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CB7" w:rsidRPr="005E1370" w:rsidRDefault="007812CE" w:rsidP="007812CE">
      <w:pPr>
        <w:widowControl/>
        <w:ind w:firstLine="12474"/>
        <w:rPr>
          <w:sz w:val="24"/>
          <w:szCs w:val="28"/>
          <w:lang w:eastAsia="zh-CN"/>
        </w:rPr>
      </w:pPr>
      <w:r>
        <w:rPr>
          <w:sz w:val="24"/>
          <w:szCs w:val="28"/>
          <w:lang w:eastAsia="zh-CN"/>
        </w:rPr>
        <w:t>П</w:t>
      </w:r>
      <w:r w:rsidR="007B0CB7" w:rsidRPr="005E1370">
        <w:rPr>
          <w:sz w:val="24"/>
          <w:szCs w:val="28"/>
          <w:lang w:eastAsia="zh-CN"/>
        </w:rPr>
        <w:t>риложение № 5</w:t>
      </w:r>
    </w:p>
    <w:p w:rsidR="007B0CB7" w:rsidRPr="005E1370" w:rsidRDefault="007812CE" w:rsidP="007812CE">
      <w:pPr>
        <w:widowControl/>
        <w:ind w:firstLine="12474"/>
        <w:rPr>
          <w:sz w:val="24"/>
          <w:szCs w:val="28"/>
          <w:lang w:eastAsia="zh-CN"/>
        </w:rPr>
      </w:pPr>
      <w:r>
        <w:rPr>
          <w:sz w:val="24"/>
          <w:szCs w:val="28"/>
          <w:lang w:eastAsia="zh-CN"/>
        </w:rPr>
        <w:t xml:space="preserve">к </w:t>
      </w:r>
      <w:r w:rsidR="007B0CB7" w:rsidRPr="005E1370">
        <w:rPr>
          <w:sz w:val="24"/>
          <w:szCs w:val="28"/>
          <w:lang w:eastAsia="zh-CN"/>
        </w:rPr>
        <w:t>Порядку</w:t>
      </w:r>
    </w:p>
    <w:p w:rsidR="007B0CB7" w:rsidRPr="005E1370" w:rsidRDefault="007B0CB7" w:rsidP="007812CE">
      <w:pPr>
        <w:widowControl/>
        <w:ind w:firstLine="12474"/>
        <w:rPr>
          <w:sz w:val="24"/>
          <w:szCs w:val="28"/>
          <w:lang w:eastAsia="zh-CN"/>
        </w:rPr>
      </w:pPr>
    </w:p>
    <w:p w:rsidR="007B0CB7" w:rsidRPr="005E1370" w:rsidRDefault="007B0CB7" w:rsidP="007B0CB7">
      <w:pPr>
        <w:widowControl/>
        <w:rPr>
          <w:sz w:val="24"/>
          <w:szCs w:val="28"/>
          <w:lang w:eastAsia="zh-CN"/>
        </w:rPr>
      </w:pPr>
    </w:p>
    <w:p w:rsidR="007B0CB7" w:rsidRPr="005E1370" w:rsidRDefault="007B0CB7" w:rsidP="007B0CB7">
      <w:pPr>
        <w:widowControl/>
        <w:jc w:val="center"/>
        <w:rPr>
          <w:sz w:val="24"/>
          <w:szCs w:val="28"/>
          <w:lang w:eastAsia="zh-CN"/>
        </w:rPr>
      </w:pPr>
      <w:r w:rsidRPr="005E1370">
        <w:rPr>
          <w:sz w:val="24"/>
          <w:szCs w:val="28"/>
          <w:lang w:eastAsia="zh-CN"/>
        </w:rPr>
        <w:t>Ставки субсидии</w:t>
      </w:r>
    </w:p>
    <w:p w:rsidR="007B0CB7" w:rsidRPr="005E1370" w:rsidRDefault="007B0CB7" w:rsidP="007B0CB7">
      <w:pPr>
        <w:widowControl/>
        <w:ind w:firstLine="567"/>
        <w:jc w:val="center"/>
        <w:rPr>
          <w:sz w:val="24"/>
          <w:szCs w:val="28"/>
          <w:lang w:eastAsia="zh-CN"/>
        </w:rPr>
      </w:pPr>
      <w:r w:rsidRPr="005E1370">
        <w:rPr>
          <w:rFonts w:eastAsia="Calibri"/>
          <w:color w:val="00000A"/>
          <w:kern w:val="3"/>
          <w:sz w:val="24"/>
          <w:szCs w:val="28"/>
          <w:lang w:eastAsia="en-US"/>
        </w:rPr>
        <w:t>на стимулирование увеличения производства картофеля и овощей</w:t>
      </w:r>
      <w:r w:rsidRPr="005E1370">
        <w:rPr>
          <w:sz w:val="24"/>
          <w:szCs w:val="28"/>
          <w:lang w:eastAsia="zh-CN"/>
        </w:rPr>
        <w:t>*</w:t>
      </w:r>
    </w:p>
    <w:p w:rsidR="007B0CB7" w:rsidRPr="005E1370" w:rsidRDefault="007B0CB7" w:rsidP="007B0CB7">
      <w:pPr>
        <w:widowControl/>
        <w:ind w:firstLine="567"/>
        <w:jc w:val="center"/>
        <w:rPr>
          <w:sz w:val="24"/>
          <w:szCs w:val="24"/>
          <w:lang w:eastAsia="zh-CN"/>
        </w:rPr>
      </w:pPr>
    </w:p>
    <w:tbl>
      <w:tblPr>
        <w:tblW w:w="1510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60"/>
        <w:gridCol w:w="1984"/>
        <w:gridCol w:w="1134"/>
        <w:gridCol w:w="1985"/>
        <w:gridCol w:w="1417"/>
        <w:gridCol w:w="2127"/>
        <w:gridCol w:w="1134"/>
        <w:gridCol w:w="1984"/>
        <w:gridCol w:w="1276"/>
      </w:tblGrid>
      <w:tr w:rsidR="007B0CB7" w:rsidRPr="005E1370" w:rsidTr="00E95028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B7" w:rsidRPr="007812CE" w:rsidRDefault="007B0CB7" w:rsidP="00E95028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 w:rsidRPr="007812CE">
              <w:rPr>
                <w:lang w:eastAsia="ru-RU"/>
              </w:rPr>
              <w:t>Сельскохозяйственная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B7" w:rsidRPr="007812CE" w:rsidRDefault="007B0CB7" w:rsidP="00E95028">
            <w:pPr>
              <w:widowControl/>
              <w:suppressAutoHyphens w:val="0"/>
              <w:autoSpaceDN w:val="0"/>
              <w:adjustRightInd w:val="0"/>
              <w:spacing w:line="256" w:lineRule="auto"/>
              <w:ind w:left="-62" w:right="-62"/>
              <w:jc w:val="center"/>
              <w:rPr>
                <w:lang w:eastAsia="ru-RU"/>
              </w:rPr>
            </w:pPr>
            <w:r w:rsidRPr="007812CE">
              <w:rPr>
                <w:lang w:eastAsia="ru-RU"/>
              </w:rPr>
              <w:t>Урожайность сельскохозяйственных культур, ц/га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B7" w:rsidRPr="007812CE" w:rsidRDefault="007B0CB7" w:rsidP="007812CE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 w:rsidRPr="007812CE">
              <w:rPr>
                <w:lang w:eastAsia="ru-RU"/>
              </w:rPr>
              <w:t xml:space="preserve">Ставка всего, рублей на </w:t>
            </w:r>
            <w:r w:rsidR="00E95028">
              <w:rPr>
                <w:lang w:eastAsia="ru-RU"/>
              </w:rPr>
              <w:t xml:space="preserve">                   </w:t>
            </w:r>
            <w:r w:rsidRPr="007812CE">
              <w:rPr>
                <w:lang w:eastAsia="ru-RU"/>
              </w:rPr>
              <w:t>1 гектар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B7" w:rsidRPr="007812CE" w:rsidRDefault="007B0CB7" w:rsidP="00E95028">
            <w:pPr>
              <w:widowControl/>
              <w:suppressAutoHyphens w:val="0"/>
              <w:autoSpaceDN w:val="0"/>
              <w:adjustRightInd w:val="0"/>
              <w:spacing w:line="256" w:lineRule="auto"/>
              <w:ind w:left="-62" w:right="-62"/>
              <w:jc w:val="center"/>
              <w:rPr>
                <w:lang w:eastAsia="ru-RU"/>
              </w:rPr>
            </w:pPr>
            <w:r w:rsidRPr="007812CE">
              <w:rPr>
                <w:lang w:eastAsia="ru-RU"/>
              </w:rPr>
              <w:t>Урожайность сельскохозяйственных культур, ц/га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B7" w:rsidRPr="007812CE" w:rsidRDefault="007B0CB7" w:rsidP="007812CE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 w:rsidRPr="007812CE">
              <w:rPr>
                <w:lang w:eastAsia="ru-RU"/>
              </w:rPr>
              <w:t xml:space="preserve">Ставка всего, рублей на </w:t>
            </w:r>
            <w:r w:rsidR="00E95028">
              <w:rPr>
                <w:lang w:eastAsia="ru-RU"/>
              </w:rPr>
              <w:t xml:space="preserve">          </w:t>
            </w:r>
            <w:r w:rsidRPr="007812CE">
              <w:rPr>
                <w:lang w:eastAsia="ru-RU"/>
              </w:rPr>
              <w:t>1 гектар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B7" w:rsidRPr="007812CE" w:rsidRDefault="007B0CB7" w:rsidP="007812CE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 w:rsidRPr="007812CE">
              <w:rPr>
                <w:lang w:eastAsia="ru-RU"/>
              </w:rPr>
              <w:t>Урожайность сельскохозяйственных культур, ц/га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B7" w:rsidRPr="007812CE" w:rsidRDefault="007B0CB7" w:rsidP="007812CE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 w:rsidRPr="007812CE">
              <w:rPr>
                <w:lang w:eastAsia="ru-RU"/>
              </w:rPr>
              <w:t xml:space="preserve">Ставка всего, рублей на </w:t>
            </w:r>
            <w:r w:rsidR="00E95028">
              <w:rPr>
                <w:lang w:eastAsia="ru-RU"/>
              </w:rPr>
              <w:t xml:space="preserve">             </w:t>
            </w:r>
            <w:r w:rsidRPr="007812CE">
              <w:rPr>
                <w:lang w:eastAsia="ru-RU"/>
              </w:rPr>
              <w:t>1 гектар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B7" w:rsidRPr="005E1370" w:rsidRDefault="007B0CB7" w:rsidP="00E95028">
            <w:pPr>
              <w:widowControl/>
              <w:suppressAutoHyphens w:val="0"/>
              <w:autoSpaceDN w:val="0"/>
              <w:adjustRightInd w:val="0"/>
              <w:spacing w:line="256" w:lineRule="auto"/>
              <w:ind w:left="-62" w:right="-62" w:firstLine="62"/>
              <w:jc w:val="center"/>
              <w:rPr>
                <w:lang w:eastAsia="ru-RU"/>
              </w:rPr>
            </w:pPr>
            <w:r w:rsidRPr="005E1370">
              <w:rPr>
                <w:lang w:eastAsia="ru-RU"/>
              </w:rPr>
              <w:t>Урожайность сельскохозяйственных культур, ц/га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B7" w:rsidRPr="005E1370" w:rsidRDefault="007B0CB7" w:rsidP="00A30872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 w:rsidRPr="005E1370">
              <w:rPr>
                <w:lang w:eastAsia="ru-RU"/>
              </w:rPr>
              <w:t xml:space="preserve">Ставка всего, рублей на </w:t>
            </w:r>
            <w:r w:rsidR="00E95028">
              <w:rPr>
                <w:lang w:eastAsia="ru-RU"/>
              </w:rPr>
              <w:t xml:space="preserve">               </w:t>
            </w:r>
            <w:r w:rsidRPr="005E1370">
              <w:rPr>
                <w:lang w:eastAsia="ru-RU"/>
              </w:rPr>
              <w:t>1 гектар</w:t>
            </w:r>
          </w:p>
        </w:tc>
      </w:tr>
      <w:tr w:rsidR="007B0CB7" w:rsidRPr="005E1370" w:rsidTr="007812CE">
        <w:tc>
          <w:tcPr>
            <w:tcW w:w="15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B7" w:rsidRPr="007812CE" w:rsidRDefault="007B0CB7" w:rsidP="007812CE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 w:rsidRPr="007812CE">
              <w:rPr>
                <w:lang w:eastAsia="ru-RU"/>
              </w:rPr>
              <w:t>По направлению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- по ставке на 1 гектар посевной площади, занятой</w:t>
            </w:r>
            <w:r w:rsidRPr="007812CE">
              <w:rPr>
                <w:rFonts w:eastAsia="Calibri"/>
                <w:color w:val="00000A"/>
                <w:kern w:val="3"/>
                <w:lang w:eastAsia="en-US"/>
              </w:rPr>
              <w:t xml:space="preserve"> картофелем и овощными культурами открытого грунта</w:t>
            </w:r>
          </w:p>
        </w:tc>
      </w:tr>
      <w:tr w:rsidR="007B0CB7" w:rsidRPr="005E1370" w:rsidTr="00E95028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B7" w:rsidRPr="007812CE" w:rsidRDefault="007B0CB7" w:rsidP="00E95028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lang w:eastAsia="ru-RU"/>
              </w:rPr>
            </w:pPr>
            <w:r w:rsidRPr="007812CE">
              <w:rPr>
                <w:lang w:eastAsia="ru-RU"/>
              </w:rPr>
              <w:t>Овощные: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B7" w:rsidRPr="007812CE" w:rsidRDefault="007B0CB7" w:rsidP="007812CE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B7" w:rsidRPr="007812CE" w:rsidRDefault="007B0CB7" w:rsidP="007812CE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B7" w:rsidRPr="007812CE" w:rsidRDefault="007B0CB7" w:rsidP="007812CE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B7" w:rsidRPr="007812CE" w:rsidRDefault="007B0CB7" w:rsidP="007812CE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B7" w:rsidRPr="007812CE" w:rsidRDefault="007B0CB7" w:rsidP="007812CE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B7" w:rsidRPr="007812CE" w:rsidRDefault="007B0CB7" w:rsidP="007812CE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B7" w:rsidRPr="005E1370" w:rsidRDefault="007B0CB7" w:rsidP="00A30872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B7" w:rsidRPr="005E1370" w:rsidRDefault="007B0CB7" w:rsidP="00A30872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</w:p>
        </w:tc>
      </w:tr>
      <w:tr w:rsidR="007B0CB7" w:rsidRPr="005E1370" w:rsidTr="00E95028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B7" w:rsidRPr="007812CE" w:rsidRDefault="00E95028" w:rsidP="00E95028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  <w:r w:rsidR="007B0CB7" w:rsidRPr="007812CE">
              <w:rPr>
                <w:lang w:eastAsia="ru-RU"/>
              </w:rPr>
              <w:t>апуста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B7" w:rsidRPr="007812CE" w:rsidRDefault="007B0CB7" w:rsidP="007812CE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B7" w:rsidRPr="007812CE" w:rsidRDefault="007B0CB7" w:rsidP="007812CE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B7" w:rsidRPr="007812CE" w:rsidRDefault="007B0CB7" w:rsidP="007812CE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 w:rsidRPr="007812CE">
              <w:rPr>
                <w:lang w:eastAsia="ru-RU"/>
              </w:rPr>
              <w:t>500 и выше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B7" w:rsidRPr="007812CE" w:rsidRDefault="007B0CB7" w:rsidP="007812CE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 w:rsidRPr="007812CE">
              <w:rPr>
                <w:lang w:eastAsia="ru-RU"/>
              </w:rPr>
              <w:t>25000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B7" w:rsidRPr="007812CE" w:rsidRDefault="007B0CB7" w:rsidP="007812CE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 w:rsidRPr="007812CE">
              <w:rPr>
                <w:lang w:eastAsia="ru-RU"/>
              </w:rPr>
              <w:t>от 300 до 499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B7" w:rsidRPr="007812CE" w:rsidRDefault="007B0CB7" w:rsidP="007812CE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 w:rsidRPr="007812CE">
              <w:rPr>
                <w:lang w:eastAsia="ru-RU"/>
              </w:rPr>
              <w:t>18750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B7" w:rsidRPr="005E1370" w:rsidRDefault="007B0CB7" w:rsidP="00A30872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 w:rsidRPr="005E1370">
              <w:rPr>
                <w:lang w:eastAsia="ru-RU"/>
              </w:rPr>
              <w:t>от 200 до 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B7" w:rsidRPr="005E1370" w:rsidRDefault="007B0CB7" w:rsidP="00A30872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 w:rsidRPr="005E1370">
              <w:rPr>
                <w:lang w:eastAsia="ru-RU"/>
              </w:rPr>
              <w:t>12500</w:t>
            </w:r>
          </w:p>
        </w:tc>
      </w:tr>
      <w:tr w:rsidR="007B0CB7" w:rsidRPr="005E1370" w:rsidTr="00E95028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B7" w:rsidRPr="007812CE" w:rsidRDefault="007B0CB7" w:rsidP="00E95028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lang w:eastAsia="ru-RU"/>
              </w:rPr>
            </w:pPr>
            <w:r w:rsidRPr="007812CE">
              <w:rPr>
                <w:lang w:eastAsia="ru-RU"/>
              </w:rPr>
              <w:t>огурцы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B7" w:rsidRPr="007812CE" w:rsidRDefault="007B0CB7" w:rsidP="007812CE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B7" w:rsidRPr="007812CE" w:rsidRDefault="007B0CB7" w:rsidP="007812CE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B7" w:rsidRPr="007812CE" w:rsidRDefault="007B0CB7" w:rsidP="007812CE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 w:rsidRPr="007812CE">
              <w:rPr>
                <w:lang w:eastAsia="ru-RU"/>
              </w:rPr>
              <w:t>300 и выше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B7" w:rsidRPr="007812CE" w:rsidRDefault="007B0CB7" w:rsidP="007812CE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 w:rsidRPr="007812CE">
              <w:rPr>
                <w:lang w:eastAsia="ru-RU"/>
              </w:rPr>
              <w:t>25000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B7" w:rsidRPr="007812CE" w:rsidRDefault="007B0CB7" w:rsidP="007812CE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 w:rsidRPr="007812CE">
              <w:rPr>
                <w:lang w:eastAsia="ru-RU"/>
              </w:rPr>
              <w:t>от 200 до 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B7" w:rsidRPr="007812CE" w:rsidRDefault="007B0CB7" w:rsidP="007812CE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 w:rsidRPr="007812CE">
              <w:rPr>
                <w:lang w:eastAsia="ru-RU"/>
              </w:rPr>
              <w:t>18750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B7" w:rsidRPr="005E1370" w:rsidRDefault="007B0CB7" w:rsidP="00A30872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 w:rsidRPr="005E1370">
              <w:rPr>
                <w:lang w:eastAsia="ru-RU"/>
              </w:rPr>
              <w:t>от 150 до 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B7" w:rsidRPr="005E1370" w:rsidRDefault="007B0CB7" w:rsidP="00A30872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 w:rsidRPr="005E1370">
              <w:rPr>
                <w:lang w:eastAsia="ru-RU"/>
              </w:rPr>
              <w:t>12500</w:t>
            </w:r>
          </w:p>
        </w:tc>
      </w:tr>
      <w:tr w:rsidR="007B0CB7" w:rsidRPr="005E1370" w:rsidTr="00E95028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B7" w:rsidRPr="007812CE" w:rsidRDefault="007B0CB7" w:rsidP="00E95028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lang w:eastAsia="ru-RU"/>
              </w:rPr>
            </w:pPr>
            <w:r w:rsidRPr="007812CE">
              <w:rPr>
                <w:lang w:eastAsia="ru-RU"/>
              </w:rPr>
              <w:t>томаты</w:t>
            </w:r>
          </w:p>
          <w:p w:rsidR="007B0CB7" w:rsidRPr="007812CE" w:rsidRDefault="007B0CB7" w:rsidP="00E95028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lang w:eastAsia="ru-RU"/>
              </w:rPr>
            </w:pPr>
            <w:r w:rsidRPr="007812CE">
              <w:rPr>
                <w:lang w:eastAsia="ru-RU"/>
              </w:rPr>
              <w:t>(помидоры)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B7" w:rsidRPr="007812CE" w:rsidRDefault="007B0CB7" w:rsidP="007812CE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B7" w:rsidRPr="007812CE" w:rsidRDefault="007B0CB7" w:rsidP="007812CE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B7" w:rsidRPr="007812CE" w:rsidRDefault="007B0CB7" w:rsidP="007812CE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B7" w:rsidRPr="007812CE" w:rsidRDefault="007B0CB7" w:rsidP="007812CE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B7" w:rsidRPr="007812CE" w:rsidRDefault="007B0CB7" w:rsidP="007812CE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 w:rsidRPr="007812CE">
              <w:rPr>
                <w:lang w:eastAsia="ru-RU"/>
              </w:rPr>
              <w:t>700 и выше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B7" w:rsidRPr="007812CE" w:rsidRDefault="007B0CB7" w:rsidP="007812CE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 w:rsidRPr="007812CE">
              <w:rPr>
                <w:lang w:eastAsia="ru-RU"/>
              </w:rPr>
              <w:t>27500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B7" w:rsidRPr="005E1370" w:rsidRDefault="007B0CB7" w:rsidP="00A30872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 w:rsidRPr="005E1370">
              <w:rPr>
                <w:lang w:eastAsia="ru-RU"/>
              </w:rPr>
              <w:t>от 500 до 699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B7" w:rsidRPr="005E1370" w:rsidRDefault="007B0CB7" w:rsidP="00A30872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 w:rsidRPr="005E1370">
              <w:rPr>
                <w:lang w:eastAsia="ru-RU"/>
              </w:rPr>
              <w:t>18750</w:t>
            </w:r>
          </w:p>
        </w:tc>
      </w:tr>
      <w:tr w:rsidR="007B0CB7" w:rsidRPr="005E1370" w:rsidTr="00E95028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B7" w:rsidRPr="007812CE" w:rsidRDefault="007B0CB7" w:rsidP="00E95028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lang w:eastAsia="ru-RU"/>
              </w:rPr>
            </w:pPr>
            <w:r w:rsidRPr="007812CE">
              <w:rPr>
                <w:lang w:eastAsia="ru-RU"/>
              </w:rPr>
              <w:t>свекла столовая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B7" w:rsidRPr="007812CE" w:rsidRDefault="007B0CB7" w:rsidP="007812CE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B7" w:rsidRPr="007812CE" w:rsidRDefault="007B0CB7" w:rsidP="007812CE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B7" w:rsidRPr="007812CE" w:rsidRDefault="007B0CB7" w:rsidP="007812CE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 w:rsidRPr="007812CE">
              <w:rPr>
                <w:lang w:eastAsia="ru-RU"/>
              </w:rPr>
              <w:t>600 и выше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B7" w:rsidRPr="007812CE" w:rsidRDefault="007B0CB7" w:rsidP="007812CE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 w:rsidRPr="007812CE">
              <w:rPr>
                <w:lang w:eastAsia="ru-RU"/>
              </w:rPr>
              <w:t>25000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B7" w:rsidRPr="007812CE" w:rsidRDefault="007B0CB7" w:rsidP="007812CE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 w:rsidRPr="007812CE">
              <w:rPr>
                <w:lang w:eastAsia="ru-RU"/>
              </w:rPr>
              <w:t>от 500 до 599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B7" w:rsidRPr="007812CE" w:rsidRDefault="007B0CB7" w:rsidP="007812CE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 w:rsidRPr="007812CE">
              <w:rPr>
                <w:lang w:eastAsia="ru-RU"/>
              </w:rPr>
              <w:t>18750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B7" w:rsidRPr="005E1370" w:rsidRDefault="007B0CB7" w:rsidP="00A30872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 w:rsidRPr="005E1370">
              <w:rPr>
                <w:lang w:eastAsia="ru-RU"/>
              </w:rPr>
              <w:t>от 300 до 499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B7" w:rsidRPr="005E1370" w:rsidRDefault="007B0CB7" w:rsidP="00A30872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 w:rsidRPr="005E1370">
              <w:rPr>
                <w:lang w:eastAsia="ru-RU"/>
              </w:rPr>
              <w:t>12500</w:t>
            </w:r>
          </w:p>
        </w:tc>
      </w:tr>
      <w:tr w:rsidR="007B0CB7" w:rsidRPr="005E1370" w:rsidTr="00E95028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B7" w:rsidRPr="007812CE" w:rsidRDefault="007B0CB7" w:rsidP="00E95028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lang w:eastAsia="ru-RU"/>
              </w:rPr>
            </w:pPr>
            <w:r w:rsidRPr="007812CE">
              <w:rPr>
                <w:lang w:eastAsia="ru-RU"/>
              </w:rPr>
              <w:t>морковь столовая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B7" w:rsidRPr="007812CE" w:rsidRDefault="007B0CB7" w:rsidP="007812CE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B7" w:rsidRPr="007812CE" w:rsidRDefault="007B0CB7" w:rsidP="007812CE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B7" w:rsidRPr="007812CE" w:rsidRDefault="007B0CB7" w:rsidP="007812CE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 w:rsidRPr="007812CE">
              <w:rPr>
                <w:lang w:eastAsia="ru-RU"/>
              </w:rPr>
              <w:t>600 и выше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B7" w:rsidRPr="007812CE" w:rsidRDefault="007B0CB7" w:rsidP="007812CE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 w:rsidRPr="007812CE">
              <w:rPr>
                <w:lang w:eastAsia="ru-RU"/>
              </w:rPr>
              <w:t>25000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B7" w:rsidRPr="007812CE" w:rsidRDefault="007B0CB7" w:rsidP="007812CE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 w:rsidRPr="007812CE">
              <w:rPr>
                <w:lang w:eastAsia="ru-RU"/>
              </w:rPr>
              <w:t>от 500 до 599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B7" w:rsidRPr="007812CE" w:rsidRDefault="007B0CB7" w:rsidP="007812CE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 w:rsidRPr="007812CE">
              <w:rPr>
                <w:lang w:eastAsia="ru-RU"/>
              </w:rPr>
              <w:t>18750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B7" w:rsidRPr="005E1370" w:rsidRDefault="007B0CB7" w:rsidP="00A30872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 w:rsidRPr="005E1370">
              <w:rPr>
                <w:lang w:eastAsia="ru-RU"/>
              </w:rPr>
              <w:t>от 300 до 499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B7" w:rsidRPr="005E1370" w:rsidRDefault="007B0CB7" w:rsidP="00A30872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 w:rsidRPr="005E1370">
              <w:rPr>
                <w:lang w:eastAsia="ru-RU"/>
              </w:rPr>
              <w:t>12500</w:t>
            </w:r>
          </w:p>
        </w:tc>
      </w:tr>
      <w:tr w:rsidR="007B0CB7" w:rsidRPr="005E1370" w:rsidTr="00E95028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B7" w:rsidRPr="007812CE" w:rsidRDefault="007B0CB7" w:rsidP="00E95028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lang w:eastAsia="ru-RU"/>
              </w:rPr>
            </w:pPr>
            <w:r w:rsidRPr="007812CE">
              <w:rPr>
                <w:lang w:eastAsia="ru-RU"/>
              </w:rPr>
              <w:t>лук репчатый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B7" w:rsidRPr="007812CE" w:rsidRDefault="007B0CB7" w:rsidP="007812CE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B7" w:rsidRPr="007812CE" w:rsidRDefault="007B0CB7" w:rsidP="007812CE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B7" w:rsidRPr="007812CE" w:rsidRDefault="007B0CB7" w:rsidP="007812CE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 w:rsidRPr="007812CE">
              <w:rPr>
                <w:lang w:eastAsia="ru-RU"/>
              </w:rPr>
              <w:t>700 и выше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B7" w:rsidRPr="007812CE" w:rsidRDefault="007B0CB7" w:rsidP="007812CE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 w:rsidRPr="007812CE">
              <w:rPr>
                <w:lang w:eastAsia="ru-RU"/>
              </w:rPr>
              <w:t>27500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B7" w:rsidRPr="007812CE" w:rsidRDefault="007B0CB7" w:rsidP="007812CE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 w:rsidRPr="007812CE">
              <w:rPr>
                <w:lang w:eastAsia="ru-RU"/>
              </w:rPr>
              <w:t>от 600 до 699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B7" w:rsidRPr="007812CE" w:rsidRDefault="007B0CB7" w:rsidP="007812CE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 w:rsidRPr="007812CE">
              <w:rPr>
                <w:lang w:eastAsia="ru-RU"/>
              </w:rPr>
              <w:t>18750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B7" w:rsidRPr="005E1370" w:rsidRDefault="007B0CB7" w:rsidP="00A30872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 w:rsidRPr="005E1370">
              <w:rPr>
                <w:lang w:eastAsia="ru-RU"/>
              </w:rPr>
              <w:t>от 500 до 599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B7" w:rsidRPr="005E1370" w:rsidRDefault="007B0CB7" w:rsidP="00A30872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 w:rsidRPr="005E1370">
              <w:rPr>
                <w:lang w:eastAsia="ru-RU"/>
              </w:rPr>
              <w:t>12500</w:t>
            </w:r>
          </w:p>
        </w:tc>
      </w:tr>
      <w:tr w:rsidR="007B0CB7" w:rsidRPr="005E1370" w:rsidTr="00E95028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B7" w:rsidRPr="007812CE" w:rsidRDefault="007B0CB7" w:rsidP="00E95028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lang w:eastAsia="ru-RU"/>
              </w:rPr>
            </w:pPr>
            <w:r w:rsidRPr="007812CE">
              <w:rPr>
                <w:lang w:eastAsia="ru-RU"/>
              </w:rPr>
              <w:t>кабачки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B7" w:rsidRPr="007812CE" w:rsidRDefault="007B0CB7" w:rsidP="007812CE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B7" w:rsidRPr="007812CE" w:rsidRDefault="007B0CB7" w:rsidP="007812CE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B7" w:rsidRPr="007812CE" w:rsidRDefault="007B0CB7" w:rsidP="007812CE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B7" w:rsidRPr="007812CE" w:rsidRDefault="007B0CB7" w:rsidP="007812CE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B7" w:rsidRPr="007812CE" w:rsidRDefault="007B0CB7" w:rsidP="007812CE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 w:rsidRPr="007812CE">
              <w:rPr>
                <w:lang w:eastAsia="ru-RU"/>
              </w:rPr>
              <w:t>430 и выше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B7" w:rsidRPr="007812CE" w:rsidRDefault="007B0CB7" w:rsidP="007812CE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 w:rsidRPr="007812CE">
              <w:rPr>
                <w:lang w:eastAsia="ru-RU"/>
              </w:rPr>
              <w:t>20000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B7" w:rsidRPr="005E1370" w:rsidRDefault="007B0CB7" w:rsidP="00A30872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 w:rsidRPr="005E1370">
              <w:rPr>
                <w:lang w:eastAsia="ru-RU"/>
              </w:rPr>
              <w:t>от 420 до 429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B7" w:rsidRPr="005E1370" w:rsidRDefault="007B0CB7" w:rsidP="00A30872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 w:rsidRPr="005E1370">
              <w:rPr>
                <w:lang w:eastAsia="ru-RU"/>
              </w:rPr>
              <w:t>15000</w:t>
            </w:r>
          </w:p>
        </w:tc>
      </w:tr>
      <w:tr w:rsidR="007B0CB7" w:rsidRPr="005E1370" w:rsidTr="00E95028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B7" w:rsidRPr="007812CE" w:rsidRDefault="007B0CB7" w:rsidP="00E95028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lang w:eastAsia="ru-RU"/>
              </w:rPr>
            </w:pPr>
            <w:r w:rsidRPr="007812CE">
              <w:rPr>
                <w:lang w:eastAsia="ru-RU"/>
              </w:rPr>
              <w:t>салат-латук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B7" w:rsidRPr="007812CE" w:rsidRDefault="007B0CB7" w:rsidP="007812CE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B7" w:rsidRPr="007812CE" w:rsidRDefault="007B0CB7" w:rsidP="007812CE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B7" w:rsidRPr="007812CE" w:rsidRDefault="007B0CB7" w:rsidP="007812CE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B7" w:rsidRPr="007812CE" w:rsidRDefault="007B0CB7" w:rsidP="007812CE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B7" w:rsidRPr="007812CE" w:rsidRDefault="007B0CB7" w:rsidP="007812CE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 w:rsidRPr="007812CE">
              <w:rPr>
                <w:lang w:eastAsia="ru-RU"/>
              </w:rPr>
              <w:t>200 и выше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B7" w:rsidRPr="007812CE" w:rsidRDefault="007B0CB7" w:rsidP="007812CE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 w:rsidRPr="007812CE">
              <w:rPr>
                <w:lang w:eastAsia="ru-RU"/>
              </w:rPr>
              <w:t>12500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B7" w:rsidRPr="005E1370" w:rsidRDefault="007B0CB7" w:rsidP="00A30872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 w:rsidRPr="005E1370">
              <w:rPr>
                <w:lang w:eastAsia="ru-RU"/>
              </w:rPr>
              <w:t>от 150 до 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B7" w:rsidRPr="005E1370" w:rsidRDefault="007B0CB7" w:rsidP="00A30872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 w:rsidRPr="005E1370">
              <w:rPr>
                <w:lang w:eastAsia="ru-RU"/>
              </w:rPr>
              <w:t>6250</w:t>
            </w:r>
          </w:p>
        </w:tc>
      </w:tr>
      <w:tr w:rsidR="007B0CB7" w:rsidRPr="005E1370" w:rsidTr="00E95028">
        <w:trPr>
          <w:trHeight w:val="252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B7" w:rsidRPr="007812CE" w:rsidRDefault="007B0CB7" w:rsidP="00E95028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lang w:eastAsia="ru-RU"/>
              </w:rPr>
            </w:pPr>
            <w:r w:rsidRPr="007812CE">
              <w:rPr>
                <w:lang w:eastAsia="ru-RU"/>
              </w:rPr>
              <w:t>прочие овощи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B7" w:rsidRPr="007812CE" w:rsidRDefault="007B0CB7" w:rsidP="007812CE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B7" w:rsidRPr="007812CE" w:rsidRDefault="007B0CB7" w:rsidP="007812CE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B7" w:rsidRPr="007812CE" w:rsidRDefault="007B0CB7" w:rsidP="007812CE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 w:rsidRPr="007812CE">
              <w:rPr>
                <w:lang w:eastAsia="ru-RU"/>
              </w:rPr>
              <w:t>650 и выше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B7" w:rsidRPr="007812CE" w:rsidRDefault="007B0CB7" w:rsidP="007812CE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 w:rsidRPr="007812CE">
              <w:rPr>
                <w:lang w:eastAsia="ru-RU"/>
              </w:rPr>
              <w:t>25000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B7" w:rsidRPr="007812CE" w:rsidRDefault="007B0CB7" w:rsidP="007812CE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 w:rsidRPr="007812CE">
              <w:rPr>
                <w:lang w:eastAsia="ru-RU"/>
              </w:rPr>
              <w:t>от 400 до 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B7" w:rsidRPr="007812CE" w:rsidRDefault="007B0CB7" w:rsidP="007812CE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 w:rsidRPr="007812CE">
              <w:rPr>
                <w:lang w:eastAsia="ru-RU"/>
              </w:rPr>
              <w:t>18750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B7" w:rsidRPr="005E1370" w:rsidRDefault="007B0CB7" w:rsidP="00A30872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 w:rsidRPr="005E1370">
              <w:rPr>
                <w:lang w:eastAsia="ru-RU"/>
              </w:rPr>
              <w:t>от 350 до 399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B7" w:rsidRPr="005E1370" w:rsidRDefault="007B0CB7" w:rsidP="00A30872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 w:rsidRPr="005E1370">
              <w:rPr>
                <w:lang w:eastAsia="ru-RU"/>
              </w:rPr>
              <w:t>12500</w:t>
            </w:r>
          </w:p>
        </w:tc>
      </w:tr>
      <w:tr w:rsidR="007B0CB7" w:rsidRPr="005E1370" w:rsidTr="00E95028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B7" w:rsidRPr="007812CE" w:rsidRDefault="007B0CB7" w:rsidP="00E95028">
            <w:pPr>
              <w:autoSpaceDN w:val="0"/>
              <w:adjustRightInd w:val="0"/>
              <w:spacing w:line="256" w:lineRule="auto"/>
              <w:jc w:val="both"/>
              <w:rPr>
                <w:lang w:eastAsia="ru-RU"/>
              </w:rPr>
            </w:pPr>
            <w:r w:rsidRPr="007812CE">
              <w:rPr>
                <w:lang w:eastAsia="ru-RU"/>
              </w:rPr>
              <w:t>картофель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B7" w:rsidRPr="007812CE" w:rsidRDefault="007B0CB7" w:rsidP="007812CE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B7" w:rsidRPr="007812CE" w:rsidRDefault="007B0CB7" w:rsidP="007812CE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B7" w:rsidRPr="007812CE" w:rsidRDefault="007B0CB7" w:rsidP="007812CE">
            <w:pPr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 w:rsidRPr="007812CE">
              <w:rPr>
                <w:lang w:eastAsia="ru-RU"/>
              </w:rPr>
              <w:t>от 350 и выше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B7" w:rsidRPr="007812CE" w:rsidRDefault="007B0CB7" w:rsidP="007812CE">
            <w:pPr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 w:rsidRPr="007812CE">
              <w:rPr>
                <w:lang w:eastAsia="ru-RU"/>
              </w:rPr>
              <w:t>12500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B7" w:rsidRPr="007812CE" w:rsidRDefault="007B0CB7" w:rsidP="007812CE">
            <w:pPr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 w:rsidRPr="007812CE">
              <w:rPr>
                <w:lang w:eastAsia="ru-RU"/>
              </w:rPr>
              <w:t>от 320 до 349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B7" w:rsidRPr="007812CE" w:rsidRDefault="007B0CB7" w:rsidP="007812CE">
            <w:pPr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 w:rsidRPr="007812CE">
              <w:rPr>
                <w:lang w:eastAsia="ru-RU"/>
              </w:rPr>
              <w:t>10000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B7" w:rsidRPr="005E1370" w:rsidRDefault="007B0CB7" w:rsidP="00A30872">
            <w:pPr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от 280 до 319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B7" w:rsidRPr="005E1370" w:rsidRDefault="007B0CB7" w:rsidP="00A30872">
            <w:pPr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6250</w:t>
            </w:r>
          </w:p>
        </w:tc>
      </w:tr>
    </w:tbl>
    <w:p w:rsidR="00B00829" w:rsidRDefault="007B0CB7">
      <w:r w:rsidRPr="005E1370">
        <w:rPr>
          <w:rFonts w:eastAsia="Calibri"/>
          <w:lang w:eastAsia="en-US"/>
        </w:rPr>
        <w:t>* для заявителей, не осуществляющих сельскохозяйственное страхование посевных площадей, к установленному размеру ставки применяется коэффициент</w:t>
      </w:r>
    </w:p>
    <w:sectPr w:rsidR="00B00829" w:rsidSect="007812C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243"/>
    <w:rsid w:val="007812CE"/>
    <w:rsid w:val="007B0CB7"/>
    <w:rsid w:val="00971B57"/>
    <w:rsid w:val="00B52BE2"/>
    <w:rsid w:val="00E95028"/>
    <w:rsid w:val="00EE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F7EF9-BA87-423E-9192-523FAD0A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CB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02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502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4</cp:revision>
  <cp:lastPrinted>2024-11-02T05:46:00Z</cp:lastPrinted>
  <dcterms:created xsi:type="dcterms:W3CDTF">2024-11-02T04:39:00Z</dcterms:created>
  <dcterms:modified xsi:type="dcterms:W3CDTF">2024-11-02T05:46:00Z</dcterms:modified>
</cp:coreProperties>
</file>