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CB" w:rsidRDefault="00FE36CB" w:rsidP="00FE36CB">
      <w:pPr>
        <w:pStyle w:val="a3"/>
        <w:jc w:val="left"/>
      </w:pPr>
      <w:r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Pr="004A5E05" w:rsidRDefault="00FE36CB" w:rsidP="00FE36CB">
      <w:pPr>
        <w:rPr>
          <w:sz w:val="24"/>
        </w:rPr>
      </w:pPr>
    </w:p>
    <w:p w:rsidR="006B6354" w:rsidRPr="004A5E05" w:rsidRDefault="006B6354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4F6438" w:rsidRDefault="007D27B1" w:rsidP="004F6438">
      <w:pPr>
        <w:rPr>
          <w:sz w:val="12"/>
          <w:szCs w:val="12"/>
        </w:rPr>
      </w:pPr>
      <w:r>
        <w:rPr>
          <w:sz w:val="24"/>
          <w:szCs w:val="24"/>
        </w:rPr>
        <w:tab/>
      </w:r>
    </w:p>
    <w:p w:rsidR="00E3516E" w:rsidRDefault="004F6438" w:rsidP="00E3516E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D923C0">
        <w:rPr>
          <w:sz w:val="24"/>
          <w:szCs w:val="24"/>
        </w:rPr>
        <w:t>«</w:t>
      </w:r>
      <w:r w:rsidR="00852767">
        <w:rPr>
          <w:sz w:val="24"/>
          <w:szCs w:val="24"/>
        </w:rPr>
        <w:t>«</w:t>
      </w:r>
      <w:r w:rsidR="00E3516E">
        <w:rPr>
          <w:sz w:val="24"/>
          <w:szCs w:val="24"/>
        </w:rPr>
        <w:t>Управление имущественных и земельных отношений администрации муниципального образования «Ахтубинский муниципальный район Астраханской области» в соответствии со статьей 39.18 Земельного кодекса Российской Федерации информирует о возможности предоставления земельного участка из земель сельскохозяйственного назначения на праве аренды с видом разрешенного использования: для ведения крестьянского (фермерского) хозяйства в целях выпаса сельскохозяйственных животных.</w:t>
      </w:r>
    </w:p>
    <w:p w:rsidR="00E3516E" w:rsidRDefault="00E3516E" w:rsidP="00E3516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Граждане и крестьянские (фермерские) хозяйства, заинтересованные в предоставлении земельного участка из земель сельскохозяйственного назначения на праве аренды с видом разрешенного использования: для ведения крестьянского (фермерского) хозяйства в целях выпаса сельскохозяйственных животных в течение 30 дней со дня опубликования и размещения настоящего извещения вправе подать заявление о намерении участвовать в аукционе по продаже права аренды на земельный участок.</w:t>
      </w:r>
    </w:p>
    <w:p w:rsidR="00E3516E" w:rsidRDefault="00E3516E" w:rsidP="00E3516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Заявления о намерении участвовать в аукционе по продаже права аренды на земельный участок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 Волгоградская, 141, кабинет №12, в рабочие дни с 08.00 до 17.00.</w:t>
      </w:r>
    </w:p>
    <w:p w:rsidR="00E3516E" w:rsidRDefault="00E3516E" w:rsidP="00E3516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Дата окончания приёма заявлений </w:t>
      </w:r>
      <w:r>
        <w:rPr>
          <w:b/>
          <w:sz w:val="24"/>
          <w:szCs w:val="24"/>
        </w:rPr>
        <w:t>10.10.2024.</w:t>
      </w:r>
    </w:p>
    <w:p w:rsidR="00E3516E" w:rsidRDefault="00E3516E" w:rsidP="00E3516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Кадастровый номер земельного участка: 30:01:040102:467.</w:t>
      </w:r>
    </w:p>
    <w:p w:rsidR="00E3516E" w:rsidRDefault="00E3516E" w:rsidP="00E3516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Адрес (местоположение) земельного участка: Астраханская область, р-н Ахтубинский, участок 6 км северо-восточнее с. Золотуха в сторону разъезда Чернобыльный.</w:t>
      </w:r>
    </w:p>
    <w:p w:rsidR="00E3516E" w:rsidRDefault="00E3516E" w:rsidP="00E351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Площадь земельного участка: 999 490 кв.м. (99,9490 га)»</w:t>
      </w:r>
    </w:p>
    <w:p w:rsidR="00852767" w:rsidRDefault="00E3516E" w:rsidP="00E3516E">
      <w:pPr>
        <w:jc w:val="both"/>
        <w:rPr>
          <w:sz w:val="12"/>
          <w:szCs w:val="12"/>
        </w:rPr>
      </w:pPr>
      <w:r>
        <w:rPr>
          <w:sz w:val="24"/>
          <w:szCs w:val="24"/>
        </w:rPr>
        <w:t>Со схемой расположения земельного участка можно ознакомиться по адресу: 416500, Астраханская область, Ахтубинский район, г. Ахтубинск, ул. Волгоградская, 141, кабинет 12, в рабочие дни с 08.00 до 17.00</w:t>
      </w:r>
      <w:r w:rsidR="00852767">
        <w:rPr>
          <w:sz w:val="24"/>
          <w:szCs w:val="24"/>
        </w:rPr>
        <w:t>»</w:t>
      </w:r>
    </w:p>
    <w:p w:rsidR="00852767" w:rsidRDefault="00852767" w:rsidP="00852767">
      <w:pPr>
        <w:jc w:val="both"/>
        <w:rPr>
          <w:sz w:val="12"/>
          <w:szCs w:val="12"/>
        </w:rPr>
      </w:pPr>
    </w:p>
    <w:p w:rsidR="00852767" w:rsidRDefault="00852767" w:rsidP="00852767">
      <w:pPr>
        <w:jc w:val="both"/>
        <w:rPr>
          <w:sz w:val="12"/>
          <w:szCs w:val="12"/>
        </w:rPr>
      </w:pPr>
    </w:p>
    <w:p w:rsidR="00406621" w:rsidRPr="00406621" w:rsidRDefault="00EF598E" w:rsidP="005B5FBB">
      <w:pPr>
        <w:jc w:val="both"/>
        <w:rPr>
          <w:sz w:val="28"/>
          <w:szCs w:val="28"/>
        </w:rPr>
      </w:pPr>
      <w:bookmarkStart w:id="0" w:name="_GoBack"/>
      <w:bookmarkEnd w:id="0"/>
      <w:r w:rsidRPr="00406621">
        <w:rPr>
          <w:sz w:val="28"/>
          <w:szCs w:val="28"/>
        </w:rPr>
        <w:t xml:space="preserve"> </w:t>
      </w:r>
    </w:p>
    <w:p w:rsidR="0013342B" w:rsidRDefault="0013342B" w:rsidP="004F6438">
      <w:pPr>
        <w:jc w:val="both"/>
        <w:rPr>
          <w:sz w:val="12"/>
          <w:szCs w:val="12"/>
        </w:rPr>
      </w:pPr>
    </w:p>
    <w:p w:rsidR="00C67E83" w:rsidRDefault="00C67E83" w:rsidP="00C67E83">
      <w:pPr>
        <w:jc w:val="both"/>
        <w:rPr>
          <w:sz w:val="12"/>
          <w:szCs w:val="12"/>
        </w:rPr>
      </w:pPr>
    </w:p>
    <w:p w:rsidR="00C67E83" w:rsidRDefault="00C67E83" w:rsidP="00C67E83">
      <w:pPr>
        <w:rPr>
          <w:sz w:val="24"/>
          <w:szCs w:val="24"/>
        </w:rPr>
      </w:pPr>
    </w:p>
    <w:p w:rsidR="009A0A8D" w:rsidRPr="00264567" w:rsidRDefault="009A0A8D" w:rsidP="00C67E83">
      <w:pPr>
        <w:jc w:val="both"/>
        <w:rPr>
          <w:sz w:val="24"/>
          <w:szCs w:val="24"/>
        </w:rPr>
      </w:pPr>
    </w:p>
    <w:p w:rsidR="00E9010D" w:rsidRDefault="00E9010D" w:rsidP="009A0A8D">
      <w:pPr>
        <w:jc w:val="both"/>
        <w:rPr>
          <w:sz w:val="12"/>
          <w:szCs w:val="12"/>
        </w:rPr>
      </w:pPr>
    </w:p>
    <w:p w:rsidR="00E9010D" w:rsidRPr="00264567" w:rsidRDefault="00E9010D" w:rsidP="00E9010D">
      <w:pPr>
        <w:rPr>
          <w:sz w:val="24"/>
          <w:szCs w:val="24"/>
        </w:rPr>
      </w:pPr>
    </w:p>
    <w:p w:rsidR="00E9010D" w:rsidRDefault="00E9010D" w:rsidP="00E9010D">
      <w:pPr>
        <w:jc w:val="both"/>
        <w:rPr>
          <w:sz w:val="28"/>
          <w:szCs w:val="28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sectPr w:rsidR="00265E7B" w:rsidSect="00C941C7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1C7" w:rsidRDefault="00C941C7" w:rsidP="00004C50">
      <w:r>
        <w:separator/>
      </w:r>
    </w:p>
  </w:endnote>
  <w:endnote w:type="continuationSeparator" w:id="0">
    <w:p w:rsidR="00C941C7" w:rsidRDefault="00C941C7" w:rsidP="0000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1C7" w:rsidRDefault="00C941C7" w:rsidP="00004C50">
      <w:r>
        <w:separator/>
      </w:r>
    </w:p>
  </w:footnote>
  <w:footnote w:type="continuationSeparator" w:id="0">
    <w:p w:rsidR="00C941C7" w:rsidRDefault="00C941C7" w:rsidP="00004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CB"/>
    <w:rsid w:val="00001FEA"/>
    <w:rsid w:val="00004C50"/>
    <w:rsid w:val="000154FB"/>
    <w:rsid w:val="0002031D"/>
    <w:rsid w:val="0002546B"/>
    <w:rsid w:val="0003740B"/>
    <w:rsid w:val="0004331B"/>
    <w:rsid w:val="00051775"/>
    <w:rsid w:val="00057653"/>
    <w:rsid w:val="000B6360"/>
    <w:rsid w:val="000E5446"/>
    <w:rsid w:val="000F1CA6"/>
    <w:rsid w:val="00106312"/>
    <w:rsid w:val="00131EEB"/>
    <w:rsid w:val="0013342B"/>
    <w:rsid w:val="00141209"/>
    <w:rsid w:val="00144B00"/>
    <w:rsid w:val="0016019A"/>
    <w:rsid w:val="00171863"/>
    <w:rsid w:val="00173B93"/>
    <w:rsid w:val="001B4606"/>
    <w:rsid w:val="001C6CCF"/>
    <w:rsid w:val="001D736C"/>
    <w:rsid w:val="0021632A"/>
    <w:rsid w:val="00265E7B"/>
    <w:rsid w:val="002742A3"/>
    <w:rsid w:val="0028277A"/>
    <w:rsid w:val="00282B6F"/>
    <w:rsid w:val="0028483A"/>
    <w:rsid w:val="0028542B"/>
    <w:rsid w:val="002A4983"/>
    <w:rsid w:val="002D68B3"/>
    <w:rsid w:val="002E15C8"/>
    <w:rsid w:val="002F069D"/>
    <w:rsid w:val="003200BF"/>
    <w:rsid w:val="0032282D"/>
    <w:rsid w:val="003957D3"/>
    <w:rsid w:val="003A5500"/>
    <w:rsid w:val="003A7361"/>
    <w:rsid w:val="003B0DDA"/>
    <w:rsid w:val="003C5265"/>
    <w:rsid w:val="003D5E6D"/>
    <w:rsid w:val="00406621"/>
    <w:rsid w:val="00424DB0"/>
    <w:rsid w:val="00434D4E"/>
    <w:rsid w:val="0046115E"/>
    <w:rsid w:val="004F6438"/>
    <w:rsid w:val="005042A7"/>
    <w:rsid w:val="005166B3"/>
    <w:rsid w:val="00524569"/>
    <w:rsid w:val="00524CDE"/>
    <w:rsid w:val="0054501A"/>
    <w:rsid w:val="00553E5C"/>
    <w:rsid w:val="0056097A"/>
    <w:rsid w:val="00561010"/>
    <w:rsid w:val="00584EB4"/>
    <w:rsid w:val="0059771F"/>
    <w:rsid w:val="005A0520"/>
    <w:rsid w:val="005A1E7A"/>
    <w:rsid w:val="005A2188"/>
    <w:rsid w:val="005B2488"/>
    <w:rsid w:val="005B5FBB"/>
    <w:rsid w:val="005F7A63"/>
    <w:rsid w:val="00600592"/>
    <w:rsid w:val="00614D0D"/>
    <w:rsid w:val="0063695A"/>
    <w:rsid w:val="006407D5"/>
    <w:rsid w:val="006478FB"/>
    <w:rsid w:val="0066484F"/>
    <w:rsid w:val="006946B6"/>
    <w:rsid w:val="00695510"/>
    <w:rsid w:val="00695CFB"/>
    <w:rsid w:val="006A0DFE"/>
    <w:rsid w:val="006B6354"/>
    <w:rsid w:val="006D5DF4"/>
    <w:rsid w:val="006E6271"/>
    <w:rsid w:val="00705A4D"/>
    <w:rsid w:val="007141C9"/>
    <w:rsid w:val="007328D6"/>
    <w:rsid w:val="007458CD"/>
    <w:rsid w:val="00786D38"/>
    <w:rsid w:val="007976C2"/>
    <w:rsid w:val="007B1074"/>
    <w:rsid w:val="007B331C"/>
    <w:rsid w:val="007D27B1"/>
    <w:rsid w:val="007D2D4C"/>
    <w:rsid w:val="00813A2B"/>
    <w:rsid w:val="0082405B"/>
    <w:rsid w:val="00831DF7"/>
    <w:rsid w:val="00833EA9"/>
    <w:rsid w:val="00852767"/>
    <w:rsid w:val="00856CE3"/>
    <w:rsid w:val="00877112"/>
    <w:rsid w:val="008A6014"/>
    <w:rsid w:val="008B047F"/>
    <w:rsid w:val="008B0AE6"/>
    <w:rsid w:val="008E2435"/>
    <w:rsid w:val="008E667B"/>
    <w:rsid w:val="008F6EE3"/>
    <w:rsid w:val="00943D41"/>
    <w:rsid w:val="009613DB"/>
    <w:rsid w:val="009640CE"/>
    <w:rsid w:val="00993C5C"/>
    <w:rsid w:val="00995877"/>
    <w:rsid w:val="009A07F1"/>
    <w:rsid w:val="009A0A8D"/>
    <w:rsid w:val="009A791C"/>
    <w:rsid w:val="009C2CE4"/>
    <w:rsid w:val="009C3E19"/>
    <w:rsid w:val="009D14D9"/>
    <w:rsid w:val="009D178E"/>
    <w:rsid w:val="009F4DED"/>
    <w:rsid w:val="00A131F6"/>
    <w:rsid w:val="00A224B9"/>
    <w:rsid w:val="00A30FF8"/>
    <w:rsid w:val="00A445F8"/>
    <w:rsid w:val="00A50A4D"/>
    <w:rsid w:val="00AA3004"/>
    <w:rsid w:val="00AB3FAE"/>
    <w:rsid w:val="00AD164C"/>
    <w:rsid w:val="00AF44AD"/>
    <w:rsid w:val="00B16437"/>
    <w:rsid w:val="00B2531C"/>
    <w:rsid w:val="00B25E04"/>
    <w:rsid w:val="00B41AB5"/>
    <w:rsid w:val="00B638E7"/>
    <w:rsid w:val="00B67B50"/>
    <w:rsid w:val="00B92670"/>
    <w:rsid w:val="00B93CDC"/>
    <w:rsid w:val="00BA24C3"/>
    <w:rsid w:val="00BA4109"/>
    <w:rsid w:val="00BB6DCD"/>
    <w:rsid w:val="00BC24E3"/>
    <w:rsid w:val="00BC2999"/>
    <w:rsid w:val="00BC68AF"/>
    <w:rsid w:val="00BD7E27"/>
    <w:rsid w:val="00C03A9F"/>
    <w:rsid w:val="00C20798"/>
    <w:rsid w:val="00C41EEE"/>
    <w:rsid w:val="00C50293"/>
    <w:rsid w:val="00C602E4"/>
    <w:rsid w:val="00C67E83"/>
    <w:rsid w:val="00C73A83"/>
    <w:rsid w:val="00C8392C"/>
    <w:rsid w:val="00C941C7"/>
    <w:rsid w:val="00CA4BE1"/>
    <w:rsid w:val="00CB1B0B"/>
    <w:rsid w:val="00CD75EA"/>
    <w:rsid w:val="00D1265E"/>
    <w:rsid w:val="00D15C8C"/>
    <w:rsid w:val="00D16247"/>
    <w:rsid w:val="00D24EF1"/>
    <w:rsid w:val="00D27ADE"/>
    <w:rsid w:val="00D32BDF"/>
    <w:rsid w:val="00D33EA6"/>
    <w:rsid w:val="00D44E9C"/>
    <w:rsid w:val="00D4747B"/>
    <w:rsid w:val="00D50EE8"/>
    <w:rsid w:val="00D82AEA"/>
    <w:rsid w:val="00D91254"/>
    <w:rsid w:val="00D923C0"/>
    <w:rsid w:val="00D95CB4"/>
    <w:rsid w:val="00DA01F3"/>
    <w:rsid w:val="00DB502B"/>
    <w:rsid w:val="00DC44D4"/>
    <w:rsid w:val="00DC5822"/>
    <w:rsid w:val="00DC7D8B"/>
    <w:rsid w:val="00DD6607"/>
    <w:rsid w:val="00DF31C3"/>
    <w:rsid w:val="00E0135A"/>
    <w:rsid w:val="00E163DB"/>
    <w:rsid w:val="00E3516E"/>
    <w:rsid w:val="00E36927"/>
    <w:rsid w:val="00E575F4"/>
    <w:rsid w:val="00E81F2E"/>
    <w:rsid w:val="00E9010D"/>
    <w:rsid w:val="00EA201C"/>
    <w:rsid w:val="00EA3054"/>
    <w:rsid w:val="00EB50FB"/>
    <w:rsid w:val="00EC7BAE"/>
    <w:rsid w:val="00ED23CF"/>
    <w:rsid w:val="00EE1139"/>
    <w:rsid w:val="00EE460A"/>
    <w:rsid w:val="00EE7169"/>
    <w:rsid w:val="00EF077C"/>
    <w:rsid w:val="00EF598E"/>
    <w:rsid w:val="00EF6364"/>
    <w:rsid w:val="00F23391"/>
    <w:rsid w:val="00F50AC0"/>
    <w:rsid w:val="00F6506D"/>
    <w:rsid w:val="00F724BC"/>
    <w:rsid w:val="00F77F10"/>
    <w:rsid w:val="00F874E1"/>
    <w:rsid w:val="00F95CA5"/>
    <w:rsid w:val="00FB0AF7"/>
    <w:rsid w:val="00FB4DA4"/>
    <w:rsid w:val="00FC6C97"/>
    <w:rsid w:val="00FE0676"/>
    <w:rsid w:val="00FE36CB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Морозова</dc:creator>
  <cp:keywords/>
  <dc:description/>
  <cp:lastModifiedBy>o_ivanova</cp:lastModifiedBy>
  <cp:revision>63</cp:revision>
  <cp:lastPrinted>2022-08-31T11:19:00Z</cp:lastPrinted>
  <dcterms:created xsi:type="dcterms:W3CDTF">2022-03-26T10:42:00Z</dcterms:created>
  <dcterms:modified xsi:type="dcterms:W3CDTF">2024-09-09T05:49:00Z</dcterms:modified>
</cp:coreProperties>
</file>