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4878AD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02.08.2024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417</w:t>
      </w:r>
      <w:bookmarkStart w:id="1" w:name="_GoBack"/>
      <w:bookmarkEnd w:id="1"/>
    </w:p>
    <w:p w:rsidR="00D35210" w:rsidRDefault="00D35210" w:rsidP="00D35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5210" w:rsidRDefault="00D35210" w:rsidP="00D35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5210" w:rsidRPr="00D35210" w:rsidRDefault="00D35210" w:rsidP="00D35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210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proofErr w:type="gramStart"/>
      <w:r w:rsidRPr="00D35210">
        <w:rPr>
          <w:rFonts w:ascii="Times New Roman" w:hAnsi="Times New Roman"/>
          <w:sz w:val="28"/>
          <w:szCs w:val="28"/>
          <w:lang w:eastAsia="ru-RU"/>
        </w:rPr>
        <w:t>электронного</w:t>
      </w:r>
      <w:proofErr w:type="gramEnd"/>
      <w:r w:rsidRPr="00D352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5210" w:rsidRDefault="00D35210" w:rsidP="00D35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210">
        <w:rPr>
          <w:rFonts w:ascii="Times New Roman" w:hAnsi="Times New Roman"/>
          <w:sz w:val="28"/>
          <w:szCs w:val="28"/>
          <w:lang w:eastAsia="ru-RU"/>
        </w:rPr>
        <w:t>аукциона</w:t>
      </w:r>
    </w:p>
    <w:p w:rsidR="00D35210" w:rsidRPr="00D35210" w:rsidRDefault="00D35210" w:rsidP="00D35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210" w:rsidRDefault="00D35210" w:rsidP="00D3521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210">
        <w:rPr>
          <w:rFonts w:ascii="Times New Roman" w:hAnsi="Times New Roman"/>
          <w:sz w:val="28"/>
          <w:szCs w:val="28"/>
          <w:lang w:eastAsia="ru-RU"/>
        </w:rPr>
        <w:t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«Ахтубинский муниципальный район Астраханской области», администрация муниципального образования «Ахтубинский муниципальный район Астраханской области»</w:t>
      </w:r>
    </w:p>
    <w:p w:rsidR="00D35210" w:rsidRPr="00D35210" w:rsidRDefault="00D35210" w:rsidP="00D3521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210" w:rsidRDefault="00D35210" w:rsidP="00D3521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210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D35210" w:rsidRPr="00D35210" w:rsidRDefault="00D35210" w:rsidP="00D3521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210" w:rsidRPr="00D35210" w:rsidRDefault="00D35210" w:rsidP="00D35210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D35210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«Ахтубинский район» провести электронный аукцион на приобретение в муниципальную собственность жилого помещения на вторичном рынке жилья в многоквартирном доме, расположенного на территории муниципального образования «Городское поселение поселок Нижний Баскунчак Ахтубинского муниципального района Астраханской области», общей площадью не менее 47,1 </w:t>
      </w:r>
      <w:proofErr w:type="spellStart"/>
      <w:r w:rsidRPr="00D35210">
        <w:rPr>
          <w:rFonts w:ascii="Times New Roman" w:eastAsia="SimSun" w:hAnsi="Times New Roman"/>
          <w:sz w:val="28"/>
          <w:szCs w:val="28"/>
          <w:lang w:eastAsia="ru-RU" w:bidi="hi-IN"/>
        </w:rPr>
        <w:t>кв</w:t>
      </w:r>
      <w:proofErr w:type="gramStart"/>
      <w:r w:rsidRPr="00D35210">
        <w:rPr>
          <w:rFonts w:ascii="Times New Roman" w:eastAsia="SimSun" w:hAnsi="Times New Roman"/>
          <w:sz w:val="28"/>
          <w:szCs w:val="28"/>
          <w:lang w:eastAsia="ru-RU" w:bidi="hi-IN"/>
        </w:rPr>
        <w:t>.м</w:t>
      </w:r>
      <w:proofErr w:type="spellEnd"/>
      <w:proofErr w:type="gramEnd"/>
      <w:r>
        <w:rPr>
          <w:rFonts w:ascii="Times New Roman" w:eastAsia="SimSun" w:hAnsi="Times New Roman"/>
          <w:sz w:val="28"/>
          <w:szCs w:val="28"/>
          <w:lang w:eastAsia="ru-RU" w:bidi="hi-IN"/>
        </w:rPr>
        <w:t>,</w:t>
      </w:r>
      <w:r w:rsidRPr="00D35210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в целях реализации мероприятий по переселению граждан из аварийного жилищного фонда, признанного </w:t>
      </w:r>
      <w:proofErr w:type="gramStart"/>
      <w:r w:rsidRPr="00D35210">
        <w:rPr>
          <w:rFonts w:ascii="Times New Roman" w:eastAsia="SimSun" w:hAnsi="Times New Roman"/>
          <w:sz w:val="28"/>
          <w:szCs w:val="28"/>
          <w:lang w:eastAsia="ru-RU" w:bidi="hi-IN"/>
        </w:rPr>
        <w:t xml:space="preserve">в установленном порядке аварийным с 1 января 2017 года до 1 января 2022 года, в рамках основного мероприятия по реализации регионального проекта «Обеспечение устойчивого сокращения непригодного для проживания жилищного фонда (Астраханская область)» в рамках федерального проекта «Обеспечение устойчивого сокращения непригодного для проживания жилищного фонда» государственной программы «Развитие жилищного строительства в Астраханской области». </w:t>
      </w:r>
      <w:proofErr w:type="gramEnd"/>
    </w:p>
    <w:p w:rsidR="00D35210" w:rsidRPr="00D35210" w:rsidRDefault="00D35210" w:rsidP="00D35210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D35210">
        <w:rPr>
          <w:rFonts w:ascii="Times New Roman" w:hAnsi="Times New Roman"/>
          <w:sz w:val="28"/>
          <w:szCs w:val="28"/>
          <w:lang w:eastAsia="ru-RU"/>
        </w:rPr>
        <w:t>2. МКУ «УХТО МО «Ахтубинский район» обеспечить размещение настоящего постановления в сети Интернет на официальном сайте администрации муниципальн</w:t>
      </w:r>
      <w:r w:rsidR="00EF0926">
        <w:rPr>
          <w:rFonts w:ascii="Times New Roman" w:hAnsi="Times New Roman"/>
          <w:sz w:val="28"/>
          <w:szCs w:val="28"/>
          <w:lang w:eastAsia="ru-RU"/>
        </w:rPr>
        <w:t>ого</w:t>
      </w:r>
      <w:r w:rsidRPr="00D35210">
        <w:rPr>
          <w:rFonts w:ascii="Times New Roman" w:hAnsi="Times New Roman"/>
          <w:sz w:val="28"/>
          <w:szCs w:val="28"/>
          <w:lang w:eastAsia="ru-RU"/>
        </w:rPr>
        <w:t xml:space="preserve"> образования «Ахтубинский муниципальный </w:t>
      </w:r>
      <w:r w:rsidRPr="00D3521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район Астраханской области» в разделе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D35210">
        <w:rPr>
          <w:rFonts w:ascii="Times New Roman" w:hAnsi="Times New Roman"/>
          <w:sz w:val="28"/>
          <w:szCs w:val="28"/>
          <w:lang w:eastAsia="ru-RU"/>
        </w:rPr>
        <w:t>«Документ</w:t>
      </w:r>
      <w:r>
        <w:rPr>
          <w:rFonts w:ascii="Times New Roman" w:hAnsi="Times New Roman"/>
          <w:sz w:val="28"/>
          <w:szCs w:val="28"/>
          <w:lang w:eastAsia="ru-RU"/>
        </w:rPr>
        <w:t>ы» подразделе «Постановления и р</w:t>
      </w:r>
      <w:r w:rsidRPr="00D35210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D35210" w:rsidRPr="00D35210" w:rsidRDefault="00D35210" w:rsidP="00D35210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210">
        <w:rPr>
          <w:rFonts w:ascii="Times New Roman" w:hAnsi="Times New Roman"/>
          <w:sz w:val="28"/>
          <w:szCs w:val="28"/>
          <w:lang w:eastAsia="ru-RU"/>
        </w:rPr>
        <w:t>3. Общему отделу администрации муниципального образования «Ахтубинский муниципальн</w:t>
      </w:r>
      <w:r w:rsidR="00EF0926">
        <w:rPr>
          <w:rFonts w:ascii="Times New Roman" w:hAnsi="Times New Roman"/>
          <w:sz w:val="28"/>
          <w:szCs w:val="28"/>
          <w:lang w:eastAsia="ru-RU"/>
        </w:rPr>
        <w:t>ый</w:t>
      </w:r>
      <w:r w:rsidRPr="00D35210">
        <w:rPr>
          <w:rFonts w:ascii="Times New Roman" w:hAnsi="Times New Roman"/>
          <w:sz w:val="28"/>
          <w:szCs w:val="28"/>
          <w:lang w:eastAsia="ru-RU"/>
        </w:rPr>
        <w:t xml:space="preserve"> район Астраханской области» представить информацию в газету «</w:t>
      </w:r>
      <w:proofErr w:type="gramStart"/>
      <w:r w:rsidRPr="00D35210">
        <w:rPr>
          <w:rFonts w:ascii="Times New Roman" w:hAnsi="Times New Roman"/>
          <w:sz w:val="28"/>
          <w:szCs w:val="28"/>
          <w:lang w:eastAsia="ru-RU"/>
        </w:rPr>
        <w:t>Ахтубинская</w:t>
      </w:r>
      <w:proofErr w:type="gramEnd"/>
      <w:r w:rsidRPr="00D35210">
        <w:rPr>
          <w:rFonts w:ascii="Times New Roman" w:hAnsi="Times New Roman"/>
          <w:sz w:val="28"/>
          <w:szCs w:val="28"/>
          <w:lang w:eastAsia="ru-RU"/>
        </w:rPr>
        <w:t xml:space="preserve"> правда» о размещении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D35210">
        <w:rPr>
          <w:rFonts w:ascii="Times New Roman" w:hAnsi="Times New Roman"/>
          <w:sz w:val="28"/>
          <w:szCs w:val="28"/>
          <w:lang w:eastAsia="ru-RU"/>
        </w:rPr>
        <w:t>«Документ</w:t>
      </w:r>
      <w:r>
        <w:rPr>
          <w:rFonts w:ascii="Times New Roman" w:hAnsi="Times New Roman"/>
          <w:sz w:val="28"/>
          <w:szCs w:val="28"/>
          <w:lang w:eastAsia="ru-RU"/>
        </w:rPr>
        <w:t>ы» подразделе «Постановления и р</w:t>
      </w:r>
      <w:r w:rsidRPr="00D35210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D35210" w:rsidRDefault="00D35210" w:rsidP="00D35210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210" w:rsidRDefault="00D35210" w:rsidP="00D35210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210" w:rsidRPr="00D35210" w:rsidRDefault="00D35210" w:rsidP="00D35210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210" w:rsidRPr="00D35210" w:rsidRDefault="00D35210" w:rsidP="00D35210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35210">
        <w:rPr>
          <w:rFonts w:ascii="Times New Roman" w:hAnsi="Times New Roman"/>
          <w:bCs/>
          <w:sz w:val="28"/>
          <w:szCs w:val="28"/>
        </w:rPr>
        <w:t>Глава муниципального образования                                                        В.В. Михед</w:t>
      </w:r>
    </w:p>
    <w:p w:rsidR="0011536C" w:rsidRPr="00D35210" w:rsidRDefault="0011536C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29E" w:rsidRPr="00D35210" w:rsidRDefault="00F3329E">
      <w:pPr>
        <w:rPr>
          <w:sz w:val="28"/>
          <w:szCs w:val="28"/>
        </w:rPr>
      </w:pPr>
    </w:p>
    <w:bookmarkEnd w:id="0"/>
    <w:p w:rsidR="00FE2358" w:rsidRPr="00D35210" w:rsidRDefault="00FE2358">
      <w:pPr>
        <w:rPr>
          <w:sz w:val="28"/>
          <w:szCs w:val="28"/>
        </w:rPr>
      </w:pPr>
    </w:p>
    <w:sectPr w:rsidR="00FE2358" w:rsidRPr="00D35210" w:rsidSect="00D35210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10" w:rsidRDefault="00D35210" w:rsidP="00D35210">
      <w:pPr>
        <w:spacing w:after="0" w:line="240" w:lineRule="auto"/>
      </w:pPr>
      <w:r>
        <w:separator/>
      </w:r>
    </w:p>
  </w:endnote>
  <w:endnote w:type="continuationSeparator" w:id="0">
    <w:p w:rsidR="00D35210" w:rsidRDefault="00D35210" w:rsidP="00D3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10" w:rsidRDefault="00D35210" w:rsidP="00D35210">
      <w:pPr>
        <w:spacing w:after="0" w:line="240" w:lineRule="auto"/>
      </w:pPr>
      <w:r>
        <w:separator/>
      </w:r>
    </w:p>
  </w:footnote>
  <w:footnote w:type="continuationSeparator" w:id="0">
    <w:p w:rsidR="00D35210" w:rsidRDefault="00D35210" w:rsidP="00D3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20457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35210" w:rsidRPr="00D35210" w:rsidRDefault="00D3521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35210">
          <w:rPr>
            <w:rFonts w:ascii="Times New Roman" w:hAnsi="Times New Roman"/>
            <w:sz w:val="28"/>
            <w:szCs w:val="28"/>
          </w:rPr>
          <w:fldChar w:fldCharType="begin"/>
        </w:r>
        <w:r w:rsidRPr="00D3521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35210">
          <w:rPr>
            <w:rFonts w:ascii="Times New Roman" w:hAnsi="Times New Roman"/>
            <w:sz w:val="28"/>
            <w:szCs w:val="28"/>
          </w:rPr>
          <w:fldChar w:fldCharType="separate"/>
        </w:r>
        <w:r w:rsidR="004878AD">
          <w:rPr>
            <w:rFonts w:ascii="Times New Roman" w:hAnsi="Times New Roman"/>
            <w:noProof/>
            <w:sz w:val="28"/>
            <w:szCs w:val="28"/>
          </w:rPr>
          <w:t>2</w:t>
        </w:r>
        <w:r w:rsidRPr="00D3521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35210" w:rsidRDefault="00D352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11536C"/>
    <w:rsid w:val="004878AD"/>
    <w:rsid w:val="005E200E"/>
    <w:rsid w:val="00636CE9"/>
    <w:rsid w:val="007920A6"/>
    <w:rsid w:val="00814DEF"/>
    <w:rsid w:val="00CC6B06"/>
    <w:rsid w:val="00D35210"/>
    <w:rsid w:val="00EF0926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21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3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21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521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21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3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21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52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Людмила Устинова</cp:lastModifiedBy>
  <cp:revision>10</cp:revision>
  <cp:lastPrinted>2024-08-01T10:11:00Z</cp:lastPrinted>
  <dcterms:created xsi:type="dcterms:W3CDTF">2021-06-22T05:39:00Z</dcterms:created>
  <dcterms:modified xsi:type="dcterms:W3CDTF">2024-08-02T06:24:00Z</dcterms:modified>
</cp:coreProperties>
</file>