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55" w:rsidRPr="00BE051C" w:rsidRDefault="009F7F55" w:rsidP="009F7F55">
      <w:pPr>
        <w:adjustRightInd w:val="0"/>
        <w:ind w:firstLine="4678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F7F55" w:rsidRPr="00BE051C" w:rsidRDefault="009F7F55" w:rsidP="009F7F55">
      <w:pPr>
        <w:adjustRightInd w:val="0"/>
        <w:ind w:firstLine="4678"/>
        <w:rPr>
          <w:sz w:val="28"/>
          <w:szCs w:val="28"/>
        </w:rPr>
      </w:pPr>
      <w:r w:rsidRPr="00BE051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E051C">
        <w:rPr>
          <w:sz w:val="28"/>
          <w:szCs w:val="28"/>
        </w:rPr>
        <w:t xml:space="preserve"> администрации </w:t>
      </w:r>
    </w:p>
    <w:p w:rsidR="009F7F55" w:rsidRPr="00BE051C" w:rsidRDefault="009F7F55" w:rsidP="009F7F55">
      <w:pPr>
        <w:adjustRightInd w:val="0"/>
        <w:ind w:firstLine="4678"/>
        <w:rPr>
          <w:sz w:val="28"/>
          <w:szCs w:val="28"/>
        </w:rPr>
      </w:pPr>
      <w:r w:rsidRPr="00BE051C">
        <w:rPr>
          <w:sz w:val="28"/>
          <w:szCs w:val="28"/>
        </w:rPr>
        <w:t xml:space="preserve">муниципального образования </w:t>
      </w:r>
    </w:p>
    <w:p w:rsidR="009F7F55" w:rsidRPr="00BE051C" w:rsidRDefault="009F7F55" w:rsidP="009F7F55">
      <w:pPr>
        <w:adjustRightInd w:val="0"/>
        <w:ind w:firstLine="4678"/>
        <w:rPr>
          <w:sz w:val="28"/>
          <w:szCs w:val="28"/>
        </w:rPr>
      </w:pPr>
      <w:r w:rsidRPr="00BE051C">
        <w:rPr>
          <w:sz w:val="28"/>
          <w:szCs w:val="28"/>
        </w:rPr>
        <w:t xml:space="preserve">«Ахтубинский муниципальный район </w:t>
      </w:r>
    </w:p>
    <w:p w:rsidR="009F7F55" w:rsidRPr="00BE051C" w:rsidRDefault="009F7F55" w:rsidP="009F7F55">
      <w:pPr>
        <w:adjustRightInd w:val="0"/>
        <w:ind w:firstLine="4678"/>
        <w:rPr>
          <w:sz w:val="28"/>
          <w:szCs w:val="28"/>
        </w:rPr>
      </w:pPr>
      <w:r w:rsidRPr="00BE051C">
        <w:rPr>
          <w:sz w:val="28"/>
          <w:szCs w:val="28"/>
        </w:rPr>
        <w:t>Астраханской области»</w:t>
      </w:r>
    </w:p>
    <w:p w:rsidR="00623A3B" w:rsidRPr="00937A5D" w:rsidRDefault="00623A3B" w:rsidP="00623A3B">
      <w:pPr>
        <w:adjustRightInd w:val="0"/>
        <w:ind w:firstLine="4678"/>
        <w:rPr>
          <w:sz w:val="28"/>
          <w:szCs w:val="28"/>
        </w:rPr>
      </w:pPr>
      <w:bookmarkStart w:id="0" w:name="_GoBack"/>
      <w:bookmarkEnd w:id="0"/>
      <w:r w:rsidRPr="00937A5D"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26.04.2024 </w:t>
      </w:r>
      <w:r w:rsidRPr="00937A5D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248</w:t>
      </w:r>
    </w:p>
    <w:p w:rsidR="009F7F55" w:rsidRPr="00BE051C" w:rsidRDefault="009F7F55" w:rsidP="009F7F55">
      <w:pPr>
        <w:adjustRightInd w:val="0"/>
        <w:jc w:val="center"/>
        <w:rPr>
          <w:sz w:val="28"/>
          <w:szCs w:val="28"/>
        </w:rPr>
      </w:pPr>
    </w:p>
    <w:p w:rsidR="00D8735E" w:rsidRDefault="00D8735E" w:rsidP="00D8735E">
      <w:pPr>
        <w:widowControl w:val="0"/>
        <w:autoSpaceDE w:val="0"/>
        <w:autoSpaceDN w:val="0"/>
        <w:ind w:left="329" w:right="336"/>
        <w:rPr>
          <w:bCs/>
          <w:sz w:val="26"/>
          <w:szCs w:val="26"/>
        </w:rPr>
      </w:pPr>
    </w:p>
    <w:p w:rsidR="00D8735E" w:rsidRPr="00C61B8B" w:rsidRDefault="00D8735E" w:rsidP="009F7F55">
      <w:pPr>
        <w:widowControl w:val="0"/>
        <w:autoSpaceDE w:val="0"/>
        <w:autoSpaceDN w:val="0"/>
        <w:ind w:right="336"/>
        <w:rPr>
          <w:bCs/>
          <w:sz w:val="26"/>
          <w:szCs w:val="26"/>
        </w:rPr>
      </w:pPr>
    </w:p>
    <w:p w:rsidR="00D8735E" w:rsidRPr="009F7F55" w:rsidRDefault="00D8735E" w:rsidP="009F7F55">
      <w:pPr>
        <w:widowControl w:val="0"/>
        <w:autoSpaceDE w:val="0"/>
        <w:autoSpaceDN w:val="0"/>
        <w:ind w:right="-1"/>
        <w:jc w:val="center"/>
        <w:rPr>
          <w:bCs/>
          <w:sz w:val="28"/>
          <w:szCs w:val="26"/>
        </w:rPr>
      </w:pPr>
      <w:r w:rsidRPr="009F7F55">
        <w:rPr>
          <w:bCs/>
          <w:sz w:val="28"/>
          <w:szCs w:val="26"/>
        </w:rPr>
        <w:t>О</w:t>
      </w:r>
      <w:r w:rsidR="009F7F55" w:rsidRPr="009F7F55">
        <w:rPr>
          <w:bCs/>
          <w:sz w:val="28"/>
          <w:szCs w:val="26"/>
        </w:rPr>
        <w:t>писание</w:t>
      </w:r>
      <w:r w:rsidR="009F7F55" w:rsidRPr="009F7F55">
        <w:rPr>
          <w:bCs/>
          <w:spacing w:val="-2"/>
          <w:sz w:val="28"/>
          <w:szCs w:val="26"/>
        </w:rPr>
        <w:t xml:space="preserve"> </w:t>
      </w:r>
      <w:r w:rsidR="009F7F55" w:rsidRPr="009F7F55">
        <w:rPr>
          <w:bCs/>
          <w:sz w:val="28"/>
          <w:szCs w:val="26"/>
        </w:rPr>
        <w:t>местоположения</w:t>
      </w:r>
      <w:r w:rsidR="009F7F55" w:rsidRPr="009F7F55">
        <w:rPr>
          <w:bCs/>
          <w:spacing w:val="-3"/>
          <w:sz w:val="28"/>
          <w:szCs w:val="26"/>
        </w:rPr>
        <w:t xml:space="preserve"> </w:t>
      </w:r>
      <w:r w:rsidR="009F7F55" w:rsidRPr="009F7F55">
        <w:rPr>
          <w:bCs/>
          <w:sz w:val="28"/>
          <w:szCs w:val="26"/>
        </w:rPr>
        <w:t>границ</w:t>
      </w:r>
    </w:p>
    <w:p w:rsidR="00D8735E" w:rsidRPr="009F7F55" w:rsidRDefault="00055A86" w:rsidP="009F7F55">
      <w:pPr>
        <w:widowControl w:val="0"/>
        <w:autoSpaceDE w:val="0"/>
        <w:autoSpaceDN w:val="0"/>
        <w:ind w:right="-1"/>
        <w:jc w:val="center"/>
        <w:rPr>
          <w:sz w:val="28"/>
          <w:szCs w:val="26"/>
        </w:rPr>
      </w:pPr>
      <w:r>
        <w:rPr>
          <w:sz w:val="28"/>
          <w:szCs w:val="26"/>
        </w:rPr>
        <w:t>з</w:t>
      </w:r>
      <w:r w:rsidR="00D8735E" w:rsidRPr="009F7F55">
        <w:rPr>
          <w:sz w:val="28"/>
          <w:szCs w:val="26"/>
        </w:rPr>
        <w:t>он</w:t>
      </w:r>
      <w:r>
        <w:rPr>
          <w:sz w:val="28"/>
          <w:szCs w:val="26"/>
        </w:rPr>
        <w:t>ы</w:t>
      </w:r>
      <w:r w:rsidR="00D8735E" w:rsidRPr="009F7F55">
        <w:rPr>
          <w:spacing w:val="-4"/>
          <w:sz w:val="28"/>
          <w:szCs w:val="26"/>
        </w:rPr>
        <w:t xml:space="preserve"> </w:t>
      </w:r>
      <w:r w:rsidR="00D8735E" w:rsidRPr="009F7F55">
        <w:rPr>
          <w:sz w:val="28"/>
          <w:szCs w:val="26"/>
        </w:rPr>
        <w:t>публичного</w:t>
      </w:r>
      <w:r w:rsidR="00D8735E" w:rsidRPr="009F7F55">
        <w:rPr>
          <w:spacing w:val="-3"/>
          <w:sz w:val="28"/>
          <w:szCs w:val="26"/>
        </w:rPr>
        <w:t xml:space="preserve"> </w:t>
      </w:r>
      <w:r w:rsidR="00D8735E" w:rsidRPr="009F7F55">
        <w:rPr>
          <w:sz w:val="28"/>
          <w:szCs w:val="26"/>
        </w:rPr>
        <w:t>сервитута</w:t>
      </w:r>
      <w:r w:rsidR="00D8735E" w:rsidRPr="009F7F55">
        <w:rPr>
          <w:spacing w:val="-4"/>
          <w:sz w:val="28"/>
          <w:szCs w:val="26"/>
        </w:rPr>
        <w:t xml:space="preserve"> </w:t>
      </w:r>
      <w:r w:rsidR="00D8735E" w:rsidRPr="009F7F55">
        <w:rPr>
          <w:sz w:val="28"/>
          <w:szCs w:val="26"/>
        </w:rPr>
        <w:t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объекта:</w:t>
      </w:r>
      <w:r w:rsidR="00D8735E" w:rsidRPr="009F7F55">
        <w:rPr>
          <w:spacing w:val="-3"/>
          <w:sz w:val="28"/>
          <w:szCs w:val="26"/>
        </w:rPr>
        <w:t xml:space="preserve"> </w:t>
      </w:r>
      <w:r w:rsidR="00D8735E" w:rsidRPr="009F7F55">
        <w:rPr>
          <w:sz w:val="28"/>
          <w:szCs w:val="26"/>
        </w:rPr>
        <w:t>«Распределительный газопровод в х. Токарев Ахтубинского района Астраханской области»</w:t>
      </w:r>
    </w:p>
    <w:p w:rsidR="00D8735E" w:rsidRPr="00C61B8B" w:rsidRDefault="00D8735E" w:rsidP="00D8735E">
      <w:pPr>
        <w:widowControl w:val="0"/>
        <w:autoSpaceDE w:val="0"/>
        <w:autoSpaceDN w:val="0"/>
        <w:spacing w:before="1"/>
        <w:rPr>
          <w:sz w:val="18"/>
          <w:szCs w:val="11"/>
        </w:rPr>
      </w:pPr>
    </w:p>
    <w:tbl>
      <w:tblPr>
        <w:tblW w:w="9499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049"/>
        <w:gridCol w:w="26"/>
        <w:gridCol w:w="1362"/>
        <w:gridCol w:w="107"/>
        <w:gridCol w:w="780"/>
        <w:gridCol w:w="560"/>
        <w:gridCol w:w="30"/>
        <w:gridCol w:w="1671"/>
        <w:gridCol w:w="33"/>
        <w:gridCol w:w="1798"/>
        <w:gridCol w:w="12"/>
        <w:gridCol w:w="1430"/>
      </w:tblGrid>
      <w:tr w:rsidR="00D8735E" w:rsidRPr="00C61B8B" w:rsidTr="009F7F55">
        <w:trPr>
          <w:trHeight w:val="329"/>
        </w:trPr>
        <w:tc>
          <w:tcPr>
            <w:tcW w:w="9499" w:type="dxa"/>
            <w:gridSpan w:val="13"/>
          </w:tcPr>
          <w:p w:rsidR="00D8735E" w:rsidRPr="0016518D" w:rsidRDefault="00D8735E" w:rsidP="00DA2072">
            <w:pPr>
              <w:spacing w:after="120" w:line="309" w:lineRule="exact"/>
              <w:ind w:left="2124" w:right="2111"/>
              <w:jc w:val="center"/>
              <w:rPr>
                <w:sz w:val="26"/>
                <w:szCs w:val="26"/>
              </w:rPr>
            </w:pPr>
            <w:r w:rsidRPr="0016518D">
              <w:rPr>
                <w:sz w:val="26"/>
                <w:szCs w:val="26"/>
              </w:rPr>
              <w:t>Сведения</w:t>
            </w:r>
            <w:r w:rsidRPr="0016518D">
              <w:rPr>
                <w:spacing w:val="-5"/>
                <w:sz w:val="26"/>
                <w:szCs w:val="26"/>
              </w:rPr>
              <w:t xml:space="preserve"> </w:t>
            </w:r>
            <w:r w:rsidRPr="0016518D">
              <w:rPr>
                <w:sz w:val="26"/>
                <w:szCs w:val="26"/>
              </w:rPr>
              <w:t>об</w:t>
            </w:r>
            <w:r w:rsidRPr="0016518D">
              <w:rPr>
                <w:spacing w:val="-1"/>
                <w:sz w:val="26"/>
                <w:szCs w:val="26"/>
              </w:rPr>
              <w:t xml:space="preserve"> </w:t>
            </w:r>
            <w:r w:rsidRPr="0016518D">
              <w:rPr>
                <w:sz w:val="26"/>
                <w:szCs w:val="26"/>
              </w:rPr>
              <w:t>объекте</w:t>
            </w:r>
          </w:p>
        </w:tc>
      </w:tr>
      <w:tr w:rsidR="00D8735E" w:rsidRPr="00C61B8B" w:rsidTr="009F7F55">
        <w:trPr>
          <w:trHeight w:val="516"/>
        </w:trPr>
        <w:tc>
          <w:tcPr>
            <w:tcW w:w="641" w:type="dxa"/>
          </w:tcPr>
          <w:p w:rsidR="00D8735E" w:rsidRPr="009F7F55" w:rsidRDefault="00D8735E" w:rsidP="009F7F55">
            <w:pPr>
              <w:spacing w:after="120" w:line="252" w:lineRule="exact"/>
              <w:ind w:left="145" w:right="133" w:firstLine="45"/>
              <w:jc w:val="center"/>
            </w:pPr>
            <w:r w:rsidRPr="009F7F55">
              <w:t>№</w:t>
            </w:r>
            <w:r w:rsidRPr="009F7F55">
              <w:rPr>
                <w:spacing w:val="-52"/>
              </w:rPr>
              <w:t xml:space="preserve"> </w:t>
            </w:r>
            <w:r w:rsidRPr="009F7F55">
              <w:t>п/п</w:t>
            </w:r>
          </w:p>
        </w:tc>
        <w:tc>
          <w:tcPr>
            <w:tcW w:w="3324" w:type="dxa"/>
            <w:gridSpan w:val="5"/>
          </w:tcPr>
          <w:p w:rsidR="00D8735E" w:rsidRPr="009F7F55" w:rsidRDefault="00D8735E" w:rsidP="009F7F55">
            <w:pPr>
              <w:spacing w:before="133" w:after="120"/>
              <w:jc w:val="center"/>
            </w:pPr>
            <w:r w:rsidRPr="009F7F55">
              <w:t>Характеристики</w:t>
            </w:r>
            <w:r w:rsidRPr="009F7F55">
              <w:rPr>
                <w:spacing w:val="-2"/>
              </w:rPr>
              <w:t xml:space="preserve"> </w:t>
            </w:r>
            <w:r w:rsidRPr="009F7F55">
              <w:t>объекта</w:t>
            </w:r>
          </w:p>
        </w:tc>
        <w:tc>
          <w:tcPr>
            <w:tcW w:w="5534" w:type="dxa"/>
            <w:gridSpan w:val="7"/>
          </w:tcPr>
          <w:p w:rsidR="00D8735E" w:rsidRPr="009F7F55" w:rsidRDefault="00D8735E" w:rsidP="009F7F55">
            <w:pPr>
              <w:spacing w:before="133" w:after="120"/>
              <w:jc w:val="center"/>
            </w:pPr>
            <w:r w:rsidRPr="009F7F55">
              <w:t>Описание</w:t>
            </w:r>
            <w:r w:rsidRPr="009F7F55">
              <w:rPr>
                <w:spacing w:val="-4"/>
              </w:rPr>
              <w:t xml:space="preserve"> </w:t>
            </w:r>
            <w:r w:rsidRPr="009F7F55">
              <w:t>характеристик</w:t>
            </w:r>
          </w:p>
        </w:tc>
      </w:tr>
      <w:tr w:rsidR="00D8735E" w:rsidRPr="00C61B8B" w:rsidTr="009F7F55">
        <w:trPr>
          <w:trHeight w:val="253"/>
        </w:trPr>
        <w:tc>
          <w:tcPr>
            <w:tcW w:w="641" w:type="dxa"/>
          </w:tcPr>
          <w:p w:rsidR="00D8735E" w:rsidRPr="009F7F55" w:rsidRDefault="00D8735E" w:rsidP="0001007A">
            <w:pPr>
              <w:spacing w:after="120" w:line="233" w:lineRule="exact"/>
              <w:jc w:val="center"/>
            </w:pPr>
            <w:r w:rsidRPr="009F7F55">
              <w:t>1</w:t>
            </w:r>
          </w:p>
        </w:tc>
        <w:tc>
          <w:tcPr>
            <w:tcW w:w="3324" w:type="dxa"/>
            <w:gridSpan w:val="5"/>
          </w:tcPr>
          <w:p w:rsidR="00D8735E" w:rsidRPr="009F7F55" w:rsidRDefault="00D8735E" w:rsidP="009F7F55">
            <w:pPr>
              <w:spacing w:after="120" w:line="233" w:lineRule="exact"/>
              <w:ind w:left="11"/>
              <w:jc w:val="center"/>
            </w:pPr>
            <w:r w:rsidRPr="009F7F55">
              <w:t>2</w:t>
            </w:r>
          </w:p>
        </w:tc>
        <w:tc>
          <w:tcPr>
            <w:tcW w:w="5534" w:type="dxa"/>
            <w:gridSpan w:val="7"/>
          </w:tcPr>
          <w:p w:rsidR="00D8735E" w:rsidRPr="009F7F55" w:rsidRDefault="00D8735E" w:rsidP="009F7F55">
            <w:pPr>
              <w:spacing w:after="120" w:line="233" w:lineRule="exact"/>
              <w:ind w:left="33"/>
              <w:jc w:val="center"/>
            </w:pPr>
            <w:r w:rsidRPr="009F7F55">
              <w:t>3</w:t>
            </w:r>
          </w:p>
        </w:tc>
      </w:tr>
      <w:tr w:rsidR="00D8735E" w:rsidRPr="00C61B8B" w:rsidTr="009F7F55">
        <w:trPr>
          <w:trHeight w:val="253"/>
        </w:trPr>
        <w:tc>
          <w:tcPr>
            <w:tcW w:w="641" w:type="dxa"/>
          </w:tcPr>
          <w:p w:rsidR="00D8735E" w:rsidRPr="009F7F55" w:rsidRDefault="00D8735E" w:rsidP="0001007A">
            <w:pPr>
              <w:spacing w:after="120" w:line="234" w:lineRule="exact"/>
              <w:jc w:val="center"/>
            </w:pPr>
            <w:r w:rsidRPr="009F7F55">
              <w:t>1</w:t>
            </w:r>
          </w:p>
        </w:tc>
        <w:tc>
          <w:tcPr>
            <w:tcW w:w="3324" w:type="dxa"/>
            <w:gridSpan w:val="5"/>
          </w:tcPr>
          <w:p w:rsidR="00D8735E" w:rsidRPr="009F7F55" w:rsidRDefault="00D8735E" w:rsidP="009F7F55">
            <w:pPr>
              <w:spacing w:after="120" w:line="234" w:lineRule="exact"/>
              <w:ind w:left="121"/>
              <w:jc w:val="center"/>
            </w:pPr>
            <w:r w:rsidRPr="009F7F55">
              <w:t>Местоположение объекта</w:t>
            </w:r>
          </w:p>
        </w:tc>
        <w:tc>
          <w:tcPr>
            <w:tcW w:w="5534" w:type="dxa"/>
            <w:gridSpan w:val="7"/>
          </w:tcPr>
          <w:p w:rsidR="00D8735E" w:rsidRPr="009F7F55" w:rsidRDefault="00D8735E" w:rsidP="009F7F55">
            <w:pPr>
              <w:spacing w:after="120" w:line="234" w:lineRule="exact"/>
              <w:ind w:left="122"/>
              <w:jc w:val="center"/>
            </w:pPr>
            <w:r w:rsidRPr="009F7F55">
              <w:t>Российская Федерация, Астраханская область, Ахтубинский район, х. Токарев</w:t>
            </w:r>
          </w:p>
        </w:tc>
      </w:tr>
      <w:tr w:rsidR="00D8735E" w:rsidRPr="00C61B8B" w:rsidTr="009F7F55">
        <w:trPr>
          <w:trHeight w:val="757"/>
        </w:trPr>
        <w:tc>
          <w:tcPr>
            <w:tcW w:w="641" w:type="dxa"/>
          </w:tcPr>
          <w:p w:rsidR="00D8735E" w:rsidRPr="009F7F55" w:rsidRDefault="00D8735E" w:rsidP="0001007A">
            <w:pPr>
              <w:spacing w:after="120"/>
              <w:jc w:val="center"/>
            </w:pPr>
            <w:r w:rsidRPr="009F7F55">
              <w:t>2</w:t>
            </w:r>
          </w:p>
        </w:tc>
        <w:tc>
          <w:tcPr>
            <w:tcW w:w="3324" w:type="dxa"/>
            <w:gridSpan w:val="5"/>
          </w:tcPr>
          <w:p w:rsidR="00D8735E" w:rsidRPr="009F7F55" w:rsidRDefault="00D8735E" w:rsidP="009F7F55">
            <w:pPr>
              <w:snapToGrid w:val="0"/>
              <w:jc w:val="center"/>
              <w:rPr>
                <w:lang w:eastAsia="ru-RU"/>
              </w:rPr>
            </w:pPr>
            <w:r w:rsidRPr="009F7F55">
              <w:rPr>
                <w:lang w:eastAsia="ru-RU"/>
              </w:rPr>
              <w:t>Площадь объекта +/- величина погрешности определения площади</w:t>
            </w:r>
          </w:p>
          <w:p w:rsidR="00D8735E" w:rsidRPr="009F7F55" w:rsidRDefault="00D8735E" w:rsidP="009F7F55">
            <w:pPr>
              <w:jc w:val="center"/>
            </w:pPr>
            <w:r w:rsidRPr="009F7F55">
              <w:t>(Р+/- Дельта Р)</w:t>
            </w:r>
          </w:p>
        </w:tc>
        <w:tc>
          <w:tcPr>
            <w:tcW w:w="5534" w:type="dxa"/>
            <w:gridSpan w:val="7"/>
          </w:tcPr>
          <w:p w:rsidR="00D8735E" w:rsidRPr="009F7F55" w:rsidRDefault="00D8735E" w:rsidP="009F7F55">
            <w:pPr>
              <w:spacing w:after="120"/>
              <w:ind w:left="122"/>
              <w:jc w:val="center"/>
            </w:pPr>
            <w:r w:rsidRPr="009F7F55">
              <w:t xml:space="preserve">8549 </w:t>
            </w:r>
            <w:proofErr w:type="spellStart"/>
            <w:r w:rsidRPr="009F7F55">
              <w:t>кв.м</w:t>
            </w:r>
            <w:proofErr w:type="spellEnd"/>
            <w:r w:rsidRPr="009F7F55">
              <w:t xml:space="preserve"> ± 93 </w:t>
            </w:r>
            <w:proofErr w:type="spellStart"/>
            <w:r w:rsidRPr="009F7F55">
              <w:t>кв.м</w:t>
            </w:r>
            <w:proofErr w:type="spellEnd"/>
          </w:p>
        </w:tc>
      </w:tr>
      <w:tr w:rsidR="00D8735E" w:rsidRPr="00C61B8B" w:rsidTr="009F7F55">
        <w:trPr>
          <w:trHeight w:val="5707"/>
        </w:trPr>
        <w:tc>
          <w:tcPr>
            <w:tcW w:w="641" w:type="dxa"/>
          </w:tcPr>
          <w:p w:rsidR="00D8735E" w:rsidRPr="009F7F55" w:rsidRDefault="00D8735E" w:rsidP="0001007A">
            <w:pPr>
              <w:spacing w:after="120"/>
              <w:jc w:val="center"/>
            </w:pPr>
            <w:r w:rsidRPr="009F7F55">
              <w:t>3</w:t>
            </w:r>
          </w:p>
        </w:tc>
        <w:tc>
          <w:tcPr>
            <w:tcW w:w="3324" w:type="dxa"/>
            <w:gridSpan w:val="5"/>
          </w:tcPr>
          <w:p w:rsidR="00D8735E" w:rsidRPr="009F7F55" w:rsidRDefault="00D8735E" w:rsidP="009F7F55">
            <w:pPr>
              <w:spacing w:after="120"/>
              <w:ind w:left="121"/>
              <w:jc w:val="center"/>
            </w:pPr>
            <w:r w:rsidRPr="009F7F55">
              <w:t>Иные характеристики объекта</w:t>
            </w:r>
          </w:p>
        </w:tc>
        <w:tc>
          <w:tcPr>
            <w:tcW w:w="5534" w:type="dxa"/>
            <w:gridSpan w:val="7"/>
          </w:tcPr>
          <w:p w:rsidR="009F7F55" w:rsidRDefault="00D8735E" w:rsidP="009F7F55">
            <w:pPr>
              <w:jc w:val="center"/>
            </w:pPr>
            <w:r w:rsidRPr="009F7F55">
              <w:t xml:space="preserve">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</w:t>
            </w:r>
            <w:r w:rsidR="009F7F55">
              <w:t>«</w:t>
            </w:r>
            <w:r w:rsidRPr="009F7F55">
              <w:t>Распределительный газопровод в х. Токарев Ахтубинского района Астраханской области</w:t>
            </w:r>
            <w:r w:rsidR="009F7F55">
              <w:t>»</w:t>
            </w:r>
            <w:r w:rsidRPr="009F7F55">
              <w:t xml:space="preserve">. </w:t>
            </w:r>
          </w:p>
          <w:p w:rsidR="009F7F55" w:rsidRDefault="00D8735E" w:rsidP="009F7F55">
            <w:pPr>
              <w:jc w:val="center"/>
            </w:pPr>
            <w:r w:rsidRPr="009F7F55">
              <w:t xml:space="preserve">Срок публичного сервитута </w:t>
            </w:r>
            <w:r w:rsidR="009F7F55">
              <w:t>–</w:t>
            </w:r>
            <w:r w:rsidRPr="009F7F55">
              <w:t xml:space="preserve"> 3 года, в пользу Общества с ограниченной ответственностью </w:t>
            </w:r>
            <w:r w:rsidR="009F7F55">
              <w:t>«</w:t>
            </w:r>
            <w:r w:rsidRPr="009F7F55">
              <w:t>Газпром газификация</w:t>
            </w:r>
            <w:r w:rsidR="009F7F55">
              <w:t>»</w:t>
            </w:r>
            <w:r w:rsidRPr="009F7F55">
              <w:t xml:space="preserve"> (ИНН 7813655197, </w:t>
            </w:r>
          </w:p>
          <w:p w:rsidR="009F7F55" w:rsidRDefault="00D8735E" w:rsidP="009F7F55">
            <w:pPr>
              <w:jc w:val="center"/>
            </w:pPr>
            <w:r w:rsidRPr="009F7F55">
              <w:t>ОГРН 1217800107744, юридический адрес и фактический адрес: 19</w:t>
            </w:r>
            <w:r w:rsidR="009F7F55">
              <w:t xml:space="preserve">4044, Санкт-Петербург, </w:t>
            </w:r>
            <w:proofErr w:type="spellStart"/>
            <w:r w:rsidR="009F7F55">
              <w:t>вн.тер.</w:t>
            </w:r>
            <w:r w:rsidRPr="009F7F55">
              <w:t>г</w:t>
            </w:r>
            <w:proofErr w:type="spellEnd"/>
            <w:r w:rsidRPr="009F7F55">
              <w:t xml:space="preserve">. Муниципальный округ </w:t>
            </w:r>
            <w:proofErr w:type="spellStart"/>
            <w:r w:rsidRPr="009F7F55">
              <w:t>Сампсониевское</w:t>
            </w:r>
            <w:proofErr w:type="spellEnd"/>
            <w:r w:rsidRPr="009F7F55">
              <w:t>,</w:t>
            </w:r>
          </w:p>
          <w:p w:rsidR="009F7F55" w:rsidRDefault="00D8735E" w:rsidP="009F7F55">
            <w:pPr>
              <w:jc w:val="center"/>
            </w:pPr>
            <w:proofErr w:type="spellStart"/>
            <w:r w:rsidRPr="009F7F55">
              <w:t>пр-кт</w:t>
            </w:r>
            <w:proofErr w:type="spellEnd"/>
            <w:r w:rsidRPr="009F7F55">
              <w:t xml:space="preserve"> Большой </w:t>
            </w:r>
            <w:proofErr w:type="spellStart"/>
            <w:r w:rsidRPr="009F7F55">
              <w:t>Сампсониевский</w:t>
            </w:r>
            <w:proofErr w:type="spellEnd"/>
            <w:r w:rsidRPr="009F7F55">
              <w:t>, д. 60, литера А. Телефон: +7(812)613-33-00. Адрес электронной почты: info@eoggazprom.ru). Земли, находящиеся в государственной или муниципальной собственности и не обремененные правами</w:t>
            </w:r>
            <w:r w:rsidR="009F7F55">
              <w:t xml:space="preserve"> третьих лиц </w:t>
            </w:r>
          </w:p>
          <w:p w:rsidR="00D8735E" w:rsidRPr="009F7F55" w:rsidRDefault="009F7F55" w:rsidP="009F7F55">
            <w:pPr>
              <w:jc w:val="center"/>
            </w:pPr>
            <w:r>
              <w:t xml:space="preserve">(площадь 8549 </w:t>
            </w:r>
            <w:proofErr w:type="spellStart"/>
            <w:r>
              <w:t>кв.м</w:t>
            </w:r>
            <w:proofErr w:type="spellEnd"/>
            <w:r w:rsidR="00D8735E" w:rsidRPr="009F7F55">
              <w:t>)</w:t>
            </w:r>
          </w:p>
        </w:tc>
      </w:tr>
      <w:tr w:rsidR="00D8735E" w:rsidRPr="00C61B8B" w:rsidTr="009F7F55">
        <w:trPr>
          <w:trHeight w:val="334"/>
        </w:trPr>
        <w:tc>
          <w:tcPr>
            <w:tcW w:w="9499" w:type="dxa"/>
            <w:gridSpan w:val="13"/>
          </w:tcPr>
          <w:p w:rsidR="00D8735E" w:rsidRPr="009F7F55" w:rsidRDefault="00D8735E" w:rsidP="00DA2072">
            <w:pPr>
              <w:spacing w:before="1" w:after="120" w:line="313" w:lineRule="exact"/>
              <w:ind w:left="2124" w:right="2116"/>
              <w:jc w:val="center"/>
            </w:pPr>
            <w:r w:rsidRPr="009F7F55">
              <w:lastRenderedPageBreak/>
              <w:t>Сведения</w:t>
            </w:r>
            <w:r w:rsidRPr="009F7F55">
              <w:rPr>
                <w:spacing w:val="-5"/>
              </w:rPr>
              <w:t xml:space="preserve"> </w:t>
            </w:r>
            <w:r w:rsidRPr="009F7F55">
              <w:t>о</w:t>
            </w:r>
            <w:r w:rsidRPr="009F7F55">
              <w:rPr>
                <w:spacing w:val="-2"/>
              </w:rPr>
              <w:t xml:space="preserve"> </w:t>
            </w:r>
            <w:r w:rsidRPr="009F7F55">
              <w:t>местоположении</w:t>
            </w:r>
            <w:r w:rsidRPr="009F7F55">
              <w:rPr>
                <w:spacing w:val="-3"/>
              </w:rPr>
              <w:t xml:space="preserve"> </w:t>
            </w:r>
            <w:r w:rsidRPr="009F7F55">
              <w:t>границ</w:t>
            </w:r>
            <w:r w:rsidRPr="009F7F55">
              <w:rPr>
                <w:spacing w:val="-4"/>
              </w:rPr>
              <w:t xml:space="preserve"> </w:t>
            </w:r>
            <w:r w:rsidRPr="009F7F55">
              <w:t>объекта</w:t>
            </w:r>
          </w:p>
        </w:tc>
      </w:tr>
      <w:tr w:rsidR="00D8735E" w:rsidRPr="00C61B8B" w:rsidTr="009F7F55">
        <w:trPr>
          <w:trHeight w:val="404"/>
        </w:trPr>
        <w:tc>
          <w:tcPr>
            <w:tcW w:w="9499" w:type="dxa"/>
            <w:gridSpan w:val="13"/>
          </w:tcPr>
          <w:p w:rsidR="00D8735E" w:rsidRPr="009F7F55" w:rsidRDefault="00D8735E" w:rsidP="00DA2072">
            <w:pPr>
              <w:spacing w:before="63" w:after="120"/>
              <w:ind w:left="102"/>
            </w:pPr>
            <w:r w:rsidRPr="009F7F55">
              <w:t>1.</w:t>
            </w:r>
            <w:r w:rsidRPr="009F7F55">
              <w:rPr>
                <w:spacing w:val="-3"/>
              </w:rPr>
              <w:t xml:space="preserve"> </w:t>
            </w:r>
            <w:r w:rsidRPr="009F7F55">
              <w:t>Система</w:t>
            </w:r>
            <w:r w:rsidRPr="009F7F55">
              <w:rPr>
                <w:spacing w:val="-3"/>
              </w:rPr>
              <w:t xml:space="preserve"> </w:t>
            </w:r>
            <w:r w:rsidRPr="009F7F55">
              <w:t>координат</w:t>
            </w:r>
            <w:r w:rsidRPr="009F7F55">
              <w:rPr>
                <w:b/>
                <w:spacing w:val="-3"/>
              </w:rPr>
              <w:t xml:space="preserve"> </w:t>
            </w:r>
            <w:r w:rsidRPr="009F7F55">
              <w:t>МСК-30</w:t>
            </w:r>
            <w:r w:rsidRPr="009F7F55">
              <w:rPr>
                <w:spacing w:val="-2"/>
              </w:rPr>
              <w:t xml:space="preserve"> </w:t>
            </w:r>
            <w:r w:rsidRPr="009F7F55">
              <w:t>зона</w:t>
            </w:r>
            <w:r w:rsidRPr="009F7F55">
              <w:rPr>
                <w:spacing w:val="-3"/>
              </w:rPr>
              <w:t xml:space="preserve"> </w:t>
            </w:r>
            <w:r w:rsidRPr="009F7F55">
              <w:t>1</w:t>
            </w:r>
          </w:p>
        </w:tc>
      </w:tr>
      <w:tr w:rsidR="00D8735E" w:rsidRPr="00C61B8B" w:rsidTr="009F7F55">
        <w:trPr>
          <w:trHeight w:val="372"/>
        </w:trPr>
        <w:tc>
          <w:tcPr>
            <w:tcW w:w="9499" w:type="dxa"/>
            <w:gridSpan w:val="13"/>
          </w:tcPr>
          <w:p w:rsidR="00D8735E" w:rsidRPr="009F7F55" w:rsidRDefault="00D8735E" w:rsidP="00DA2072">
            <w:pPr>
              <w:spacing w:before="58" w:after="120"/>
              <w:ind w:left="102"/>
            </w:pPr>
            <w:r w:rsidRPr="009F7F55">
              <w:t>2.</w:t>
            </w:r>
            <w:r w:rsidRPr="009F7F55">
              <w:rPr>
                <w:spacing w:val="-2"/>
              </w:rPr>
              <w:t xml:space="preserve"> </w:t>
            </w:r>
            <w:r w:rsidRPr="009F7F55">
              <w:t>Сведения</w:t>
            </w:r>
            <w:r w:rsidRPr="009F7F55">
              <w:rPr>
                <w:spacing w:val="-2"/>
              </w:rPr>
              <w:t xml:space="preserve"> </w:t>
            </w:r>
            <w:r w:rsidRPr="009F7F55">
              <w:t>о</w:t>
            </w:r>
            <w:r w:rsidRPr="009F7F55">
              <w:rPr>
                <w:spacing w:val="-1"/>
              </w:rPr>
              <w:t xml:space="preserve"> </w:t>
            </w:r>
            <w:r w:rsidRPr="009F7F55">
              <w:t>характерных</w:t>
            </w:r>
            <w:r w:rsidRPr="009F7F55">
              <w:rPr>
                <w:spacing w:val="-4"/>
              </w:rPr>
              <w:t xml:space="preserve"> </w:t>
            </w:r>
            <w:r w:rsidRPr="009F7F55">
              <w:t>точках</w:t>
            </w:r>
            <w:r w:rsidRPr="009F7F55">
              <w:rPr>
                <w:spacing w:val="-4"/>
              </w:rPr>
              <w:t xml:space="preserve"> </w:t>
            </w:r>
            <w:r w:rsidRPr="009F7F55">
              <w:t>границ</w:t>
            </w:r>
            <w:r w:rsidRPr="009F7F55">
              <w:rPr>
                <w:spacing w:val="-2"/>
              </w:rPr>
              <w:t xml:space="preserve"> </w:t>
            </w:r>
            <w:r w:rsidRPr="009F7F55">
              <w:t>объекта</w:t>
            </w:r>
          </w:p>
        </w:tc>
      </w:tr>
      <w:tr w:rsidR="00D8735E" w:rsidRPr="00C61B8B" w:rsidTr="009F7F55">
        <w:trPr>
          <w:trHeight w:val="243"/>
        </w:trPr>
        <w:tc>
          <w:tcPr>
            <w:tcW w:w="1716" w:type="dxa"/>
            <w:gridSpan w:val="3"/>
            <w:vMerge w:val="restart"/>
          </w:tcPr>
          <w:p w:rsidR="00D8735E" w:rsidRPr="009F7F55" w:rsidRDefault="00D8735E" w:rsidP="009F7F55">
            <w:pPr>
              <w:spacing w:after="120"/>
              <w:ind w:right="26" w:hanging="11"/>
              <w:jc w:val="center"/>
            </w:pPr>
            <w:r w:rsidRPr="009F7F55">
              <w:t>Обозначение</w:t>
            </w:r>
            <w:r w:rsidRPr="009F7F55">
              <w:rPr>
                <w:spacing w:val="-53"/>
              </w:rPr>
              <w:t xml:space="preserve"> </w:t>
            </w:r>
            <w:r w:rsidRPr="009F7F55">
              <w:t>характерных</w:t>
            </w:r>
            <w:r w:rsidRPr="009F7F55">
              <w:rPr>
                <w:spacing w:val="-53"/>
              </w:rPr>
              <w:t xml:space="preserve"> </w:t>
            </w:r>
            <w:r w:rsidRPr="009F7F55">
              <w:t>точек</w:t>
            </w:r>
            <w:r w:rsidRPr="009F7F55">
              <w:rPr>
                <w:spacing w:val="-12"/>
              </w:rPr>
              <w:t xml:space="preserve"> </w:t>
            </w:r>
            <w:r w:rsidRPr="009F7F55">
              <w:t>границ</w:t>
            </w:r>
          </w:p>
        </w:tc>
        <w:tc>
          <w:tcPr>
            <w:tcW w:w="2839" w:type="dxa"/>
            <w:gridSpan w:val="5"/>
          </w:tcPr>
          <w:p w:rsidR="00D8735E" w:rsidRPr="009F7F55" w:rsidRDefault="00D8735E" w:rsidP="009F7F55">
            <w:pPr>
              <w:spacing w:after="120" w:line="223" w:lineRule="exact"/>
              <w:ind w:right="26" w:hanging="11"/>
              <w:jc w:val="center"/>
            </w:pPr>
            <w:r w:rsidRPr="009F7F55">
              <w:t>Координаты,</w:t>
            </w:r>
            <w:r w:rsidRPr="009F7F55">
              <w:rPr>
                <w:spacing w:val="-3"/>
              </w:rPr>
              <w:t xml:space="preserve"> </w:t>
            </w:r>
            <w:r w:rsidRPr="009F7F55">
              <w:t>м</w:t>
            </w:r>
          </w:p>
        </w:tc>
        <w:tc>
          <w:tcPr>
            <w:tcW w:w="1704" w:type="dxa"/>
            <w:gridSpan w:val="2"/>
            <w:vMerge w:val="restart"/>
          </w:tcPr>
          <w:p w:rsidR="00D8735E" w:rsidRPr="009F7F55" w:rsidRDefault="00D8735E" w:rsidP="009F7F55">
            <w:pPr>
              <w:ind w:right="-109" w:hanging="11"/>
              <w:jc w:val="center"/>
            </w:pPr>
            <w:r w:rsidRPr="009F7F55">
              <w:t>Метод</w:t>
            </w:r>
            <w:r w:rsidRPr="009F7F55">
              <w:rPr>
                <w:spacing w:val="1"/>
              </w:rPr>
              <w:t xml:space="preserve"> </w:t>
            </w:r>
            <w:r w:rsidRPr="009F7F55">
              <w:t>определения</w:t>
            </w:r>
            <w:r w:rsidRPr="009F7F55">
              <w:rPr>
                <w:spacing w:val="-52"/>
              </w:rPr>
              <w:t xml:space="preserve"> </w:t>
            </w:r>
            <w:r w:rsidRPr="009F7F55">
              <w:t>координат</w:t>
            </w:r>
            <w:r w:rsidRPr="009F7F55">
              <w:rPr>
                <w:spacing w:val="1"/>
              </w:rPr>
              <w:t xml:space="preserve"> </w:t>
            </w:r>
            <w:r w:rsidRPr="009F7F55">
              <w:t>характерной</w:t>
            </w:r>
            <w:r w:rsidRPr="009F7F55">
              <w:rPr>
                <w:spacing w:val="-52"/>
              </w:rPr>
              <w:t xml:space="preserve"> </w:t>
            </w:r>
            <w:r w:rsidRPr="009F7F55">
              <w:t>точки</w:t>
            </w:r>
          </w:p>
        </w:tc>
        <w:tc>
          <w:tcPr>
            <w:tcW w:w="1798" w:type="dxa"/>
            <w:vMerge w:val="restart"/>
          </w:tcPr>
          <w:p w:rsidR="00D8735E" w:rsidRPr="009F7F55" w:rsidRDefault="00D8735E" w:rsidP="009F7F55">
            <w:pPr>
              <w:ind w:right="26" w:hanging="11"/>
              <w:jc w:val="center"/>
            </w:pPr>
            <w:r w:rsidRPr="009F7F55">
              <w:t>Средняя</w:t>
            </w:r>
            <w:r w:rsidRPr="009F7F55">
              <w:rPr>
                <w:spacing w:val="1"/>
              </w:rPr>
              <w:t xml:space="preserve"> </w:t>
            </w:r>
            <w:proofErr w:type="spellStart"/>
            <w:r w:rsidRPr="009F7F55">
              <w:t>квадратическа</w:t>
            </w:r>
            <w:proofErr w:type="spellEnd"/>
            <w:r w:rsidRPr="009F7F55">
              <w:rPr>
                <w:spacing w:val="-52"/>
              </w:rPr>
              <w:t xml:space="preserve"> </w:t>
            </w:r>
            <w:r w:rsidRPr="009F7F55">
              <w:t>я погрешность</w:t>
            </w:r>
            <w:r w:rsidRPr="009F7F55">
              <w:rPr>
                <w:spacing w:val="-52"/>
              </w:rPr>
              <w:t xml:space="preserve"> </w:t>
            </w:r>
            <w:r w:rsidRPr="009F7F55">
              <w:t>положения</w:t>
            </w:r>
            <w:r w:rsidRPr="009F7F55">
              <w:rPr>
                <w:spacing w:val="1"/>
              </w:rPr>
              <w:t xml:space="preserve"> </w:t>
            </w:r>
            <w:r w:rsidRPr="009F7F55">
              <w:t>характерной</w:t>
            </w:r>
          </w:p>
          <w:p w:rsidR="00D8735E" w:rsidRPr="009F7F55" w:rsidRDefault="00D8735E" w:rsidP="009F7F55">
            <w:pPr>
              <w:ind w:right="26" w:hanging="11"/>
              <w:jc w:val="center"/>
            </w:pPr>
            <w:r w:rsidRPr="009F7F55">
              <w:rPr>
                <w:position w:val="2"/>
              </w:rPr>
              <w:t>точки</w:t>
            </w:r>
            <w:r w:rsidRPr="009F7F55">
              <w:rPr>
                <w:spacing w:val="-1"/>
                <w:position w:val="2"/>
              </w:rPr>
              <w:t xml:space="preserve"> </w:t>
            </w:r>
            <w:r w:rsidRPr="009F7F55">
              <w:rPr>
                <w:position w:val="2"/>
              </w:rPr>
              <w:t>(М</w:t>
            </w:r>
            <w:r w:rsidRPr="009F7F55">
              <w:t>t</w:t>
            </w:r>
            <w:r w:rsidRPr="009F7F55">
              <w:rPr>
                <w:position w:val="2"/>
              </w:rPr>
              <w:t>),</w:t>
            </w:r>
            <w:r w:rsidRPr="009F7F55">
              <w:rPr>
                <w:spacing w:val="-4"/>
                <w:position w:val="2"/>
              </w:rPr>
              <w:t xml:space="preserve"> </w:t>
            </w:r>
            <w:r w:rsidRPr="009F7F55">
              <w:rPr>
                <w:position w:val="2"/>
              </w:rPr>
              <w:t>м</w:t>
            </w:r>
          </w:p>
        </w:tc>
        <w:tc>
          <w:tcPr>
            <w:tcW w:w="1442" w:type="dxa"/>
            <w:gridSpan w:val="2"/>
            <w:vMerge w:val="restart"/>
          </w:tcPr>
          <w:p w:rsidR="00D8735E" w:rsidRPr="009F7F55" w:rsidRDefault="00D8735E" w:rsidP="009F7F55">
            <w:pPr>
              <w:ind w:right="26" w:hanging="11"/>
              <w:jc w:val="center"/>
            </w:pPr>
            <w:r w:rsidRPr="009F7F55">
              <w:t>Описание</w:t>
            </w:r>
            <w:r w:rsidRPr="009F7F55">
              <w:rPr>
                <w:spacing w:val="1"/>
              </w:rPr>
              <w:t xml:space="preserve"> </w:t>
            </w:r>
            <w:r w:rsidRPr="009F7F55">
              <w:t>обозначения</w:t>
            </w:r>
            <w:r w:rsidRPr="009F7F55">
              <w:rPr>
                <w:spacing w:val="-52"/>
              </w:rPr>
              <w:t xml:space="preserve"> </w:t>
            </w:r>
            <w:r w:rsidRPr="009F7F55">
              <w:t>точки</w:t>
            </w:r>
            <w:r w:rsidRPr="009F7F55">
              <w:rPr>
                <w:spacing w:val="-1"/>
              </w:rPr>
              <w:t xml:space="preserve"> </w:t>
            </w:r>
            <w:r w:rsidRPr="009F7F55">
              <w:t>на</w:t>
            </w:r>
          </w:p>
          <w:p w:rsidR="00D8735E" w:rsidRPr="009F7F55" w:rsidRDefault="00D8735E" w:rsidP="009F7F55">
            <w:pPr>
              <w:ind w:right="26" w:hanging="11"/>
              <w:jc w:val="center"/>
            </w:pPr>
            <w:r w:rsidRPr="009F7F55">
              <w:t>местности (при</w:t>
            </w:r>
            <w:r w:rsidRPr="009F7F55">
              <w:rPr>
                <w:spacing w:val="-52"/>
              </w:rPr>
              <w:t xml:space="preserve"> </w:t>
            </w:r>
            <w:r w:rsidRPr="009F7F55">
              <w:t>наличии)</w:t>
            </w:r>
          </w:p>
        </w:tc>
      </w:tr>
      <w:tr w:rsidR="00D8735E" w:rsidRPr="00C61B8B" w:rsidTr="009F7F55">
        <w:trPr>
          <w:trHeight w:val="1246"/>
        </w:trPr>
        <w:tc>
          <w:tcPr>
            <w:tcW w:w="1716" w:type="dxa"/>
            <w:gridSpan w:val="3"/>
            <w:vMerge/>
          </w:tcPr>
          <w:p w:rsidR="00D8735E" w:rsidRPr="009F7F55" w:rsidRDefault="00D8735E" w:rsidP="009F7F55"/>
        </w:tc>
        <w:tc>
          <w:tcPr>
            <w:tcW w:w="1469" w:type="dxa"/>
            <w:gridSpan w:val="2"/>
          </w:tcPr>
          <w:p w:rsidR="00D8735E" w:rsidRPr="009F7F55" w:rsidRDefault="00D8735E" w:rsidP="009F7F55">
            <w:pPr>
              <w:ind w:left="58"/>
              <w:jc w:val="center"/>
            </w:pPr>
            <w:r w:rsidRPr="009F7F55">
              <w:t>Х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9F7F55">
            <w:pPr>
              <w:ind w:left="110"/>
              <w:jc w:val="center"/>
            </w:pPr>
            <w:r w:rsidRPr="009F7F55">
              <w:t>Y</w:t>
            </w:r>
          </w:p>
        </w:tc>
        <w:tc>
          <w:tcPr>
            <w:tcW w:w="1704" w:type="dxa"/>
            <w:gridSpan w:val="2"/>
            <w:vMerge/>
          </w:tcPr>
          <w:p w:rsidR="00D8735E" w:rsidRPr="009F7F55" w:rsidRDefault="00D8735E" w:rsidP="009F7F55"/>
        </w:tc>
        <w:tc>
          <w:tcPr>
            <w:tcW w:w="1798" w:type="dxa"/>
            <w:vMerge/>
          </w:tcPr>
          <w:p w:rsidR="00D8735E" w:rsidRPr="009F7F55" w:rsidRDefault="00D8735E" w:rsidP="009F7F55"/>
        </w:tc>
        <w:tc>
          <w:tcPr>
            <w:tcW w:w="1442" w:type="dxa"/>
            <w:gridSpan w:val="2"/>
            <w:vMerge/>
          </w:tcPr>
          <w:p w:rsidR="00D8735E" w:rsidRPr="009F7F55" w:rsidRDefault="00D8735E" w:rsidP="009F7F55"/>
        </w:tc>
      </w:tr>
      <w:tr w:rsidR="00D8735E" w:rsidRPr="00C61B8B" w:rsidTr="009F7F55">
        <w:trPr>
          <w:trHeight w:val="25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after="120" w:line="236" w:lineRule="exact"/>
              <w:ind w:right="3"/>
              <w:jc w:val="center"/>
            </w:pPr>
            <w:r w:rsidRPr="009F7F55">
              <w:t>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 w:line="236" w:lineRule="exact"/>
              <w:ind w:left="9"/>
              <w:jc w:val="center"/>
            </w:pPr>
            <w:r w:rsidRPr="009F7F55">
              <w:t>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 w:line="236" w:lineRule="exact"/>
              <w:ind w:left="13"/>
              <w:jc w:val="center"/>
            </w:pPr>
            <w:r w:rsidRPr="009F7F55">
              <w:t>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 w:line="236" w:lineRule="exact"/>
              <w:ind w:left="16"/>
              <w:jc w:val="center"/>
            </w:pPr>
            <w:r w:rsidRPr="009F7F55">
              <w:t>4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 w:line="236" w:lineRule="exact"/>
              <w:ind w:left="13"/>
              <w:jc w:val="center"/>
            </w:pPr>
            <w:r w:rsidRPr="009F7F55">
              <w:t>5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 w:line="236" w:lineRule="exact"/>
              <w:ind w:left="32"/>
              <w:jc w:val="center"/>
            </w:pPr>
            <w:r w:rsidRPr="009F7F55">
              <w:t>6</w:t>
            </w:r>
          </w:p>
        </w:tc>
      </w:tr>
      <w:tr w:rsidR="00D8735E" w:rsidRPr="00C61B8B" w:rsidTr="009F7F55">
        <w:trPr>
          <w:trHeight w:val="25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after="120" w:line="236" w:lineRule="exact"/>
              <w:ind w:right="3"/>
              <w:jc w:val="center"/>
            </w:pPr>
            <w:r w:rsidRPr="009F7F55">
              <w:t>Зона1(1)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 w:line="236" w:lineRule="exact"/>
              <w:ind w:left="9"/>
              <w:jc w:val="center"/>
            </w:pP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 w:line="236" w:lineRule="exact"/>
              <w:ind w:left="13"/>
              <w:jc w:val="center"/>
            </w:pP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 w:line="236" w:lineRule="exact"/>
              <w:ind w:left="16"/>
              <w:jc w:val="center"/>
            </w:pP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 w:line="236" w:lineRule="exact"/>
              <w:ind w:left="13"/>
              <w:jc w:val="center"/>
            </w:pP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 w:line="236" w:lineRule="exact"/>
              <w:ind w:left="32"/>
              <w:jc w:val="center"/>
            </w:pP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18" w:after="120"/>
              <w:ind w:right="3"/>
              <w:jc w:val="center"/>
            </w:pPr>
            <w:r w:rsidRPr="009F7F55">
              <w:t>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669085.39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1272019.52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18" w:after="120"/>
              <w:ind w:right="3"/>
              <w:jc w:val="center"/>
            </w:pPr>
            <w:r w:rsidRPr="009F7F55">
              <w:t>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669086.13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1272026.05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18" w:after="120"/>
              <w:ind w:right="3"/>
              <w:jc w:val="center"/>
            </w:pPr>
            <w:r w:rsidRPr="009F7F55">
              <w:t>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669084.89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1272026.10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4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19" w:after="120"/>
              <w:ind w:right="3"/>
              <w:jc w:val="center"/>
            </w:pPr>
            <w:r w:rsidRPr="009F7F55">
              <w:t>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669057.59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1272023.55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right="3"/>
              <w:jc w:val="center"/>
            </w:pPr>
            <w:r w:rsidRPr="009F7F55">
              <w:t>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669048.98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1272004.20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right="3"/>
              <w:jc w:val="center"/>
            </w:pPr>
            <w:r w:rsidRPr="009F7F55">
              <w:t>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669059.01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1271864.04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0" w:after="120"/>
              <w:ind w:right="3"/>
              <w:jc w:val="center"/>
            </w:pPr>
            <w:r w:rsidRPr="009F7F55">
              <w:t>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669066.62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1271784.68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8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right="3"/>
              <w:jc w:val="center"/>
            </w:pPr>
            <w:r w:rsidRPr="009F7F55">
              <w:t>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669067.47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1271774.76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right="3"/>
              <w:jc w:val="center"/>
            </w:pPr>
            <w:r w:rsidRPr="009F7F55">
              <w:t>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669055.01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1271772.45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669017.65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1271765.55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668979.68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1271755.37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668959.82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1271750.64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668942.99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1271746.60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668943.58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1271744.10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668939.77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1271743.24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5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lastRenderedPageBreak/>
              <w:t>16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668956.13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1271746.63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668964.04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1271748.96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668978.09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1271753.03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668978.53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1271751.31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669018.73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1271761.32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669042.71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1271766.05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669072.43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1271771.30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669063.53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1271864.42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669061.20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1271897.09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669058.20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1271938.99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669057.14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1271938.81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669055.64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1271951.76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669055.15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1271956.21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29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669053.25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1271971.58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669052.82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1271974.30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669051.89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1271979.65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669055.29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1271979.68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669054.38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1271992.38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669053.47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1272005.07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669059.33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1272017.30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669085.39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1272019.52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210" w:right="-30" w:hanging="90"/>
              <w:jc w:val="center"/>
            </w:pPr>
            <w:r w:rsidRPr="009F7F55">
              <w:lastRenderedPageBreak/>
              <w:t>Зона1(2)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668933.65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1271739.49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668932.43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1271738.79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668911.54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1271731.16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668912.78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1271725.29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668812.83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1271709.28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668814.58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1271690.86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668801.71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1271689.59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668798.81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1271719.19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668799.79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1271719.35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668795.73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1271761.62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668781.17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1271905.93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668794.21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1271907.24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668807.26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1271776.84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49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668806.26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1271776.76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668807.06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1271767.20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668807.26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1271764.70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668804.04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1271764.44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668790.20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1271901.59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668782.26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1271900.82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668782.65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1271896.84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668786.62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1271897.22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668791.33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1271850.60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668800.26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1271762.09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59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668804.69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1271715.65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668803.74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1271715.50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668805.66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1271695.36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668809.64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1271695.74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668808.08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1271712.14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668809.03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1271712.29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668842.86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1271717.71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668909.42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1271728.89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668908.45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1271735.15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668937.26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1271745.23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69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668939.10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1271745.67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668939.68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1271743.22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668935.47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1271742.35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36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668933.65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1271739.49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right="330"/>
              <w:jc w:val="center"/>
            </w:pPr>
            <w:r w:rsidRPr="009F7F55">
              <w:t xml:space="preserve">        Зона1(3)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669084.79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1272030.11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669086.58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1272030.03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669087.36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1272036.89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669052.56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1272033.92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669047.64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1272021.93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669040.87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1272006.90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669040.43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1272003.91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669042.94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1271968.75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669045.46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1271933.59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669050.48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1271863.26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669052.32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1271844.75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669053.29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1271840.86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669054.02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1271835.62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669054.23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1271830.21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669053.65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1271830.13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669054.45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1271821.82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669054.76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1271818.07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89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669056.08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1271805.89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669058.27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1271781.84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669026.43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1271776.19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669015.83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1271774.10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668990.39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1271767.10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668964.94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1271760.10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668958.93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1271804.02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668952.92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1271847.95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668946.67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1271872.70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668940.48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1271893.97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99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668940.30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1271912.99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668936.78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1271912.15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668936.52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1271915.73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668936.07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1271927.07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668936.04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1271928.85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668931.77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1271928.81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668927.23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1271928.88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668927.35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1271903.34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668867.85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1271899.45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668868.70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1271886.41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109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668908.78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1271888.76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-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668926.13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1271889.76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tabs>
                <w:tab w:val="left" w:pos="180"/>
              </w:tabs>
              <w:spacing w:after="120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668929.98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1271889.91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tabs>
                <w:tab w:val="left" w:pos="180"/>
              </w:tabs>
              <w:spacing w:after="120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668931.05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1271879.50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tabs>
                <w:tab w:val="left" w:pos="180"/>
              </w:tabs>
              <w:spacing w:after="120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668940.04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1271845.63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tabs>
                <w:tab w:val="left" w:pos="180"/>
              </w:tabs>
              <w:spacing w:after="120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668945.17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1271807.54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tabs>
                <w:tab w:val="left" w:pos="180"/>
              </w:tabs>
              <w:spacing w:after="120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668949.07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1271807.86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tabs>
                <w:tab w:val="left" w:pos="180"/>
              </w:tabs>
              <w:spacing w:after="120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668949.87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1271797.96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tabs>
                <w:tab w:val="left" w:pos="180"/>
              </w:tabs>
              <w:spacing w:after="120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668946.60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1271797.69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tabs>
                <w:tab w:val="left" w:pos="180"/>
              </w:tabs>
              <w:spacing w:after="120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668952.05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1271757.78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119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668938.00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1271753.86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668923.95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1271749.94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668924.39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1271747.98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668917.78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1271746.47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668918.12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1271744.99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668912.99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1271744.14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668911.08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1271743.74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668904.73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1271743.01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668902.03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1271742.57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668903.61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1271734.24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129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668892.48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1271732.14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668846.37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1271726.75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668845.02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1271726.13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668810.67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1271722.49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668807.58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1271760.71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668804.43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1271760.46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668808.65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1271716.28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668842.21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1271721.66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668904.86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1271732.18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668903.98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1271737.82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139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668936.13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1271749.07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668957.13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1271754.11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668944.52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1271846.39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668932.07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1271893.26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668932.06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1271894.84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668874.69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1271891.35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668874.45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1271895.34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668932.03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1271898.84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668931.83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1271923.10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668935.83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1271923.13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149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668936.07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1271893.80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150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668948.45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1271847.18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151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668961.04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1271755.04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668978.70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1271759.24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153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669016.76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1271769.45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154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669026.76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1271771.37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155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669063.18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1271778.03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156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669062.64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1271784.32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157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669055.02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1271863.70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158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669044.92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1272004.91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159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669054.89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1272027.31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506"/>
        </w:trPr>
        <w:tc>
          <w:tcPr>
            <w:tcW w:w="1716" w:type="dxa"/>
            <w:gridSpan w:val="3"/>
          </w:tcPr>
          <w:p w:rsidR="00D8735E" w:rsidRPr="009F7F55" w:rsidRDefault="00D8735E" w:rsidP="00DA2072">
            <w:pPr>
              <w:spacing w:before="121" w:after="120"/>
              <w:ind w:left="657" w:right="660"/>
              <w:jc w:val="center"/>
            </w:pPr>
            <w:r w:rsidRPr="009F7F55">
              <w:t>72</w:t>
            </w:r>
          </w:p>
        </w:tc>
        <w:tc>
          <w:tcPr>
            <w:tcW w:w="1469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669084.79</w:t>
            </w:r>
          </w:p>
        </w:tc>
        <w:tc>
          <w:tcPr>
            <w:tcW w:w="1370" w:type="dxa"/>
            <w:gridSpan w:val="3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1272030.11</w:t>
            </w:r>
          </w:p>
        </w:tc>
        <w:tc>
          <w:tcPr>
            <w:tcW w:w="1704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Аналитический метод</w:t>
            </w:r>
          </w:p>
        </w:tc>
        <w:tc>
          <w:tcPr>
            <w:tcW w:w="1798" w:type="dxa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0.50</w:t>
            </w:r>
          </w:p>
        </w:tc>
        <w:tc>
          <w:tcPr>
            <w:tcW w:w="1442" w:type="dxa"/>
            <w:gridSpan w:val="2"/>
          </w:tcPr>
          <w:p w:rsidR="00D8735E" w:rsidRPr="009F7F55" w:rsidRDefault="00D8735E" w:rsidP="00DA2072">
            <w:pPr>
              <w:spacing w:after="120"/>
              <w:jc w:val="center"/>
            </w:pPr>
            <w:r w:rsidRPr="009F7F55">
              <w:t>–</w:t>
            </w:r>
          </w:p>
        </w:tc>
      </w:tr>
      <w:tr w:rsidR="00D8735E" w:rsidRPr="00C61B8B" w:rsidTr="009F7F55">
        <w:trPr>
          <w:trHeight w:val="370"/>
        </w:trPr>
        <w:tc>
          <w:tcPr>
            <w:tcW w:w="9499" w:type="dxa"/>
            <w:gridSpan w:val="13"/>
          </w:tcPr>
          <w:p w:rsidR="00D8735E" w:rsidRPr="009F7F55" w:rsidRDefault="00D8735E" w:rsidP="00DA2072">
            <w:pPr>
              <w:spacing w:before="58" w:after="120"/>
              <w:ind w:left="102"/>
              <w:jc w:val="center"/>
            </w:pPr>
            <w:r w:rsidRPr="009F7F55">
              <w:t>3.</w:t>
            </w:r>
            <w:r w:rsidRPr="009F7F55">
              <w:rPr>
                <w:spacing w:val="-2"/>
              </w:rPr>
              <w:t xml:space="preserve"> </w:t>
            </w:r>
            <w:r w:rsidRPr="009F7F55">
              <w:t>Сведения</w:t>
            </w:r>
            <w:r w:rsidRPr="009F7F55">
              <w:rPr>
                <w:spacing w:val="-2"/>
              </w:rPr>
              <w:t xml:space="preserve"> </w:t>
            </w:r>
            <w:r w:rsidRPr="009F7F55">
              <w:t>о</w:t>
            </w:r>
            <w:r w:rsidRPr="009F7F55">
              <w:rPr>
                <w:spacing w:val="-1"/>
              </w:rPr>
              <w:t xml:space="preserve"> </w:t>
            </w:r>
            <w:r w:rsidRPr="009F7F55">
              <w:t>характерных</w:t>
            </w:r>
            <w:r w:rsidRPr="009F7F55">
              <w:rPr>
                <w:spacing w:val="-4"/>
              </w:rPr>
              <w:t xml:space="preserve"> </w:t>
            </w:r>
            <w:r w:rsidRPr="009F7F55">
              <w:t>точках</w:t>
            </w:r>
            <w:r w:rsidRPr="009F7F55">
              <w:rPr>
                <w:spacing w:val="-4"/>
              </w:rPr>
              <w:t xml:space="preserve"> </w:t>
            </w:r>
            <w:r w:rsidRPr="009F7F55">
              <w:t>части</w:t>
            </w:r>
            <w:r w:rsidRPr="009F7F55">
              <w:rPr>
                <w:spacing w:val="-2"/>
              </w:rPr>
              <w:t xml:space="preserve"> </w:t>
            </w:r>
            <w:r w:rsidRPr="009F7F55">
              <w:t>(частей)</w:t>
            </w:r>
            <w:r w:rsidRPr="009F7F55">
              <w:rPr>
                <w:spacing w:val="-1"/>
              </w:rPr>
              <w:t xml:space="preserve"> </w:t>
            </w:r>
            <w:r w:rsidRPr="009F7F55">
              <w:t>границы</w:t>
            </w:r>
            <w:r w:rsidRPr="009F7F55">
              <w:rPr>
                <w:spacing w:val="-2"/>
              </w:rPr>
              <w:t xml:space="preserve"> </w:t>
            </w:r>
            <w:r w:rsidRPr="009F7F55">
              <w:t>объекта</w:t>
            </w:r>
          </w:p>
        </w:tc>
      </w:tr>
      <w:tr w:rsidR="00D8735E" w:rsidRPr="00C61B8B" w:rsidTr="0001007A">
        <w:trPr>
          <w:trHeight w:val="245"/>
        </w:trPr>
        <w:tc>
          <w:tcPr>
            <w:tcW w:w="1690" w:type="dxa"/>
            <w:gridSpan w:val="2"/>
            <w:vMerge w:val="restart"/>
          </w:tcPr>
          <w:p w:rsidR="00D8735E" w:rsidRPr="009F7F55" w:rsidRDefault="00D8735E" w:rsidP="009F7F55">
            <w:pPr>
              <w:spacing w:before="1" w:after="120"/>
              <w:ind w:hanging="3"/>
              <w:jc w:val="center"/>
            </w:pPr>
            <w:r w:rsidRPr="009F7F55">
              <w:t>Обозначение</w:t>
            </w:r>
            <w:r w:rsidRPr="009F7F55">
              <w:rPr>
                <w:spacing w:val="-52"/>
              </w:rPr>
              <w:t xml:space="preserve"> </w:t>
            </w:r>
            <w:r w:rsidRPr="009F7F55">
              <w:t>характерных</w:t>
            </w:r>
            <w:r w:rsidRPr="009F7F55">
              <w:rPr>
                <w:spacing w:val="-52"/>
              </w:rPr>
              <w:t xml:space="preserve"> </w:t>
            </w:r>
            <w:r w:rsidRPr="009F7F55">
              <w:t>точек части</w:t>
            </w:r>
            <w:r w:rsidRPr="009F7F55">
              <w:rPr>
                <w:spacing w:val="1"/>
              </w:rPr>
              <w:t xml:space="preserve"> </w:t>
            </w:r>
            <w:r w:rsidRPr="009F7F55">
              <w:t>границы</w:t>
            </w:r>
          </w:p>
        </w:tc>
        <w:tc>
          <w:tcPr>
            <w:tcW w:w="2835" w:type="dxa"/>
            <w:gridSpan w:val="5"/>
          </w:tcPr>
          <w:p w:rsidR="00D8735E" w:rsidRPr="009F7F55" w:rsidRDefault="00D8735E" w:rsidP="00DA2072">
            <w:pPr>
              <w:spacing w:after="120" w:line="226" w:lineRule="exact"/>
              <w:ind w:left="679"/>
            </w:pPr>
            <w:r w:rsidRPr="009F7F55">
              <w:t>Координаты,</w:t>
            </w:r>
            <w:r w:rsidRPr="009F7F55">
              <w:rPr>
                <w:spacing w:val="-3"/>
              </w:rPr>
              <w:t xml:space="preserve"> </w:t>
            </w:r>
            <w:r w:rsidRPr="009F7F55">
              <w:t>м</w:t>
            </w:r>
          </w:p>
        </w:tc>
        <w:tc>
          <w:tcPr>
            <w:tcW w:w="1701" w:type="dxa"/>
            <w:gridSpan w:val="2"/>
            <w:vMerge w:val="restart"/>
          </w:tcPr>
          <w:p w:rsidR="00D8735E" w:rsidRPr="009F7F55" w:rsidRDefault="00D8735E" w:rsidP="009F7F55">
            <w:pPr>
              <w:ind w:left="163" w:right="159" w:hanging="5"/>
              <w:jc w:val="center"/>
            </w:pPr>
            <w:r w:rsidRPr="009F7F55">
              <w:t>Метод</w:t>
            </w:r>
            <w:r w:rsidRPr="009F7F55">
              <w:rPr>
                <w:spacing w:val="1"/>
              </w:rPr>
              <w:t xml:space="preserve"> </w:t>
            </w:r>
            <w:r w:rsidRPr="009F7F55">
              <w:t>определения</w:t>
            </w:r>
            <w:r w:rsidRPr="009F7F55">
              <w:rPr>
                <w:spacing w:val="-52"/>
              </w:rPr>
              <w:t xml:space="preserve"> </w:t>
            </w:r>
            <w:r w:rsidRPr="009F7F55">
              <w:t>координат</w:t>
            </w:r>
            <w:r w:rsidRPr="009F7F55">
              <w:rPr>
                <w:spacing w:val="1"/>
              </w:rPr>
              <w:t xml:space="preserve"> </w:t>
            </w:r>
            <w:r w:rsidRPr="009F7F55">
              <w:t>характерной</w:t>
            </w:r>
            <w:r w:rsidRPr="009F7F55">
              <w:rPr>
                <w:spacing w:val="-52"/>
              </w:rPr>
              <w:t xml:space="preserve"> </w:t>
            </w:r>
            <w:r w:rsidRPr="009F7F55">
              <w:t>точки</w:t>
            </w:r>
          </w:p>
        </w:tc>
        <w:tc>
          <w:tcPr>
            <w:tcW w:w="1843" w:type="dxa"/>
            <w:gridSpan w:val="3"/>
            <w:vMerge w:val="restart"/>
          </w:tcPr>
          <w:p w:rsidR="00D8735E" w:rsidRPr="009F7F55" w:rsidRDefault="00D8735E" w:rsidP="009F7F55">
            <w:pPr>
              <w:ind w:hanging="3"/>
              <w:jc w:val="center"/>
            </w:pPr>
            <w:r w:rsidRPr="009F7F55">
              <w:t>Средняя</w:t>
            </w:r>
            <w:r w:rsidRPr="009F7F55">
              <w:rPr>
                <w:spacing w:val="1"/>
              </w:rPr>
              <w:t xml:space="preserve"> </w:t>
            </w:r>
            <w:proofErr w:type="spellStart"/>
            <w:r w:rsidRPr="009F7F55">
              <w:t>квадратическа</w:t>
            </w:r>
            <w:proofErr w:type="spellEnd"/>
            <w:r w:rsidRPr="009F7F55">
              <w:rPr>
                <w:spacing w:val="-52"/>
              </w:rPr>
              <w:t xml:space="preserve"> </w:t>
            </w:r>
            <w:r w:rsidRPr="009F7F55">
              <w:t>я погрешность</w:t>
            </w:r>
            <w:r w:rsidRPr="009F7F55">
              <w:rPr>
                <w:spacing w:val="-52"/>
              </w:rPr>
              <w:t xml:space="preserve"> </w:t>
            </w:r>
            <w:r w:rsidRPr="009F7F55">
              <w:t>положения</w:t>
            </w:r>
            <w:r w:rsidRPr="009F7F55">
              <w:rPr>
                <w:spacing w:val="1"/>
              </w:rPr>
              <w:t xml:space="preserve"> </w:t>
            </w:r>
            <w:r w:rsidRPr="009F7F55">
              <w:t>характерной</w:t>
            </w:r>
          </w:p>
          <w:p w:rsidR="00D8735E" w:rsidRPr="009F7F55" w:rsidRDefault="00D8735E" w:rsidP="009F7F55">
            <w:pPr>
              <w:jc w:val="center"/>
            </w:pPr>
            <w:r w:rsidRPr="009F7F55">
              <w:rPr>
                <w:position w:val="2"/>
              </w:rPr>
              <w:t>точки</w:t>
            </w:r>
            <w:r w:rsidRPr="009F7F55">
              <w:rPr>
                <w:spacing w:val="-1"/>
                <w:position w:val="2"/>
              </w:rPr>
              <w:t xml:space="preserve"> </w:t>
            </w:r>
            <w:r w:rsidRPr="009F7F55">
              <w:rPr>
                <w:position w:val="2"/>
              </w:rPr>
              <w:t>(М</w:t>
            </w:r>
            <w:r w:rsidRPr="009F7F55">
              <w:t>t</w:t>
            </w:r>
            <w:r w:rsidRPr="009F7F55">
              <w:rPr>
                <w:position w:val="2"/>
              </w:rPr>
              <w:t>),</w:t>
            </w:r>
            <w:r w:rsidRPr="009F7F55">
              <w:rPr>
                <w:spacing w:val="-4"/>
                <w:position w:val="2"/>
              </w:rPr>
              <w:t xml:space="preserve"> </w:t>
            </w:r>
            <w:r w:rsidRPr="009F7F55">
              <w:rPr>
                <w:position w:val="2"/>
              </w:rPr>
              <w:t>м</w:t>
            </w:r>
          </w:p>
        </w:tc>
        <w:tc>
          <w:tcPr>
            <w:tcW w:w="1430" w:type="dxa"/>
            <w:vMerge w:val="restart"/>
          </w:tcPr>
          <w:p w:rsidR="00D8735E" w:rsidRPr="009F7F55" w:rsidRDefault="00D8735E" w:rsidP="009F7F55">
            <w:pPr>
              <w:ind w:firstLine="2"/>
              <w:jc w:val="center"/>
            </w:pPr>
            <w:r w:rsidRPr="009F7F55">
              <w:t>Описание</w:t>
            </w:r>
            <w:r w:rsidRPr="009F7F55">
              <w:rPr>
                <w:spacing w:val="1"/>
              </w:rPr>
              <w:t xml:space="preserve"> </w:t>
            </w:r>
            <w:r w:rsidRPr="009F7F55">
              <w:t>обозначения</w:t>
            </w:r>
            <w:r w:rsidRPr="009F7F55">
              <w:rPr>
                <w:spacing w:val="-52"/>
              </w:rPr>
              <w:t xml:space="preserve"> </w:t>
            </w:r>
            <w:r w:rsidRPr="009F7F55">
              <w:t>точки</w:t>
            </w:r>
            <w:r w:rsidRPr="009F7F55">
              <w:rPr>
                <w:spacing w:val="-1"/>
              </w:rPr>
              <w:t xml:space="preserve"> </w:t>
            </w:r>
            <w:r w:rsidRPr="009F7F55">
              <w:t>на</w:t>
            </w:r>
          </w:p>
          <w:p w:rsidR="00D8735E" w:rsidRPr="009F7F55" w:rsidRDefault="00D8735E" w:rsidP="009F7F55">
            <w:pPr>
              <w:jc w:val="center"/>
            </w:pPr>
            <w:r w:rsidRPr="009F7F55">
              <w:t>местности (при</w:t>
            </w:r>
            <w:r w:rsidRPr="009F7F55">
              <w:rPr>
                <w:spacing w:val="-52"/>
              </w:rPr>
              <w:t xml:space="preserve"> </w:t>
            </w:r>
            <w:r w:rsidRPr="009F7F55">
              <w:t>наличии)</w:t>
            </w:r>
          </w:p>
        </w:tc>
      </w:tr>
      <w:tr w:rsidR="00D8735E" w:rsidRPr="00C61B8B" w:rsidTr="0001007A">
        <w:trPr>
          <w:trHeight w:val="1247"/>
        </w:trPr>
        <w:tc>
          <w:tcPr>
            <w:tcW w:w="1690" w:type="dxa"/>
            <w:gridSpan w:val="2"/>
            <w:vMerge/>
          </w:tcPr>
          <w:p w:rsidR="00D8735E" w:rsidRPr="009F7F55" w:rsidRDefault="00D8735E" w:rsidP="00DA2072">
            <w:pPr>
              <w:spacing w:after="120"/>
            </w:pPr>
          </w:p>
        </w:tc>
        <w:tc>
          <w:tcPr>
            <w:tcW w:w="1388" w:type="dxa"/>
            <w:gridSpan w:val="2"/>
          </w:tcPr>
          <w:p w:rsidR="00D8735E" w:rsidRPr="009F7F55" w:rsidRDefault="00D8735E" w:rsidP="009F7F55">
            <w:pPr>
              <w:ind w:left="2"/>
              <w:jc w:val="center"/>
            </w:pPr>
            <w:r w:rsidRPr="009F7F55">
              <w:t>Х</w:t>
            </w:r>
          </w:p>
        </w:tc>
        <w:tc>
          <w:tcPr>
            <w:tcW w:w="1447" w:type="dxa"/>
            <w:gridSpan w:val="3"/>
          </w:tcPr>
          <w:p w:rsidR="00D8735E" w:rsidRPr="009F7F55" w:rsidRDefault="00D8735E" w:rsidP="009F7F55">
            <w:pPr>
              <w:ind w:left="7"/>
              <w:jc w:val="center"/>
            </w:pPr>
            <w:r w:rsidRPr="009F7F55">
              <w:t>Y</w:t>
            </w:r>
          </w:p>
        </w:tc>
        <w:tc>
          <w:tcPr>
            <w:tcW w:w="1701" w:type="dxa"/>
            <w:gridSpan w:val="2"/>
            <w:vMerge/>
          </w:tcPr>
          <w:p w:rsidR="00D8735E" w:rsidRPr="009F7F55" w:rsidRDefault="00D8735E" w:rsidP="00DA2072">
            <w:pPr>
              <w:spacing w:after="120"/>
            </w:pPr>
          </w:p>
        </w:tc>
        <w:tc>
          <w:tcPr>
            <w:tcW w:w="1843" w:type="dxa"/>
            <w:gridSpan w:val="3"/>
            <w:vMerge/>
          </w:tcPr>
          <w:p w:rsidR="00D8735E" w:rsidRPr="009F7F55" w:rsidRDefault="00D8735E" w:rsidP="00DA2072">
            <w:pPr>
              <w:spacing w:after="120"/>
            </w:pPr>
          </w:p>
        </w:tc>
        <w:tc>
          <w:tcPr>
            <w:tcW w:w="1430" w:type="dxa"/>
            <w:vMerge/>
          </w:tcPr>
          <w:p w:rsidR="00D8735E" w:rsidRPr="009F7F55" w:rsidRDefault="00D8735E" w:rsidP="00DA2072">
            <w:pPr>
              <w:spacing w:after="120"/>
            </w:pPr>
          </w:p>
        </w:tc>
      </w:tr>
      <w:tr w:rsidR="00D8735E" w:rsidRPr="00C61B8B" w:rsidTr="0001007A">
        <w:trPr>
          <w:trHeight w:val="253"/>
        </w:trPr>
        <w:tc>
          <w:tcPr>
            <w:tcW w:w="1690" w:type="dxa"/>
            <w:gridSpan w:val="2"/>
          </w:tcPr>
          <w:p w:rsidR="00D8735E" w:rsidRPr="009F7F55" w:rsidRDefault="00D8735E" w:rsidP="00DA2072">
            <w:pPr>
              <w:spacing w:after="120" w:line="233" w:lineRule="exact"/>
              <w:jc w:val="center"/>
            </w:pPr>
            <w:r w:rsidRPr="009F7F55">
              <w:t>1</w:t>
            </w:r>
          </w:p>
        </w:tc>
        <w:tc>
          <w:tcPr>
            <w:tcW w:w="1388" w:type="dxa"/>
            <w:gridSpan w:val="2"/>
          </w:tcPr>
          <w:p w:rsidR="00D8735E" w:rsidRPr="009F7F55" w:rsidRDefault="00D8735E" w:rsidP="00DA2072">
            <w:pPr>
              <w:spacing w:after="120" w:line="233" w:lineRule="exact"/>
              <w:ind w:left="20"/>
              <w:jc w:val="center"/>
            </w:pPr>
            <w:r w:rsidRPr="009F7F55">
              <w:t>2</w:t>
            </w:r>
          </w:p>
        </w:tc>
        <w:tc>
          <w:tcPr>
            <w:tcW w:w="1447" w:type="dxa"/>
            <w:gridSpan w:val="3"/>
          </w:tcPr>
          <w:p w:rsidR="00D8735E" w:rsidRPr="009F7F55" w:rsidRDefault="00D8735E" w:rsidP="00DA2072">
            <w:pPr>
              <w:spacing w:after="120" w:line="233" w:lineRule="exact"/>
              <w:ind w:left="16"/>
              <w:jc w:val="center"/>
            </w:pPr>
            <w:r w:rsidRPr="009F7F55">
              <w:t>3</w:t>
            </w:r>
          </w:p>
        </w:tc>
        <w:tc>
          <w:tcPr>
            <w:tcW w:w="1701" w:type="dxa"/>
            <w:gridSpan w:val="2"/>
          </w:tcPr>
          <w:p w:rsidR="00D8735E" w:rsidRPr="009F7F55" w:rsidRDefault="00D8735E" w:rsidP="00DA2072">
            <w:pPr>
              <w:spacing w:after="120" w:line="233" w:lineRule="exact"/>
              <w:ind w:left="7"/>
              <w:jc w:val="center"/>
            </w:pPr>
            <w:r w:rsidRPr="009F7F55">
              <w:t>4</w:t>
            </w:r>
          </w:p>
        </w:tc>
        <w:tc>
          <w:tcPr>
            <w:tcW w:w="1843" w:type="dxa"/>
            <w:gridSpan w:val="3"/>
          </w:tcPr>
          <w:p w:rsidR="00D8735E" w:rsidRPr="009F7F55" w:rsidRDefault="00D8735E" w:rsidP="00DA2072">
            <w:pPr>
              <w:spacing w:after="120" w:line="233" w:lineRule="exact"/>
              <w:jc w:val="center"/>
            </w:pPr>
            <w:r w:rsidRPr="009F7F55">
              <w:t>5</w:t>
            </w:r>
          </w:p>
        </w:tc>
        <w:tc>
          <w:tcPr>
            <w:tcW w:w="1430" w:type="dxa"/>
          </w:tcPr>
          <w:p w:rsidR="00D8735E" w:rsidRPr="009F7F55" w:rsidRDefault="00D8735E" w:rsidP="00DA2072">
            <w:pPr>
              <w:spacing w:after="120" w:line="233" w:lineRule="exact"/>
              <w:ind w:left="15"/>
              <w:jc w:val="center"/>
            </w:pPr>
            <w:r w:rsidRPr="009F7F55">
              <w:t>6</w:t>
            </w:r>
          </w:p>
        </w:tc>
      </w:tr>
      <w:tr w:rsidR="00D8735E" w:rsidRPr="00C61B8B" w:rsidTr="0001007A">
        <w:trPr>
          <w:trHeight w:val="258"/>
        </w:trPr>
        <w:tc>
          <w:tcPr>
            <w:tcW w:w="1690" w:type="dxa"/>
            <w:gridSpan w:val="2"/>
          </w:tcPr>
          <w:p w:rsidR="00D8735E" w:rsidRPr="009F7F55" w:rsidRDefault="00D8735E" w:rsidP="009F7F55">
            <w:pPr>
              <w:spacing w:after="120" w:line="238" w:lineRule="exact"/>
              <w:ind w:left="5"/>
              <w:jc w:val="center"/>
            </w:pPr>
            <w:r w:rsidRPr="009F7F55">
              <w:t>—</w:t>
            </w:r>
          </w:p>
        </w:tc>
        <w:tc>
          <w:tcPr>
            <w:tcW w:w="1388" w:type="dxa"/>
            <w:gridSpan w:val="2"/>
          </w:tcPr>
          <w:p w:rsidR="00D8735E" w:rsidRPr="009F7F55" w:rsidRDefault="00D8735E" w:rsidP="009F7F55">
            <w:pPr>
              <w:spacing w:after="120" w:line="238" w:lineRule="exact"/>
              <w:ind w:right="104"/>
              <w:jc w:val="center"/>
            </w:pPr>
            <w:r w:rsidRPr="009F7F55">
              <w:t>—</w:t>
            </w:r>
          </w:p>
        </w:tc>
        <w:tc>
          <w:tcPr>
            <w:tcW w:w="1447" w:type="dxa"/>
            <w:gridSpan w:val="3"/>
          </w:tcPr>
          <w:p w:rsidR="00D8735E" w:rsidRPr="009F7F55" w:rsidRDefault="00D8735E" w:rsidP="009F7F55">
            <w:pPr>
              <w:spacing w:after="120" w:line="238" w:lineRule="exact"/>
              <w:ind w:right="105"/>
              <w:jc w:val="center"/>
            </w:pPr>
            <w:r w:rsidRPr="009F7F55">
              <w:t>—</w:t>
            </w:r>
          </w:p>
        </w:tc>
        <w:tc>
          <w:tcPr>
            <w:tcW w:w="1701" w:type="dxa"/>
            <w:gridSpan w:val="2"/>
          </w:tcPr>
          <w:p w:rsidR="00D8735E" w:rsidRPr="009F7F55" w:rsidRDefault="00D8735E" w:rsidP="009F7F55">
            <w:pPr>
              <w:spacing w:after="120" w:line="238" w:lineRule="exact"/>
              <w:ind w:left="120"/>
              <w:jc w:val="center"/>
            </w:pPr>
            <w:r w:rsidRPr="009F7F55">
              <w:t>—</w:t>
            </w:r>
          </w:p>
        </w:tc>
        <w:tc>
          <w:tcPr>
            <w:tcW w:w="1843" w:type="dxa"/>
            <w:gridSpan w:val="3"/>
          </w:tcPr>
          <w:p w:rsidR="00D8735E" w:rsidRPr="009F7F55" w:rsidRDefault="00D8735E" w:rsidP="009F7F55">
            <w:pPr>
              <w:spacing w:after="120" w:line="238" w:lineRule="exact"/>
              <w:ind w:left="116"/>
              <w:jc w:val="center"/>
            </w:pPr>
            <w:r w:rsidRPr="009F7F55">
              <w:t>—</w:t>
            </w:r>
          </w:p>
        </w:tc>
        <w:tc>
          <w:tcPr>
            <w:tcW w:w="1430" w:type="dxa"/>
          </w:tcPr>
          <w:p w:rsidR="00D8735E" w:rsidRPr="009F7F55" w:rsidRDefault="00D8735E" w:rsidP="009F7F55">
            <w:pPr>
              <w:spacing w:after="120" w:line="238" w:lineRule="exact"/>
              <w:ind w:left="118"/>
              <w:jc w:val="center"/>
            </w:pPr>
            <w:r w:rsidRPr="009F7F55">
              <w:t>—</w:t>
            </w:r>
          </w:p>
        </w:tc>
      </w:tr>
      <w:tr w:rsidR="00D8735E" w:rsidRPr="00C61B8B" w:rsidTr="0001007A">
        <w:trPr>
          <w:trHeight w:val="258"/>
        </w:trPr>
        <w:tc>
          <w:tcPr>
            <w:tcW w:w="1690" w:type="dxa"/>
            <w:gridSpan w:val="2"/>
          </w:tcPr>
          <w:p w:rsidR="00D8735E" w:rsidRPr="009F7F55" w:rsidRDefault="00D8735E" w:rsidP="00DA2072">
            <w:pPr>
              <w:spacing w:after="120" w:line="238" w:lineRule="exact"/>
              <w:ind w:left="5"/>
              <w:jc w:val="center"/>
            </w:pPr>
          </w:p>
        </w:tc>
        <w:tc>
          <w:tcPr>
            <w:tcW w:w="1388" w:type="dxa"/>
            <w:gridSpan w:val="2"/>
          </w:tcPr>
          <w:p w:rsidR="00D8735E" w:rsidRPr="009F7F55" w:rsidRDefault="00D8735E" w:rsidP="00DA2072">
            <w:pPr>
              <w:spacing w:after="120" w:line="238" w:lineRule="exact"/>
              <w:ind w:right="104"/>
              <w:jc w:val="right"/>
            </w:pPr>
          </w:p>
        </w:tc>
        <w:tc>
          <w:tcPr>
            <w:tcW w:w="1447" w:type="dxa"/>
            <w:gridSpan w:val="3"/>
          </w:tcPr>
          <w:p w:rsidR="00D8735E" w:rsidRPr="009F7F55" w:rsidRDefault="00D8735E" w:rsidP="00DA2072">
            <w:pPr>
              <w:spacing w:after="120" w:line="238" w:lineRule="exact"/>
              <w:ind w:right="105"/>
              <w:jc w:val="right"/>
            </w:pPr>
          </w:p>
        </w:tc>
        <w:tc>
          <w:tcPr>
            <w:tcW w:w="1701" w:type="dxa"/>
            <w:gridSpan w:val="2"/>
          </w:tcPr>
          <w:p w:rsidR="00D8735E" w:rsidRPr="009F7F55" w:rsidRDefault="00D8735E" w:rsidP="00DA2072">
            <w:pPr>
              <w:spacing w:after="120" w:line="238" w:lineRule="exact"/>
              <w:ind w:left="120"/>
            </w:pPr>
          </w:p>
        </w:tc>
        <w:tc>
          <w:tcPr>
            <w:tcW w:w="1843" w:type="dxa"/>
            <w:gridSpan w:val="3"/>
          </w:tcPr>
          <w:p w:rsidR="00D8735E" w:rsidRPr="009F7F55" w:rsidRDefault="00D8735E" w:rsidP="00DA2072">
            <w:pPr>
              <w:spacing w:after="120" w:line="238" w:lineRule="exact"/>
              <w:ind w:left="116"/>
            </w:pPr>
          </w:p>
        </w:tc>
        <w:tc>
          <w:tcPr>
            <w:tcW w:w="1430" w:type="dxa"/>
          </w:tcPr>
          <w:p w:rsidR="00D8735E" w:rsidRPr="009F7F55" w:rsidRDefault="00D8735E" w:rsidP="00DA2072">
            <w:pPr>
              <w:spacing w:after="120" w:line="238" w:lineRule="exact"/>
              <w:ind w:left="118"/>
            </w:pPr>
          </w:p>
        </w:tc>
      </w:tr>
    </w:tbl>
    <w:p w:rsidR="00D8735E" w:rsidRPr="00C61B8B" w:rsidRDefault="00D8735E" w:rsidP="00D8735E">
      <w:pPr>
        <w:widowControl w:val="0"/>
        <w:autoSpaceDE w:val="0"/>
        <w:autoSpaceDN w:val="0"/>
      </w:pPr>
    </w:p>
    <w:p w:rsidR="00D8735E" w:rsidRDefault="00D8735E" w:rsidP="00D8735E">
      <w:pPr>
        <w:tabs>
          <w:tab w:val="left" w:pos="1377"/>
          <w:tab w:val="left" w:pos="2850"/>
        </w:tabs>
        <w:adjustRightInd w:val="0"/>
      </w:pPr>
    </w:p>
    <w:p w:rsidR="00D8735E" w:rsidRDefault="00D8735E" w:rsidP="00D8735E">
      <w:pPr>
        <w:adjustRightInd w:val="0"/>
        <w:ind w:firstLine="34"/>
        <w:jc w:val="right"/>
        <w:rPr>
          <w:sz w:val="26"/>
          <w:szCs w:val="26"/>
        </w:rPr>
      </w:pPr>
    </w:p>
    <w:p w:rsidR="00D8735E" w:rsidRDefault="00D8735E" w:rsidP="00D8735E">
      <w:pPr>
        <w:adjustRightInd w:val="0"/>
        <w:ind w:firstLine="34"/>
        <w:jc w:val="right"/>
        <w:rPr>
          <w:sz w:val="26"/>
          <w:szCs w:val="26"/>
        </w:rPr>
      </w:pPr>
    </w:p>
    <w:p w:rsidR="00D8735E" w:rsidRDefault="00D8735E" w:rsidP="00D8735E">
      <w:pPr>
        <w:adjustRightInd w:val="0"/>
        <w:ind w:firstLine="34"/>
        <w:jc w:val="right"/>
        <w:rPr>
          <w:sz w:val="26"/>
          <w:szCs w:val="26"/>
        </w:rPr>
      </w:pPr>
    </w:p>
    <w:p w:rsidR="009F7F55" w:rsidRDefault="009F7F55" w:rsidP="009F7F55">
      <w:pPr>
        <w:adjustRightInd w:val="0"/>
        <w:ind w:firstLine="851"/>
        <w:rPr>
          <w:sz w:val="26"/>
          <w:szCs w:val="26"/>
        </w:rPr>
      </w:pPr>
      <w:r>
        <w:rPr>
          <w:sz w:val="26"/>
          <w:szCs w:val="26"/>
        </w:rPr>
        <w:t>Верно:</w:t>
      </w:r>
    </w:p>
    <w:sectPr w:rsidR="009F7F55" w:rsidSect="009F7F5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55" w:rsidRDefault="009F7F55" w:rsidP="009F7F55">
      <w:r>
        <w:separator/>
      </w:r>
    </w:p>
  </w:endnote>
  <w:endnote w:type="continuationSeparator" w:id="0">
    <w:p w:rsidR="009F7F55" w:rsidRDefault="009F7F55" w:rsidP="009F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55" w:rsidRDefault="009F7F55" w:rsidP="009F7F55">
      <w:r>
        <w:separator/>
      </w:r>
    </w:p>
  </w:footnote>
  <w:footnote w:type="continuationSeparator" w:id="0">
    <w:p w:rsidR="009F7F55" w:rsidRDefault="009F7F55" w:rsidP="009F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725493470"/>
      <w:docPartObj>
        <w:docPartGallery w:val="Page Numbers (Top of Page)"/>
        <w:docPartUnique/>
      </w:docPartObj>
    </w:sdtPr>
    <w:sdtEndPr/>
    <w:sdtContent>
      <w:p w:rsidR="009F7F55" w:rsidRPr="009F7F55" w:rsidRDefault="009F7F55" w:rsidP="009F7F55">
        <w:pPr>
          <w:pStyle w:val="a3"/>
          <w:jc w:val="center"/>
          <w:rPr>
            <w:sz w:val="28"/>
          </w:rPr>
        </w:pPr>
        <w:r w:rsidRPr="009F7F55">
          <w:rPr>
            <w:sz w:val="28"/>
          </w:rPr>
          <w:fldChar w:fldCharType="begin"/>
        </w:r>
        <w:r w:rsidRPr="009F7F55">
          <w:rPr>
            <w:sz w:val="28"/>
          </w:rPr>
          <w:instrText>PAGE   \* MERGEFORMAT</w:instrText>
        </w:r>
        <w:r w:rsidRPr="009F7F55">
          <w:rPr>
            <w:sz w:val="28"/>
          </w:rPr>
          <w:fldChar w:fldCharType="separate"/>
        </w:r>
        <w:r w:rsidR="00623A3B">
          <w:rPr>
            <w:noProof/>
            <w:sz w:val="28"/>
          </w:rPr>
          <w:t>10</w:t>
        </w:r>
        <w:r w:rsidRPr="009F7F55">
          <w:rPr>
            <w:sz w:val="28"/>
          </w:rPr>
          <w:fldChar w:fldCharType="end"/>
        </w:r>
      </w:p>
    </w:sdtContent>
  </w:sdt>
  <w:p w:rsidR="009F7F55" w:rsidRDefault="009F7F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DB"/>
    <w:rsid w:val="0001007A"/>
    <w:rsid w:val="00055A86"/>
    <w:rsid w:val="00623A3B"/>
    <w:rsid w:val="006615DB"/>
    <w:rsid w:val="009F7F55"/>
    <w:rsid w:val="00B35A29"/>
    <w:rsid w:val="00D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1E828-E3B2-4953-B68A-B75FDD75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7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100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0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6</cp:revision>
  <cp:lastPrinted>2024-05-02T10:51:00Z</cp:lastPrinted>
  <dcterms:created xsi:type="dcterms:W3CDTF">2024-04-25T05:37:00Z</dcterms:created>
  <dcterms:modified xsi:type="dcterms:W3CDTF">2024-05-02T10:51:00Z</dcterms:modified>
</cp:coreProperties>
</file>