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F874E1" w:rsidRDefault="004F6438" w:rsidP="00F874E1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F874E1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</w:t>
      </w:r>
      <w:r w:rsidR="00993C5C">
        <w:rPr>
          <w:sz w:val="24"/>
          <w:szCs w:val="24"/>
        </w:rPr>
        <w:t xml:space="preserve"> ведения животноводства, в целях </w:t>
      </w:r>
      <w:r w:rsidR="00F874E1">
        <w:rPr>
          <w:sz w:val="24"/>
          <w:szCs w:val="24"/>
        </w:rPr>
        <w:t xml:space="preserve"> сенокошения.</w:t>
      </w:r>
    </w:p>
    <w:p w:rsidR="00F874E1" w:rsidRDefault="00F874E1" w:rsidP="00F874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Граждане и крестьянские (фермерские) хозяйства, заинтересованные в предоставлении земельного участка, </w:t>
      </w:r>
      <w:r w:rsidR="00993C5C">
        <w:rPr>
          <w:sz w:val="24"/>
          <w:szCs w:val="24"/>
        </w:rPr>
        <w:t>для ведения животноводства, в целях  сенокошения</w:t>
      </w:r>
      <w:r>
        <w:rPr>
          <w:sz w:val="24"/>
          <w:szCs w:val="24"/>
        </w:rPr>
        <w:t>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F874E1" w:rsidRDefault="00F874E1" w:rsidP="00F874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</w:t>
      </w:r>
      <w:proofErr w:type="gramEnd"/>
      <w:r>
        <w:rPr>
          <w:sz w:val="24"/>
          <w:szCs w:val="24"/>
        </w:rPr>
        <w:t xml:space="preserve">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№12, в рабочие дни с 08.00 до 17.00.</w:t>
      </w:r>
    </w:p>
    <w:p w:rsidR="00F874E1" w:rsidRDefault="00F874E1" w:rsidP="00F874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 w:rsidR="00993C5C">
        <w:rPr>
          <w:b/>
          <w:sz w:val="24"/>
          <w:szCs w:val="24"/>
        </w:rPr>
        <w:t>03.05</w:t>
      </w:r>
      <w:r>
        <w:rPr>
          <w:b/>
          <w:sz w:val="24"/>
          <w:szCs w:val="24"/>
        </w:rPr>
        <w:t>.2024.</w:t>
      </w:r>
    </w:p>
    <w:p w:rsidR="00F874E1" w:rsidRDefault="00F874E1" w:rsidP="00F874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</w:t>
      </w:r>
      <w:r w:rsidR="00993C5C">
        <w:rPr>
          <w:sz w:val="24"/>
          <w:szCs w:val="24"/>
        </w:rPr>
        <w:t>000000</w:t>
      </w:r>
      <w:r>
        <w:rPr>
          <w:sz w:val="24"/>
          <w:szCs w:val="24"/>
        </w:rPr>
        <w:t>:1</w:t>
      </w:r>
      <w:r w:rsidR="00993C5C">
        <w:rPr>
          <w:sz w:val="24"/>
          <w:szCs w:val="24"/>
        </w:rPr>
        <w:t>164</w:t>
      </w:r>
      <w:r>
        <w:rPr>
          <w:sz w:val="24"/>
          <w:szCs w:val="24"/>
        </w:rPr>
        <w:t>.</w:t>
      </w:r>
    </w:p>
    <w:p w:rsidR="00F874E1" w:rsidRDefault="00F874E1" w:rsidP="00F874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</w:t>
      </w:r>
      <w:r w:rsidR="00993C5C">
        <w:rPr>
          <w:sz w:val="24"/>
          <w:szCs w:val="24"/>
        </w:rPr>
        <w:t>6-10 км юго-западнее с. Капустин Яр Ахтубинского района Астраханской области</w:t>
      </w:r>
    </w:p>
    <w:p w:rsidR="00F874E1" w:rsidRDefault="00F874E1" w:rsidP="00F874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 </w:t>
      </w:r>
      <w:r w:rsidR="00993C5C">
        <w:rPr>
          <w:sz w:val="24"/>
          <w:szCs w:val="24"/>
        </w:rPr>
        <w:t>1040298</w:t>
      </w:r>
      <w:r>
        <w:rPr>
          <w:sz w:val="24"/>
          <w:szCs w:val="24"/>
        </w:rPr>
        <w:t xml:space="preserve"> кв.м. (</w:t>
      </w:r>
      <w:r w:rsidR="00993C5C">
        <w:rPr>
          <w:sz w:val="24"/>
          <w:szCs w:val="24"/>
        </w:rPr>
        <w:t>104,0298</w:t>
      </w:r>
      <w:r>
        <w:rPr>
          <w:sz w:val="24"/>
          <w:szCs w:val="24"/>
        </w:rPr>
        <w:t xml:space="preserve"> га).</w:t>
      </w:r>
    </w:p>
    <w:p w:rsidR="004F6438" w:rsidRDefault="00F874E1" w:rsidP="00F874E1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4F6438"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2188"/>
    <w:rsid w:val="005B2488"/>
    <w:rsid w:val="005F7A63"/>
    <w:rsid w:val="00600592"/>
    <w:rsid w:val="00614D0D"/>
    <w:rsid w:val="0063695A"/>
    <w:rsid w:val="006407D5"/>
    <w:rsid w:val="0066484F"/>
    <w:rsid w:val="006946B6"/>
    <w:rsid w:val="006A0DFE"/>
    <w:rsid w:val="006B6354"/>
    <w:rsid w:val="006D5DF4"/>
    <w:rsid w:val="006E6271"/>
    <w:rsid w:val="00705A4D"/>
    <w:rsid w:val="007141C9"/>
    <w:rsid w:val="007328D6"/>
    <w:rsid w:val="00786D38"/>
    <w:rsid w:val="007976C2"/>
    <w:rsid w:val="007B1074"/>
    <w:rsid w:val="007D27B1"/>
    <w:rsid w:val="007D2D4C"/>
    <w:rsid w:val="00813A2B"/>
    <w:rsid w:val="0082405B"/>
    <w:rsid w:val="00831DF7"/>
    <w:rsid w:val="00833EA9"/>
    <w:rsid w:val="00877112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82AEA"/>
    <w:rsid w:val="00D91254"/>
    <w:rsid w:val="00D923C0"/>
    <w:rsid w:val="00D95CB4"/>
    <w:rsid w:val="00DA01F3"/>
    <w:rsid w:val="00DB502B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874E1"/>
    <w:rsid w:val="00FB0AF7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40</cp:revision>
  <cp:lastPrinted>2022-08-31T11:19:00Z</cp:lastPrinted>
  <dcterms:created xsi:type="dcterms:W3CDTF">2022-03-26T10:42:00Z</dcterms:created>
  <dcterms:modified xsi:type="dcterms:W3CDTF">2024-03-29T09:40:00Z</dcterms:modified>
</cp:coreProperties>
</file>