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50" w:rsidRDefault="00AF1750" w:rsidP="00AF1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AD8FCB" wp14:editId="5A725056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750" w:rsidRDefault="00AF1750" w:rsidP="00AF17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750" w:rsidRDefault="00AF1750" w:rsidP="00AF17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1750" w:rsidRDefault="00AF1750" w:rsidP="00AF1750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F1750" w:rsidRDefault="00AF1750" w:rsidP="00AF17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AF1750" w:rsidRDefault="00AF1750" w:rsidP="00AF17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AF1750" w:rsidRDefault="00AF1750" w:rsidP="00AF17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AF1750" w:rsidRDefault="00AF1750" w:rsidP="00AF17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1750" w:rsidRDefault="00AF1750" w:rsidP="00AF175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AF1750" w:rsidRDefault="00AF1750" w:rsidP="00AF17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F1750" w:rsidRDefault="001C35BD" w:rsidP="00AF17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20.03.2024</w:t>
      </w:r>
      <w:r w:rsid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F17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7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7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7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175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169</w:t>
      </w:r>
      <w:bookmarkStart w:id="0" w:name="_GoBack"/>
      <w:bookmarkEnd w:id="0"/>
    </w:p>
    <w:p w:rsidR="00AF1750" w:rsidRDefault="00AF1750" w:rsidP="00AF1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750" w:rsidRPr="00AF1750" w:rsidRDefault="00AF17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750" w:rsidRPr="00AF1750" w:rsidRDefault="00AF17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C5A" w:rsidRPr="00AF1750" w:rsidRDefault="00C618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750">
        <w:rPr>
          <w:rFonts w:ascii="Times New Roman" w:hAnsi="Times New Roman"/>
          <w:sz w:val="28"/>
          <w:szCs w:val="28"/>
        </w:rPr>
        <w:t>О внесении изменений</w:t>
      </w:r>
    </w:p>
    <w:p w:rsidR="00C54C5A" w:rsidRPr="00AF1750" w:rsidRDefault="00D92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750">
        <w:rPr>
          <w:rFonts w:ascii="Times New Roman" w:hAnsi="Times New Roman"/>
          <w:sz w:val="28"/>
          <w:szCs w:val="28"/>
        </w:rPr>
        <w:t>в постановление</w:t>
      </w:r>
      <w:r w:rsidR="00C61880" w:rsidRPr="00AF175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54C5A" w:rsidRPr="00AF1750" w:rsidRDefault="00C618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750">
        <w:rPr>
          <w:rFonts w:ascii="Times New Roman" w:hAnsi="Times New Roman"/>
          <w:sz w:val="28"/>
          <w:szCs w:val="28"/>
        </w:rPr>
        <w:t xml:space="preserve">МО «Ахтубинский район» </w:t>
      </w:r>
    </w:p>
    <w:p w:rsidR="00C54C5A" w:rsidRPr="00AF1750" w:rsidRDefault="00C618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750">
        <w:rPr>
          <w:rFonts w:ascii="Times New Roman" w:hAnsi="Times New Roman"/>
          <w:sz w:val="28"/>
          <w:szCs w:val="28"/>
        </w:rPr>
        <w:t xml:space="preserve">от </w:t>
      </w:r>
      <w:r w:rsidR="00D925EA" w:rsidRPr="00AF1750">
        <w:rPr>
          <w:rFonts w:ascii="Times New Roman" w:hAnsi="Times New Roman"/>
          <w:sz w:val="28"/>
          <w:szCs w:val="28"/>
        </w:rPr>
        <w:t>27.05.2019 №</w:t>
      </w:r>
      <w:r w:rsidRPr="00AF1750">
        <w:rPr>
          <w:rFonts w:ascii="Times New Roman" w:hAnsi="Times New Roman"/>
          <w:sz w:val="28"/>
          <w:szCs w:val="28"/>
        </w:rPr>
        <w:t xml:space="preserve"> 302</w:t>
      </w:r>
    </w:p>
    <w:p w:rsidR="00C54C5A" w:rsidRPr="00AF1750" w:rsidRDefault="00C5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750" w:rsidRPr="00AF1750" w:rsidRDefault="00AF1750" w:rsidP="00AF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A" w:rsidRPr="00AF1750" w:rsidRDefault="00C61880" w:rsidP="00AF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750">
        <w:rPr>
          <w:rFonts w:ascii="Times New Roman" w:hAnsi="Times New Roman"/>
          <w:sz w:val="28"/>
          <w:szCs w:val="28"/>
        </w:rPr>
        <w:t xml:space="preserve">Руководствуясь Трудовым кодексом Российской Федерации, </w:t>
      </w:r>
      <w:r w:rsidR="00AF1750" w:rsidRPr="00AF1750">
        <w:rPr>
          <w:rFonts w:ascii="Times New Roman" w:hAnsi="Times New Roman"/>
          <w:sz w:val="28"/>
          <w:szCs w:val="28"/>
        </w:rPr>
        <w:t>Фед</w:t>
      </w:r>
      <w:r w:rsidR="00AF1750">
        <w:rPr>
          <w:rFonts w:ascii="Times New Roman" w:hAnsi="Times New Roman"/>
          <w:sz w:val="28"/>
          <w:szCs w:val="28"/>
        </w:rPr>
        <w:t xml:space="preserve">еральным законом от 06.10.2003 № </w:t>
      </w:r>
      <w:r w:rsidR="00AF1750" w:rsidRPr="00AF1750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AF1750">
        <w:rPr>
          <w:rFonts w:ascii="Times New Roman" w:hAnsi="Times New Roman"/>
          <w:sz w:val="28"/>
          <w:szCs w:val="28"/>
        </w:rPr>
        <w:t xml:space="preserve">, </w:t>
      </w:r>
      <w:r w:rsidRPr="00AF1750">
        <w:rPr>
          <w:rFonts w:ascii="Times New Roman" w:hAnsi="Times New Roman"/>
          <w:sz w:val="28"/>
          <w:szCs w:val="28"/>
        </w:rPr>
        <w:t xml:space="preserve">Законом Астраханской области от 09.12.2008 № 75/2008-ОЗ «О системах оплаты труда работников государственных и муниципальных учреждений Астраханской области», </w:t>
      </w:r>
      <w:r w:rsidR="00E31061" w:rsidRPr="00AF1750">
        <w:rPr>
          <w:rFonts w:ascii="Times New Roman" w:hAnsi="Times New Roman"/>
          <w:sz w:val="28"/>
          <w:szCs w:val="28"/>
        </w:rPr>
        <w:t>распоряжением Правительства Астраханской области от 12.02.2024</w:t>
      </w:r>
      <w:r w:rsidR="00AF1750">
        <w:rPr>
          <w:rFonts w:ascii="Times New Roman" w:hAnsi="Times New Roman"/>
          <w:sz w:val="28"/>
          <w:szCs w:val="28"/>
        </w:rPr>
        <w:t xml:space="preserve">               </w:t>
      </w:r>
      <w:r w:rsidR="00E31061" w:rsidRPr="00AF1750">
        <w:rPr>
          <w:rFonts w:ascii="Times New Roman" w:hAnsi="Times New Roman"/>
          <w:sz w:val="28"/>
          <w:szCs w:val="28"/>
        </w:rPr>
        <w:t xml:space="preserve"> № 29-Пр «О мерах по повышению оплаты труда работников государственных учреждений Астраханской области»</w:t>
      </w:r>
      <w:r w:rsidR="00AF1750">
        <w:rPr>
          <w:rFonts w:ascii="Times New Roman" w:hAnsi="Times New Roman"/>
          <w:sz w:val="28"/>
          <w:szCs w:val="28"/>
        </w:rPr>
        <w:t>, администрация муниципального образования «Ахтубинский муниципальный район Астраханской области»</w:t>
      </w:r>
    </w:p>
    <w:p w:rsidR="00C54C5A" w:rsidRPr="00AF1750" w:rsidRDefault="00C54C5A" w:rsidP="00AF17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4C5A" w:rsidRPr="00AF1750" w:rsidRDefault="00C61880" w:rsidP="00AF17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1750">
        <w:rPr>
          <w:rFonts w:ascii="Times New Roman" w:hAnsi="Times New Roman"/>
          <w:sz w:val="28"/>
          <w:szCs w:val="28"/>
        </w:rPr>
        <w:t>ПОСТАНОВЛЯЕТ:</w:t>
      </w:r>
    </w:p>
    <w:p w:rsidR="00AF1750" w:rsidRPr="00AF1750" w:rsidRDefault="00AF1750" w:rsidP="00AF17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4C5A" w:rsidRPr="00AF1750" w:rsidRDefault="00AF1750" w:rsidP="00AF17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C61880" w:rsidRPr="00AF1750">
        <w:rPr>
          <w:rFonts w:ascii="Times New Roman" w:hAnsi="Times New Roman"/>
          <w:sz w:val="28"/>
          <w:szCs w:val="28"/>
        </w:rPr>
        <w:t xml:space="preserve">в постановление администрации МО «Ахтубинский район»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61880" w:rsidRPr="00AF1750">
        <w:rPr>
          <w:rFonts w:ascii="Times New Roman" w:hAnsi="Times New Roman"/>
          <w:sz w:val="28"/>
          <w:szCs w:val="28"/>
        </w:rPr>
        <w:t xml:space="preserve">от 27.05.2019 № 302 «Об утверждении Положения о системе оплаты труда       работников муниципального казенного учреждения «Управление по  хозяйственному и транспортному обеспечению муниципального образования «Ахтубинский район» </w:t>
      </w:r>
      <w:r>
        <w:rPr>
          <w:rFonts w:ascii="Times New Roman" w:hAnsi="Times New Roman"/>
          <w:sz w:val="28"/>
          <w:szCs w:val="28"/>
        </w:rPr>
        <w:t>изменения, изложив приложения №</w:t>
      </w:r>
      <w:r w:rsidR="00C61880" w:rsidRPr="00AF1750">
        <w:rPr>
          <w:rFonts w:ascii="Times New Roman" w:hAnsi="Times New Roman"/>
          <w:sz w:val="28"/>
          <w:szCs w:val="28"/>
        </w:rPr>
        <w:t xml:space="preserve"> 1, 2, 3  к  Положению о с</w:t>
      </w:r>
      <w:r>
        <w:rPr>
          <w:rFonts w:ascii="Times New Roman" w:hAnsi="Times New Roman"/>
          <w:sz w:val="28"/>
          <w:szCs w:val="28"/>
        </w:rPr>
        <w:t xml:space="preserve">истеме оплаты труда работников </w:t>
      </w:r>
      <w:r w:rsidR="00C61880" w:rsidRPr="00AF1750">
        <w:rPr>
          <w:rFonts w:ascii="Times New Roman" w:hAnsi="Times New Roman"/>
          <w:sz w:val="28"/>
          <w:szCs w:val="28"/>
        </w:rPr>
        <w:t>муниципального казе</w:t>
      </w:r>
      <w:r>
        <w:rPr>
          <w:rFonts w:ascii="Times New Roman" w:hAnsi="Times New Roman"/>
          <w:sz w:val="28"/>
          <w:szCs w:val="28"/>
        </w:rPr>
        <w:t>нного учреждения «Управление по</w:t>
      </w:r>
      <w:r w:rsidR="00C61880" w:rsidRPr="00AF1750">
        <w:rPr>
          <w:rFonts w:ascii="Times New Roman" w:hAnsi="Times New Roman"/>
          <w:sz w:val="28"/>
          <w:szCs w:val="28"/>
        </w:rPr>
        <w:t xml:space="preserve"> хозяйственному и транспортному обеспечению муниципального образования «Ахтубинский район», утвержденному постановлением, в новой </w:t>
      </w:r>
      <w:r>
        <w:rPr>
          <w:rFonts w:ascii="Times New Roman" w:hAnsi="Times New Roman"/>
          <w:sz w:val="28"/>
          <w:szCs w:val="28"/>
        </w:rPr>
        <w:t>редакции согласно приложениям №</w:t>
      </w:r>
      <w:r w:rsidR="00C61880" w:rsidRPr="00AF1750">
        <w:rPr>
          <w:rFonts w:ascii="Times New Roman" w:hAnsi="Times New Roman"/>
          <w:sz w:val="28"/>
          <w:szCs w:val="28"/>
        </w:rPr>
        <w:t xml:space="preserve"> 1, 2, 3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61880" w:rsidRPr="00AF1750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C54C5A" w:rsidRPr="00AF1750" w:rsidRDefault="00C61880" w:rsidP="00AF1750">
      <w:pPr>
        <w:pStyle w:val="a9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750">
        <w:rPr>
          <w:rFonts w:ascii="Times New Roman" w:hAnsi="Times New Roman"/>
          <w:color w:val="000000"/>
          <w:sz w:val="28"/>
          <w:szCs w:val="28"/>
        </w:rPr>
        <w:t>МКУ «УХТО МО «Ахтубинский район» обеспечить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размещение настоящего постановления в сети Интернет на официальном сайте администрации </w:t>
      </w:r>
      <w:r w:rsidR="00AF17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«Ахтубинский</w:t>
      </w:r>
      <w:r w:rsidR="00D925EA"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</w:t>
      </w:r>
      <w:r w:rsidR="00D925EA"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» в разделе «Документы» подразделе «Положения об отделах и управлениях» подразделе </w:t>
      </w:r>
      <w:r w:rsidRPr="00AF1750">
        <w:rPr>
          <w:rFonts w:ascii="Times New Roman" w:hAnsi="Times New Roman"/>
          <w:sz w:val="28"/>
          <w:szCs w:val="28"/>
        </w:rPr>
        <w:t>«Управление по хозяйственному и транспортному обеспечению»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1750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C54C5A" w:rsidRPr="00AF1750" w:rsidRDefault="00C61880" w:rsidP="00AF1750">
      <w:pPr>
        <w:widowControl w:val="0"/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Общему отделу администрации </w:t>
      </w:r>
      <w:r w:rsidR="00AF17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«Ахтубинский </w:t>
      </w:r>
      <w:r w:rsidR="00D925EA"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D925EA"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AF17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«Ахтубинский</w:t>
      </w:r>
      <w:r w:rsidR="00D925EA"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D925EA"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 xml:space="preserve">» в разделе «Документы» подразделе «Положения об отделах и управлениях» подразделе </w:t>
      </w:r>
      <w:r w:rsidRPr="00AF1750">
        <w:rPr>
          <w:rFonts w:ascii="Times New Roman" w:hAnsi="Times New Roman"/>
          <w:sz w:val="28"/>
          <w:szCs w:val="28"/>
        </w:rPr>
        <w:t>«Управление по хозяйственному и транспортному обеспечению»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1750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C54C5A" w:rsidRPr="00AF1750" w:rsidRDefault="00C61880" w:rsidP="00AF17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750">
        <w:rPr>
          <w:rFonts w:ascii="Times New Roman" w:hAnsi="Times New Roman"/>
          <w:sz w:val="28"/>
          <w:szCs w:val="28"/>
        </w:rPr>
        <w:t xml:space="preserve">4. Постановление 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 и распространяет свое действие на правоотношения, во</w:t>
      </w:r>
      <w:r w:rsidR="00E31061" w:rsidRPr="00AF1750">
        <w:rPr>
          <w:rFonts w:ascii="Times New Roman" w:eastAsia="Times New Roman" w:hAnsi="Times New Roman"/>
          <w:sz w:val="28"/>
          <w:szCs w:val="28"/>
          <w:lang w:eastAsia="ru-RU"/>
        </w:rPr>
        <w:t>зникшие с 01.02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>.2024.</w:t>
      </w:r>
      <w:r w:rsidRPr="00AF17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54C5A" w:rsidRPr="00AF1750" w:rsidRDefault="00C54C5A">
      <w:pPr>
        <w:tabs>
          <w:tab w:val="left" w:pos="69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54C5A" w:rsidRPr="00AF1750" w:rsidRDefault="00C54C5A">
      <w:pPr>
        <w:jc w:val="both"/>
        <w:rPr>
          <w:sz w:val="28"/>
          <w:szCs w:val="28"/>
        </w:rPr>
      </w:pPr>
    </w:p>
    <w:p w:rsidR="00C54C5A" w:rsidRPr="00AF1750" w:rsidRDefault="00C61880" w:rsidP="00AF1750">
      <w:pPr>
        <w:rPr>
          <w:rFonts w:ascii="Times New Roman" w:hAnsi="Times New Roman"/>
          <w:sz w:val="28"/>
          <w:szCs w:val="28"/>
        </w:rPr>
      </w:pPr>
      <w:r w:rsidRPr="00AF1750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</w:t>
      </w:r>
      <w:r w:rsidR="00AF1750">
        <w:rPr>
          <w:rFonts w:ascii="Times New Roman" w:hAnsi="Times New Roman"/>
          <w:sz w:val="28"/>
          <w:szCs w:val="28"/>
        </w:rPr>
        <w:t xml:space="preserve">     </w:t>
      </w:r>
      <w:r w:rsidRPr="00AF1750">
        <w:rPr>
          <w:rFonts w:ascii="Times New Roman" w:hAnsi="Times New Roman"/>
          <w:sz w:val="28"/>
          <w:szCs w:val="28"/>
        </w:rPr>
        <w:t xml:space="preserve">         В.В. Михед</w:t>
      </w:r>
    </w:p>
    <w:p w:rsidR="00C54C5A" w:rsidRDefault="00C54C5A" w:rsidP="00AF1750">
      <w:pPr>
        <w:spacing w:line="240" w:lineRule="auto"/>
        <w:ind w:left="519" w:firstLine="6890"/>
        <w:contextualSpacing/>
        <w:jc w:val="right"/>
        <w:rPr>
          <w:rFonts w:ascii="Times New Roman" w:hAnsi="Times New Roman"/>
          <w:sz w:val="26"/>
          <w:szCs w:val="26"/>
        </w:rPr>
      </w:pPr>
    </w:p>
    <w:sectPr w:rsidR="00C54C5A" w:rsidSect="00AF1750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50" w:rsidRDefault="00AF1750" w:rsidP="00AF1750">
      <w:pPr>
        <w:spacing w:after="0" w:line="240" w:lineRule="auto"/>
      </w:pPr>
      <w:r>
        <w:separator/>
      </w:r>
    </w:p>
  </w:endnote>
  <w:endnote w:type="continuationSeparator" w:id="0">
    <w:p w:rsidR="00AF1750" w:rsidRDefault="00AF1750" w:rsidP="00AF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50" w:rsidRDefault="00AF1750" w:rsidP="00AF1750">
      <w:pPr>
        <w:spacing w:after="0" w:line="240" w:lineRule="auto"/>
      </w:pPr>
      <w:r>
        <w:separator/>
      </w:r>
    </w:p>
  </w:footnote>
  <w:footnote w:type="continuationSeparator" w:id="0">
    <w:p w:rsidR="00AF1750" w:rsidRDefault="00AF1750" w:rsidP="00AF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50" w:rsidRPr="00AF1750" w:rsidRDefault="00AF1750" w:rsidP="00AF1750">
    <w:pPr>
      <w:pStyle w:val="ae"/>
      <w:jc w:val="center"/>
      <w:rPr>
        <w:rFonts w:ascii="Times New Roman" w:hAnsi="Times New Roman"/>
        <w:sz w:val="28"/>
      </w:rPr>
    </w:pPr>
  </w:p>
  <w:p w:rsidR="00AF1750" w:rsidRPr="00AF1750" w:rsidRDefault="001C35BD" w:rsidP="00AF1750">
    <w:pPr>
      <w:pStyle w:val="ae"/>
      <w:jc w:val="center"/>
      <w:rPr>
        <w:rFonts w:ascii="Times New Roman" w:hAnsi="Times New Roman"/>
        <w:sz w:val="28"/>
      </w:rPr>
    </w:pPr>
    <w:sdt>
      <w:sdtPr>
        <w:rPr>
          <w:rFonts w:ascii="Times New Roman" w:hAnsi="Times New Roman"/>
          <w:sz w:val="28"/>
        </w:rPr>
        <w:id w:val="446276274"/>
        <w:docPartObj>
          <w:docPartGallery w:val="Page Numbers (Top of Page)"/>
          <w:docPartUnique/>
        </w:docPartObj>
      </w:sdtPr>
      <w:sdtEndPr/>
      <w:sdtContent>
        <w:r w:rsidR="00AF1750" w:rsidRPr="00AF1750">
          <w:rPr>
            <w:rFonts w:ascii="Times New Roman" w:hAnsi="Times New Roman"/>
            <w:sz w:val="28"/>
          </w:rPr>
          <w:fldChar w:fldCharType="begin"/>
        </w:r>
        <w:r w:rsidR="00AF1750" w:rsidRPr="00AF1750">
          <w:rPr>
            <w:rFonts w:ascii="Times New Roman" w:hAnsi="Times New Roman"/>
            <w:sz w:val="28"/>
          </w:rPr>
          <w:instrText>PAGE   \* MERGEFORMAT</w:instrText>
        </w:r>
        <w:r w:rsidR="00AF1750" w:rsidRPr="00AF1750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="00AF1750" w:rsidRPr="00AF1750">
          <w:rPr>
            <w:rFonts w:ascii="Times New Roman" w:hAnsi="Times New Roman"/>
            <w:sz w:val="28"/>
          </w:rPr>
          <w:fldChar w:fldCharType="end"/>
        </w:r>
      </w:sdtContent>
    </w:sdt>
  </w:p>
  <w:p w:rsidR="00AF1750" w:rsidRPr="00AF1750" w:rsidRDefault="00AF1750" w:rsidP="00AF1750">
    <w:pPr>
      <w:pStyle w:val="ae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16238"/>
    <w:multiLevelType w:val="multilevel"/>
    <w:tmpl w:val="86804B5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C4B3C92"/>
    <w:multiLevelType w:val="multilevel"/>
    <w:tmpl w:val="C6DA4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5A"/>
    <w:rsid w:val="000201CE"/>
    <w:rsid w:val="00106288"/>
    <w:rsid w:val="00107F01"/>
    <w:rsid w:val="00181BA0"/>
    <w:rsid w:val="00194AD4"/>
    <w:rsid w:val="001C35BD"/>
    <w:rsid w:val="00294393"/>
    <w:rsid w:val="005D7173"/>
    <w:rsid w:val="005F76E4"/>
    <w:rsid w:val="0062604A"/>
    <w:rsid w:val="0066508D"/>
    <w:rsid w:val="007C36EC"/>
    <w:rsid w:val="00921339"/>
    <w:rsid w:val="00935CE4"/>
    <w:rsid w:val="00AF1750"/>
    <w:rsid w:val="00BA4618"/>
    <w:rsid w:val="00C54C5A"/>
    <w:rsid w:val="00C61880"/>
    <w:rsid w:val="00CE04C3"/>
    <w:rsid w:val="00D925EA"/>
    <w:rsid w:val="00E31061"/>
    <w:rsid w:val="00EE4A7B"/>
    <w:rsid w:val="00F10637"/>
    <w:rsid w:val="00F5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ED221-0812-48D0-9DE3-CAD424A0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next w:val="a"/>
    <w:qFormat/>
    <w:pPr>
      <w:widowControl w:val="0"/>
      <w:ind w:firstLine="720"/>
    </w:pPr>
    <w:rPr>
      <w:rFonts w:ascii="Arial" w:eastAsia="Calibri" w:hAnsi="Arial" w:cs="Arial"/>
      <w:lang w:eastAsia="ru-RU" w:bidi="ar-SA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rsid w:val="0002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0201CE"/>
    <w:rPr>
      <w:rFonts w:ascii="Segoe UI" w:eastAsia="Calibri" w:hAnsi="Segoe UI" w:cs="Segoe UI"/>
      <w:sz w:val="18"/>
      <w:szCs w:val="18"/>
      <w:lang w:eastAsia="en-US" w:bidi="ar-SA"/>
    </w:rPr>
  </w:style>
  <w:style w:type="paragraph" w:styleId="ae">
    <w:name w:val="header"/>
    <w:basedOn w:val="a"/>
    <w:link w:val="af"/>
    <w:uiPriority w:val="99"/>
    <w:rsid w:val="00AF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F1750"/>
    <w:rPr>
      <w:rFonts w:ascii="Calibri" w:eastAsia="Calibri" w:hAnsi="Calibri"/>
      <w:sz w:val="22"/>
      <w:szCs w:val="22"/>
      <w:lang w:eastAsia="en-US" w:bidi="ar-SA"/>
    </w:rPr>
  </w:style>
  <w:style w:type="paragraph" w:styleId="af0">
    <w:name w:val="footer"/>
    <w:basedOn w:val="a"/>
    <w:link w:val="af1"/>
    <w:rsid w:val="00AF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AF1750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C6DBF5-45AC-4A07-B893-32CBBF65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s_sherstyuk</dc:creator>
  <dc:description/>
  <cp:lastModifiedBy>ЭВМ оператор</cp:lastModifiedBy>
  <cp:revision>4</cp:revision>
  <cp:lastPrinted>2024-03-20T07:40:00Z</cp:lastPrinted>
  <dcterms:created xsi:type="dcterms:W3CDTF">2024-03-19T07:12:00Z</dcterms:created>
  <dcterms:modified xsi:type="dcterms:W3CDTF">2024-03-20T07:40:00Z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