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</w:t>
      </w:r>
      <w:r w:rsidR="00FE442E">
        <w:rPr>
          <w:sz w:val="24"/>
          <w:szCs w:val="24"/>
        </w:rPr>
        <w:t>животноводства</w:t>
      </w:r>
      <w:r w:rsidR="00C9333B">
        <w:rPr>
          <w:sz w:val="24"/>
          <w:szCs w:val="24"/>
        </w:rPr>
        <w:t>,</w:t>
      </w:r>
      <w:r w:rsidR="00D82AEA">
        <w:rPr>
          <w:sz w:val="24"/>
          <w:szCs w:val="24"/>
        </w:rPr>
        <w:t xml:space="preserve"> в целях выпаса скота.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FE442E">
        <w:rPr>
          <w:sz w:val="24"/>
          <w:szCs w:val="24"/>
        </w:rPr>
        <w:t>для животноводства, в целях выпаса скота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Заявления о намерении участвовать в аукционе по продаже права аренды на </w:t>
      </w:r>
      <w:proofErr w:type="gramStart"/>
      <w:r>
        <w:rPr>
          <w:sz w:val="24"/>
          <w:szCs w:val="24"/>
        </w:rPr>
        <w:t>земельный</w:t>
      </w:r>
      <w:proofErr w:type="gramEnd"/>
      <w:r>
        <w:rPr>
          <w:sz w:val="24"/>
          <w:szCs w:val="24"/>
        </w:rPr>
        <w:t xml:space="preserve">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C9333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C9333B">
        <w:rPr>
          <w:sz w:val="24"/>
          <w:szCs w:val="24"/>
        </w:rPr>
        <w:t>01030</w:t>
      </w:r>
      <w:r w:rsidR="00FE442E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FE442E">
        <w:rPr>
          <w:sz w:val="24"/>
          <w:szCs w:val="24"/>
        </w:rPr>
        <w:t>286</w:t>
      </w:r>
      <w:r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</w:t>
      </w:r>
      <w:r w:rsidR="00C9333B">
        <w:rPr>
          <w:sz w:val="24"/>
          <w:szCs w:val="24"/>
        </w:rPr>
        <w:t xml:space="preserve"> Астраханская область, р-н Ахтубинский, </w:t>
      </w:r>
      <w:r w:rsidR="00FE442E">
        <w:rPr>
          <w:sz w:val="24"/>
          <w:szCs w:val="24"/>
        </w:rPr>
        <w:t>14,2 км северо-восточнее с. Батаевка</w:t>
      </w:r>
      <w:r w:rsidR="00C9333B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FE442E">
        <w:rPr>
          <w:sz w:val="24"/>
          <w:szCs w:val="24"/>
        </w:rPr>
        <w:t>251416</w:t>
      </w:r>
      <w:r>
        <w:rPr>
          <w:sz w:val="24"/>
          <w:szCs w:val="24"/>
        </w:rPr>
        <w:t xml:space="preserve"> кв.м. (</w:t>
      </w:r>
      <w:r w:rsidR="00FE442E">
        <w:rPr>
          <w:sz w:val="24"/>
          <w:szCs w:val="24"/>
        </w:rPr>
        <w:t>25,1416</w:t>
      </w:r>
      <w:r>
        <w:rPr>
          <w:sz w:val="24"/>
          <w:szCs w:val="24"/>
        </w:rPr>
        <w:t xml:space="preserve"> 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B" w:rsidRDefault="00C9333B" w:rsidP="00004C50">
      <w:r>
        <w:separator/>
      </w:r>
    </w:p>
  </w:endnote>
  <w:endnote w:type="continuationSeparator" w:id="0">
    <w:p w:rsidR="00C9333B" w:rsidRDefault="00C9333B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B" w:rsidRDefault="00C9333B" w:rsidP="00004C50">
      <w:r>
        <w:separator/>
      </w:r>
    </w:p>
  </w:footnote>
  <w:footnote w:type="continuationSeparator" w:id="0">
    <w:p w:rsidR="00C9333B" w:rsidRDefault="00C9333B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C6CD2"/>
    <w:rsid w:val="007D27B1"/>
    <w:rsid w:val="007D2D4C"/>
    <w:rsid w:val="00813A2B"/>
    <w:rsid w:val="0082405B"/>
    <w:rsid w:val="00831DF7"/>
    <w:rsid w:val="00833EA9"/>
    <w:rsid w:val="008B0AE6"/>
    <w:rsid w:val="008D2AFD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333B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E442E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40</cp:revision>
  <cp:lastPrinted>2022-08-31T11:19:00Z</cp:lastPrinted>
  <dcterms:created xsi:type="dcterms:W3CDTF">2022-03-26T10:42:00Z</dcterms:created>
  <dcterms:modified xsi:type="dcterms:W3CDTF">2024-03-21T05:57:00Z</dcterms:modified>
</cp:coreProperties>
</file>