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F2" w:rsidRDefault="001F3CF2" w:rsidP="007C26A0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F3CF2" w:rsidRDefault="001F3CF2" w:rsidP="007C26A0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F3CF2" w:rsidRDefault="001F3CF2" w:rsidP="007C26A0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«Ахтубинский район» </w:t>
      </w:r>
    </w:p>
    <w:p w:rsidR="001F3CF2" w:rsidRPr="00F32CFF" w:rsidRDefault="007C26A0" w:rsidP="007C26A0">
      <w:pPr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D215F">
        <w:rPr>
          <w:rFonts w:ascii="Times New Roman" w:hAnsi="Times New Roman"/>
          <w:sz w:val="28"/>
          <w:szCs w:val="28"/>
          <w:u w:val="single"/>
        </w:rPr>
        <w:t xml:space="preserve">29.12.2023 </w:t>
      </w:r>
      <w:r>
        <w:rPr>
          <w:rFonts w:ascii="Times New Roman" w:hAnsi="Times New Roman"/>
          <w:sz w:val="28"/>
          <w:szCs w:val="28"/>
        </w:rPr>
        <w:t>№</w:t>
      </w:r>
      <w:r w:rsidR="006D215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D215F">
        <w:rPr>
          <w:rFonts w:ascii="Times New Roman" w:hAnsi="Times New Roman"/>
          <w:sz w:val="28"/>
          <w:szCs w:val="28"/>
          <w:u w:val="single"/>
        </w:rPr>
        <w:t>844</w:t>
      </w:r>
    </w:p>
    <w:p w:rsidR="001F3CF2" w:rsidRDefault="001F3CF2" w:rsidP="007C26A0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1F3CF2" w:rsidRPr="00BB16BB" w:rsidRDefault="001F3CF2" w:rsidP="001F3CF2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1F3CF2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Ведомственная </w:t>
      </w:r>
      <w:r w:rsidRPr="00BB16BB">
        <w:rPr>
          <w:rFonts w:ascii="Times New Roman" w:hAnsi="Times New Roman"/>
          <w:sz w:val="28"/>
          <w:szCs w:val="28"/>
        </w:rPr>
        <w:t>целевая программа</w:t>
      </w:r>
    </w:p>
    <w:p w:rsidR="001F3CF2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«Руководство и </w:t>
      </w:r>
      <w:r>
        <w:rPr>
          <w:rFonts w:ascii="Times New Roman" w:hAnsi="Times New Roman"/>
          <w:sz w:val="28"/>
          <w:szCs w:val="28"/>
        </w:rPr>
        <w:t>у</w:t>
      </w:r>
      <w:r w:rsidR="00CB4537">
        <w:rPr>
          <w:rFonts w:ascii="Times New Roman" w:hAnsi="Times New Roman"/>
          <w:sz w:val="28"/>
          <w:szCs w:val="28"/>
        </w:rPr>
        <w:t>правление в сфере образования,</w:t>
      </w:r>
    </w:p>
    <w:p w:rsidR="001F3CF2" w:rsidRPr="00BB16BB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молодежной</w:t>
      </w:r>
      <w:r>
        <w:rPr>
          <w:rFonts w:ascii="Times New Roman" w:hAnsi="Times New Roman"/>
          <w:sz w:val="28"/>
          <w:szCs w:val="28"/>
        </w:rPr>
        <w:t xml:space="preserve"> политики</w:t>
      </w:r>
      <w:r w:rsidRPr="00BB16BB">
        <w:rPr>
          <w:rFonts w:ascii="Times New Roman" w:hAnsi="Times New Roman"/>
          <w:sz w:val="28"/>
          <w:szCs w:val="28"/>
        </w:rPr>
        <w:t>»</w:t>
      </w:r>
    </w:p>
    <w:p w:rsidR="001F3CF2" w:rsidRPr="005808EB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Cs w:val="28"/>
          <w:shd w:val="clear" w:color="auto" w:fill="FFFFFF"/>
        </w:rPr>
      </w:pPr>
    </w:p>
    <w:p w:rsidR="001F3CF2" w:rsidRPr="00BB16BB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Паспорт</w:t>
      </w:r>
    </w:p>
    <w:p w:rsidR="001F3CF2" w:rsidRPr="00BB16BB" w:rsidRDefault="001F3CF2" w:rsidP="007C26A0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ведомственной целевой программы</w:t>
      </w:r>
    </w:p>
    <w:p w:rsidR="001F3CF2" w:rsidRPr="00BB16BB" w:rsidRDefault="001F3CF2" w:rsidP="001F3CF2">
      <w:pPr>
        <w:shd w:val="clear" w:color="auto" w:fill="FFFFFF"/>
        <w:tabs>
          <w:tab w:val="left" w:pos="3247"/>
        </w:tabs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499"/>
      </w:tblGrid>
      <w:tr w:rsidR="001F3CF2" w:rsidRPr="00BB16BB" w:rsidTr="007C26A0">
        <w:trPr>
          <w:trHeight w:val="699"/>
        </w:trPr>
        <w:tc>
          <w:tcPr>
            <w:tcW w:w="4282" w:type="dxa"/>
            <w:shd w:val="clear" w:color="auto" w:fill="auto"/>
          </w:tcPr>
          <w:p w:rsidR="001F3CF2" w:rsidRPr="001B492A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Управление образованием администрации МО «Ахтубинский район»</w:t>
            </w:r>
          </w:p>
        </w:tc>
      </w:tr>
      <w:tr w:rsidR="001F3CF2" w:rsidRPr="00BB16BB" w:rsidTr="007C26A0">
        <w:trPr>
          <w:trHeight w:val="597"/>
        </w:trPr>
        <w:tc>
          <w:tcPr>
            <w:tcW w:w="4282" w:type="dxa"/>
            <w:shd w:val="clear" w:color="auto" w:fill="auto"/>
          </w:tcPr>
          <w:p w:rsidR="001F3CF2" w:rsidRPr="001B492A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образован</w:t>
            </w:r>
            <w:r w:rsidR="00CB4537">
              <w:rPr>
                <w:rFonts w:ascii="Times New Roman" w:hAnsi="Times New Roman"/>
                <w:sz w:val="28"/>
                <w:szCs w:val="28"/>
              </w:rPr>
              <w:t>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молодежной политики (далее </w:t>
            </w:r>
            <w:r w:rsidR="007C26A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ведомственная целевая программа)</w:t>
            </w:r>
          </w:p>
        </w:tc>
      </w:tr>
      <w:tr w:rsidR="001F3CF2" w:rsidRPr="00BB16BB" w:rsidTr="007C26A0">
        <w:trPr>
          <w:trHeight w:val="20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Должностное лицо, утвердившее ведомственную целевую программу (дата утверждения), или наименование, дата и номер соответствующего распорядительного акта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Глава администрации МО «Ахтубинский район»</w:t>
            </w:r>
          </w:p>
        </w:tc>
      </w:tr>
      <w:tr w:rsidR="001F3CF2" w:rsidRPr="00BB16BB" w:rsidTr="007C26A0">
        <w:trPr>
          <w:trHeight w:val="20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Обоснование разработки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036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МО «Ахтубинский район» </w:t>
            </w:r>
            <w:r w:rsidRPr="00010BE9">
              <w:rPr>
                <w:rFonts w:ascii="Times New Roman" w:hAnsi="Times New Roman"/>
                <w:sz w:val="28"/>
                <w:szCs w:val="28"/>
              </w:rPr>
              <w:t xml:space="preserve">от 05.08.2022 № </w:t>
            </w:r>
            <w:r>
              <w:rPr>
                <w:rFonts w:ascii="Times New Roman" w:hAnsi="Times New Roman"/>
                <w:sz w:val="28"/>
                <w:szCs w:val="28"/>
              </w:rPr>
              <w:t>427 «Об утверждении П</w:t>
            </w:r>
            <w:r w:rsidRPr="009A5036">
              <w:rPr>
                <w:rFonts w:ascii="Times New Roman" w:hAnsi="Times New Roman"/>
                <w:sz w:val="28"/>
                <w:szCs w:val="28"/>
              </w:rPr>
              <w:t>еречн</w:t>
            </w:r>
            <w:r>
              <w:rPr>
                <w:rFonts w:ascii="Times New Roman" w:hAnsi="Times New Roman"/>
                <w:sz w:val="28"/>
                <w:szCs w:val="28"/>
              </w:rPr>
              <w:t>я муниципальных программ на 2023 год и плановый период 2024-2025</w:t>
            </w:r>
            <w:r w:rsidRPr="009A5036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</w:tc>
      </w:tr>
      <w:tr w:rsidR="001F3CF2" w:rsidRPr="00BB16BB" w:rsidTr="007C26A0">
        <w:trPr>
          <w:trHeight w:val="20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Соответствие ведомственной целевой программы задачам социально экономического развития Ахтубинского района, показателей индикаторов их достижения на текущий год и на плановый период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 xml:space="preserve">Ведомственная целевая </w:t>
            </w:r>
            <w:proofErr w:type="gramStart"/>
            <w:r w:rsidRPr="00BB16BB">
              <w:rPr>
                <w:rFonts w:ascii="Times New Roman" w:hAnsi="Times New Roman"/>
                <w:sz w:val="28"/>
                <w:szCs w:val="28"/>
              </w:rPr>
              <w:t>программа  способствует</w:t>
            </w:r>
            <w:proofErr w:type="gramEnd"/>
            <w:r w:rsidRPr="00BB16BB">
              <w:rPr>
                <w:rFonts w:ascii="Times New Roman" w:hAnsi="Times New Roman"/>
                <w:sz w:val="28"/>
                <w:szCs w:val="28"/>
              </w:rPr>
              <w:t xml:space="preserve"> решению тактической задачи по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 детям 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и общедоступного бесплатного дошкольного образования на территории МО «Ахтубинский район». Обеспечивает реализацию тактических задач по повышению эффективности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управления образованием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в сф</w:t>
            </w:r>
            <w:r>
              <w:rPr>
                <w:rFonts w:ascii="Times New Roman" w:hAnsi="Times New Roman"/>
                <w:sz w:val="28"/>
                <w:szCs w:val="28"/>
              </w:rPr>
              <w:t>ере молодежной политики</w:t>
            </w:r>
          </w:p>
        </w:tc>
      </w:tr>
      <w:tr w:rsidR="001F3CF2" w:rsidRPr="00BB16BB" w:rsidTr="007C26A0">
        <w:trPr>
          <w:trHeight w:val="4216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 xml:space="preserve">: Повышение качества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в сфере образования и молодежной политики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3CF2" w:rsidRPr="00BB16BB" w:rsidRDefault="001F3CF2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Задачи: </w:t>
            </w:r>
          </w:p>
          <w:p w:rsidR="001F3CF2" w:rsidRPr="00BB16BB" w:rsidRDefault="007C26A0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реализация на территории МО «Ахтубинский район»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>полномочий по решению вопросов в сфере образования;</w:t>
            </w:r>
          </w:p>
          <w:p w:rsidR="001F3CF2" w:rsidRPr="00BB16BB" w:rsidRDefault="007C26A0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повышение эффективности деяте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льности управления образованием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в сфере молодежной политики на территории 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>МО «Ахтубинский район»;</w:t>
            </w:r>
          </w:p>
          <w:p w:rsidR="001F3CF2" w:rsidRPr="00BB16BB" w:rsidRDefault="007C26A0" w:rsidP="007C26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управления образованием админи</w:t>
            </w:r>
            <w:r w:rsidR="001F3CF2">
              <w:rPr>
                <w:rFonts w:ascii="Times New Roman" w:hAnsi="Times New Roman"/>
                <w:sz w:val="28"/>
                <w:szCs w:val="28"/>
              </w:rPr>
              <w:t>страции МО «Ахтубинский район»</w:t>
            </w:r>
          </w:p>
        </w:tc>
      </w:tr>
      <w:tr w:rsidR="001F3CF2" w:rsidRPr="00BB16BB" w:rsidTr="007C26A0">
        <w:trPr>
          <w:trHeight w:val="5085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7C26A0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CF2">
              <w:rPr>
                <w:rFonts w:ascii="Times New Roman" w:hAnsi="Times New Roman"/>
                <w:sz w:val="28"/>
                <w:szCs w:val="28"/>
              </w:rPr>
              <w:t>э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>ффективность реализованных м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ероприятий составит 100 % к 2025 году;</w:t>
            </w:r>
          </w:p>
          <w:p w:rsidR="001F3CF2" w:rsidRPr="00BB16BB" w:rsidRDefault="007C26A0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д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>оля обучающихся (воспита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нников)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учреждениях, условия которых отвечают современным требованиям качества образовательного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процесса, составит 100 % к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году;</w:t>
            </w:r>
          </w:p>
          <w:p w:rsidR="001F3CF2" w:rsidRPr="00BB16BB" w:rsidRDefault="007C26A0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CF2">
              <w:rPr>
                <w:rFonts w:ascii="Times New Roman" w:hAnsi="Times New Roman"/>
                <w:sz w:val="28"/>
                <w:szCs w:val="28"/>
              </w:rPr>
              <w:t>у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>ровень освоения спец</w:t>
            </w:r>
            <w:r w:rsidR="001F3CF2">
              <w:rPr>
                <w:rFonts w:ascii="Times New Roman" w:hAnsi="Times New Roman"/>
                <w:sz w:val="28"/>
                <w:szCs w:val="28"/>
              </w:rPr>
              <w:t>иалистами технологий и программ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в сфере молодежной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политики составит 100% к 2025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="001F3CF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3CF2" w:rsidRPr="00BB16BB" w:rsidRDefault="007C26A0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доля</w:t>
            </w:r>
            <w:r w:rsidR="001F3CF2" w:rsidRPr="00BB16BB">
              <w:rPr>
                <w:rFonts w:ascii="Times New Roman" w:hAnsi="Times New Roman"/>
                <w:sz w:val="28"/>
                <w:szCs w:val="28"/>
              </w:rPr>
              <w:t xml:space="preserve"> учреждений, сведения о деятельности и результатах которых регулярно обновляются в созданной базе данных, позволяющей оперативно принимать управленческие</w:t>
            </w:r>
            <w:r w:rsidR="001F3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F3CF2">
              <w:rPr>
                <w:rFonts w:ascii="Times New Roman" w:hAnsi="Times New Roman"/>
                <w:sz w:val="28"/>
                <w:szCs w:val="28"/>
              </w:rPr>
              <w:t>решения,  составит</w:t>
            </w:r>
            <w:proofErr w:type="gramEnd"/>
            <w:r w:rsidR="001F3CF2">
              <w:rPr>
                <w:rFonts w:ascii="Times New Roman" w:hAnsi="Times New Roman"/>
                <w:sz w:val="28"/>
                <w:szCs w:val="28"/>
              </w:rPr>
              <w:t xml:space="preserve"> 100% к 2025 году</w:t>
            </w:r>
          </w:p>
        </w:tc>
      </w:tr>
      <w:tr w:rsidR="001F3CF2" w:rsidRPr="00BB16BB" w:rsidTr="007C26A0">
        <w:trPr>
          <w:trHeight w:val="1550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Ожидаемые результаты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деятельности управления образованием администрации МО «Ахтубинский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F3CF2" w:rsidRPr="00BB16BB" w:rsidRDefault="001F3CF2" w:rsidP="00BB7DB8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Организация эффективной деятельности управления образованием администрации МО «Ахтубинский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3CF2" w:rsidRPr="00BB16BB" w:rsidTr="007C26A0">
        <w:trPr>
          <w:trHeight w:val="1813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Содержание и сроки выполнения основных мероприятий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7C26A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мероприятия </w:t>
            </w:r>
            <w:proofErr w:type="gramStart"/>
            <w:r w:rsidRPr="00BB16BB">
              <w:rPr>
                <w:rFonts w:ascii="Times New Roman" w:hAnsi="Times New Roman"/>
                <w:sz w:val="28"/>
                <w:szCs w:val="28"/>
              </w:rPr>
              <w:t>ве</w:t>
            </w:r>
            <w:r>
              <w:rPr>
                <w:rFonts w:ascii="Times New Roman" w:hAnsi="Times New Roman"/>
                <w:sz w:val="28"/>
                <w:szCs w:val="28"/>
              </w:rPr>
              <w:t>домственной  целевой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программы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направлены на повышение качества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сфере образования и молодежной политики и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рас</w:t>
            </w:r>
            <w:r>
              <w:rPr>
                <w:rFonts w:ascii="Times New Roman" w:hAnsi="Times New Roman"/>
                <w:sz w:val="28"/>
                <w:szCs w:val="28"/>
              </w:rPr>
              <w:t>считаны  на плановый период 2022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2025 годов</w:t>
            </w:r>
          </w:p>
        </w:tc>
      </w:tr>
      <w:tr w:rsidR="001F3CF2" w:rsidRPr="00BB16BB" w:rsidTr="007C26A0">
        <w:trPr>
          <w:trHeight w:val="2515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lastRenderedPageBreak/>
              <w:t>Объемы финансирования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 xml:space="preserve"> объ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финансирования ведомственной целевой программы                      на 2022 </w:t>
            </w:r>
            <w:r w:rsidR="007C26A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                          </w:t>
            </w:r>
            <w:r w:rsidR="003D6395">
              <w:rPr>
                <w:rFonts w:ascii="Times New Roman" w:hAnsi="Times New Roman"/>
                <w:sz w:val="28"/>
                <w:szCs w:val="28"/>
              </w:rPr>
              <w:t>26 231,8</w:t>
            </w:r>
            <w:r w:rsidR="002066C6" w:rsidRPr="00BB16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2066C6" w:rsidRPr="00BB16BB" w:rsidRDefault="002066C6" w:rsidP="002066C6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6 707,8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66C6" w:rsidRDefault="003D6395" w:rsidP="002066C6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6 448,3</w:t>
            </w:r>
            <w:r w:rsidR="002066C6" w:rsidRPr="00BB16B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6C6" w:rsidRPr="00BB16BB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7C26A0" w:rsidRPr="00BE3240">
              <w:rPr>
                <w:rFonts w:ascii="Times New Roman" w:hAnsi="Times New Roman"/>
                <w:sz w:val="28"/>
                <w:szCs w:val="28"/>
              </w:rPr>
              <w:t>*</w:t>
            </w:r>
            <w:r w:rsidR="002066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066C6" w:rsidRDefault="002066C6" w:rsidP="002066C6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202</w:t>
            </w:r>
            <w:r w:rsidR="008F0E19">
              <w:rPr>
                <w:rFonts w:ascii="Times New Roman" w:hAnsi="Times New Roman"/>
                <w:sz w:val="28"/>
                <w:szCs w:val="28"/>
              </w:rPr>
              <w:t>4 год – 6 840,9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16BB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3CF2" w:rsidRPr="00BB16BB" w:rsidRDefault="003D6395" w:rsidP="002066C6">
            <w:pPr>
              <w:tabs>
                <w:tab w:val="left" w:pos="45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E19">
              <w:rPr>
                <w:rFonts w:ascii="Times New Roman" w:hAnsi="Times New Roman"/>
                <w:sz w:val="28"/>
                <w:szCs w:val="28"/>
              </w:rPr>
              <w:t>6 234,8</w:t>
            </w:r>
            <w:r w:rsidR="002066C6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7C2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6C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1F3CF2" w:rsidRPr="00BB16BB" w:rsidTr="007C26A0">
        <w:trPr>
          <w:trHeight w:val="1308"/>
        </w:trPr>
        <w:tc>
          <w:tcPr>
            <w:tcW w:w="4282" w:type="dxa"/>
            <w:shd w:val="clear" w:color="auto" w:fill="auto"/>
          </w:tcPr>
          <w:p w:rsidR="001F3CF2" w:rsidRPr="00BB16BB" w:rsidRDefault="001F3CF2" w:rsidP="00BB7DB8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B16BB">
              <w:rPr>
                <w:rFonts w:ascii="Times New Roman" w:hAnsi="Times New Roman"/>
                <w:sz w:val="28"/>
                <w:szCs w:val="28"/>
              </w:rPr>
              <w:t>Предварительная оценка эффективности выполнения ведомственной целевой программы</w:t>
            </w:r>
          </w:p>
        </w:tc>
        <w:tc>
          <w:tcPr>
            <w:tcW w:w="5499" w:type="dxa"/>
            <w:shd w:val="clear" w:color="auto" w:fill="auto"/>
          </w:tcPr>
          <w:p w:rsidR="001F3CF2" w:rsidRPr="00BB16BB" w:rsidRDefault="001F3CF2" w:rsidP="00BB7DB8">
            <w:pPr>
              <w:pStyle w:val="a3"/>
              <w:spacing w:line="240" w:lineRule="auto"/>
              <w:ind w:left="0"/>
              <w:jc w:val="both"/>
              <w:textAlignment w:val="baseline"/>
              <w:rPr>
                <w:sz w:val="28"/>
                <w:szCs w:val="28"/>
                <w:highlight w:val="yellow"/>
                <w:lang w:eastAsia="ru-RU"/>
              </w:rPr>
            </w:pPr>
            <w:r w:rsidRPr="00BB16BB">
              <w:rPr>
                <w:sz w:val="28"/>
                <w:szCs w:val="28"/>
              </w:rPr>
              <w:t>Эффективность реализации программных мероприятий будет определяться на основе положительной динамики значений показателей результативности</w:t>
            </w:r>
          </w:p>
        </w:tc>
      </w:tr>
    </w:tbl>
    <w:p w:rsidR="001F3CF2" w:rsidRDefault="001F3CF2" w:rsidP="001F3CF2">
      <w:pPr>
        <w:spacing w:after="0" w:line="240" w:lineRule="auto"/>
        <w:rPr>
          <w:rFonts w:ascii="Times New Roman" w:hAnsi="Times New Roman"/>
        </w:rPr>
      </w:pPr>
    </w:p>
    <w:p w:rsidR="00BE3240" w:rsidRPr="007C26A0" w:rsidRDefault="00BE3240" w:rsidP="00BE3240">
      <w:pPr>
        <w:rPr>
          <w:rFonts w:ascii="Times New Roman" w:hAnsi="Times New Roman"/>
          <w:sz w:val="24"/>
        </w:rPr>
      </w:pPr>
      <w:r w:rsidRPr="007C26A0">
        <w:rPr>
          <w:rFonts w:ascii="Times New Roman" w:hAnsi="Times New Roman"/>
          <w:sz w:val="24"/>
        </w:rPr>
        <w:t>Средства предусмотрены сводной бюджетной росписью по состоянию на 28.12.2023 г.</w:t>
      </w:r>
      <w:r w:rsidR="007C26A0" w:rsidRPr="007C26A0">
        <w:rPr>
          <w:rFonts w:ascii="Times New Roman" w:hAnsi="Times New Roman"/>
          <w:sz w:val="24"/>
        </w:rPr>
        <w:t>*</w:t>
      </w:r>
    </w:p>
    <w:p w:rsidR="007C26A0" w:rsidRDefault="001F3CF2" w:rsidP="007C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1. Обоснование необходимости реализации ведомственной целевой </w:t>
      </w:r>
    </w:p>
    <w:p w:rsidR="001F3CF2" w:rsidRDefault="001F3CF2" w:rsidP="007C26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программы и ее соответствие цели и задаче подпрограммы муниципальной программы, характеристик вклада ведомственной целево</w:t>
      </w:r>
      <w:r w:rsidR="00E00627">
        <w:rPr>
          <w:rFonts w:ascii="Times New Roman" w:hAnsi="Times New Roman"/>
          <w:sz w:val="28"/>
          <w:szCs w:val="28"/>
        </w:rPr>
        <w:t>й программы в достижении цели и р</w:t>
      </w:r>
      <w:r w:rsidRPr="00BB16BB">
        <w:rPr>
          <w:rFonts w:ascii="Times New Roman" w:hAnsi="Times New Roman"/>
          <w:sz w:val="28"/>
          <w:szCs w:val="28"/>
        </w:rPr>
        <w:t>ешение задачи подпрограммы муниципальной программы</w:t>
      </w:r>
    </w:p>
    <w:p w:rsidR="007C26A0" w:rsidRPr="007C26A0" w:rsidRDefault="007C26A0" w:rsidP="001F3CF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18"/>
          <w:szCs w:val="28"/>
        </w:rPr>
      </w:pPr>
    </w:p>
    <w:p w:rsidR="001F3CF2" w:rsidRDefault="001F3CF2" w:rsidP="001F3CF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В настоящее время на территории муниципального образования «Ахту</w:t>
      </w:r>
      <w:r>
        <w:rPr>
          <w:rFonts w:ascii="Times New Roman" w:hAnsi="Times New Roman"/>
          <w:sz w:val="28"/>
          <w:szCs w:val="28"/>
        </w:rPr>
        <w:t>бинский район» функционируют: 40 образовательных учреждений</w:t>
      </w:r>
      <w:r w:rsidR="007C26A0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7C26A0">
        <w:rPr>
          <w:rFonts w:ascii="Times New Roman" w:hAnsi="Times New Roman"/>
          <w:sz w:val="28"/>
          <w:szCs w:val="28"/>
        </w:rPr>
        <w:t xml:space="preserve">  </w:t>
      </w:r>
      <w:r w:rsidRPr="00BB16BB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BB16BB">
        <w:rPr>
          <w:rFonts w:ascii="Times New Roman" w:hAnsi="Times New Roman"/>
          <w:sz w:val="28"/>
          <w:szCs w:val="28"/>
        </w:rPr>
        <w:t>из ни</w:t>
      </w:r>
      <w:r>
        <w:rPr>
          <w:rFonts w:ascii="Times New Roman" w:hAnsi="Times New Roman"/>
          <w:sz w:val="28"/>
          <w:szCs w:val="28"/>
        </w:rPr>
        <w:t>х: 23 школы, 16 детских садов, 1</w:t>
      </w:r>
      <w:r w:rsidRPr="00BB16BB">
        <w:rPr>
          <w:rFonts w:ascii="Times New Roman" w:hAnsi="Times New Roman"/>
          <w:sz w:val="28"/>
          <w:szCs w:val="28"/>
        </w:rPr>
        <w:t xml:space="preserve"> учр</w:t>
      </w:r>
      <w:r>
        <w:rPr>
          <w:rFonts w:ascii="Times New Roman" w:hAnsi="Times New Roman"/>
          <w:sz w:val="28"/>
          <w:szCs w:val="28"/>
        </w:rPr>
        <w:t>еждение</w:t>
      </w:r>
      <w:r w:rsidRPr="00BB16BB">
        <w:rPr>
          <w:rFonts w:ascii="Times New Roman" w:hAnsi="Times New Roman"/>
          <w:sz w:val="28"/>
          <w:szCs w:val="28"/>
        </w:rPr>
        <w:t xml:space="preserve"> дополнительного образ</w:t>
      </w:r>
      <w:r w:rsidR="002066C6">
        <w:rPr>
          <w:rFonts w:ascii="Times New Roman" w:hAnsi="Times New Roman"/>
          <w:sz w:val="28"/>
          <w:szCs w:val="28"/>
        </w:rPr>
        <w:t>ования), муниципальное казенное</w:t>
      </w:r>
      <w:r w:rsidRPr="00BB16BB">
        <w:rPr>
          <w:rFonts w:ascii="Times New Roman" w:hAnsi="Times New Roman"/>
          <w:sz w:val="28"/>
          <w:szCs w:val="28"/>
        </w:rPr>
        <w:t xml:space="preserve"> учреждение «Центр социальной поддержки семьи и молодежи». Ведомственная целевая программа способствует решению тактической задачи по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 детей и общедоступного бесплатного дошкольного образования на территории МО «Ахтубинский район». Обеспечивает реализацию тактических задач по повышению эффективности деятельности управлени</w:t>
      </w:r>
      <w:r>
        <w:rPr>
          <w:rFonts w:ascii="Times New Roman" w:hAnsi="Times New Roman"/>
          <w:sz w:val="28"/>
          <w:szCs w:val="28"/>
        </w:rPr>
        <w:t xml:space="preserve">я образованием </w:t>
      </w:r>
      <w:r w:rsidRPr="00BB16BB">
        <w:rPr>
          <w:rFonts w:ascii="Times New Roman" w:hAnsi="Times New Roman"/>
          <w:sz w:val="28"/>
          <w:szCs w:val="28"/>
        </w:rPr>
        <w:t>в сф</w:t>
      </w:r>
      <w:r>
        <w:rPr>
          <w:rFonts w:ascii="Times New Roman" w:hAnsi="Times New Roman"/>
          <w:sz w:val="28"/>
          <w:szCs w:val="28"/>
        </w:rPr>
        <w:t xml:space="preserve">ере молодежной политики </w:t>
      </w:r>
      <w:r w:rsidRPr="00BB16BB">
        <w:rPr>
          <w:rFonts w:ascii="Times New Roman" w:hAnsi="Times New Roman"/>
          <w:sz w:val="28"/>
          <w:szCs w:val="28"/>
        </w:rPr>
        <w:t>на территории МО «Ахтубинский район».</w:t>
      </w:r>
    </w:p>
    <w:p w:rsidR="001F3CF2" w:rsidRPr="005808EB" w:rsidRDefault="001F3CF2" w:rsidP="001F3CF2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0"/>
          <w:szCs w:val="28"/>
        </w:rPr>
      </w:pPr>
    </w:p>
    <w:p w:rsidR="001F3CF2" w:rsidRDefault="001F3CF2" w:rsidP="007C26A0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Иерархический перечень и характеристика целей, задач, мероприятий, индикаторов (показателей) и результатов</w:t>
      </w:r>
    </w:p>
    <w:p w:rsidR="001F3CF2" w:rsidRPr="005808EB" w:rsidRDefault="001F3CF2" w:rsidP="001F3CF2">
      <w:pPr>
        <w:contextualSpacing/>
        <w:jc w:val="center"/>
        <w:textAlignment w:val="baseline"/>
        <w:rPr>
          <w:rFonts w:ascii="Times New Roman" w:hAnsi="Times New Roman"/>
          <w:sz w:val="18"/>
          <w:szCs w:val="28"/>
        </w:rPr>
      </w:pPr>
    </w:p>
    <w:p w:rsidR="001F3CF2" w:rsidRDefault="001F3CF2" w:rsidP="001F3CF2">
      <w:pPr>
        <w:spacing w:after="0" w:line="240" w:lineRule="auto"/>
        <w:ind w:firstLineChars="253"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shd w:val="clear" w:color="auto" w:fill="FFFFFF"/>
        </w:rPr>
        <w:t>Иерархический перечень и характеристика целей, задач, мероприятий, индикаторов (показателей) и результатов ведомственной целевой программы представлены в приложении к ведомственной целевой программе.</w:t>
      </w:r>
    </w:p>
    <w:p w:rsidR="001F3CF2" w:rsidRPr="005808EB" w:rsidRDefault="001F3CF2" w:rsidP="001F3CF2">
      <w:pPr>
        <w:contextualSpacing/>
        <w:jc w:val="both"/>
        <w:textAlignment w:val="baseline"/>
        <w:rPr>
          <w:rFonts w:ascii="Times New Roman" w:hAnsi="Times New Roman"/>
          <w:szCs w:val="28"/>
        </w:rPr>
      </w:pPr>
    </w:p>
    <w:p w:rsidR="001F3CF2" w:rsidRDefault="001F3CF2" w:rsidP="001F3CF2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B16BB">
        <w:rPr>
          <w:rFonts w:ascii="Times New Roman" w:hAnsi="Times New Roman"/>
          <w:sz w:val="28"/>
          <w:szCs w:val="28"/>
        </w:rPr>
        <w:t xml:space="preserve">. Перечень </w:t>
      </w:r>
      <w:r>
        <w:rPr>
          <w:rFonts w:ascii="Times New Roman" w:hAnsi="Times New Roman"/>
          <w:sz w:val="28"/>
          <w:szCs w:val="28"/>
        </w:rPr>
        <w:t>и описание</w:t>
      </w:r>
      <w:r w:rsidRPr="00BB16BB">
        <w:rPr>
          <w:rFonts w:ascii="Times New Roman" w:hAnsi="Times New Roman"/>
          <w:sz w:val="28"/>
          <w:szCs w:val="28"/>
        </w:rPr>
        <w:t xml:space="preserve">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p w:rsidR="007C26A0" w:rsidRDefault="007C26A0" w:rsidP="001F3CF2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1F3CF2" w:rsidRDefault="001F3CF2" w:rsidP="001F3CF2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представлен в п</w:t>
      </w:r>
      <w:r w:rsidRPr="00BB16BB">
        <w:rPr>
          <w:rFonts w:ascii="Times New Roman" w:hAnsi="Times New Roman"/>
          <w:sz w:val="28"/>
          <w:szCs w:val="28"/>
        </w:rPr>
        <w:t>риложени</w:t>
      </w:r>
      <w:r w:rsidR="007C26A0">
        <w:rPr>
          <w:rFonts w:ascii="Times New Roman" w:hAnsi="Times New Roman"/>
          <w:sz w:val="28"/>
          <w:szCs w:val="28"/>
        </w:rPr>
        <w:t>и</w:t>
      </w:r>
      <w:r w:rsidRPr="00BB16B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ведомственной целевой программе.</w:t>
      </w:r>
    </w:p>
    <w:p w:rsidR="001F3CF2" w:rsidRDefault="001F3CF2" w:rsidP="001F3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BB16BB">
        <w:rPr>
          <w:rFonts w:ascii="Times New Roman" w:hAnsi="Times New Roman"/>
          <w:sz w:val="28"/>
          <w:szCs w:val="28"/>
        </w:rPr>
        <w:t xml:space="preserve">. Срок реализации </w:t>
      </w:r>
      <w:r>
        <w:rPr>
          <w:rFonts w:ascii="Times New Roman" w:hAnsi="Times New Roman"/>
          <w:sz w:val="28"/>
          <w:szCs w:val="28"/>
        </w:rPr>
        <w:t>ведомственной целевой программы</w:t>
      </w:r>
    </w:p>
    <w:p w:rsidR="001F3CF2" w:rsidRPr="005808EB" w:rsidRDefault="001F3CF2" w:rsidP="001F3CF2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1F3CF2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/>
          <w:sz w:val="28"/>
          <w:szCs w:val="28"/>
        </w:rPr>
        <w:t>ведомственной целевой программы составляе</w:t>
      </w:r>
      <w:r w:rsidR="007C26A0">
        <w:rPr>
          <w:rFonts w:ascii="Times New Roman" w:hAnsi="Times New Roman"/>
          <w:sz w:val="28"/>
          <w:szCs w:val="28"/>
        </w:rPr>
        <w:t xml:space="preserve">т 4 года </w:t>
      </w:r>
      <w:r>
        <w:rPr>
          <w:rFonts w:ascii="Times New Roman" w:hAnsi="Times New Roman"/>
          <w:sz w:val="28"/>
          <w:szCs w:val="28"/>
        </w:rPr>
        <w:t>(20</w:t>
      </w:r>
      <w:r w:rsidR="002066C6">
        <w:rPr>
          <w:rFonts w:ascii="Times New Roman" w:hAnsi="Times New Roman"/>
          <w:sz w:val="28"/>
          <w:szCs w:val="28"/>
        </w:rPr>
        <w:t>22</w:t>
      </w:r>
      <w:r w:rsidR="007C26A0">
        <w:rPr>
          <w:rFonts w:ascii="Times New Roman" w:hAnsi="Times New Roman"/>
          <w:sz w:val="28"/>
          <w:szCs w:val="28"/>
        </w:rPr>
        <w:t xml:space="preserve"> – </w:t>
      </w:r>
      <w:r w:rsidR="002066C6">
        <w:rPr>
          <w:rFonts w:ascii="Times New Roman" w:hAnsi="Times New Roman"/>
          <w:sz w:val="28"/>
          <w:szCs w:val="28"/>
        </w:rPr>
        <w:t>2025</w:t>
      </w:r>
      <w:r w:rsidRPr="00BB16BB">
        <w:rPr>
          <w:rFonts w:ascii="Times New Roman" w:hAnsi="Times New Roman"/>
          <w:sz w:val="28"/>
          <w:szCs w:val="28"/>
        </w:rPr>
        <w:t xml:space="preserve"> годы).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6A0" w:rsidRDefault="001F3CF2" w:rsidP="001F3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B16BB">
        <w:rPr>
          <w:rFonts w:ascii="Times New Roman" w:hAnsi="Times New Roman"/>
          <w:sz w:val="28"/>
          <w:szCs w:val="28"/>
        </w:rPr>
        <w:t xml:space="preserve">. Описание социальных и экономических результатов реализации </w:t>
      </w:r>
    </w:p>
    <w:p w:rsidR="001F3CF2" w:rsidRDefault="001F3CF2" w:rsidP="001F3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программы, общая оценка ее вклада в достижение цели муниципальной программы, оценка рисков ее реализации</w:t>
      </w:r>
    </w:p>
    <w:p w:rsidR="001F3CF2" w:rsidRPr="005808EB" w:rsidRDefault="001F3CF2" w:rsidP="001F3CF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Реализация данной программы позволит обеспечить деятельность управления образованием администрации МО «Ахтубинский район» и соответственно повысить качество</w:t>
      </w:r>
      <w:r>
        <w:rPr>
          <w:rFonts w:ascii="Times New Roman" w:hAnsi="Times New Roman"/>
          <w:sz w:val="28"/>
          <w:szCs w:val="28"/>
        </w:rPr>
        <w:t xml:space="preserve"> управления в сфере образования и молодежной политики</w:t>
      </w:r>
      <w:r w:rsidRPr="00BB16BB">
        <w:rPr>
          <w:rFonts w:ascii="Times New Roman" w:hAnsi="Times New Roman"/>
          <w:sz w:val="28"/>
          <w:szCs w:val="28"/>
        </w:rPr>
        <w:t>.</w:t>
      </w:r>
    </w:p>
    <w:p w:rsidR="001F3CF2" w:rsidRPr="00BB16BB" w:rsidRDefault="001F3CF2" w:rsidP="001F3CF2">
      <w:pPr>
        <w:tabs>
          <w:tab w:val="left" w:pos="32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По итогам исполнен</w:t>
      </w:r>
      <w:r>
        <w:rPr>
          <w:rFonts w:ascii="Times New Roman" w:hAnsi="Times New Roman"/>
          <w:sz w:val="28"/>
          <w:szCs w:val="28"/>
        </w:rPr>
        <w:t xml:space="preserve">ия запланированных мероприятий </w:t>
      </w:r>
      <w:r w:rsidRPr="00BB16BB">
        <w:rPr>
          <w:rFonts w:ascii="Times New Roman" w:hAnsi="Times New Roman"/>
          <w:sz w:val="28"/>
          <w:szCs w:val="28"/>
        </w:rPr>
        <w:t>ведомственной целевой программы предполагается получить с</w:t>
      </w:r>
      <w:r>
        <w:rPr>
          <w:rFonts w:ascii="Times New Roman" w:hAnsi="Times New Roman"/>
          <w:sz w:val="28"/>
          <w:szCs w:val="28"/>
        </w:rPr>
        <w:t>ледующие ре</w:t>
      </w:r>
      <w:r w:rsidR="002066C6">
        <w:rPr>
          <w:rFonts w:ascii="Times New Roman" w:hAnsi="Times New Roman"/>
          <w:sz w:val="28"/>
          <w:szCs w:val="28"/>
        </w:rPr>
        <w:t>зультаты к концу 2025</w:t>
      </w:r>
      <w:r w:rsidRPr="00BB16BB">
        <w:rPr>
          <w:rFonts w:ascii="Times New Roman" w:hAnsi="Times New Roman"/>
          <w:sz w:val="28"/>
          <w:szCs w:val="28"/>
        </w:rPr>
        <w:t xml:space="preserve"> года: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</w:t>
      </w:r>
      <w:r w:rsidRPr="00BB16BB">
        <w:rPr>
          <w:rFonts w:ascii="Times New Roman" w:hAnsi="Times New Roman"/>
          <w:sz w:val="28"/>
          <w:szCs w:val="28"/>
        </w:rPr>
        <w:t xml:space="preserve"> детей в возрасте 1-6 лет, получивших дошкольную образовательную услугу и (или) услугу по их содержанию в муниципальных образовательных учреждениях, составит </w:t>
      </w:r>
      <w:r w:rsidR="002066C6">
        <w:rPr>
          <w:rFonts w:ascii="Times New Roman" w:hAnsi="Times New Roman"/>
          <w:sz w:val="28"/>
          <w:szCs w:val="28"/>
        </w:rPr>
        <w:t>2813</w:t>
      </w:r>
      <w:r>
        <w:rPr>
          <w:rFonts w:ascii="Times New Roman" w:hAnsi="Times New Roman"/>
          <w:sz w:val="28"/>
          <w:szCs w:val="28"/>
        </w:rPr>
        <w:t xml:space="preserve"> </w:t>
      </w:r>
      <w:r w:rsidR="002066C6">
        <w:rPr>
          <w:rFonts w:ascii="Times New Roman" w:hAnsi="Times New Roman"/>
          <w:sz w:val="28"/>
          <w:szCs w:val="28"/>
        </w:rPr>
        <w:t>к 2025</w:t>
      </w:r>
      <w:r w:rsidRPr="00BB16B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BB16BB">
        <w:rPr>
          <w:rFonts w:ascii="Times New Roman" w:hAnsi="Times New Roman"/>
          <w:sz w:val="28"/>
          <w:szCs w:val="28"/>
        </w:rPr>
        <w:t>оличество муниципальных общеобразовательных учреждений, соответствующих современным требования</w:t>
      </w:r>
      <w:r w:rsidR="007C26A0">
        <w:rPr>
          <w:rFonts w:ascii="Times New Roman" w:hAnsi="Times New Roman"/>
          <w:sz w:val="28"/>
          <w:szCs w:val="28"/>
        </w:rPr>
        <w:t xml:space="preserve">м обучения, составит 23 </w:t>
      </w:r>
      <w:r w:rsidR="002066C6">
        <w:rPr>
          <w:rFonts w:ascii="Times New Roman" w:hAnsi="Times New Roman"/>
          <w:sz w:val="28"/>
          <w:szCs w:val="28"/>
        </w:rPr>
        <w:t>к 2025</w:t>
      </w:r>
      <w:r w:rsidRPr="00BB16B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обучающихся </w:t>
      </w:r>
      <w:r w:rsidRPr="00BB16BB">
        <w:rPr>
          <w:rFonts w:ascii="Times New Roman" w:hAnsi="Times New Roman"/>
          <w:sz w:val="28"/>
          <w:szCs w:val="28"/>
        </w:rPr>
        <w:t>муниципальных общеобразовательных учре</w:t>
      </w:r>
      <w:r w:rsidR="007C26A0">
        <w:rPr>
          <w:rFonts w:ascii="Times New Roman" w:hAnsi="Times New Roman"/>
          <w:sz w:val="28"/>
          <w:szCs w:val="28"/>
        </w:rPr>
        <w:t xml:space="preserve">ждений, занимающихся во вторую </w:t>
      </w:r>
      <w:r w:rsidRPr="00BB16BB">
        <w:rPr>
          <w:rFonts w:ascii="Times New Roman" w:hAnsi="Times New Roman"/>
          <w:sz w:val="28"/>
          <w:szCs w:val="28"/>
        </w:rPr>
        <w:t>смену</w:t>
      </w:r>
      <w:r w:rsidR="002066C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066C6">
        <w:rPr>
          <w:rFonts w:ascii="Times New Roman" w:hAnsi="Times New Roman"/>
          <w:sz w:val="28"/>
          <w:szCs w:val="28"/>
        </w:rPr>
        <w:t>составит  795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066C6">
        <w:rPr>
          <w:rFonts w:ascii="Times New Roman" w:hAnsi="Times New Roman"/>
          <w:sz w:val="28"/>
          <w:szCs w:val="28"/>
        </w:rPr>
        <w:t>к 2025</w:t>
      </w:r>
      <w:r w:rsidRPr="00BB16B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</w:t>
      </w:r>
      <w:r w:rsidRPr="00BB16BB">
        <w:rPr>
          <w:rFonts w:ascii="Times New Roman" w:hAnsi="Times New Roman"/>
          <w:sz w:val="28"/>
          <w:szCs w:val="28"/>
        </w:rPr>
        <w:t xml:space="preserve"> детей в возрасте 5-18 лет, получающих услуги по дополнительному образованию в организациях различной организационно-правовой формы и формы собс</w:t>
      </w:r>
      <w:r w:rsidR="007C26A0">
        <w:rPr>
          <w:rFonts w:ascii="Times New Roman" w:hAnsi="Times New Roman"/>
          <w:sz w:val="28"/>
          <w:szCs w:val="28"/>
        </w:rPr>
        <w:t xml:space="preserve">твенности, составит 11320 </w:t>
      </w:r>
      <w:r w:rsidR="002066C6">
        <w:rPr>
          <w:rFonts w:ascii="Times New Roman" w:hAnsi="Times New Roman"/>
          <w:sz w:val="28"/>
          <w:szCs w:val="28"/>
        </w:rPr>
        <w:t>к 2025</w:t>
      </w:r>
      <w:r w:rsidRPr="00BB16B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BB16BB">
        <w:rPr>
          <w:rFonts w:ascii="Times New Roman" w:hAnsi="Times New Roman"/>
          <w:sz w:val="28"/>
          <w:szCs w:val="28"/>
        </w:rPr>
        <w:t>оличество проведенных мероприятий в сфере молоде</w:t>
      </w:r>
      <w:r>
        <w:rPr>
          <w:rFonts w:ascii="Times New Roman" w:hAnsi="Times New Roman"/>
          <w:sz w:val="28"/>
          <w:szCs w:val="28"/>
        </w:rPr>
        <w:t>жной политики составит</w:t>
      </w:r>
      <w:r w:rsidR="002066C6">
        <w:rPr>
          <w:rFonts w:ascii="Times New Roman" w:hAnsi="Times New Roman"/>
          <w:sz w:val="28"/>
          <w:szCs w:val="28"/>
        </w:rPr>
        <w:t xml:space="preserve"> 24 к 2025</w:t>
      </w:r>
      <w:r w:rsidRPr="00BB16B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:rsidR="001F3CF2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BB16BB">
        <w:rPr>
          <w:rFonts w:ascii="Times New Roman" w:hAnsi="Times New Roman"/>
          <w:sz w:val="28"/>
          <w:szCs w:val="28"/>
        </w:rPr>
        <w:t>оличество обоснованных замечаний по обеспечению деятельности управления образованием администрации МО «Ахтубинский рай</w:t>
      </w:r>
      <w:r w:rsidR="007C26A0">
        <w:rPr>
          <w:rFonts w:ascii="Times New Roman" w:hAnsi="Times New Roman"/>
          <w:sz w:val="28"/>
          <w:szCs w:val="28"/>
        </w:rPr>
        <w:t xml:space="preserve">он», </w:t>
      </w:r>
      <w:r w:rsidR="002066C6">
        <w:rPr>
          <w:rFonts w:ascii="Times New Roman" w:hAnsi="Times New Roman"/>
          <w:sz w:val="28"/>
          <w:szCs w:val="28"/>
        </w:rPr>
        <w:t xml:space="preserve">составит </w:t>
      </w:r>
      <w:r w:rsidR="007C26A0">
        <w:rPr>
          <w:rFonts w:ascii="Times New Roman" w:hAnsi="Times New Roman"/>
          <w:sz w:val="28"/>
          <w:szCs w:val="28"/>
        </w:rPr>
        <w:t xml:space="preserve">                </w:t>
      </w:r>
      <w:r w:rsidR="002066C6">
        <w:rPr>
          <w:rFonts w:ascii="Times New Roman" w:hAnsi="Times New Roman"/>
          <w:sz w:val="28"/>
          <w:szCs w:val="28"/>
        </w:rPr>
        <w:t>0 к 2025</w:t>
      </w:r>
      <w:r w:rsidRPr="00BB16BB">
        <w:rPr>
          <w:rFonts w:ascii="Times New Roman" w:hAnsi="Times New Roman"/>
          <w:sz w:val="28"/>
          <w:szCs w:val="28"/>
        </w:rPr>
        <w:t xml:space="preserve"> году.</w:t>
      </w:r>
    </w:p>
    <w:p w:rsidR="001F3CF2" w:rsidRPr="005808E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1F3CF2" w:rsidRPr="00BB16BB" w:rsidRDefault="001F3CF2" w:rsidP="001F3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5. Оценка эффективности расходования бюджетных средств</w:t>
      </w:r>
    </w:p>
    <w:p w:rsidR="001F3CF2" w:rsidRPr="007C26A0" w:rsidRDefault="001F3CF2" w:rsidP="001F3CF2">
      <w:pPr>
        <w:spacing w:after="0"/>
        <w:ind w:firstLine="709"/>
        <w:jc w:val="center"/>
        <w:rPr>
          <w:rFonts w:ascii="Times New Roman" w:hAnsi="Times New Roman"/>
          <w:sz w:val="18"/>
          <w:szCs w:val="28"/>
        </w:rPr>
      </w:pP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ведомственной целевой программы</w:t>
      </w:r>
      <w:r w:rsidRPr="00BB16BB">
        <w:rPr>
          <w:rFonts w:ascii="Times New Roman" w:hAnsi="Times New Roman"/>
          <w:sz w:val="28"/>
          <w:szCs w:val="28"/>
        </w:rPr>
        <w:t xml:space="preserve"> будет определяться н</w:t>
      </w:r>
      <w:r>
        <w:rPr>
          <w:rFonts w:ascii="Times New Roman" w:hAnsi="Times New Roman"/>
          <w:sz w:val="28"/>
          <w:szCs w:val="28"/>
        </w:rPr>
        <w:t>а основе положительной динамики</w:t>
      </w:r>
      <w:r w:rsidRPr="00BB16BB">
        <w:rPr>
          <w:rFonts w:ascii="Times New Roman" w:hAnsi="Times New Roman"/>
          <w:sz w:val="28"/>
          <w:szCs w:val="28"/>
        </w:rPr>
        <w:t xml:space="preserve"> положительных значений показателей по результатам реализации мероприятий.</w:t>
      </w:r>
    </w:p>
    <w:p w:rsidR="001F3CF2" w:rsidRPr="005808EB" w:rsidRDefault="001F3CF2" w:rsidP="001F3CF2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1F3CF2" w:rsidRDefault="001F3CF2" w:rsidP="001F3C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6. Обоснование объемов бюджетных ассигнований на реализацию ведомственной целевой программы</w:t>
      </w:r>
    </w:p>
    <w:p w:rsidR="001F3CF2" w:rsidRPr="00BB16BB" w:rsidRDefault="001F3CF2" w:rsidP="001F3CF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3CF2" w:rsidRPr="00BB16BB" w:rsidRDefault="001F3CF2" w:rsidP="001F3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Финансирование расходов на реализацию ведомственной </w:t>
      </w:r>
      <w:r>
        <w:rPr>
          <w:rFonts w:ascii="Times New Roman" w:hAnsi="Times New Roman"/>
          <w:sz w:val="28"/>
          <w:szCs w:val="28"/>
        </w:rPr>
        <w:t xml:space="preserve">целевой </w:t>
      </w:r>
      <w:r w:rsidRPr="00BB16BB">
        <w:rPr>
          <w:rFonts w:ascii="Times New Roman" w:hAnsi="Times New Roman"/>
          <w:sz w:val="28"/>
          <w:szCs w:val="28"/>
        </w:rPr>
        <w:t xml:space="preserve">программы осуществляется в пределах бюджетных ассигнований и </w:t>
      </w:r>
      <w:r w:rsidR="007C26A0">
        <w:rPr>
          <w:rFonts w:ascii="Times New Roman" w:hAnsi="Times New Roman"/>
          <w:sz w:val="28"/>
          <w:szCs w:val="28"/>
        </w:rPr>
        <w:t xml:space="preserve">                         </w:t>
      </w:r>
      <w:r w:rsidRPr="00BB16BB">
        <w:rPr>
          <w:rFonts w:ascii="Times New Roman" w:hAnsi="Times New Roman"/>
          <w:sz w:val="28"/>
          <w:szCs w:val="28"/>
        </w:rPr>
        <w:t xml:space="preserve">лимитов бюджетных обязательств, предусмотренных управлению образованием </w:t>
      </w:r>
      <w:r w:rsidRPr="00BB16BB">
        <w:rPr>
          <w:rFonts w:ascii="Times New Roman" w:hAnsi="Times New Roman"/>
          <w:sz w:val="28"/>
          <w:szCs w:val="28"/>
        </w:rPr>
        <w:lastRenderedPageBreak/>
        <w:t xml:space="preserve">администрации МО «Ахтубинский район» на соответствующий </w:t>
      </w:r>
      <w:r w:rsidR="007C26A0">
        <w:rPr>
          <w:rFonts w:ascii="Times New Roman" w:hAnsi="Times New Roman"/>
          <w:sz w:val="28"/>
          <w:szCs w:val="28"/>
        </w:rPr>
        <w:t xml:space="preserve">                          </w:t>
      </w:r>
      <w:r w:rsidRPr="00BB16BB">
        <w:rPr>
          <w:rFonts w:ascii="Times New Roman" w:hAnsi="Times New Roman"/>
          <w:sz w:val="28"/>
          <w:szCs w:val="28"/>
        </w:rPr>
        <w:t>финансовый год.</w:t>
      </w:r>
    </w:p>
    <w:p w:rsidR="001F3CF2" w:rsidRPr="00BB16BB" w:rsidRDefault="001F3CF2" w:rsidP="007C2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В случае недостаточного финансирования </w:t>
      </w:r>
      <w:r>
        <w:rPr>
          <w:rFonts w:ascii="Times New Roman" w:hAnsi="Times New Roman"/>
          <w:sz w:val="28"/>
          <w:szCs w:val="28"/>
        </w:rPr>
        <w:t>ведомственной целевой программы</w:t>
      </w:r>
      <w:r w:rsidRPr="00BB16BB">
        <w:rPr>
          <w:rFonts w:ascii="Times New Roman" w:hAnsi="Times New Roman"/>
          <w:sz w:val="28"/>
          <w:szCs w:val="28"/>
        </w:rPr>
        <w:t xml:space="preserve"> возможна корректировка значений показателей целевых индикаторов в меньшую сторону по сравнению с запланированными значениями.</w:t>
      </w:r>
    </w:p>
    <w:p w:rsidR="003D6395" w:rsidRPr="00BB16BB" w:rsidRDefault="002066C6" w:rsidP="007C26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 xml:space="preserve">объем финансирования ведомственной целевой программы </w:t>
      </w:r>
      <w:r w:rsidR="007C26A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на 2022</w:t>
      </w:r>
      <w:r w:rsidR="007C26A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2025 годы составляет </w:t>
      </w:r>
      <w:r w:rsidR="003D6395">
        <w:rPr>
          <w:rFonts w:ascii="Times New Roman" w:hAnsi="Times New Roman"/>
          <w:sz w:val="28"/>
          <w:szCs w:val="28"/>
        </w:rPr>
        <w:t>26 231,8</w:t>
      </w:r>
      <w:r w:rsidR="003D6395" w:rsidRPr="00BB16BB">
        <w:rPr>
          <w:rFonts w:ascii="Times New Roman" w:hAnsi="Times New Roman"/>
          <w:sz w:val="28"/>
          <w:szCs w:val="28"/>
        </w:rPr>
        <w:t xml:space="preserve"> тыс. руб.</w:t>
      </w:r>
      <w:r w:rsidR="003D6395">
        <w:rPr>
          <w:rFonts w:ascii="Times New Roman" w:hAnsi="Times New Roman"/>
          <w:sz w:val="28"/>
          <w:szCs w:val="28"/>
        </w:rPr>
        <w:t>, в том числе:</w:t>
      </w:r>
    </w:p>
    <w:p w:rsidR="003D6395" w:rsidRPr="00BB16BB" w:rsidRDefault="003D6395" w:rsidP="007C26A0">
      <w:pPr>
        <w:tabs>
          <w:tab w:val="left" w:pos="45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6 707,8</w:t>
      </w:r>
      <w:r w:rsidRPr="00BB16BB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3D6395" w:rsidRDefault="003D6395" w:rsidP="007C26A0">
      <w:pPr>
        <w:tabs>
          <w:tab w:val="left" w:pos="45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6 448,3</w:t>
      </w:r>
      <w:r w:rsidRPr="00BB16BB">
        <w:rPr>
          <w:rFonts w:ascii="Times New Roman" w:hAnsi="Times New Roman"/>
          <w:sz w:val="28"/>
          <w:szCs w:val="28"/>
        </w:rPr>
        <w:t xml:space="preserve"> тыс.</w:t>
      </w:r>
      <w:r w:rsidR="007C26A0">
        <w:rPr>
          <w:rFonts w:ascii="Times New Roman" w:hAnsi="Times New Roman"/>
          <w:sz w:val="28"/>
          <w:szCs w:val="28"/>
        </w:rPr>
        <w:t xml:space="preserve"> </w:t>
      </w:r>
      <w:r w:rsidRPr="00BB16BB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:rsidR="003D6395" w:rsidRDefault="003D6395" w:rsidP="007C26A0">
      <w:pPr>
        <w:tabs>
          <w:tab w:val="left" w:pos="45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6B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 год – 6 840,9</w:t>
      </w:r>
      <w:r w:rsidRPr="00BB16BB">
        <w:rPr>
          <w:rFonts w:ascii="Times New Roman" w:hAnsi="Times New Roman"/>
          <w:sz w:val="28"/>
          <w:szCs w:val="28"/>
        </w:rPr>
        <w:t xml:space="preserve"> тыс.</w:t>
      </w:r>
      <w:r w:rsidR="007C26A0">
        <w:rPr>
          <w:rFonts w:ascii="Times New Roman" w:hAnsi="Times New Roman"/>
          <w:sz w:val="28"/>
          <w:szCs w:val="28"/>
        </w:rPr>
        <w:t xml:space="preserve"> </w:t>
      </w:r>
      <w:r w:rsidRPr="00BB16BB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;</w:t>
      </w:r>
    </w:p>
    <w:p w:rsidR="002D583D" w:rsidRDefault="003D6395" w:rsidP="007C26A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2025 год –</w:t>
      </w:r>
      <w:r w:rsidR="007C2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6 234,8 тыс.</w:t>
      </w:r>
      <w:r w:rsidR="007C2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sectPr w:rsidR="002D583D" w:rsidSect="007C26A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C85" w:rsidRDefault="008F6C85" w:rsidP="004A4B05">
      <w:pPr>
        <w:spacing w:after="0" w:line="240" w:lineRule="auto"/>
      </w:pPr>
      <w:r>
        <w:separator/>
      </w:r>
    </w:p>
  </w:endnote>
  <w:endnote w:type="continuationSeparator" w:id="0">
    <w:p w:rsidR="008F6C85" w:rsidRDefault="008F6C85" w:rsidP="004A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C85" w:rsidRDefault="008F6C85" w:rsidP="004A4B05">
      <w:pPr>
        <w:spacing w:after="0" w:line="240" w:lineRule="auto"/>
      </w:pPr>
      <w:r>
        <w:separator/>
      </w:r>
    </w:p>
  </w:footnote>
  <w:footnote w:type="continuationSeparator" w:id="0">
    <w:p w:rsidR="008F6C85" w:rsidRDefault="008F6C85" w:rsidP="004A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8977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808EB" w:rsidRPr="005808EB" w:rsidRDefault="000A6972">
        <w:pPr>
          <w:pStyle w:val="a4"/>
          <w:jc w:val="center"/>
          <w:rPr>
            <w:rFonts w:ascii="Times New Roman" w:hAnsi="Times New Roman"/>
            <w:sz w:val="28"/>
          </w:rPr>
        </w:pPr>
        <w:r w:rsidRPr="005808EB">
          <w:rPr>
            <w:rFonts w:ascii="Times New Roman" w:hAnsi="Times New Roman"/>
            <w:sz w:val="28"/>
          </w:rPr>
          <w:fldChar w:fldCharType="begin"/>
        </w:r>
        <w:r w:rsidR="002066C6" w:rsidRPr="005808EB">
          <w:rPr>
            <w:rFonts w:ascii="Times New Roman" w:hAnsi="Times New Roman"/>
            <w:sz w:val="28"/>
          </w:rPr>
          <w:instrText>PAGE   \* MERGEFORMAT</w:instrText>
        </w:r>
        <w:r w:rsidRPr="005808EB">
          <w:rPr>
            <w:rFonts w:ascii="Times New Roman" w:hAnsi="Times New Roman"/>
            <w:sz w:val="28"/>
          </w:rPr>
          <w:fldChar w:fldCharType="separate"/>
        </w:r>
        <w:r w:rsidR="006D215F">
          <w:rPr>
            <w:rFonts w:ascii="Times New Roman" w:hAnsi="Times New Roman"/>
            <w:noProof/>
            <w:sz w:val="28"/>
          </w:rPr>
          <w:t>5</w:t>
        </w:r>
        <w:r w:rsidRPr="005808EB">
          <w:rPr>
            <w:rFonts w:ascii="Times New Roman" w:hAnsi="Times New Roman"/>
            <w:sz w:val="28"/>
          </w:rPr>
          <w:fldChar w:fldCharType="end"/>
        </w:r>
      </w:p>
    </w:sdtContent>
  </w:sdt>
  <w:p w:rsidR="005808EB" w:rsidRDefault="006D21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F2"/>
    <w:rsid w:val="000A6972"/>
    <w:rsid w:val="00113239"/>
    <w:rsid w:val="001F3CF2"/>
    <w:rsid w:val="002066C6"/>
    <w:rsid w:val="002761AA"/>
    <w:rsid w:val="003D6395"/>
    <w:rsid w:val="004A4B05"/>
    <w:rsid w:val="004C1A31"/>
    <w:rsid w:val="006674D3"/>
    <w:rsid w:val="006D215F"/>
    <w:rsid w:val="007817C0"/>
    <w:rsid w:val="007927AA"/>
    <w:rsid w:val="007C26A0"/>
    <w:rsid w:val="00840DE2"/>
    <w:rsid w:val="008F0E19"/>
    <w:rsid w:val="008F6C85"/>
    <w:rsid w:val="00915CB5"/>
    <w:rsid w:val="0094384B"/>
    <w:rsid w:val="00BE3240"/>
    <w:rsid w:val="00CA3621"/>
    <w:rsid w:val="00CB4537"/>
    <w:rsid w:val="00DC0F49"/>
    <w:rsid w:val="00E00627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5EC5E-A9E9-4E2C-A6F7-296B788C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CF2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1F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3CF2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26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4</cp:revision>
  <cp:lastPrinted>2024-01-22T06:33:00Z</cp:lastPrinted>
  <dcterms:created xsi:type="dcterms:W3CDTF">2024-01-22T06:08:00Z</dcterms:created>
  <dcterms:modified xsi:type="dcterms:W3CDTF">2024-01-22T06:33:00Z</dcterms:modified>
</cp:coreProperties>
</file>