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44" w:rsidRDefault="004D4044" w:rsidP="004D4044">
      <w:bookmarkStart w:id="0" w:name="OLE_LINK1"/>
      <w:r>
        <w:rPr>
          <w:noProof/>
        </w:rPr>
        <w:drawing>
          <wp:anchor distT="0" distB="0" distL="114300" distR="114300" simplePos="0" relativeHeight="251662336" behindDoc="1" locked="0" layoutInCell="1" allowOverlap="1" wp14:anchorId="37AB9A9E" wp14:editId="4D577A96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044" w:rsidRDefault="004D4044" w:rsidP="004D4044">
      <w:pPr>
        <w:jc w:val="center"/>
      </w:pPr>
    </w:p>
    <w:p w:rsidR="004D4044" w:rsidRDefault="004D4044" w:rsidP="004D4044">
      <w:pPr>
        <w:jc w:val="center"/>
        <w:rPr>
          <w:b/>
          <w:sz w:val="28"/>
          <w:szCs w:val="28"/>
        </w:rPr>
      </w:pPr>
    </w:p>
    <w:p w:rsidR="004D4044" w:rsidRDefault="004D4044" w:rsidP="004D4044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D4044" w:rsidRDefault="004D4044" w:rsidP="004D4044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4D4044" w:rsidRDefault="004D4044" w:rsidP="004D4044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4D4044" w:rsidRDefault="004D4044" w:rsidP="004D4044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4D4044" w:rsidRDefault="004D4044" w:rsidP="004D4044">
      <w:pPr>
        <w:jc w:val="center"/>
        <w:rPr>
          <w:b/>
        </w:rPr>
      </w:pPr>
    </w:p>
    <w:p w:rsidR="004D4044" w:rsidRDefault="004D4044" w:rsidP="004D40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D4044" w:rsidRDefault="004D4044" w:rsidP="004D4044">
      <w:pPr>
        <w:jc w:val="center"/>
        <w:rPr>
          <w:sz w:val="28"/>
          <w:szCs w:val="20"/>
        </w:rPr>
      </w:pPr>
    </w:p>
    <w:p w:rsidR="004D4044" w:rsidRDefault="00092019" w:rsidP="004D404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4D4044">
        <w:rPr>
          <w:sz w:val="28"/>
          <w:szCs w:val="28"/>
        </w:rPr>
        <w:t xml:space="preserve">      </w:t>
      </w:r>
      <w:r w:rsidR="004D4044">
        <w:rPr>
          <w:sz w:val="28"/>
          <w:szCs w:val="28"/>
        </w:rPr>
        <w:tab/>
      </w:r>
      <w:r w:rsidR="004D4044">
        <w:rPr>
          <w:sz w:val="28"/>
          <w:szCs w:val="28"/>
        </w:rPr>
        <w:tab/>
      </w:r>
      <w:r w:rsidR="004D4044">
        <w:rPr>
          <w:sz w:val="28"/>
          <w:szCs w:val="28"/>
        </w:rPr>
        <w:tab/>
      </w:r>
      <w:r w:rsidR="004D4044">
        <w:rPr>
          <w:sz w:val="28"/>
          <w:szCs w:val="28"/>
        </w:rPr>
        <w:tab/>
      </w:r>
      <w:r w:rsidR="004D404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4D4044">
        <w:rPr>
          <w:sz w:val="28"/>
          <w:szCs w:val="28"/>
        </w:rPr>
        <w:t xml:space="preserve">                    № </w:t>
      </w:r>
      <w:r>
        <w:rPr>
          <w:sz w:val="28"/>
          <w:szCs w:val="28"/>
          <w:u w:val="single"/>
        </w:rPr>
        <w:t>139</w:t>
      </w:r>
    </w:p>
    <w:p w:rsidR="004D4044" w:rsidRDefault="004D4044" w:rsidP="004D4044">
      <w:pPr>
        <w:ind w:firstLine="567"/>
        <w:jc w:val="both"/>
        <w:rPr>
          <w:sz w:val="28"/>
          <w:szCs w:val="28"/>
        </w:rPr>
      </w:pPr>
    </w:p>
    <w:p w:rsidR="004D4044" w:rsidRDefault="004D4044" w:rsidP="004D4044"/>
    <w:bookmarkEnd w:id="0"/>
    <w:p w:rsidR="009C2457" w:rsidRPr="004D4044" w:rsidRDefault="009C2457" w:rsidP="009C2457">
      <w:pPr>
        <w:jc w:val="both"/>
        <w:rPr>
          <w:sz w:val="28"/>
          <w:szCs w:val="28"/>
        </w:rPr>
      </w:pPr>
    </w:p>
    <w:p w:rsidR="009C2457" w:rsidRPr="004D4044" w:rsidRDefault="004D4044" w:rsidP="009C2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D4044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4D4044">
        <w:rPr>
          <w:sz w:val="28"/>
          <w:szCs w:val="28"/>
        </w:rPr>
        <w:t xml:space="preserve"> расходования </w:t>
      </w:r>
      <w:r>
        <w:rPr>
          <w:sz w:val="28"/>
          <w:szCs w:val="28"/>
        </w:rPr>
        <w:t>субсидии</w:t>
      </w:r>
      <w:r w:rsidR="009C2457" w:rsidRPr="004D4044">
        <w:rPr>
          <w:sz w:val="28"/>
          <w:szCs w:val="28"/>
        </w:rPr>
        <w:t xml:space="preserve"> из бюджета Астраханской области бюджету муниципального о</w:t>
      </w:r>
      <w:r>
        <w:rPr>
          <w:sz w:val="28"/>
          <w:szCs w:val="28"/>
        </w:rPr>
        <w:t>бразования Астраханской области</w:t>
      </w:r>
      <w:r w:rsidR="009C2457" w:rsidRPr="004D4044">
        <w:rPr>
          <w:sz w:val="28"/>
          <w:szCs w:val="28"/>
        </w:rPr>
        <w:t xml:space="preserve"> на </w:t>
      </w:r>
      <w:proofErr w:type="spellStart"/>
      <w:r w:rsidR="009C2457" w:rsidRPr="004D4044">
        <w:rPr>
          <w:sz w:val="28"/>
          <w:szCs w:val="28"/>
        </w:rPr>
        <w:t>софинансирование</w:t>
      </w:r>
      <w:proofErr w:type="spellEnd"/>
      <w:r w:rsidR="009C2457" w:rsidRPr="004D4044">
        <w:rPr>
          <w:sz w:val="28"/>
          <w:szCs w:val="28"/>
        </w:rPr>
        <w:t xml:space="preserve"> расх</w:t>
      </w:r>
      <w:r>
        <w:rPr>
          <w:sz w:val="28"/>
          <w:szCs w:val="28"/>
        </w:rPr>
        <w:t>одов на оплату труда работников</w:t>
      </w:r>
      <w:r w:rsidR="009C2457" w:rsidRPr="004D4044">
        <w:rPr>
          <w:sz w:val="28"/>
          <w:szCs w:val="28"/>
        </w:rPr>
        <w:t xml:space="preserve"> муниципальных централизованных бухгалтерий, обслуживающих муниципальные образовательные организации</w:t>
      </w:r>
    </w:p>
    <w:p w:rsidR="009C2457" w:rsidRPr="004D4044" w:rsidRDefault="009C2457" w:rsidP="009C2457">
      <w:pPr>
        <w:ind w:firstLine="708"/>
        <w:jc w:val="both"/>
        <w:rPr>
          <w:sz w:val="28"/>
          <w:szCs w:val="28"/>
        </w:rPr>
      </w:pPr>
    </w:p>
    <w:p w:rsidR="004D4044" w:rsidRPr="004D4044" w:rsidRDefault="004D4044" w:rsidP="009C2457">
      <w:pPr>
        <w:ind w:firstLine="708"/>
        <w:jc w:val="both"/>
        <w:rPr>
          <w:sz w:val="28"/>
          <w:szCs w:val="28"/>
        </w:rPr>
      </w:pPr>
    </w:p>
    <w:p w:rsidR="009C2457" w:rsidRPr="004D4044" w:rsidRDefault="009C2457" w:rsidP="004D4044">
      <w:pPr>
        <w:ind w:firstLine="708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Руководствуясь </w:t>
      </w:r>
      <w:r w:rsidRPr="004D4044">
        <w:rPr>
          <w:rFonts w:eastAsiaTheme="minorHAnsi"/>
          <w:sz w:val="28"/>
          <w:szCs w:val="28"/>
          <w:lang w:eastAsia="en-US"/>
        </w:rPr>
        <w:t>Бюджетным кодексом Российской Федерации,</w:t>
      </w:r>
      <w:r w:rsidR="004D4044" w:rsidRPr="004D4044">
        <w:rPr>
          <w:rFonts w:eastAsiaTheme="minorHAnsi"/>
          <w:sz w:val="28"/>
          <w:szCs w:val="28"/>
          <w:lang w:eastAsia="en-US"/>
        </w:rPr>
        <w:t xml:space="preserve"> пунктом 5 </w:t>
      </w:r>
      <w:r w:rsidR="00831D47" w:rsidRPr="004D4044">
        <w:rPr>
          <w:rFonts w:eastAsiaTheme="minorHAnsi"/>
          <w:sz w:val="28"/>
          <w:szCs w:val="28"/>
          <w:lang w:eastAsia="en-US"/>
        </w:rPr>
        <w:t>статьи 52</w:t>
      </w:r>
      <w:r w:rsidR="00831D47" w:rsidRPr="004D4044">
        <w:rPr>
          <w:rFonts w:eastAsiaTheme="minorHAnsi"/>
          <w:sz w:val="28"/>
          <w:szCs w:val="28"/>
        </w:rPr>
        <w:t xml:space="preserve"> </w:t>
      </w:r>
      <w:r w:rsidRPr="004D4044">
        <w:rPr>
          <w:rFonts w:eastAsiaTheme="minorHAnsi"/>
          <w:sz w:val="28"/>
          <w:szCs w:val="28"/>
          <w:lang w:eastAsia="en-US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D4044">
        <w:rPr>
          <w:sz w:val="28"/>
          <w:szCs w:val="28"/>
        </w:rPr>
        <w:t>постановлением Правительства Астраханской области от 06.10.2023 № 588-</w:t>
      </w:r>
      <w:proofErr w:type="gramStart"/>
      <w:r w:rsidRPr="004D4044">
        <w:rPr>
          <w:sz w:val="28"/>
          <w:szCs w:val="28"/>
        </w:rPr>
        <w:t xml:space="preserve">П </w:t>
      </w:r>
      <w:r w:rsidR="004D4044">
        <w:rPr>
          <w:sz w:val="28"/>
          <w:szCs w:val="28"/>
        </w:rPr>
        <w:t xml:space="preserve"> </w:t>
      </w:r>
      <w:r w:rsidRPr="004D4044">
        <w:rPr>
          <w:sz w:val="28"/>
          <w:szCs w:val="28"/>
        </w:rPr>
        <w:t>«</w:t>
      </w:r>
      <w:proofErr w:type="gramEnd"/>
      <w:r w:rsidRPr="004D4044">
        <w:rPr>
          <w:sz w:val="28"/>
          <w:szCs w:val="28"/>
        </w:rPr>
        <w:t>О государственной программе «Развитие образования Астраханской области», администрация муниципального образования «Ахтубинский муниципальный район Астраханской области»</w:t>
      </w:r>
    </w:p>
    <w:p w:rsidR="009C2457" w:rsidRPr="004D4044" w:rsidRDefault="009C2457" w:rsidP="004D4044">
      <w:pPr>
        <w:ind w:firstLine="708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ПОСТАНОВЛЯЕТ:</w:t>
      </w:r>
    </w:p>
    <w:p w:rsidR="0041328C" w:rsidRPr="004D4044" w:rsidRDefault="009C2457" w:rsidP="004D4044">
      <w:pPr>
        <w:ind w:firstLine="708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1.</w:t>
      </w:r>
      <w:r w:rsidR="002235B7">
        <w:rPr>
          <w:sz w:val="28"/>
          <w:szCs w:val="28"/>
        </w:rPr>
        <w:t xml:space="preserve"> </w:t>
      </w:r>
      <w:r w:rsidRPr="004D4044">
        <w:rPr>
          <w:sz w:val="28"/>
          <w:szCs w:val="28"/>
        </w:rPr>
        <w:t xml:space="preserve">Утвердить прилагаемый Порядок расходования </w:t>
      </w:r>
      <w:r w:rsidR="004D4044">
        <w:rPr>
          <w:sz w:val="28"/>
          <w:szCs w:val="28"/>
        </w:rPr>
        <w:t xml:space="preserve">субсидии </w:t>
      </w:r>
      <w:r w:rsidR="0041328C" w:rsidRPr="004D4044">
        <w:rPr>
          <w:sz w:val="28"/>
          <w:szCs w:val="28"/>
        </w:rPr>
        <w:t>из бюджета Астраханской области бюджету муниципального о</w:t>
      </w:r>
      <w:r w:rsidR="004D4044">
        <w:rPr>
          <w:sz w:val="28"/>
          <w:szCs w:val="28"/>
        </w:rPr>
        <w:t>бразования Астраханской области</w:t>
      </w:r>
      <w:r w:rsidR="0041328C" w:rsidRPr="004D4044">
        <w:rPr>
          <w:sz w:val="28"/>
          <w:szCs w:val="28"/>
        </w:rPr>
        <w:t xml:space="preserve"> на </w:t>
      </w:r>
      <w:proofErr w:type="spellStart"/>
      <w:r w:rsidR="0041328C" w:rsidRPr="004D4044">
        <w:rPr>
          <w:sz w:val="28"/>
          <w:szCs w:val="28"/>
        </w:rPr>
        <w:t>софинансирование</w:t>
      </w:r>
      <w:proofErr w:type="spellEnd"/>
      <w:r w:rsidR="0041328C" w:rsidRPr="004D4044">
        <w:rPr>
          <w:sz w:val="28"/>
          <w:szCs w:val="28"/>
        </w:rPr>
        <w:t xml:space="preserve"> расходов на оплату труда </w:t>
      </w:r>
      <w:proofErr w:type="gramStart"/>
      <w:r w:rsidR="0041328C" w:rsidRPr="004D4044">
        <w:rPr>
          <w:sz w:val="28"/>
          <w:szCs w:val="28"/>
        </w:rPr>
        <w:t>работников  муниципальных</w:t>
      </w:r>
      <w:proofErr w:type="gramEnd"/>
      <w:r w:rsidR="0041328C" w:rsidRPr="004D4044">
        <w:rPr>
          <w:sz w:val="28"/>
          <w:szCs w:val="28"/>
        </w:rPr>
        <w:t xml:space="preserve"> централизованных бухгалтерий, обслуживающих муниципальные образовательные организации.</w:t>
      </w:r>
    </w:p>
    <w:p w:rsidR="009C2457" w:rsidRPr="004D4044" w:rsidRDefault="003B4853" w:rsidP="004D4044">
      <w:pPr>
        <w:ind w:firstLine="708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2</w:t>
      </w:r>
      <w:r w:rsidR="009C2457" w:rsidRPr="004D4044">
        <w:rPr>
          <w:sz w:val="28"/>
          <w:szCs w:val="28"/>
        </w:rPr>
        <w:t>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4D4044">
        <w:rPr>
          <w:sz w:val="28"/>
          <w:szCs w:val="28"/>
        </w:rPr>
        <w:t>Муниципальные правовые акты</w:t>
      </w:r>
      <w:r w:rsidR="009C2457" w:rsidRPr="004D4044">
        <w:rPr>
          <w:sz w:val="28"/>
          <w:szCs w:val="28"/>
        </w:rPr>
        <w:t>».</w:t>
      </w:r>
    </w:p>
    <w:p w:rsidR="009C2457" w:rsidRPr="004D4044" w:rsidRDefault="003B4853" w:rsidP="004D404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3</w:t>
      </w:r>
      <w:r w:rsidR="009C2457" w:rsidRPr="004D4044">
        <w:rPr>
          <w:sz w:val="28"/>
          <w:szCs w:val="28"/>
        </w:rPr>
        <w:t xml:space="preserve">. Настоящее постановление вступает в силу </w:t>
      </w:r>
      <w:r w:rsidR="004D4044">
        <w:rPr>
          <w:sz w:val="28"/>
          <w:szCs w:val="28"/>
        </w:rPr>
        <w:t>после его официального опубликования</w:t>
      </w:r>
      <w:r w:rsidR="009C2457" w:rsidRPr="004D4044">
        <w:rPr>
          <w:sz w:val="28"/>
          <w:szCs w:val="28"/>
        </w:rPr>
        <w:t xml:space="preserve"> и распространяется на правоотноше</w:t>
      </w:r>
      <w:r w:rsidR="004D4044">
        <w:rPr>
          <w:sz w:val="28"/>
          <w:szCs w:val="28"/>
        </w:rPr>
        <w:t>ния, возникшие с 01.01.2026</w:t>
      </w:r>
      <w:r w:rsidR="009C2457" w:rsidRPr="004D4044">
        <w:rPr>
          <w:sz w:val="28"/>
          <w:szCs w:val="28"/>
        </w:rPr>
        <w:t>.</w:t>
      </w:r>
    </w:p>
    <w:p w:rsidR="009C2457" w:rsidRDefault="009C2457" w:rsidP="009C2457">
      <w:pPr>
        <w:tabs>
          <w:tab w:val="left" w:pos="1134"/>
        </w:tabs>
        <w:jc w:val="both"/>
        <w:rPr>
          <w:sz w:val="28"/>
          <w:szCs w:val="28"/>
        </w:rPr>
      </w:pPr>
    </w:p>
    <w:p w:rsidR="004D4044" w:rsidRPr="004D4044" w:rsidRDefault="004D4044" w:rsidP="009C2457">
      <w:pPr>
        <w:tabs>
          <w:tab w:val="left" w:pos="1134"/>
        </w:tabs>
        <w:jc w:val="both"/>
        <w:rPr>
          <w:sz w:val="28"/>
          <w:szCs w:val="28"/>
        </w:rPr>
      </w:pPr>
    </w:p>
    <w:p w:rsidR="009C2457" w:rsidRPr="004D4044" w:rsidRDefault="009C2457" w:rsidP="004D4044">
      <w:pPr>
        <w:rPr>
          <w:sz w:val="28"/>
          <w:szCs w:val="28"/>
        </w:rPr>
      </w:pPr>
      <w:r w:rsidRPr="004D4044">
        <w:rPr>
          <w:sz w:val="28"/>
          <w:szCs w:val="28"/>
        </w:rPr>
        <w:t xml:space="preserve">Глава муниципального образования              </w:t>
      </w:r>
      <w:r w:rsidR="004D4044">
        <w:rPr>
          <w:sz w:val="28"/>
          <w:szCs w:val="28"/>
        </w:rPr>
        <w:t xml:space="preserve">           </w:t>
      </w:r>
      <w:r w:rsidRPr="004D4044">
        <w:rPr>
          <w:sz w:val="28"/>
          <w:szCs w:val="28"/>
        </w:rPr>
        <w:t xml:space="preserve">                                С.Н.</w:t>
      </w:r>
      <w:r w:rsidR="00C9118F" w:rsidRPr="004D4044">
        <w:rPr>
          <w:sz w:val="28"/>
          <w:szCs w:val="28"/>
        </w:rPr>
        <w:t xml:space="preserve"> </w:t>
      </w:r>
      <w:proofErr w:type="spellStart"/>
      <w:r w:rsidRPr="004D4044">
        <w:rPr>
          <w:sz w:val="28"/>
          <w:szCs w:val="28"/>
        </w:rPr>
        <w:t>Новак</w:t>
      </w:r>
      <w:proofErr w:type="spellEnd"/>
    </w:p>
    <w:p w:rsidR="004D4044" w:rsidRDefault="004D4044" w:rsidP="009C2457">
      <w:pPr>
        <w:jc w:val="both"/>
        <w:rPr>
          <w:sz w:val="28"/>
          <w:szCs w:val="28"/>
        </w:rPr>
        <w:sectPr w:rsidR="004D4044" w:rsidSect="004D4044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4044" w:rsidRDefault="004D4044" w:rsidP="004D4044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4D4044" w:rsidRDefault="004D4044" w:rsidP="004D4044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D4044" w:rsidRDefault="004D4044" w:rsidP="004D4044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4D4044" w:rsidRDefault="004D4044" w:rsidP="004D4044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4D4044" w:rsidRPr="009724DA" w:rsidRDefault="004D4044" w:rsidP="004D4044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4D4044" w:rsidRDefault="004D4044" w:rsidP="004D4044">
      <w:pPr>
        <w:ind w:firstLine="4962"/>
      </w:pPr>
      <w:r w:rsidRPr="004D40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-793888</wp:posOffset>
                </wp:positionH>
                <wp:positionV relativeFrom="paragraph">
                  <wp:posOffset>49834</wp:posOffset>
                </wp:positionV>
                <wp:extent cx="119270" cy="214189"/>
                <wp:effectExtent l="0" t="0" r="14605" b="146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70" cy="214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44" w:rsidRDefault="004D40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5pt;margin-top:3.9pt;width:9.4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" strokecolor="white">
                <v:textbox>
                  <w:txbxContent>
                    <w:p w:rsidR="004D4044" w:rsidRDefault="004D4044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о</w:t>
      </w:r>
      <w:r w:rsidRPr="009724DA">
        <w:rPr>
          <w:sz w:val="28"/>
          <w:szCs w:val="28"/>
        </w:rPr>
        <w:t>т</w:t>
      </w:r>
      <w:r w:rsidR="00027C79">
        <w:rPr>
          <w:sz w:val="28"/>
          <w:szCs w:val="28"/>
        </w:rPr>
        <w:t xml:space="preserve"> </w:t>
      </w:r>
      <w:r w:rsidR="00027C79">
        <w:rPr>
          <w:sz w:val="28"/>
          <w:szCs w:val="28"/>
          <w:u w:val="single"/>
        </w:rPr>
        <w:t xml:space="preserve">17.02.2026 </w:t>
      </w:r>
      <w:r w:rsidRPr="009724DA">
        <w:rPr>
          <w:sz w:val="28"/>
          <w:szCs w:val="28"/>
        </w:rPr>
        <w:t>№</w:t>
      </w:r>
      <w:r w:rsidR="00027C79">
        <w:rPr>
          <w:sz w:val="28"/>
          <w:szCs w:val="28"/>
        </w:rPr>
        <w:t xml:space="preserve"> </w:t>
      </w:r>
      <w:r w:rsidR="00027C79">
        <w:rPr>
          <w:sz w:val="28"/>
          <w:szCs w:val="28"/>
          <w:u w:val="single"/>
        </w:rPr>
        <w:t>139</w:t>
      </w:r>
    </w:p>
    <w:p w:rsidR="009C2457" w:rsidRPr="004D4044" w:rsidRDefault="009C2457" w:rsidP="004D4044">
      <w:pPr>
        <w:ind w:firstLine="4962"/>
        <w:rPr>
          <w:sz w:val="28"/>
          <w:szCs w:val="28"/>
        </w:rPr>
      </w:pPr>
    </w:p>
    <w:p w:rsidR="009C2457" w:rsidRPr="004D4044" w:rsidRDefault="009C2457" w:rsidP="009C2457">
      <w:pPr>
        <w:jc w:val="both"/>
        <w:rPr>
          <w:sz w:val="28"/>
          <w:szCs w:val="28"/>
        </w:rPr>
      </w:pPr>
    </w:p>
    <w:p w:rsidR="009C2457" w:rsidRPr="004D4044" w:rsidRDefault="009C2457" w:rsidP="004D4044">
      <w:pPr>
        <w:jc w:val="center"/>
        <w:rPr>
          <w:sz w:val="28"/>
          <w:szCs w:val="28"/>
        </w:rPr>
      </w:pPr>
      <w:r w:rsidRPr="004D4044">
        <w:rPr>
          <w:sz w:val="28"/>
          <w:szCs w:val="28"/>
        </w:rPr>
        <w:t>Порядок</w:t>
      </w:r>
    </w:p>
    <w:p w:rsidR="004D4044" w:rsidRDefault="004D4044" w:rsidP="004D404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расходования субсидии</w:t>
      </w:r>
      <w:r w:rsidR="0041328C" w:rsidRPr="004D4044">
        <w:rPr>
          <w:sz w:val="28"/>
          <w:szCs w:val="28"/>
        </w:rPr>
        <w:t xml:space="preserve"> из бюджета Астраханской области </w:t>
      </w:r>
    </w:p>
    <w:p w:rsidR="004D4044" w:rsidRDefault="0041328C" w:rsidP="004D4044">
      <w:pPr>
        <w:jc w:val="center"/>
        <w:rPr>
          <w:sz w:val="28"/>
          <w:szCs w:val="28"/>
        </w:rPr>
      </w:pPr>
      <w:r w:rsidRPr="004D4044">
        <w:rPr>
          <w:sz w:val="28"/>
          <w:szCs w:val="28"/>
        </w:rPr>
        <w:t>бюджету муниципального об</w:t>
      </w:r>
      <w:r w:rsidR="004D4044">
        <w:rPr>
          <w:sz w:val="28"/>
          <w:szCs w:val="28"/>
        </w:rPr>
        <w:t xml:space="preserve">разования Астраханской области </w:t>
      </w:r>
    </w:p>
    <w:p w:rsidR="004D4044" w:rsidRDefault="0041328C" w:rsidP="004D4044">
      <w:pPr>
        <w:jc w:val="center"/>
        <w:rPr>
          <w:sz w:val="28"/>
          <w:szCs w:val="28"/>
        </w:rPr>
      </w:pPr>
      <w:r w:rsidRPr="004D4044">
        <w:rPr>
          <w:sz w:val="28"/>
          <w:szCs w:val="28"/>
        </w:rPr>
        <w:t xml:space="preserve">на </w:t>
      </w:r>
      <w:proofErr w:type="spellStart"/>
      <w:r w:rsidRPr="004D4044">
        <w:rPr>
          <w:sz w:val="28"/>
          <w:szCs w:val="28"/>
        </w:rPr>
        <w:t>софинансирование</w:t>
      </w:r>
      <w:proofErr w:type="spellEnd"/>
      <w:r w:rsidRPr="004D4044">
        <w:rPr>
          <w:sz w:val="28"/>
          <w:szCs w:val="28"/>
        </w:rPr>
        <w:t xml:space="preserve"> расхо</w:t>
      </w:r>
      <w:r w:rsidR="004D4044">
        <w:rPr>
          <w:sz w:val="28"/>
          <w:szCs w:val="28"/>
        </w:rPr>
        <w:t xml:space="preserve">дов на оплату труда работников </w:t>
      </w:r>
    </w:p>
    <w:p w:rsidR="0041328C" w:rsidRPr="004D4044" w:rsidRDefault="0041328C" w:rsidP="004D4044">
      <w:pPr>
        <w:jc w:val="center"/>
        <w:rPr>
          <w:sz w:val="28"/>
          <w:szCs w:val="28"/>
        </w:rPr>
      </w:pPr>
      <w:r w:rsidRPr="004D4044">
        <w:rPr>
          <w:sz w:val="28"/>
          <w:szCs w:val="28"/>
        </w:rPr>
        <w:t>муниципальных централизованных бухгалтерий, обслуживающих муниципальные образовательные организации</w:t>
      </w:r>
    </w:p>
    <w:p w:rsidR="0041328C" w:rsidRPr="004D4044" w:rsidRDefault="0041328C" w:rsidP="009C2457">
      <w:pPr>
        <w:jc w:val="both"/>
        <w:rPr>
          <w:sz w:val="28"/>
          <w:szCs w:val="28"/>
        </w:rPr>
      </w:pPr>
    </w:p>
    <w:p w:rsidR="009C2457" w:rsidRPr="004D4044" w:rsidRDefault="009C2457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1. Настоящий Порядок расходования</w:t>
      </w:r>
      <w:r w:rsidR="0041328C" w:rsidRPr="004D4044">
        <w:rPr>
          <w:sz w:val="28"/>
          <w:szCs w:val="28"/>
        </w:rPr>
        <w:t xml:space="preserve">  субсидии  из бюджета Астраханской области бюджету муниципального об</w:t>
      </w:r>
      <w:r w:rsidR="004D4044">
        <w:rPr>
          <w:sz w:val="28"/>
          <w:szCs w:val="28"/>
        </w:rPr>
        <w:t xml:space="preserve">разования Астраханской области </w:t>
      </w:r>
      <w:r w:rsidR="0041328C" w:rsidRPr="004D4044">
        <w:rPr>
          <w:sz w:val="28"/>
          <w:szCs w:val="28"/>
        </w:rPr>
        <w:t xml:space="preserve">на </w:t>
      </w:r>
      <w:proofErr w:type="spellStart"/>
      <w:r w:rsidR="0041328C" w:rsidRPr="004D4044">
        <w:rPr>
          <w:sz w:val="28"/>
          <w:szCs w:val="28"/>
        </w:rPr>
        <w:t>софинансирование</w:t>
      </w:r>
      <w:proofErr w:type="spellEnd"/>
      <w:r w:rsidR="0041328C" w:rsidRPr="004D4044">
        <w:rPr>
          <w:sz w:val="28"/>
          <w:szCs w:val="28"/>
        </w:rPr>
        <w:t xml:space="preserve"> расхо</w:t>
      </w:r>
      <w:r w:rsidR="004D4044">
        <w:rPr>
          <w:sz w:val="28"/>
          <w:szCs w:val="28"/>
        </w:rPr>
        <w:t xml:space="preserve">дов на оплату труда работников </w:t>
      </w:r>
      <w:r w:rsidR="0041328C" w:rsidRPr="004D4044">
        <w:rPr>
          <w:sz w:val="28"/>
          <w:szCs w:val="28"/>
        </w:rPr>
        <w:t>муниципальных централизованных бухгалтерий, обслуживающих муниципальные образовательные организации (</w:t>
      </w:r>
      <w:r w:rsidRPr="004D4044">
        <w:rPr>
          <w:sz w:val="28"/>
          <w:szCs w:val="28"/>
        </w:rPr>
        <w:t>далее – Порядок) определяет условия расходования</w:t>
      </w:r>
      <w:r w:rsidR="004D4044">
        <w:rPr>
          <w:sz w:val="28"/>
          <w:szCs w:val="28"/>
        </w:rPr>
        <w:t xml:space="preserve"> субсидии </w:t>
      </w:r>
      <w:r w:rsidR="0041328C" w:rsidRPr="004D4044">
        <w:rPr>
          <w:sz w:val="28"/>
          <w:szCs w:val="28"/>
        </w:rPr>
        <w:t>из бюджета Астраханской области бюджету муниципального о</w:t>
      </w:r>
      <w:r w:rsidR="004D4044">
        <w:rPr>
          <w:sz w:val="28"/>
          <w:szCs w:val="28"/>
        </w:rPr>
        <w:t>бразования Астраханской области</w:t>
      </w:r>
      <w:r w:rsidR="0041328C" w:rsidRPr="004D4044">
        <w:rPr>
          <w:sz w:val="28"/>
          <w:szCs w:val="28"/>
        </w:rPr>
        <w:t xml:space="preserve"> на </w:t>
      </w:r>
      <w:proofErr w:type="spellStart"/>
      <w:r w:rsidR="0041328C" w:rsidRPr="004D4044">
        <w:rPr>
          <w:sz w:val="28"/>
          <w:szCs w:val="28"/>
        </w:rPr>
        <w:t>софинансирование</w:t>
      </w:r>
      <w:proofErr w:type="spellEnd"/>
      <w:r w:rsidR="0041328C" w:rsidRPr="004D4044">
        <w:rPr>
          <w:sz w:val="28"/>
          <w:szCs w:val="28"/>
        </w:rPr>
        <w:t xml:space="preserve"> расходов</w:t>
      </w:r>
      <w:r w:rsidR="004D4044">
        <w:rPr>
          <w:sz w:val="28"/>
          <w:szCs w:val="28"/>
        </w:rPr>
        <w:t xml:space="preserve"> на оплату труда работников </w:t>
      </w:r>
      <w:r w:rsidR="0041328C" w:rsidRPr="004D4044">
        <w:rPr>
          <w:sz w:val="28"/>
          <w:szCs w:val="28"/>
        </w:rPr>
        <w:t>муниципальных централизованных бухгалтерий, обслуживающих муниципальные образовательные организации</w:t>
      </w:r>
      <w:r w:rsidRPr="004D4044">
        <w:rPr>
          <w:sz w:val="28"/>
          <w:szCs w:val="28"/>
        </w:rPr>
        <w:t xml:space="preserve">  (дале</w:t>
      </w:r>
      <w:r w:rsidR="004D4044">
        <w:rPr>
          <w:sz w:val="28"/>
          <w:szCs w:val="28"/>
        </w:rPr>
        <w:t>е –</w:t>
      </w:r>
      <w:r w:rsidR="0041328C" w:rsidRPr="004D4044">
        <w:rPr>
          <w:sz w:val="28"/>
          <w:szCs w:val="28"/>
        </w:rPr>
        <w:t xml:space="preserve"> субсидия</w:t>
      </w:r>
      <w:r w:rsidRPr="004D4044">
        <w:rPr>
          <w:sz w:val="28"/>
          <w:szCs w:val="28"/>
        </w:rPr>
        <w:t>).</w:t>
      </w:r>
    </w:p>
    <w:p w:rsidR="0041328C" w:rsidRPr="004D4044" w:rsidRDefault="009C2457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2. </w:t>
      </w:r>
      <w:r w:rsidR="004D4044">
        <w:rPr>
          <w:sz w:val="28"/>
          <w:szCs w:val="28"/>
        </w:rPr>
        <w:t>Субсидия</w:t>
      </w:r>
      <w:r w:rsidR="0041328C" w:rsidRPr="004D4044">
        <w:rPr>
          <w:sz w:val="28"/>
          <w:szCs w:val="28"/>
        </w:rPr>
        <w:t xml:space="preserve"> </w:t>
      </w:r>
      <w:r w:rsidR="00C9118F" w:rsidRPr="004D4044">
        <w:rPr>
          <w:sz w:val="28"/>
          <w:szCs w:val="28"/>
        </w:rPr>
        <w:t>напр</w:t>
      </w:r>
      <w:r w:rsidR="00721139" w:rsidRPr="004D4044">
        <w:rPr>
          <w:sz w:val="28"/>
          <w:szCs w:val="28"/>
        </w:rPr>
        <w:t>а</w:t>
      </w:r>
      <w:r w:rsidR="00C9118F" w:rsidRPr="004D4044">
        <w:rPr>
          <w:sz w:val="28"/>
          <w:szCs w:val="28"/>
        </w:rPr>
        <w:t>вляется</w:t>
      </w:r>
      <w:r w:rsidRPr="004D4044">
        <w:rPr>
          <w:sz w:val="28"/>
          <w:szCs w:val="28"/>
        </w:rPr>
        <w:t xml:space="preserve"> на </w:t>
      </w:r>
      <w:proofErr w:type="spellStart"/>
      <w:r w:rsidR="0041328C" w:rsidRPr="004D4044">
        <w:rPr>
          <w:sz w:val="28"/>
          <w:szCs w:val="28"/>
        </w:rPr>
        <w:t>софинансирование</w:t>
      </w:r>
      <w:proofErr w:type="spellEnd"/>
      <w:r w:rsidR="0041328C" w:rsidRPr="004D4044">
        <w:rPr>
          <w:sz w:val="28"/>
          <w:szCs w:val="28"/>
        </w:rPr>
        <w:t xml:space="preserve"> расх</w:t>
      </w:r>
      <w:r w:rsidR="004D4044">
        <w:rPr>
          <w:sz w:val="28"/>
          <w:szCs w:val="28"/>
        </w:rPr>
        <w:t>одов на оплату труда работников</w:t>
      </w:r>
      <w:r w:rsidR="0041328C" w:rsidRPr="004D4044">
        <w:rPr>
          <w:sz w:val="28"/>
          <w:szCs w:val="28"/>
        </w:rPr>
        <w:t xml:space="preserve"> муниципального казенного учреждения «</w:t>
      </w:r>
      <w:proofErr w:type="gramStart"/>
      <w:r w:rsidR="0041328C" w:rsidRPr="004D4044">
        <w:rPr>
          <w:sz w:val="28"/>
          <w:szCs w:val="28"/>
        </w:rPr>
        <w:t>Централизованная  бухгалтерия</w:t>
      </w:r>
      <w:proofErr w:type="gramEnd"/>
      <w:r w:rsidR="0041328C" w:rsidRPr="004D4044">
        <w:rPr>
          <w:sz w:val="28"/>
          <w:szCs w:val="28"/>
        </w:rPr>
        <w:t xml:space="preserve"> управления образованием администрации МО «Ахтубинский район». </w:t>
      </w:r>
    </w:p>
    <w:p w:rsidR="009C2457" w:rsidRPr="004D4044" w:rsidRDefault="009C2457" w:rsidP="004D40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3. </w:t>
      </w:r>
      <w:r w:rsidR="0041328C" w:rsidRPr="004D4044">
        <w:rPr>
          <w:sz w:val="28"/>
          <w:szCs w:val="28"/>
        </w:rPr>
        <w:t>Субсидия</w:t>
      </w:r>
      <w:r w:rsidRPr="004D4044">
        <w:rPr>
          <w:sz w:val="28"/>
          <w:szCs w:val="28"/>
        </w:rPr>
        <w:t xml:space="preserve"> зачисляется в бюджет муниципального образования «Ахтубинский муниципальный район Астраханской области» и отражается в его доходной части.</w:t>
      </w:r>
    </w:p>
    <w:p w:rsidR="009C2457" w:rsidRPr="004D4044" w:rsidRDefault="009C2457" w:rsidP="004D40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4. Главным распорядителем </w:t>
      </w:r>
      <w:r w:rsidR="0041328C" w:rsidRPr="004D4044">
        <w:rPr>
          <w:sz w:val="28"/>
          <w:szCs w:val="28"/>
        </w:rPr>
        <w:t>субсидии</w:t>
      </w:r>
      <w:r w:rsidRPr="004D4044">
        <w:rPr>
          <w:sz w:val="28"/>
          <w:szCs w:val="28"/>
        </w:rPr>
        <w:t xml:space="preserve"> является управление образования администрации муниципального образования «Ахтубинский муниципальный район Астраханской области» (далее – управление образования).</w:t>
      </w:r>
    </w:p>
    <w:p w:rsidR="00C9118F" w:rsidRPr="004D4044" w:rsidRDefault="00C9118F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5. Субсидия </w:t>
      </w:r>
      <w:r w:rsidR="00721139" w:rsidRPr="004D4044">
        <w:rPr>
          <w:sz w:val="28"/>
          <w:szCs w:val="28"/>
        </w:rPr>
        <w:t>носит ц</w:t>
      </w:r>
      <w:r w:rsidR="00D021EB" w:rsidRPr="004D4044">
        <w:rPr>
          <w:sz w:val="28"/>
          <w:szCs w:val="28"/>
        </w:rPr>
        <w:t xml:space="preserve">елевой характер и расходуется </w:t>
      </w:r>
      <w:r w:rsidR="004D4044">
        <w:rPr>
          <w:sz w:val="28"/>
          <w:szCs w:val="28"/>
        </w:rPr>
        <w:t xml:space="preserve">на оплату труда работников </w:t>
      </w:r>
      <w:r w:rsidR="00D021EB" w:rsidRPr="004D4044">
        <w:rPr>
          <w:sz w:val="28"/>
          <w:szCs w:val="28"/>
        </w:rPr>
        <w:t>муниципального казенного учреждения «</w:t>
      </w:r>
      <w:proofErr w:type="gramStart"/>
      <w:r w:rsidR="00D021EB" w:rsidRPr="004D4044">
        <w:rPr>
          <w:sz w:val="28"/>
          <w:szCs w:val="28"/>
        </w:rPr>
        <w:t>Централизованная  бухгалтерия</w:t>
      </w:r>
      <w:proofErr w:type="gramEnd"/>
      <w:r w:rsidR="00D021EB" w:rsidRPr="004D4044">
        <w:rPr>
          <w:sz w:val="28"/>
          <w:szCs w:val="28"/>
        </w:rPr>
        <w:t xml:space="preserve"> управления образованием администрации МО «Ахтубинский район». </w:t>
      </w:r>
    </w:p>
    <w:p w:rsidR="009C2457" w:rsidRPr="004D4044" w:rsidRDefault="00C9118F" w:rsidP="004D4044">
      <w:pPr>
        <w:pStyle w:val="a3"/>
        <w:ind w:left="0"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6</w:t>
      </w:r>
      <w:r w:rsidR="009C2457" w:rsidRPr="004D4044">
        <w:rPr>
          <w:sz w:val="28"/>
          <w:szCs w:val="28"/>
        </w:rPr>
        <w:t xml:space="preserve">. Финансовое управление администрации муниципального образования  «Ахтубинский муниципальный район Астраханской области» </w:t>
      </w:r>
      <w:r w:rsidR="009C2457" w:rsidRPr="004D4044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4D4044">
        <w:rPr>
          <w:rFonts w:eastAsiaTheme="minorHAnsi"/>
          <w:sz w:val="28"/>
          <w:szCs w:val="28"/>
          <w:lang w:eastAsia="en-US"/>
        </w:rPr>
        <w:t>р</w:t>
      </w:r>
      <w:r w:rsidR="009C2457" w:rsidRPr="004D4044">
        <w:rPr>
          <w:rFonts w:eastAsiaTheme="minorHAnsi"/>
          <w:sz w:val="28"/>
          <w:szCs w:val="28"/>
          <w:lang w:eastAsia="en-US"/>
        </w:rPr>
        <w:t xml:space="preserve">ешением Совета </w:t>
      </w:r>
      <w:r w:rsidR="009C2457" w:rsidRPr="004D4044">
        <w:rPr>
          <w:sz w:val="28"/>
          <w:szCs w:val="28"/>
        </w:rPr>
        <w:t xml:space="preserve">муниципального образования «Ахтубинский муниципальный район Астраханской области» </w:t>
      </w:r>
      <w:r w:rsidR="004D4044">
        <w:rPr>
          <w:rFonts w:eastAsiaTheme="minorHAnsi"/>
          <w:sz w:val="28"/>
          <w:szCs w:val="28"/>
          <w:lang w:eastAsia="en-US"/>
        </w:rPr>
        <w:t>«О</w:t>
      </w:r>
      <w:r w:rsidR="009C2457" w:rsidRPr="004D4044">
        <w:rPr>
          <w:sz w:val="28"/>
          <w:szCs w:val="28"/>
        </w:rPr>
        <w:t xml:space="preserve"> бюджете (сводной бюджетной роспис</w:t>
      </w:r>
      <w:r w:rsidR="004D4044">
        <w:rPr>
          <w:sz w:val="28"/>
          <w:szCs w:val="28"/>
        </w:rPr>
        <w:t>и</w:t>
      </w:r>
      <w:r w:rsidR="009C2457" w:rsidRPr="004D4044">
        <w:rPr>
          <w:sz w:val="28"/>
          <w:szCs w:val="28"/>
        </w:rPr>
        <w:t xml:space="preserve">) муниципального образования «Ахтубинский муниципальный район </w:t>
      </w:r>
      <w:r w:rsidR="009C2457" w:rsidRPr="004D4044">
        <w:rPr>
          <w:sz w:val="28"/>
          <w:szCs w:val="28"/>
        </w:rPr>
        <w:lastRenderedPageBreak/>
        <w:t xml:space="preserve">Астраханской области» на текущий год и </w:t>
      </w:r>
      <w:r w:rsidR="004D4044">
        <w:rPr>
          <w:sz w:val="28"/>
          <w:szCs w:val="28"/>
        </w:rPr>
        <w:t xml:space="preserve">на </w:t>
      </w:r>
      <w:r w:rsidR="009C2457" w:rsidRPr="004D4044">
        <w:rPr>
          <w:sz w:val="28"/>
          <w:szCs w:val="28"/>
        </w:rPr>
        <w:t>плановый период</w:t>
      </w:r>
      <w:r w:rsidR="004D4044">
        <w:rPr>
          <w:sz w:val="28"/>
          <w:szCs w:val="28"/>
        </w:rPr>
        <w:t>»</w:t>
      </w:r>
      <w:r w:rsidR="009C2457" w:rsidRPr="004D4044">
        <w:rPr>
          <w:rFonts w:eastAsiaTheme="minorHAnsi"/>
          <w:sz w:val="28"/>
          <w:szCs w:val="28"/>
          <w:lang w:eastAsia="en-US"/>
        </w:rPr>
        <w:t xml:space="preserve">, направляет </w:t>
      </w:r>
      <w:r w:rsidR="0041328C" w:rsidRPr="004D4044">
        <w:rPr>
          <w:rFonts w:eastAsiaTheme="minorHAnsi"/>
          <w:sz w:val="28"/>
          <w:szCs w:val="28"/>
          <w:lang w:eastAsia="en-US"/>
        </w:rPr>
        <w:t>субсидию</w:t>
      </w:r>
      <w:r w:rsidR="009C2457" w:rsidRPr="004D4044">
        <w:rPr>
          <w:rFonts w:eastAsiaTheme="minorHAnsi"/>
          <w:sz w:val="28"/>
          <w:szCs w:val="28"/>
          <w:lang w:eastAsia="en-US"/>
        </w:rPr>
        <w:t xml:space="preserve">, поступившую из бюджета Астраханской области, на лицевой </w:t>
      </w:r>
      <w:r w:rsidR="009C2457" w:rsidRPr="004D4044">
        <w:rPr>
          <w:sz w:val="28"/>
          <w:szCs w:val="28"/>
        </w:rPr>
        <w:t>счет управления образования.</w:t>
      </w:r>
    </w:p>
    <w:p w:rsidR="009C2457" w:rsidRPr="004D4044" w:rsidRDefault="00C9118F" w:rsidP="004D404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7</w:t>
      </w:r>
      <w:r w:rsidR="009C2457" w:rsidRPr="004D4044">
        <w:rPr>
          <w:sz w:val="28"/>
          <w:szCs w:val="28"/>
        </w:rPr>
        <w:t>. Управление образования:</w:t>
      </w:r>
    </w:p>
    <w:p w:rsidR="009C2457" w:rsidRPr="004D4044" w:rsidRDefault="009C2457" w:rsidP="004D404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-</w:t>
      </w:r>
      <w:r w:rsidR="004D4044">
        <w:rPr>
          <w:sz w:val="28"/>
          <w:szCs w:val="28"/>
        </w:rPr>
        <w:t xml:space="preserve"> перечисляет</w:t>
      </w:r>
      <w:r w:rsidR="00B54F19" w:rsidRPr="004D4044">
        <w:rPr>
          <w:sz w:val="28"/>
          <w:szCs w:val="28"/>
        </w:rPr>
        <w:t xml:space="preserve"> поступившие средства на </w:t>
      </w:r>
      <w:proofErr w:type="spellStart"/>
      <w:r w:rsidR="00B54F19" w:rsidRPr="004D4044">
        <w:rPr>
          <w:sz w:val="28"/>
          <w:szCs w:val="28"/>
        </w:rPr>
        <w:t>софинансирование</w:t>
      </w:r>
      <w:proofErr w:type="spellEnd"/>
      <w:r w:rsidR="00B54F19" w:rsidRPr="004D4044">
        <w:rPr>
          <w:sz w:val="28"/>
          <w:szCs w:val="28"/>
        </w:rPr>
        <w:t xml:space="preserve"> расходов на оплату труда работников МКУ «Централизованная бухгалтерия управления образованием админис</w:t>
      </w:r>
      <w:r w:rsidR="004D4044">
        <w:rPr>
          <w:sz w:val="28"/>
          <w:szCs w:val="28"/>
        </w:rPr>
        <w:t xml:space="preserve">трации МО «Ахтубинский район», </w:t>
      </w:r>
      <w:r w:rsidR="00B54F19" w:rsidRPr="004D4044">
        <w:rPr>
          <w:sz w:val="28"/>
          <w:szCs w:val="28"/>
        </w:rPr>
        <w:t>в пределах выделенных средств на оплату труда;</w:t>
      </w:r>
    </w:p>
    <w:p w:rsidR="00C33180" w:rsidRPr="004D4044" w:rsidRDefault="009C2457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- </w:t>
      </w:r>
      <w:r w:rsidR="00B54F19" w:rsidRPr="004D4044">
        <w:rPr>
          <w:sz w:val="28"/>
          <w:szCs w:val="28"/>
        </w:rPr>
        <w:t>обеспечивает достижение показателей результата регионального проекта</w:t>
      </w:r>
      <w:r w:rsidR="00C33180" w:rsidRPr="004D4044">
        <w:rPr>
          <w:sz w:val="28"/>
          <w:szCs w:val="28"/>
        </w:rPr>
        <w:t>,</w:t>
      </w:r>
      <w:r w:rsidR="00B54F19" w:rsidRPr="004D4044">
        <w:rPr>
          <w:sz w:val="28"/>
          <w:szCs w:val="28"/>
        </w:rPr>
        <w:t xml:space="preserve"> </w:t>
      </w:r>
      <w:r w:rsidR="00C33180" w:rsidRPr="004D4044">
        <w:rPr>
          <w:sz w:val="28"/>
          <w:szCs w:val="28"/>
        </w:rPr>
        <w:t>который устанавливается Соглашением о предоставлении субсидии из бюджета Астраханской области бюджету муниципального об</w:t>
      </w:r>
      <w:r w:rsidR="004D4044">
        <w:rPr>
          <w:sz w:val="28"/>
          <w:szCs w:val="28"/>
        </w:rPr>
        <w:t xml:space="preserve">разования Астраханской области </w:t>
      </w:r>
      <w:r w:rsidR="00C33180" w:rsidRPr="004D4044">
        <w:rPr>
          <w:sz w:val="28"/>
          <w:szCs w:val="28"/>
        </w:rPr>
        <w:t xml:space="preserve">на </w:t>
      </w:r>
      <w:proofErr w:type="spellStart"/>
      <w:r w:rsidR="00C33180" w:rsidRPr="004D4044">
        <w:rPr>
          <w:sz w:val="28"/>
          <w:szCs w:val="28"/>
        </w:rPr>
        <w:t>софинансирование</w:t>
      </w:r>
      <w:proofErr w:type="spellEnd"/>
      <w:r w:rsidR="00C33180" w:rsidRPr="004D4044">
        <w:rPr>
          <w:sz w:val="28"/>
          <w:szCs w:val="28"/>
        </w:rPr>
        <w:t xml:space="preserve"> расходов на оплату труда работников муниципальных централизованных бухгалтерий, обслуживающих муниципальные образовательные организации</w:t>
      </w:r>
      <w:r w:rsidR="00722749" w:rsidRPr="004D4044">
        <w:rPr>
          <w:sz w:val="28"/>
          <w:szCs w:val="28"/>
        </w:rPr>
        <w:t xml:space="preserve"> (далее – Соглашение)</w:t>
      </w:r>
      <w:r w:rsidR="00C33180" w:rsidRPr="004D4044">
        <w:rPr>
          <w:sz w:val="28"/>
          <w:szCs w:val="28"/>
        </w:rPr>
        <w:t>;</w:t>
      </w:r>
    </w:p>
    <w:p w:rsidR="009C2457" w:rsidRPr="004D4044" w:rsidRDefault="00C33180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 xml:space="preserve">- </w:t>
      </w:r>
      <w:r w:rsidR="00E37346" w:rsidRPr="004D4044">
        <w:rPr>
          <w:sz w:val="28"/>
          <w:szCs w:val="28"/>
        </w:rPr>
        <w:t>обеспечивает предоставление в министерство образования и науки Астраханской области</w:t>
      </w:r>
      <w:r w:rsidR="006204B4" w:rsidRPr="004D4044">
        <w:rPr>
          <w:sz w:val="28"/>
          <w:szCs w:val="28"/>
        </w:rPr>
        <w:t xml:space="preserve"> (далее – Министерство)</w:t>
      </w:r>
      <w:r w:rsidR="00E37346" w:rsidRPr="004D4044">
        <w:rPr>
          <w:sz w:val="28"/>
          <w:szCs w:val="28"/>
        </w:rPr>
        <w:t xml:space="preserve"> отчеты</w:t>
      </w:r>
      <w:r w:rsidR="00722749" w:rsidRPr="004D4044">
        <w:rPr>
          <w:sz w:val="28"/>
          <w:szCs w:val="28"/>
        </w:rPr>
        <w:t xml:space="preserve"> о расходах местного бюджета, в целях </w:t>
      </w:r>
      <w:proofErr w:type="spellStart"/>
      <w:r w:rsidR="00722749" w:rsidRPr="004D4044">
        <w:rPr>
          <w:sz w:val="28"/>
          <w:szCs w:val="28"/>
        </w:rPr>
        <w:t>софинансирования</w:t>
      </w:r>
      <w:proofErr w:type="spellEnd"/>
      <w:r w:rsidR="00722749" w:rsidRPr="004D4044">
        <w:rPr>
          <w:sz w:val="28"/>
          <w:szCs w:val="28"/>
        </w:rPr>
        <w:t xml:space="preserve"> которых предоставляется субсидия и о достижении значений показателей результативности, по срокам и формам согласно </w:t>
      </w:r>
      <w:proofErr w:type="gramStart"/>
      <w:r w:rsidR="00722749" w:rsidRPr="004D4044">
        <w:rPr>
          <w:sz w:val="28"/>
          <w:szCs w:val="28"/>
        </w:rPr>
        <w:t>приложению</w:t>
      </w:r>
      <w:proofErr w:type="gramEnd"/>
      <w:r w:rsidR="00722749" w:rsidRPr="004D4044">
        <w:rPr>
          <w:sz w:val="28"/>
          <w:szCs w:val="28"/>
        </w:rPr>
        <w:t xml:space="preserve"> к Соглашению;</w:t>
      </w:r>
    </w:p>
    <w:p w:rsidR="006204B4" w:rsidRPr="004D4044" w:rsidRDefault="006204B4" w:rsidP="004D4044">
      <w:pPr>
        <w:ind w:firstLine="709"/>
        <w:jc w:val="both"/>
        <w:rPr>
          <w:sz w:val="28"/>
          <w:szCs w:val="28"/>
        </w:rPr>
      </w:pPr>
      <w:r w:rsidRPr="004D4044">
        <w:rPr>
          <w:sz w:val="28"/>
          <w:szCs w:val="28"/>
        </w:rPr>
        <w:t>- о</w:t>
      </w:r>
      <w:r w:rsidR="00722749" w:rsidRPr="004D4044">
        <w:rPr>
          <w:sz w:val="28"/>
          <w:szCs w:val="28"/>
        </w:rPr>
        <w:t>беспечивает пр</w:t>
      </w:r>
      <w:r w:rsidRPr="004D4044">
        <w:rPr>
          <w:sz w:val="28"/>
          <w:szCs w:val="28"/>
        </w:rPr>
        <w:t>е</w:t>
      </w:r>
      <w:r w:rsidR="00722749" w:rsidRPr="004D4044">
        <w:rPr>
          <w:sz w:val="28"/>
          <w:szCs w:val="28"/>
        </w:rPr>
        <w:t xml:space="preserve">дставление в </w:t>
      </w:r>
      <w:r w:rsidRPr="004D4044">
        <w:rPr>
          <w:sz w:val="28"/>
          <w:szCs w:val="28"/>
        </w:rPr>
        <w:t xml:space="preserve">Министерство документов и материалов, необходимых для обеспечения соблюдения условий, целей и порядка предоставления </w:t>
      </w:r>
      <w:r w:rsidR="004D4044">
        <w:rPr>
          <w:sz w:val="28"/>
          <w:szCs w:val="28"/>
        </w:rPr>
        <w:t>с</w:t>
      </w:r>
      <w:r w:rsidRPr="004D4044">
        <w:rPr>
          <w:sz w:val="28"/>
          <w:szCs w:val="28"/>
        </w:rPr>
        <w:t>убсидии и других обязательств, предусмотренных Соглашением;</w:t>
      </w:r>
    </w:p>
    <w:p w:rsidR="009C2457" w:rsidRPr="004D4044" w:rsidRDefault="009C2457" w:rsidP="004D4044">
      <w:pPr>
        <w:ind w:firstLine="709"/>
        <w:jc w:val="both"/>
        <w:rPr>
          <w:rFonts w:eastAsiaTheme="minorHAnsi"/>
          <w:sz w:val="28"/>
          <w:szCs w:val="28"/>
        </w:rPr>
      </w:pPr>
      <w:r w:rsidRPr="004D4044">
        <w:rPr>
          <w:rFonts w:eastAsiaTheme="minorHAnsi"/>
          <w:sz w:val="28"/>
          <w:szCs w:val="28"/>
          <w:lang w:eastAsia="en-US"/>
        </w:rPr>
        <w:t>-</w:t>
      </w:r>
      <w:r w:rsidRPr="004D4044">
        <w:rPr>
          <w:rFonts w:eastAsiaTheme="minorHAnsi"/>
          <w:sz w:val="28"/>
          <w:szCs w:val="28"/>
        </w:rPr>
        <w:t xml:space="preserve"> в случае выявления фактов нарушения, целей и порядка предоставления субвенци</w:t>
      </w:r>
      <w:r w:rsidR="004D4044">
        <w:rPr>
          <w:rFonts w:eastAsiaTheme="minorHAnsi"/>
          <w:sz w:val="28"/>
          <w:szCs w:val="28"/>
        </w:rPr>
        <w:t>й</w:t>
      </w:r>
      <w:r w:rsidRPr="004D4044">
        <w:rPr>
          <w:rFonts w:eastAsiaTheme="minorHAnsi"/>
          <w:sz w:val="28"/>
          <w:szCs w:val="28"/>
        </w:rPr>
        <w:t>, устраня</w:t>
      </w:r>
      <w:r w:rsidR="004D4044">
        <w:rPr>
          <w:rFonts w:eastAsiaTheme="minorHAnsi"/>
          <w:sz w:val="28"/>
          <w:szCs w:val="28"/>
        </w:rPr>
        <w:t>е</w:t>
      </w:r>
      <w:r w:rsidRPr="004D4044">
        <w:rPr>
          <w:rFonts w:eastAsiaTheme="minorHAnsi"/>
          <w:sz w:val="28"/>
          <w:szCs w:val="28"/>
        </w:rPr>
        <w:t>т выявленные</w:t>
      </w:r>
      <w:r w:rsidR="006204B4" w:rsidRPr="004D4044">
        <w:rPr>
          <w:rFonts w:eastAsiaTheme="minorHAnsi"/>
          <w:sz w:val="28"/>
          <w:szCs w:val="28"/>
        </w:rPr>
        <w:t xml:space="preserve"> нарушения в течение 5</w:t>
      </w:r>
      <w:r w:rsidRPr="004D4044">
        <w:rPr>
          <w:rFonts w:eastAsiaTheme="minorHAnsi"/>
          <w:sz w:val="28"/>
          <w:szCs w:val="28"/>
        </w:rPr>
        <w:t xml:space="preserve"> рабочих дней со дня получения уведомления</w:t>
      </w:r>
      <w:r w:rsidR="006204B4" w:rsidRPr="004D4044">
        <w:rPr>
          <w:rFonts w:eastAsiaTheme="minorHAnsi"/>
          <w:sz w:val="28"/>
          <w:szCs w:val="28"/>
        </w:rPr>
        <w:t xml:space="preserve"> Министерства</w:t>
      </w:r>
      <w:r w:rsidRPr="004D4044">
        <w:rPr>
          <w:rFonts w:eastAsiaTheme="minorHAnsi"/>
          <w:sz w:val="28"/>
          <w:szCs w:val="28"/>
        </w:rPr>
        <w:t>.</w:t>
      </w:r>
    </w:p>
    <w:p w:rsidR="006204B4" w:rsidRPr="004D4044" w:rsidRDefault="00C9118F" w:rsidP="004D4044">
      <w:pPr>
        <w:ind w:firstLine="709"/>
        <w:jc w:val="both"/>
        <w:rPr>
          <w:sz w:val="28"/>
          <w:szCs w:val="28"/>
        </w:rPr>
      </w:pPr>
      <w:r w:rsidRPr="004D4044">
        <w:rPr>
          <w:rFonts w:eastAsiaTheme="minorHAnsi"/>
          <w:sz w:val="28"/>
          <w:szCs w:val="28"/>
        </w:rPr>
        <w:t>8</w:t>
      </w:r>
      <w:r w:rsidR="006204B4" w:rsidRPr="004D4044">
        <w:rPr>
          <w:rFonts w:eastAsiaTheme="minorHAnsi"/>
          <w:sz w:val="28"/>
          <w:szCs w:val="28"/>
        </w:rPr>
        <w:t>.</w:t>
      </w:r>
      <w:r w:rsidR="006204B4" w:rsidRPr="004D4044">
        <w:rPr>
          <w:sz w:val="28"/>
          <w:szCs w:val="28"/>
        </w:rPr>
        <w:t xml:space="preserve"> Остаток средств </w:t>
      </w:r>
      <w:r w:rsidR="004D4044">
        <w:rPr>
          <w:sz w:val="28"/>
          <w:szCs w:val="28"/>
        </w:rPr>
        <w:t>с</w:t>
      </w:r>
      <w:r w:rsidR="006204B4" w:rsidRPr="004D4044">
        <w:rPr>
          <w:sz w:val="28"/>
          <w:szCs w:val="28"/>
        </w:rPr>
        <w:t>убсидии</w:t>
      </w:r>
      <w:r w:rsidR="002235B7">
        <w:rPr>
          <w:sz w:val="28"/>
          <w:szCs w:val="28"/>
        </w:rPr>
        <w:t>,</w:t>
      </w:r>
      <w:r w:rsidR="006204B4" w:rsidRPr="004D4044">
        <w:rPr>
          <w:sz w:val="28"/>
          <w:szCs w:val="28"/>
        </w:rPr>
        <w:t xml:space="preserve"> не использованный по состоянию на 1 января финансовог</w:t>
      </w:r>
      <w:r w:rsidR="004D4044">
        <w:rPr>
          <w:sz w:val="28"/>
          <w:szCs w:val="28"/>
        </w:rPr>
        <w:t>о года, следующего за отчетным,</w:t>
      </w:r>
      <w:r w:rsidR="006204B4" w:rsidRPr="004D4044">
        <w:rPr>
          <w:sz w:val="28"/>
          <w:szCs w:val="28"/>
        </w:rPr>
        <w:t xml:space="preserve"> подлежит возврату в доход бюджета Астраханской области в сроки, установленные бюджетным законодательством Российской Федерации. </w:t>
      </w:r>
    </w:p>
    <w:p w:rsidR="009C2457" w:rsidRPr="004D4044" w:rsidRDefault="009C2457" w:rsidP="009C24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2457" w:rsidRPr="004D4044" w:rsidRDefault="009C2457" w:rsidP="009C245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4D4044" w:rsidRDefault="004D4044" w:rsidP="009C2457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9C2457" w:rsidRPr="00786510" w:rsidRDefault="009C2457" w:rsidP="004D4044">
      <w:pPr>
        <w:pStyle w:val="a3"/>
        <w:ind w:left="0" w:firstLine="851"/>
        <w:jc w:val="both"/>
        <w:rPr>
          <w:sz w:val="28"/>
          <w:szCs w:val="28"/>
        </w:rPr>
        <w:sectPr w:rsidR="009C2457" w:rsidRPr="00786510" w:rsidSect="004D404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D4044">
        <w:rPr>
          <w:sz w:val="28"/>
          <w:szCs w:val="28"/>
        </w:rPr>
        <w:t>Верно:</w:t>
      </w:r>
    </w:p>
    <w:p w:rsidR="009C2457" w:rsidRDefault="009C2457" w:rsidP="009C2457"/>
    <w:p w:rsidR="009C2457" w:rsidRDefault="009C2457" w:rsidP="009C2457"/>
    <w:p w:rsidR="009C2457" w:rsidRDefault="009C2457" w:rsidP="009C2457"/>
    <w:p w:rsidR="009C2457" w:rsidRDefault="009C2457" w:rsidP="009C2457"/>
    <w:p w:rsidR="00BE2F9D" w:rsidRDefault="00BE2F9D"/>
    <w:sectPr w:rsidR="00BE2F9D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44" w:rsidRDefault="004D4044" w:rsidP="004D4044">
      <w:r>
        <w:separator/>
      </w:r>
    </w:p>
  </w:endnote>
  <w:endnote w:type="continuationSeparator" w:id="0">
    <w:p w:rsidR="004D4044" w:rsidRDefault="004D4044" w:rsidP="004D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44" w:rsidRDefault="004D4044" w:rsidP="004D4044">
      <w:r>
        <w:separator/>
      </w:r>
    </w:p>
  </w:footnote>
  <w:footnote w:type="continuationSeparator" w:id="0">
    <w:p w:rsidR="004D4044" w:rsidRDefault="004D4044" w:rsidP="004D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44" w:rsidRPr="004D4044" w:rsidRDefault="004D4044" w:rsidP="004D4044">
    <w:pPr>
      <w:pStyle w:val="a6"/>
      <w:jc w:val="center"/>
      <w:rPr>
        <w:sz w:val="28"/>
      </w:rPr>
    </w:pPr>
    <w:r w:rsidRPr="004D4044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449FA"/>
    <w:multiLevelType w:val="multilevel"/>
    <w:tmpl w:val="7B083D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57"/>
    <w:rsid w:val="00027C79"/>
    <w:rsid w:val="00092019"/>
    <w:rsid w:val="002235B7"/>
    <w:rsid w:val="003B4853"/>
    <w:rsid w:val="0041328C"/>
    <w:rsid w:val="004964D9"/>
    <w:rsid w:val="004D4044"/>
    <w:rsid w:val="006204B4"/>
    <w:rsid w:val="0071486F"/>
    <w:rsid w:val="00721139"/>
    <w:rsid w:val="00722749"/>
    <w:rsid w:val="007548EA"/>
    <w:rsid w:val="00831D47"/>
    <w:rsid w:val="009C2457"/>
    <w:rsid w:val="00B04193"/>
    <w:rsid w:val="00B54F19"/>
    <w:rsid w:val="00BA00DD"/>
    <w:rsid w:val="00BE2F9D"/>
    <w:rsid w:val="00C33180"/>
    <w:rsid w:val="00C9118F"/>
    <w:rsid w:val="00D021EB"/>
    <w:rsid w:val="00D321CF"/>
    <w:rsid w:val="00DB7C22"/>
    <w:rsid w:val="00E37346"/>
    <w:rsid w:val="00F3548C"/>
    <w:rsid w:val="00F8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3538835-912C-4BC5-84F5-35F73F1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4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4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40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40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0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6</cp:revision>
  <cp:lastPrinted>2026-02-18T08:21:00Z</cp:lastPrinted>
  <dcterms:created xsi:type="dcterms:W3CDTF">2026-02-02T06:51:00Z</dcterms:created>
  <dcterms:modified xsi:type="dcterms:W3CDTF">2026-02-18T08:22:00Z</dcterms:modified>
</cp:coreProperties>
</file>