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F9" w:rsidRDefault="001C68F9" w:rsidP="001C68F9">
      <w:pPr>
        <w:shd w:val="clear" w:color="auto" w:fill="FFFFFF"/>
        <w:jc w:val="both"/>
        <w:outlineLvl w:val="0"/>
        <w:rPr>
          <w:color w:val="050624"/>
          <w:kern w:val="36"/>
          <w:sz w:val="32"/>
          <w:szCs w:val="32"/>
          <w:u w:val="single"/>
        </w:rPr>
      </w:pPr>
      <w:proofErr w:type="gramStart"/>
      <w:r>
        <w:rPr>
          <w:color w:val="050624"/>
          <w:kern w:val="36"/>
          <w:sz w:val="32"/>
          <w:szCs w:val="32"/>
          <w:u w:val="single"/>
        </w:rPr>
        <w:t>Информационное сообщение о возможном установлении публичного сервитута необходимого для размещения антенно-мачтового сооружения связи объекта «Установка АМС БС в Астраханской области Российской Федерации» по проекту «Устранение цифрового неравенства УЦН 2.0)»</w:t>
      </w:r>
      <w:proofErr w:type="gramEnd"/>
    </w:p>
    <w:p w:rsidR="001C68F9" w:rsidRDefault="001C68F9" w:rsidP="001C68F9">
      <w:pPr>
        <w:jc w:val="both"/>
      </w:pPr>
      <w:r>
        <w:rPr>
          <w:color w:val="050624"/>
          <w:sz w:val="27"/>
          <w:szCs w:val="27"/>
        </w:rPr>
        <w:t>В соответствии со ст. 39.42 Земельного кодекса Российской Федерации, Администрации муниципального образования Ахтубинский район сообщает о возможном установлении публичного сервитута</w:t>
      </w:r>
      <w:r>
        <w:t xml:space="preserve"> в отношении земельных участков по адресу:</w:t>
      </w:r>
    </w:p>
    <w:p w:rsidR="001C68F9" w:rsidRDefault="001C68F9" w:rsidP="001C68F9">
      <w:pPr>
        <w:jc w:val="both"/>
      </w:pPr>
      <w:r>
        <w:t xml:space="preserve">1) земля населенного пункта с кадастровым номером </w:t>
      </w:r>
      <w:r>
        <w:t>30:01:120101</w:t>
      </w:r>
      <w:r>
        <w:t>:1382</w:t>
      </w:r>
      <w:r>
        <w:t xml:space="preserve">, </w:t>
      </w:r>
      <w:r>
        <w:t xml:space="preserve">Российская Федерация, </w:t>
      </w:r>
      <w:r>
        <w:t>Астраханская область, район</w:t>
      </w:r>
      <w:r>
        <w:t xml:space="preserve"> Ахтубинский, село Садовое</w:t>
      </w:r>
    </w:p>
    <w:p w:rsidR="001C68F9" w:rsidRDefault="001C68F9" w:rsidP="001C68F9">
      <w:pPr>
        <w:jc w:val="both"/>
      </w:pPr>
      <w:r>
        <w:t>из земель находящихся в государственной или муниципальной собственности</w:t>
      </w:r>
    </w:p>
    <w:p w:rsidR="001C68F9" w:rsidRDefault="001C68F9" w:rsidP="001C68F9">
      <w:pPr>
        <w:jc w:val="both"/>
      </w:pPr>
      <w:r>
        <w:t xml:space="preserve">и не </w:t>
      </w:r>
      <w:proofErr w:type="gramStart"/>
      <w:r>
        <w:t>предоставленные</w:t>
      </w:r>
      <w:proofErr w:type="gramEnd"/>
      <w:r>
        <w:t xml:space="preserve"> гражданам или юридическим лицам, на основании п. 1</w:t>
      </w:r>
    </w:p>
    <w:p w:rsidR="001C68F9" w:rsidRDefault="001C68F9" w:rsidP="001C68F9">
      <w:pPr>
        <w:jc w:val="both"/>
      </w:pPr>
      <w:r>
        <w:t>ст. 39.37 Земельного кодекса РФ в целях размещения и эксплуатации</w:t>
      </w:r>
    </w:p>
    <w:p w:rsidR="001C68F9" w:rsidRDefault="001C68F9" w:rsidP="001C68F9">
      <w:pPr>
        <w:jc w:val="both"/>
      </w:pPr>
      <w:r>
        <w:t xml:space="preserve">проектируемого сооружения связи «Установка АМС БС </w:t>
      </w:r>
      <w:proofErr w:type="gramStart"/>
      <w:r>
        <w:t>в</w:t>
      </w:r>
      <w:proofErr w:type="gramEnd"/>
      <w:r>
        <w:t xml:space="preserve"> Астраханской</w:t>
      </w:r>
    </w:p>
    <w:p w:rsidR="001C68F9" w:rsidRDefault="001C68F9" w:rsidP="001C68F9">
      <w:pPr>
        <w:jc w:val="both"/>
      </w:pPr>
      <w:r>
        <w:t xml:space="preserve">области Российской Федерации по проекту «Устранение </w:t>
      </w:r>
      <w:proofErr w:type="gramStart"/>
      <w:r>
        <w:t>цифрового</w:t>
      </w:r>
      <w:proofErr w:type="gramEnd"/>
    </w:p>
    <w:p w:rsidR="001C68F9" w:rsidRDefault="001C68F9" w:rsidP="001C68F9">
      <w:pPr>
        <w:jc w:val="both"/>
      </w:pPr>
      <w:r>
        <w:t>неравенства» (УЦН 2.0)». Срок действия сервитута – 49 лет.</w:t>
      </w:r>
    </w:p>
    <w:p w:rsidR="001C68F9" w:rsidRDefault="001C68F9" w:rsidP="001C68F9">
      <w:pPr>
        <w:jc w:val="both"/>
      </w:pPr>
      <w:r>
        <w:t>Цель данного строительства - создание в рамках муниципального</w:t>
      </w:r>
    </w:p>
    <w:p w:rsidR="001C68F9" w:rsidRDefault="001C68F9" w:rsidP="001C68F9">
      <w:pPr>
        <w:jc w:val="both"/>
      </w:pPr>
      <w:r>
        <w:t>района сети доступа (СД), состоящей из одной или нескольких базовых</w:t>
      </w:r>
    </w:p>
    <w:p w:rsidR="001C68F9" w:rsidRDefault="001C68F9" w:rsidP="001C68F9">
      <w:pPr>
        <w:jc w:val="both"/>
      </w:pPr>
      <w:r>
        <w:t xml:space="preserve">станций сети ПРТС (БС ПРТС) для устранения существующего разрыва </w:t>
      </w:r>
      <w:proofErr w:type="gramStart"/>
      <w:r>
        <w:t>в</w:t>
      </w:r>
      <w:proofErr w:type="gramEnd"/>
    </w:p>
    <w:p w:rsidR="001C68F9" w:rsidRDefault="001C68F9" w:rsidP="001C68F9">
      <w:pPr>
        <w:jc w:val="both"/>
      </w:pPr>
      <w:proofErr w:type="gramStart"/>
      <w:r>
        <w:t>качестве</w:t>
      </w:r>
      <w:proofErr w:type="gramEnd"/>
      <w:r>
        <w:t xml:space="preserve"> предоставления услуг передачи данных для жителей населенных</w:t>
      </w:r>
    </w:p>
    <w:p w:rsidR="001C68F9" w:rsidRDefault="001C68F9" w:rsidP="001C68F9">
      <w:pPr>
        <w:jc w:val="both"/>
      </w:pPr>
      <w:r>
        <w:t xml:space="preserve">пунктов (с численностью от 100 до 500 жителей). </w:t>
      </w:r>
      <w:r>
        <w:t>Для целей размещения антенн</w:t>
      </w:r>
      <w:proofErr w:type="gramStart"/>
      <w:r>
        <w:t>о-</w:t>
      </w:r>
      <w:proofErr w:type="gramEnd"/>
      <w:r>
        <w:t xml:space="preserve"> матчевого сооружения связи объекта «Установка АМС БС в Астраханской области Российской Федерации по проекту «Устранение цифрового неравенства» УНС 2.0</w:t>
      </w:r>
    </w:p>
    <w:p w:rsidR="00610E3D" w:rsidRDefault="001C68F9" w:rsidP="00610E3D">
      <w:pPr>
        <w:shd w:val="clear" w:color="auto" w:fill="FFFFFF"/>
        <w:spacing w:after="100" w:afterAutospacing="1"/>
        <w:jc w:val="both"/>
        <w:rPr>
          <w:color w:val="050624"/>
          <w:sz w:val="27"/>
          <w:szCs w:val="27"/>
        </w:rPr>
      </w:pPr>
      <w:r>
        <w:rPr>
          <w:color w:val="050624"/>
          <w:sz w:val="27"/>
          <w:szCs w:val="27"/>
        </w:rPr>
        <w:t>О</w:t>
      </w:r>
      <w:r>
        <w:rPr>
          <w:color w:val="050624"/>
          <w:sz w:val="27"/>
          <w:szCs w:val="27"/>
        </w:rPr>
        <w:t>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</w:t>
      </w:r>
      <w:r>
        <w:rPr>
          <w:color w:val="050624"/>
          <w:sz w:val="27"/>
          <w:szCs w:val="27"/>
        </w:rPr>
        <w:t>е</w:t>
      </w:r>
      <w:r>
        <w:rPr>
          <w:color w:val="050624"/>
          <w:sz w:val="27"/>
          <w:szCs w:val="27"/>
        </w:rPr>
        <w:t xml:space="preserve"> пятнадцати дней после публикации по адресу:</w:t>
      </w:r>
      <w:r>
        <w:t xml:space="preserve"> </w:t>
      </w:r>
      <w:r>
        <w:rPr>
          <w:color w:val="050624"/>
          <w:sz w:val="27"/>
          <w:szCs w:val="27"/>
        </w:rPr>
        <w:t>Администрация муниципального образования «Ахтубинский муниципальный район Астраханской области», 416500, Астраханская область, Ахтубинский район, г. Ахтубинск, ул. Волгоградская, 141</w:t>
      </w:r>
      <w:r w:rsidR="00610E3D">
        <w:rPr>
          <w:color w:val="050624"/>
          <w:sz w:val="27"/>
          <w:szCs w:val="27"/>
        </w:rPr>
        <w:t>, кабинет № 11</w:t>
      </w:r>
      <w:r>
        <w:rPr>
          <w:color w:val="050624"/>
          <w:sz w:val="27"/>
          <w:szCs w:val="27"/>
        </w:rPr>
        <w:t>.</w:t>
      </w:r>
    </w:p>
    <w:p w:rsidR="001C68F9" w:rsidRPr="00610E3D" w:rsidRDefault="001C68F9" w:rsidP="00610E3D">
      <w:pPr>
        <w:shd w:val="clear" w:color="auto" w:fill="FFFFFF"/>
        <w:spacing w:after="100" w:afterAutospacing="1"/>
        <w:jc w:val="both"/>
        <w:rPr>
          <w:color w:val="050624"/>
          <w:sz w:val="27"/>
          <w:szCs w:val="27"/>
        </w:rPr>
      </w:pPr>
      <w:r>
        <w:rPr>
          <w:color w:val="050624"/>
          <w:sz w:val="27"/>
          <w:szCs w:val="27"/>
          <w:lang w:val="en-US"/>
        </w:rPr>
        <w:t>E</w:t>
      </w:r>
      <w:r w:rsidRPr="001C68F9">
        <w:rPr>
          <w:color w:val="050624"/>
          <w:sz w:val="27"/>
          <w:szCs w:val="27"/>
        </w:rPr>
        <w:t>-</w:t>
      </w:r>
      <w:r>
        <w:rPr>
          <w:color w:val="050624"/>
          <w:sz w:val="27"/>
          <w:szCs w:val="27"/>
          <w:lang w:val="en-US"/>
        </w:rPr>
        <w:t>mail</w:t>
      </w:r>
      <w:r w:rsidRPr="001C68F9">
        <w:rPr>
          <w:color w:val="050624"/>
          <w:sz w:val="27"/>
          <w:szCs w:val="27"/>
        </w:rPr>
        <w:t xml:space="preserve">: </w:t>
      </w:r>
      <w:hyperlink r:id="rId5" w:history="1">
        <w:r>
          <w:rPr>
            <w:rStyle w:val="a3"/>
            <w:sz w:val="27"/>
            <w:szCs w:val="27"/>
            <w:lang w:val="en-US"/>
          </w:rPr>
          <w:t>adm</w:t>
        </w:r>
        <w:r w:rsidRPr="001C68F9">
          <w:rPr>
            <w:rStyle w:val="a3"/>
            <w:sz w:val="27"/>
            <w:szCs w:val="27"/>
          </w:rPr>
          <w:t>.</w:t>
        </w:r>
        <w:r>
          <w:rPr>
            <w:rStyle w:val="a3"/>
            <w:sz w:val="27"/>
            <w:szCs w:val="27"/>
            <w:lang w:val="en-US"/>
          </w:rPr>
          <w:t>mo</w:t>
        </w:r>
        <w:r w:rsidRPr="001C68F9">
          <w:rPr>
            <w:rStyle w:val="a3"/>
            <w:sz w:val="27"/>
            <w:szCs w:val="27"/>
          </w:rPr>
          <w:t>.</w:t>
        </w:r>
        <w:r>
          <w:rPr>
            <w:rStyle w:val="a3"/>
            <w:sz w:val="27"/>
            <w:szCs w:val="27"/>
            <w:lang w:val="en-US"/>
          </w:rPr>
          <w:t>ahtubinsk</w:t>
        </w:r>
        <w:r w:rsidRPr="001C68F9">
          <w:rPr>
            <w:rStyle w:val="a3"/>
            <w:sz w:val="27"/>
            <w:szCs w:val="27"/>
          </w:rPr>
          <w:t>@</w:t>
        </w:r>
        <w:r>
          <w:rPr>
            <w:rStyle w:val="a3"/>
            <w:sz w:val="27"/>
            <w:szCs w:val="27"/>
            <w:lang w:val="en-US"/>
          </w:rPr>
          <w:t>mail</w:t>
        </w:r>
        <w:r w:rsidRPr="001C68F9">
          <w:rPr>
            <w:rStyle w:val="a3"/>
            <w:sz w:val="27"/>
            <w:szCs w:val="27"/>
          </w:rPr>
          <w:t>.</w:t>
        </w:r>
        <w:r>
          <w:rPr>
            <w:rStyle w:val="a3"/>
            <w:sz w:val="27"/>
            <w:szCs w:val="27"/>
            <w:lang w:val="en-US"/>
          </w:rPr>
          <w:t>ru</w:t>
        </w:r>
      </w:hyperlink>
      <w:r w:rsidRPr="001C68F9">
        <w:rPr>
          <w:color w:val="050624"/>
          <w:sz w:val="27"/>
          <w:szCs w:val="27"/>
        </w:rPr>
        <w:t xml:space="preserve">, </w:t>
      </w:r>
      <w:hyperlink r:id="rId6" w:history="1">
        <w:r w:rsidR="00610E3D" w:rsidRPr="0032704B">
          <w:rPr>
            <w:rStyle w:val="a3"/>
            <w:sz w:val="27"/>
            <w:szCs w:val="27"/>
            <w:lang w:val="en-US"/>
          </w:rPr>
          <w:t>kizoadm</w:t>
        </w:r>
        <w:r w:rsidR="00610E3D" w:rsidRPr="0032704B">
          <w:rPr>
            <w:rStyle w:val="a3"/>
            <w:sz w:val="27"/>
            <w:szCs w:val="27"/>
          </w:rPr>
          <w:t>@</w:t>
        </w:r>
        <w:r w:rsidR="00610E3D" w:rsidRPr="0032704B">
          <w:rPr>
            <w:rStyle w:val="a3"/>
            <w:sz w:val="27"/>
            <w:szCs w:val="27"/>
            <w:lang w:val="en-US"/>
          </w:rPr>
          <w:t>mail</w:t>
        </w:r>
        <w:r w:rsidR="00610E3D" w:rsidRPr="0032704B">
          <w:rPr>
            <w:rStyle w:val="a3"/>
            <w:sz w:val="27"/>
            <w:szCs w:val="27"/>
          </w:rPr>
          <w:t>.</w:t>
        </w:r>
        <w:r w:rsidR="00610E3D" w:rsidRPr="0032704B">
          <w:rPr>
            <w:rStyle w:val="a3"/>
            <w:sz w:val="27"/>
            <w:szCs w:val="27"/>
            <w:lang w:val="en-US"/>
          </w:rPr>
          <w:t>ru</w:t>
        </w:r>
      </w:hyperlink>
      <w:r w:rsidR="00610E3D">
        <w:rPr>
          <w:color w:val="050624"/>
          <w:sz w:val="27"/>
          <w:szCs w:val="27"/>
        </w:rPr>
        <w:t>, номер телефона 88514140410, 88514140409</w:t>
      </w:r>
    </w:p>
    <w:tbl>
      <w:tblPr>
        <w:tblW w:w="104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1C68F9" w:rsidTr="001C68F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F9" w:rsidRDefault="001C68F9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1. </w:t>
            </w:r>
            <w:hyperlink w:history="1">
              <w:r>
                <w:rPr>
                  <w:color w:val="0000FF"/>
                  <w:sz w:val="22"/>
                  <w:u w:val="single"/>
                </w:rPr>
                <w:t xml:space="preserve">https://ahtadm.ru </w:t>
              </w:r>
            </w:hyperlink>
            <w:r>
              <w:rPr>
                <w:color w:val="FF0000"/>
                <w:sz w:val="22"/>
              </w:rPr>
              <w:t xml:space="preserve"> </w:t>
            </w:r>
          </w:p>
          <w:p w:rsidR="001C68F9" w:rsidRDefault="001C68F9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C68F9" w:rsidTr="001C68F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F9" w:rsidRDefault="001C68F9">
            <w:pPr>
              <w:jc w:val="center"/>
            </w:pPr>
            <w:hyperlink r:id="rId7" w:history="1">
              <w:r>
                <w:rPr>
                  <w:rStyle w:val="a3"/>
                </w:rPr>
                <w:t>https://ahtadm.ru</w:t>
              </w:r>
            </w:hyperlink>
          </w:p>
          <w:p w:rsidR="001C68F9" w:rsidRDefault="001C68F9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>
              <w:rPr>
                <w:sz w:val="20"/>
                <w:szCs w:val="20"/>
              </w:rPr>
              <w:t>ходатайстве</w:t>
            </w:r>
            <w:proofErr w:type="gramEnd"/>
            <w:r>
              <w:rPr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1C68F9" w:rsidTr="001C68F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F9" w:rsidRDefault="001C68F9">
            <w:pPr>
              <w:pStyle w:val="a4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Дополнительно по всем вопросам можно обращаться:</w:t>
            </w:r>
          </w:p>
          <w:p w:rsidR="001C68F9" w:rsidRDefault="001C68F9">
            <w:pPr>
              <w:pStyle w:val="TableParagraph"/>
              <w:spacing w:befor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ПАО «Ростелеком»</w:t>
            </w:r>
          </w:p>
          <w:p w:rsidR="001C68F9" w:rsidRDefault="001C68F9">
            <w:pPr>
              <w:pStyle w:val="a4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115172, г. Москва, ул. Гончарная, д.30 a.klyuppa@giprosvyaz.ru</w:t>
            </w:r>
          </w:p>
        </w:tc>
      </w:tr>
      <w:tr w:rsidR="001C68F9" w:rsidTr="001C68F9">
        <w:trPr>
          <w:trHeight w:val="93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F9" w:rsidRDefault="001C68F9">
            <w:pPr>
              <w:ind w:left="64"/>
              <w:jc w:val="center"/>
            </w:pPr>
            <w:r>
              <w:rPr>
                <w:sz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sz w:val="22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sz w:val="22"/>
              </w:rPr>
              <w:br/>
              <w:t xml:space="preserve">размещено на сайте </w:t>
            </w:r>
            <w:hyperlink r:id="rId8" w:history="1">
              <w:r>
                <w:rPr>
                  <w:rStyle w:val="a3"/>
                </w:rPr>
                <w:t>https://ahtadm.ru</w:t>
              </w:r>
            </w:hyperlink>
          </w:p>
          <w:p w:rsidR="001C68F9" w:rsidRDefault="001C68F9">
            <w:pPr>
              <w:pStyle w:val="a4"/>
              <w:ind w:left="0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1C68F9" w:rsidRDefault="001C68F9" w:rsidP="001C68F9">
      <w:pPr>
        <w:shd w:val="clear" w:color="auto" w:fill="FFFFFF"/>
        <w:spacing w:before="100" w:beforeAutospacing="1" w:after="100" w:afterAutospacing="1"/>
        <w:jc w:val="both"/>
      </w:pPr>
      <w:bookmarkStart w:id="0" w:name="_GoBack"/>
      <w:bookmarkEnd w:id="0"/>
    </w:p>
    <w:sectPr w:rsidR="001C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D2"/>
    <w:rsid w:val="001C68F9"/>
    <w:rsid w:val="00610297"/>
    <w:rsid w:val="00610E3D"/>
    <w:rsid w:val="00714BFB"/>
    <w:rsid w:val="00746FB2"/>
    <w:rsid w:val="00DE0A6F"/>
    <w:rsid w:val="00E4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228" w:lineRule="auto"/>
        <w:ind w:firstLine="25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F9"/>
    <w:pPr>
      <w:spacing w:line="240" w:lineRule="auto"/>
      <w:ind w:firstLine="0"/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68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68F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C68F9"/>
    <w:pPr>
      <w:widowControl w:val="0"/>
      <w:autoSpaceDE w:val="0"/>
      <w:autoSpaceDN w:val="0"/>
      <w:spacing w:before="73"/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228" w:lineRule="auto"/>
        <w:ind w:firstLine="25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F9"/>
    <w:pPr>
      <w:spacing w:line="240" w:lineRule="auto"/>
      <w:ind w:firstLine="0"/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68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68F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C68F9"/>
    <w:pPr>
      <w:widowControl w:val="0"/>
      <w:autoSpaceDE w:val="0"/>
      <w:autoSpaceDN w:val="0"/>
      <w:spacing w:before="73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t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ht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zoadm@mail.ru" TargetMode="External"/><Relationship Id="rId5" Type="http://schemas.openxmlformats.org/officeDocument/2006/relationships/hyperlink" Target="mailto:adm.mo.ahtubins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Музафарова</dc:creator>
  <cp:keywords/>
  <dc:description/>
  <cp:lastModifiedBy>Марина Музафарова</cp:lastModifiedBy>
  <cp:revision>3</cp:revision>
  <dcterms:created xsi:type="dcterms:W3CDTF">2025-12-10T10:15:00Z</dcterms:created>
  <dcterms:modified xsi:type="dcterms:W3CDTF">2025-12-10T10:24:00Z</dcterms:modified>
</cp:coreProperties>
</file>