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B8D" w:rsidRPr="00E40B8D" w:rsidRDefault="00E40B8D" w:rsidP="00E40B8D">
      <w:pPr>
        <w:spacing w:after="0" w:line="240" w:lineRule="auto"/>
        <w:ind w:left="993"/>
        <w:jc w:val="center"/>
        <w:rPr>
          <w:rFonts w:ascii="Times New Roman" w:eastAsia="Times New Roman" w:hAnsi="Times New Roman" w:cs="Times New Roman"/>
          <w:b/>
          <w:sz w:val="32"/>
          <w:szCs w:val="32"/>
          <w:lang w:eastAsia="ru-RU"/>
        </w:rPr>
      </w:pPr>
    </w:p>
    <w:p w:rsidR="00E40B8D" w:rsidRPr="00E40B8D" w:rsidRDefault="00E40B8D" w:rsidP="00E40B8D">
      <w:pPr>
        <w:spacing w:after="0" w:line="240" w:lineRule="auto"/>
        <w:ind w:left="32" w:firstLine="720"/>
        <w:jc w:val="center"/>
        <w:rPr>
          <w:rFonts w:ascii="Times New Roman" w:eastAsia="Times New Roman" w:hAnsi="Times New Roman" w:cs="Times New Roman"/>
          <w:b/>
          <w:sz w:val="27"/>
          <w:szCs w:val="27"/>
          <w:lang w:eastAsia="ar-SA"/>
        </w:rPr>
      </w:pPr>
      <w:r w:rsidRPr="00E40B8D">
        <w:rPr>
          <w:rFonts w:ascii="Times New Roman" w:eastAsia="Times New Roman" w:hAnsi="Times New Roman" w:cs="Times New Roman"/>
          <w:b/>
          <w:sz w:val="27"/>
          <w:szCs w:val="27"/>
          <w:lang w:eastAsia="ar-SA"/>
        </w:rPr>
        <w:t>ООО  «</w:t>
      </w:r>
      <w:proofErr w:type="spellStart"/>
      <w:r w:rsidRPr="00E40B8D">
        <w:rPr>
          <w:rFonts w:ascii="Times New Roman" w:eastAsia="Times New Roman" w:hAnsi="Times New Roman" w:cs="Times New Roman"/>
          <w:b/>
          <w:sz w:val="27"/>
          <w:szCs w:val="27"/>
          <w:lang w:eastAsia="ar-SA"/>
        </w:rPr>
        <w:t>БранДмауэР</w:t>
      </w:r>
      <w:proofErr w:type="spellEnd"/>
      <w:r w:rsidRPr="00E40B8D">
        <w:rPr>
          <w:rFonts w:ascii="Times New Roman" w:eastAsia="Times New Roman" w:hAnsi="Times New Roman" w:cs="Times New Roman"/>
          <w:b/>
          <w:sz w:val="27"/>
          <w:szCs w:val="27"/>
          <w:lang w:eastAsia="ar-SA"/>
        </w:rPr>
        <w:t>»</w:t>
      </w:r>
    </w:p>
    <w:p w:rsidR="00E40B8D" w:rsidRPr="00E40B8D" w:rsidRDefault="00E40B8D" w:rsidP="00E40B8D">
      <w:pPr>
        <w:spacing w:after="0" w:line="240" w:lineRule="auto"/>
        <w:ind w:left="851"/>
        <w:jc w:val="center"/>
        <w:rPr>
          <w:rFonts w:ascii="Times New Roman" w:eastAsia="Times New Roman" w:hAnsi="Times New Roman" w:cs="Times New Roman"/>
          <w:b/>
          <w:sz w:val="27"/>
          <w:szCs w:val="27"/>
          <w:lang w:eastAsia="ar-SA"/>
        </w:rPr>
      </w:pPr>
    </w:p>
    <w:p w:rsidR="00E40B8D" w:rsidRPr="00E40B8D" w:rsidRDefault="00E40B8D" w:rsidP="00E40B8D">
      <w:pPr>
        <w:spacing w:after="0" w:line="240" w:lineRule="auto"/>
        <w:ind w:left="851"/>
        <w:jc w:val="center"/>
        <w:rPr>
          <w:rFonts w:ascii="Times New Roman" w:eastAsia="Times New Roman" w:hAnsi="Times New Roman" w:cs="Times New Roman"/>
          <w:b/>
          <w:sz w:val="27"/>
          <w:szCs w:val="27"/>
          <w:lang w:eastAsia="ar-SA"/>
        </w:rPr>
      </w:pPr>
    </w:p>
    <w:p w:rsidR="00E40B8D" w:rsidRPr="00E40B8D" w:rsidRDefault="00E40B8D" w:rsidP="00E40B8D">
      <w:pPr>
        <w:spacing w:after="0" w:line="240" w:lineRule="auto"/>
        <w:ind w:left="851"/>
        <w:jc w:val="center"/>
        <w:rPr>
          <w:rFonts w:ascii="Times New Roman" w:eastAsia="Times New Roman" w:hAnsi="Times New Roman" w:cs="Times New Roman"/>
          <w:b/>
          <w:sz w:val="27"/>
          <w:szCs w:val="27"/>
          <w:lang w:eastAsia="ar-SA"/>
        </w:rPr>
      </w:pPr>
    </w:p>
    <w:p w:rsidR="00E40B8D" w:rsidRPr="00E40B8D" w:rsidRDefault="00E40B8D" w:rsidP="00E40B8D">
      <w:pPr>
        <w:spacing w:after="0" w:line="240" w:lineRule="auto"/>
        <w:ind w:left="851"/>
        <w:jc w:val="center"/>
        <w:rPr>
          <w:rFonts w:ascii="Times New Roman" w:eastAsia="Times New Roman" w:hAnsi="Times New Roman" w:cs="Times New Roman"/>
          <w:b/>
          <w:sz w:val="27"/>
          <w:szCs w:val="27"/>
          <w:lang w:eastAsia="ar-SA"/>
        </w:rPr>
      </w:pPr>
    </w:p>
    <w:p w:rsidR="00E40B8D" w:rsidRPr="00E40B8D" w:rsidRDefault="00E40B8D" w:rsidP="00E40B8D">
      <w:pPr>
        <w:spacing w:after="0" w:line="240" w:lineRule="auto"/>
        <w:ind w:left="851"/>
        <w:jc w:val="center"/>
        <w:rPr>
          <w:rFonts w:ascii="Times New Roman" w:eastAsia="Times New Roman" w:hAnsi="Times New Roman" w:cs="Times New Roman"/>
          <w:b/>
          <w:sz w:val="27"/>
          <w:szCs w:val="27"/>
          <w:lang w:eastAsia="ar-SA"/>
        </w:rPr>
      </w:pPr>
    </w:p>
    <w:p w:rsidR="00E40B8D" w:rsidRPr="00E40B8D" w:rsidRDefault="00E40B8D" w:rsidP="00E40B8D">
      <w:pPr>
        <w:spacing w:after="0" w:line="240" w:lineRule="auto"/>
        <w:ind w:left="851"/>
        <w:jc w:val="center"/>
        <w:rPr>
          <w:rFonts w:ascii="Times New Roman" w:eastAsia="Times New Roman" w:hAnsi="Times New Roman" w:cs="Times New Roman"/>
          <w:b/>
          <w:sz w:val="40"/>
          <w:szCs w:val="40"/>
          <w:lang w:eastAsia="ar-SA"/>
        </w:rPr>
      </w:pPr>
      <w:r w:rsidRPr="00E40B8D">
        <w:rPr>
          <w:rFonts w:ascii="Times New Roman" w:eastAsia="Times New Roman" w:hAnsi="Times New Roman" w:cs="Times New Roman"/>
          <w:b/>
          <w:sz w:val="40"/>
          <w:szCs w:val="40"/>
          <w:lang w:eastAsia="ar-SA"/>
        </w:rPr>
        <w:t>Генеральный план</w:t>
      </w:r>
    </w:p>
    <w:p w:rsidR="00E40B8D" w:rsidRPr="00E40B8D" w:rsidRDefault="00E40B8D" w:rsidP="00E40B8D">
      <w:pPr>
        <w:spacing w:after="0" w:line="240" w:lineRule="auto"/>
        <w:rPr>
          <w:rFonts w:ascii="Times New Roman" w:eastAsia="Times New Roman" w:hAnsi="Times New Roman" w:cs="Times New Roman"/>
          <w:b/>
          <w:sz w:val="27"/>
          <w:szCs w:val="27"/>
          <w:lang w:eastAsia="ar-SA"/>
        </w:rPr>
      </w:pPr>
    </w:p>
    <w:p w:rsidR="00E40B8D" w:rsidRPr="00E40B8D" w:rsidRDefault="00E40B8D" w:rsidP="00E40B8D">
      <w:pPr>
        <w:spacing w:after="0" w:line="240" w:lineRule="auto"/>
        <w:ind w:left="851"/>
        <w:jc w:val="center"/>
        <w:rPr>
          <w:rFonts w:ascii="Times New Roman" w:eastAsia="Times New Roman" w:hAnsi="Times New Roman" w:cs="Times New Roman"/>
          <w:b/>
          <w:sz w:val="40"/>
          <w:szCs w:val="40"/>
          <w:lang w:eastAsia="ar-SA"/>
        </w:rPr>
      </w:pPr>
      <w:r w:rsidRPr="00E40B8D">
        <w:rPr>
          <w:rFonts w:ascii="Times New Roman" w:eastAsia="Times New Roman" w:hAnsi="Times New Roman" w:cs="Times New Roman"/>
          <w:b/>
          <w:color w:val="00B0F0"/>
          <w:sz w:val="40"/>
          <w:szCs w:val="40"/>
          <w:lang w:eastAsia="ar-SA"/>
        </w:rPr>
        <w:t>МО «Село Садовое»</w:t>
      </w:r>
    </w:p>
    <w:p w:rsidR="00E40B8D" w:rsidRPr="00E40B8D" w:rsidRDefault="00E40B8D" w:rsidP="00E40B8D">
      <w:pPr>
        <w:spacing w:after="0" w:line="240" w:lineRule="auto"/>
        <w:ind w:left="851"/>
        <w:jc w:val="center"/>
        <w:rPr>
          <w:rFonts w:ascii="Times New Roman" w:eastAsia="Times New Roman" w:hAnsi="Times New Roman" w:cs="Times New Roman"/>
          <w:b/>
          <w:color w:val="00B0F0"/>
          <w:sz w:val="40"/>
          <w:szCs w:val="40"/>
          <w:lang w:eastAsia="ar-SA"/>
        </w:rPr>
      </w:pPr>
      <w:proofErr w:type="spellStart"/>
      <w:r w:rsidRPr="00E40B8D">
        <w:rPr>
          <w:rFonts w:ascii="Times New Roman" w:eastAsia="Times New Roman" w:hAnsi="Times New Roman" w:cs="Times New Roman"/>
          <w:b/>
          <w:color w:val="00B0F0"/>
          <w:sz w:val="40"/>
          <w:szCs w:val="40"/>
          <w:lang w:eastAsia="ar-SA"/>
        </w:rPr>
        <w:t>Ахтубинского</w:t>
      </w:r>
      <w:proofErr w:type="spellEnd"/>
      <w:r w:rsidRPr="00E40B8D">
        <w:rPr>
          <w:rFonts w:ascii="Times New Roman" w:eastAsia="Times New Roman" w:hAnsi="Times New Roman" w:cs="Times New Roman"/>
          <w:b/>
          <w:color w:val="00B0F0"/>
          <w:sz w:val="40"/>
          <w:szCs w:val="40"/>
          <w:lang w:eastAsia="ar-SA"/>
        </w:rPr>
        <w:t xml:space="preserve"> района </w:t>
      </w:r>
    </w:p>
    <w:p w:rsidR="00E40B8D" w:rsidRPr="00E40B8D" w:rsidRDefault="00E40B8D" w:rsidP="00E40B8D">
      <w:pPr>
        <w:spacing w:after="0" w:line="240" w:lineRule="auto"/>
        <w:ind w:left="851"/>
        <w:jc w:val="center"/>
        <w:rPr>
          <w:rFonts w:ascii="Times New Roman" w:eastAsia="Times New Roman" w:hAnsi="Times New Roman" w:cs="Times New Roman"/>
          <w:b/>
          <w:color w:val="00B0F0"/>
          <w:sz w:val="40"/>
          <w:szCs w:val="40"/>
          <w:lang w:eastAsia="ar-SA"/>
        </w:rPr>
      </w:pPr>
      <w:r w:rsidRPr="00E40B8D">
        <w:rPr>
          <w:rFonts w:ascii="Times New Roman" w:eastAsia="Times New Roman" w:hAnsi="Times New Roman" w:cs="Times New Roman"/>
          <w:b/>
          <w:color w:val="00B0F0"/>
          <w:sz w:val="40"/>
          <w:szCs w:val="40"/>
          <w:lang w:eastAsia="ar-SA"/>
        </w:rPr>
        <w:t>Астраханской  области</w:t>
      </w:r>
    </w:p>
    <w:p w:rsidR="00E40B8D" w:rsidRPr="00E40B8D" w:rsidRDefault="00E40B8D" w:rsidP="00E40B8D">
      <w:pPr>
        <w:spacing w:after="0" w:line="240" w:lineRule="auto"/>
        <w:ind w:left="851"/>
        <w:jc w:val="center"/>
        <w:rPr>
          <w:rFonts w:ascii="Times New Roman" w:eastAsia="Times New Roman" w:hAnsi="Times New Roman" w:cs="Times New Roman"/>
          <w:b/>
          <w:sz w:val="27"/>
          <w:szCs w:val="27"/>
          <w:lang w:eastAsia="ar-SA"/>
        </w:rPr>
      </w:pPr>
    </w:p>
    <w:p w:rsidR="00E40B8D" w:rsidRPr="00E40B8D" w:rsidRDefault="00E40B8D" w:rsidP="00E40B8D">
      <w:pPr>
        <w:spacing w:after="0" w:line="240" w:lineRule="auto"/>
        <w:ind w:left="851"/>
        <w:jc w:val="center"/>
        <w:rPr>
          <w:rFonts w:ascii="Times New Roman" w:eastAsia="Times New Roman" w:hAnsi="Times New Roman" w:cs="Times New Roman"/>
          <w:b/>
          <w:sz w:val="27"/>
          <w:szCs w:val="27"/>
          <w:lang w:eastAsia="ar-SA"/>
        </w:rPr>
      </w:pPr>
    </w:p>
    <w:p w:rsidR="00E40B8D" w:rsidRPr="00E40B8D" w:rsidRDefault="00E40B8D" w:rsidP="00E40B8D">
      <w:pPr>
        <w:spacing w:after="0" w:line="240" w:lineRule="auto"/>
        <w:ind w:left="851"/>
        <w:jc w:val="center"/>
        <w:rPr>
          <w:rFonts w:ascii="Times New Roman" w:eastAsia="Times New Roman" w:hAnsi="Times New Roman" w:cs="Times New Roman"/>
          <w:b/>
          <w:sz w:val="40"/>
          <w:szCs w:val="40"/>
          <w:lang w:eastAsia="ar-SA"/>
        </w:rPr>
      </w:pPr>
    </w:p>
    <w:p w:rsidR="00E40B8D" w:rsidRPr="00E40B8D" w:rsidRDefault="00E40B8D" w:rsidP="00E40B8D">
      <w:pPr>
        <w:spacing w:after="0" w:line="240" w:lineRule="auto"/>
        <w:ind w:left="851"/>
        <w:jc w:val="center"/>
        <w:rPr>
          <w:rFonts w:ascii="Times New Roman" w:eastAsia="Times New Roman" w:hAnsi="Times New Roman" w:cs="Times New Roman"/>
          <w:b/>
          <w:sz w:val="36"/>
          <w:szCs w:val="36"/>
          <w:lang w:eastAsia="ar-SA"/>
        </w:rPr>
      </w:pPr>
      <w:r w:rsidRPr="00E40B8D">
        <w:rPr>
          <w:rFonts w:ascii="Times New Roman" w:eastAsia="Times New Roman" w:hAnsi="Times New Roman" w:cs="Times New Roman"/>
          <w:b/>
          <w:sz w:val="36"/>
          <w:szCs w:val="36"/>
          <w:lang w:eastAsia="ar-SA"/>
        </w:rPr>
        <w:t>Материалы по обоснованию проекта генерального плана. Пояснительная записка.</w:t>
      </w:r>
    </w:p>
    <w:p w:rsidR="00E40B8D" w:rsidRPr="00E40B8D" w:rsidRDefault="00E40B8D" w:rsidP="00E40B8D">
      <w:pPr>
        <w:spacing w:after="0" w:line="240" w:lineRule="auto"/>
        <w:ind w:left="851"/>
        <w:jc w:val="center"/>
        <w:rPr>
          <w:rFonts w:ascii="Times New Roman" w:eastAsia="Times New Roman" w:hAnsi="Times New Roman" w:cs="Times New Roman"/>
          <w:b/>
          <w:sz w:val="36"/>
          <w:szCs w:val="36"/>
          <w:lang w:eastAsia="ar-SA"/>
        </w:rPr>
      </w:pPr>
    </w:p>
    <w:p w:rsidR="00E40B8D" w:rsidRPr="00E40B8D" w:rsidRDefault="00E40B8D" w:rsidP="00E40B8D">
      <w:pPr>
        <w:spacing w:after="0" w:line="240" w:lineRule="auto"/>
        <w:ind w:left="851"/>
        <w:jc w:val="center"/>
        <w:rPr>
          <w:rFonts w:ascii="Times New Roman" w:eastAsia="Times New Roman" w:hAnsi="Times New Roman" w:cs="Times New Roman"/>
          <w:b/>
          <w:sz w:val="44"/>
          <w:szCs w:val="44"/>
          <w:lang w:eastAsia="ar-SA"/>
        </w:rPr>
      </w:pPr>
      <w:r w:rsidRPr="00E40B8D">
        <w:rPr>
          <w:rFonts w:ascii="Times New Roman" w:eastAsia="Times New Roman" w:hAnsi="Times New Roman" w:cs="Times New Roman"/>
          <w:b/>
          <w:color w:val="00B0F0"/>
          <w:sz w:val="44"/>
          <w:szCs w:val="44"/>
          <w:lang w:eastAsia="ar-SA"/>
        </w:rPr>
        <w:t>318-11</w:t>
      </w:r>
      <w:r w:rsidRPr="00E40B8D">
        <w:rPr>
          <w:rFonts w:ascii="Times New Roman" w:eastAsia="Times New Roman" w:hAnsi="Times New Roman" w:cs="Times New Roman"/>
          <w:b/>
          <w:sz w:val="44"/>
          <w:szCs w:val="44"/>
          <w:lang w:eastAsia="ar-SA"/>
        </w:rPr>
        <w:t>- ПЗ</w:t>
      </w:r>
      <w:proofErr w:type="gramStart"/>
      <w:r w:rsidRPr="00E40B8D">
        <w:rPr>
          <w:rFonts w:ascii="Times New Roman" w:eastAsia="Times New Roman" w:hAnsi="Times New Roman" w:cs="Times New Roman"/>
          <w:b/>
          <w:sz w:val="44"/>
          <w:szCs w:val="44"/>
          <w:lang w:eastAsia="ar-SA"/>
        </w:rPr>
        <w:t>.М</w:t>
      </w:r>
      <w:proofErr w:type="gramEnd"/>
      <w:r w:rsidRPr="00E40B8D">
        <w:rPr>
          <w:rFonts w:ascii="Times New Roman" w:eastAsia="Times New Roman" w:hAnsi="Times New Roman" w:cs="Times New Roman"/>
          <w:b/>
          <w:sz w:val="44"/>
          <w:szCs w:val="44"/>
          <w:lang w:eastAsia="ar-SA"/>
        </w:rPr>
        <w:t>О</w:t>
      </w:r>
    </w:p>
    <w:p w:rsidR="00E40B8D" w:rsidRPr="00E40B8D" w:rsidRDefault="00E40B8D" w:rsidP="00E40B8D">
      <w:pPr>
        <w:spacing w:after="0" w:line="240" w:lineRule="auto"/>
        <w:ind w:left="851"/>
        <w:jc w:val="center"/>
        <w:rPr>
          <w:rFonts w:ascii="Times New Roman" w:eastAsia="Times New Roman" w:hAnsi="Times New Roman" w:cs="Times New Roman"/>
          <w:b/>
          <w:sz w:val="44"/>
          <w:szCs w:val="44"/>
          <w:lang w:eastAsia="ar-SA"/>
        </w:rPr>
      </w:pPr>
    </w:p>
    <w:p w:rsidR="00E40B8D" w:rsidRPr="00E40B8D" w:rsidRDefault="00E40B8D" w:rsidP="00E40B8D">
      <w:pPr>
        <w:spacing w:after="0" w:line="240" w:lineRule="auto"/>
        <w:ind w:left="851"/>
        <w:jc w:val="center"/>
        <w:rPr>
          <w:rFonts w:ascii="Times New Roman" w:eastAsia="Times New Roman" w:hAnsi="Times New Roman" w:cs="Times New Roman"/>
          <w:sz w:val="40"/>
          <w:szCs w:val="40"/>
          <w:lang w:eastAsia="ar-SA"/>
        </w:rPr>
      </w:pPr>
      <w:r w:rsidRPr="00E40B8D">
        <w:rPr>
          <w:rFonts w:ascii="Times New Roman" w:eastAsia="Times New Roman" w:hAnsi="Times New Roman" w:cs="Times New Roman"/>
          <w:sz w:val="40"/>
          <w:szCs w:val="40"/>
          <w:lang w:eastAsia="ar-SA"/>
        </w:rPr>
        <w:t>Том 2</w:t>
      </w:r>
    </w:p>
    <w:p w:rsidR="00E40B8D" w:rsidRPr="00E40B8D" w:rsidRDefault="00E40B8D" w:rsidP="00E40B8D">
      <w:pPr>
        <w:spacing w:after="0" w:line="240" w:lineRule="auto"/>
        <w:ind w:left="851"/>
        <w:jc w:val="center"/>
        <w:rPr>
          <w:rFonts w:ascii="Times New Roman" w:eastAsia="Times New Roman" w:hAnsi="Times New Roman" w:cs="Times New Roman"/>
          <w:sz w:val="40"/>
          <w:szCs w:val="40"/>
          <w:lang w:eastAsia="ar-SA"/>
        </w:rPr>
      </w:pPr>
      <w:r w:rsidRPr="00E40B8D">
        <w:rPr>
          <w:rFonts w:ascii="Times New Roman" w:eastAsia="Times New Roman" w:hAnsi="Times New Roman" w:cs="Times New Roman"/>
          <w:sz w:val="40"/>
          <w:szCs w:val="40"/>
          <w:lang w:eastAsia="ar-SA"/>
        </w:rPr>
        <w:t>Часть 1</w:t>
      </w:r>
    </w:p>
    <w:p w:rsidR="00E40B8D" w:rsidRPr="00E40B8D" w:rsidRDefault="00E40B8D" w:rsidP="00E40B8D">
      <w:pPr>
        <w:spacing w:after="0" w:line="240" w:lineRule="auto"/>
        <w:ind w:left="851"/>
        <w:jc w:val="center"/>
        <w:rPr>
          <w:rFonts w:ascii="Times New Roman" w:eastAsia="Times New Roman" w:hAnsi="Times New Roman" w:cs="Times New Roman"/>
          <w:b/>
          <w:sz w:val="40"/>
          <w:szCs w:val="40"/>
          <w:lang w:eastAsia="ar-SA"/>
        </w:rPr>
      </w:pPr>
    </w:p>
    <w:p w:rsidR="00E40B8D" w:rsidRPr="00E40B8D" w:rsidRDefault="00E40B8D" w:rsidP="00E40B8D">
      <w:pPr>
        <w:spacing w:after="0" w:line="240" w:lineRule="auto"/>
        <w:ind w:left="851"/>
        <w:rPr>
          <w:rFonts w:ascii="Times New Roman" w:eastAsia="Times New Roman" w:hAnsi="Times New Roman" w:cs="Times New Roman"/>
          <w:b/>
          <w:sz w:val="40"/>
          <w:szCs w:val="40"/>
          <w:lang w:eastAsia="ar-SA"/>
        </w:rPr>
      </w:pPr>
    </w:p>
    <w:p w:rsidR="00E40B8D" w:rsidRPr="00E40B8D" w:rsidRDefault="00E40B8D" w:rsidP="00E40B8D">
      <w:pPr>
        <w:spacing w:after="0" w:line="240" w:lineRule="auto"/>
        <w:rPr>
          <w:rFonts w:ascii="Times New Roman" w:eastAsia="Times New Roman" w:hAnsi="Times New Roman" w:cs="Times New Roman"/>
          <w:sz w:val="27"/>
          <w:szCs w:val="27"/>
          <w:lang w:eastAsia="ar-SA"/>
        </w:rPr>
      </w:pPr>
    </w:p>
    <w:p w:rsidR="00E40B8D" w:rsidRPr="00E40B8D" w:rsidRDefault="00E40B8D" w:rsidP="00E40B8D">
      <w:pPr>
        <w:tabs>
          <w:tab w:val="left" w:pos="7034"/>
        </w:tabs>
        <w:spacing w:after="0" w:line="240" w:lineRule="auto"/>
        <w:ind w:left="851"/>
        <w:rPr>
          <w:rFonts w:ascii="Times New Roman" w:eastAsia="Times New Roman" w:hAnsi="Times New Roman" w:cs="Times New Roman"/>
          <w:sz w:val="27"/>
          <w:szCs w:val="27"/>
          <w:lang w:eastAsia="ar-SA"/>
        </w:rPr>
      </w:pPr>
    </w:p>
    <w:p w:rsidR="00E40B8D" w:rsidRPr="00E40B8D" w:rsidRDefault="00E40B8D" w:rsidP="00E40B8D">
      <w:pPr>
        <w:tabs>
          <w:tab w:val="left" w:pos="7034"/>
        </w:tabs>
        <w:spacing w:after="0" w:line="240" w:lineRule="auto"/>
        <w:ind w:left="851"/>
        <w:rPr>
          <w:rFonts w:ascii="Times New Roman" w:eastAsia="Times New Roman" w:hAnsi="Times New Roman" w:cs="Times New Roman"/>
          <w:sz w:val="27"/>
          <w:szCs w:val="27"/>
          <w:lang w:eastAsia="ar-SA"/>
        </w:rPr>
      </w:pPr>
    </w:p>
    <w:p w:rsidR="00E40B8D" w:rsidRPr="00E40B8D" w:rsidRDefault="00E40B8D" w:rsidP="00E40B8D">
      <w:pPr>
        <w:spacing w:after="0" w:line="240" w:lineRule="auto"/>
        <w:rPr>
          <w:rFonts w:ascii="Times New Roman" w:eastAsia="Times New Roman" w:hAnsi="Times New Roman" w:cs="Times New Roman"/>
          <w:sz w:val="27"/>
          <w:szCs w:val="27"/>
          <w:lang w:eastAsia="ar-SA"/>
        </w:rPr>
      </w:pPr>
    </w:p>
    <w:p w:rsidR="00E40B8D" w:rsidRPr="00E40B8D" w:rsidRDefault="00E40B8D" w:rsidP="00E40B8D">
      <w:pPr>
        <w:spacing w:after="0" w:line="240" w:lineRule="auto"/>
        <w:ind w:left="851"/>
        <w:jc w:val="center"/>
        <w:rPr>
          <w:rFonts w:ascii="Times New Roman" w:eastAsia="Times New Roman" w:hAnsi="Times New Roman" w:cs="Times New Roman"/>
          <w:sz w:val="27"/>
          <w:szCs w:val="27"/>
          <w:lang w:eastAsia="ar-SA"/>
        </w:rPr>
      </w:pPr>
    </w:p>
    <w:p w:rsidR="00E40B8D" w:rsidRPr="00E40B8D" w:rsidRDefault="00E40B8D" w:rsidP="00E40B8D">
      <w:pPr>
        <w:spacing w:after="0" w:line="240" w:lineRule="auto"/>
        <w:rPr>
          <w:rFonts w:ascii="Times New Roman" w:eastAsia="Times New Roman" w:hAnsi="Times New Roman" w:cs="Times New Roman"/>
          <w:sz w:val="27"/>
          <w:szCs w:val="27"/>
          <w:lang w:eastAsia="ar-SA"/>
        </w:rPr>
      </w:pPr>
    </w:p>
    <w:tbl>
      <w:tblPr>
        <w:tblW w:w="0" w:type="auto"/>
        <w:tblInd w:w="1668" w:type="dxa"/>
        <w:tblLayout w:type="fixed"/>
        <w:tblLook w:val="0000" w:firstRow="0" w:lastRow="0" w:firstColumn="0" w:lastColumn="0" w:noHBand="0" w:noVBand="0"/>
      </w:tblPr>
      <w:tblGrid>
        <w:gridCol w:w="4927"/>
        <w:gridCol w:w="4145"/>
      </w:tblGrid>
      <w:tr w:rsidR="00E40B8D" w:rsidRPr="00E40B8D" w:rsidTr="00AF26DD">
        <w:tc>
          <w:tcPr>
            <w:tcW w:w="4927" w:type="dxa"/>
          </w:tcPr>
          <w:p w:rsidR="00E40B8D" w:rsidRPr="00E40B8D" w:rsidRDefault="00E40B8D" w:rsidP="00E40B8D">
            <w:pPr>
              <w:snapToGrid w:val="0"/>
              <w:spacing w:before="120" w:after="0" w:line="240" w:lineRule="auto"/>
              <w:rPr>
                <w:rFonts w:ascii="Times New Roman" w:eastAsia="Times New Roman" w:hAnsi="Times New Roman" w:cs="Times New Roman"/>
                <w:sz w:val="27"/>
                <w:szCs w:val="27"/>
                <w:lang w:eastAsia="ar-SA"/>
              </w:rPr>
            </w:pPr>
            <w:r w:rsidRPr="00E40B8D">
              <w:rPr>
                <w:rFonts w:ascii="Times New Roman" w:eastAsia="Times New Roman" w:hAnsi="Times New Roman" w:cs="Times New Roman"/>
                <w:sz w:val="27"/>
                <w:szCs w:val="27"/>
                <w:lang w:eastAsia="ar-SA"/>
              </w:rPr>
              <w:t>Директор ООО «</w:t>
            </w:r>
            <w:proofErr w:type="spellStart"/>
            <w:r w:rsidRPr="00E40B8D">
              <w:rPr>
                <w:rFonts w:ascii="Times New Roman" w:eastAsia="Times New Roman" w:hAnsi="Times New Roman" w:cs="Times New Roman"/>
                <w:sz w:val="27"/>
                <w:szCs w:val="27"/>
                <w:lang w:eastAsia="ar-SA"/>
              </w:rPr>
              <w:t>БранДмауэР</w:t>
            </w:r>
            <w:proofErr w:type="spellEnd"/>
            <w:r w:rsidRPr="00E40B8D">
              <w:rPr>
                <w:rFonts w:ascii="Times New Roman" w:eastAsia="Times New Roman" w:hAnsi="Times New Roman" w:cs="Times New Roman"/>
                <w:sz w:val="27"/>
                <w:szCs w:val="27"/>
                <w:lang w:eastAsia="ar-SA"/>
              </w:rPr>
              <w:t>»</w:t>
            </w:r>
          </w:p>
        </w:tc>
        <w:tc>
          <w:tcPr>
            <w:tcW w:w="4145" w:type="dxa"/>
          </w:tcPr>
          <w:p w:rsidR="00E40B8D" w:rsidRPr="00E40B8D" w:rsidRDefault="00E40B8D" w:rsidP="00E40B8D">
            <w:pPr>
              <w:snapToGrid w:val="0"/>
              <w:spacing w:before="120" w:after="0" w:line="240" w:lineRule="auto"/>
              <w:ind w:right="140"/>
              <w:rPr>
                <w:rFonts w:ascii="Times New Roman" w:eastAsia="Times New Roman" w:hAnsi="Times New Roman" w:cs="Times New Roman"/>
                <w:sz w:val="27"/>
                <w:szCs w:val="27"/>
                <w:lang w:eastAsia="ar-SA"/>
              </w:rPr>
            </w:pPr>
            <w:r w:rsidRPr="00E40B8D">
              <w:rPr>
                <w:rFonts w:ascii="Times New Roman" w:eastAsia="Times New Roman" w:hAnsi="Times New Roman" w:cs="Times New Roman"/>
                <w:sz w:val="27"/>
                <w:szCs w:val="27"/>
                <w:lang w:eastAsia="ar-SA"/>
              </w:rPr>
              <w:t xml:space="preserve">                       </w:t>
            </w:r>
            <w:proofErr w:type="spellStart"/>
            <w:r w:rsidRPr="00E40B8D">
              <w:rPr>
                <w:rFonts w:ascii="Times New Roman" w:eastAsia="Times New Roman" w:hAnsi="Times New Roman" w:cs="Times New Roman"/>
                <w:sz w:val="27"/>
                <w:szCs w:val="27"/>
                <w:lang w:eastAsia="ar-SA"/>
              </w:rPr>
              <w:t>Н.А.Тараканова</w:t>
            </w:r>
            <w:proofErr w:type="spellEnd"/>
          </w:p>
        </w:tc>
      </w:tr>
      <w:tr w:rsidR="00E40B8D" w:rsidRPr="00E40B8D" w:rsidTr="00AF26DD">
        <w:tc>
          <w:tcPr>
            <w:tcW w:w="4927" w:type="dxa"/>
          </w:tcPr>
          <w:p w:rsidR="00E40B8D" w:rsidRPr="00E40B8D" w:rsidRDefault="00E40B8D" w:rsidP="00E40B8D">
            <w:pPr>
              <w:snapToGrid w:val="0"/>
              <w:spacing w:before="120" w:after="0" w:line="240" w:lineRule="auto"/>
              <w:rPr>
                <w:rFonts w:ascii="Times New Roman" w:eastAsia="Times New Roman" w:hAnsi="Times New Roman" w:cs="Times New Roman"/>
                <w:sz w:val="27"/>
                <w:szCs w:val="27"/>
                <w:lang w:eastAsia="ar-SA"/>
              </w:rPr>
            </w:pPr>
          </w:p>
        </w:tc>
        <w:tc>
          <w:tcPr>
            <w:tcW w:w="4145" w:type="dxa"/>
          </w:tcPr>
          <w:p w:rsidR="00E40B8D" w:rsidRPr="00E40B8D" w:rsidRDefault="00E40B8D" w:rsidP="00E40B8D">
            <w:pPr>
              <w:snapToGrid w:val="0"/>
              <w:spacing w:before="120" w:after="0" w:line="240" w:lineRule="auto"/>
              <w:ind w:right="140"/>
              <w:jc w:val="right"/>
              <w:rPr>
                <w:rFonts w:ascii="Times New Roman" w:eastAsia="Times New Roman" w:hAnsi="Times New Roman" w:cs="Times New Roman"/>
                <w:sz w:val="27"/>
                <w:szCs w:val="27"/>
                <w:lang w:eastAsia="ar-SA"/>
              </w:rPr>
            </w:pPr>
          </w:p>
        </w:tc>
      </w:tr>
      <w:tr w:rsidR="00E40B8D" w:rsidRPr="00E40B8D" w:rsidTr="00AF26DD">
        <w:tc>
          <w:tcPr>
            <w:tcW w:w="4927" w:type="dxa"/>
          </w:tcPr>
          <w:p w:rsidR="00E40B8D" w:rsidRPr="00E40B8D" w:rsidRDefault="00E40B8D" w:rsidP="00E40B8D">
            <w:pPr>
              <w:snapToGrid w:val="0"/>
              <w:spacing w:before="120" w:after="0" w:line="240" w:lineRule="auto"/>
              <w:rPr>
                <w:rFonts w:ascii="Times New Roman" w:eastAsia="Times New Roman" w:hAnsi="Times New Roman" w:cs="Times New Roman"/>
                <w:sz w:val="27"/>
                <w:szCs w:val="27"/>
                <w:lang w:eastAsia="ar-SA"/>
              </w:rPr>
            </w:pPr>
            <w:r w:rsidRPr="00E40B8D">
              <w:rPr>
                <w:rFonts w:ascii="Times New Roman" w:eastAsia="Times New Roman" w:hAnsi="Times New Roman" w:cs="Times New Roman"/>
                <w:sz w:val="27"/>
                <w:szCs w:val="27"/>
                <w:lang w:eastAsia="ar-SA"/>
              </w:rPr>
              <w:t>ГИП</w:t>
            </w:r>
          </w:p>
        </w:tc>
        <w:tc>
          <w:tcPr>
            <w:tcW w:w="4145" w:type="dxa"/>
          </w:tcPr>
          <w:p w:rsidR="00E40B8D" w:rsidRPr="00E40B8D" w:rsidRDefault="00E40B8D" w:rsidP="00E40B8D">
            <w:pPr>
              <w:snapToGrid w:val="0"/>
              <w:spacing w:before="120" w:after="0" w:line="240" w:lineRule="auto"/>
              <w:ind w:right="140"/>
              <w:rPr>
                <w:rFonts w:ascii="Times New Roman" w:eastAsia="Times New Roman" w:hAnsi="Times New Roman" w:cs="Times New Roman"/>
                <w:sz w:val="27"/>
                <w:szCs w:val="27"/>
                <w:lang w:eastAsia="ar-SA"/>
              </w:rPr>
            </w:pPr>
            <w:r w:rsidRPr="00E40B8D">
              <w:rPr>
                <w:rFonts w:ascii="Times New Roman" w:eastAsia="Times New Roman" w:hAnsi="Times New Roman" w:cs="Times New Roman"/>
                <w:sz w:val="27"/>
                <w:szCs w:val="27"/>
                <w:lang w:eastAsia="ar-SA"/>
              </w:rPr>
              <w:t xml:space="preserve">                       С.В. </w:t>
            </w:r>
            <w:proofErr w:type="spellStart"/>
            <w:r w:rsidRPr="00E40B8D">
              <w:rPr>
                <w:rFonts w:ascii="Times New Roman" w:eastAsia="Times New Roman" w:hAnsi="Times New Roman" w:cs="Times New Roman"/>
                <w:sz w:val="27"/>
                <w:szCs w:val="27"/>
                <w:lang w:eastAsia="ar-SA"/>
              </w:rPr>
              <w:t>Кучинская</w:t>
            </w:r>
            <w:proofErr w:type="spellEnd"/>
          </w:p>
        </w:tc>
      </w:tr>
      <w:tr w:rsidR="00E40B8D" w:rsidRPr="00E40B8D" w:rsidTr="00AF26DD">
        <w:tc>
          <w:tcPr>
            <w:tcW w:w="4927" w:type="dxa"/>
          </w:tcPr>
          <w:p w:rsidR="00E40B8D" w:rsidRPr="00E40B8D" w:rsidRDefault="00E40B8D" w:rsidP="00E40B8D">
            <w:pPr>
              <w:snapToGrid w:val="0"/>
              <w:spacing w:before="120" w:after="0" w:line="240" w:lineRule="auto"/>
              <w:rPr>
                <w:rFonts w:ascii="Times New Roman" w:eastAsia="Times New Roman" w:hAnsi="Times New Roman" w:cs="Times New Roman"/>
                <w:sz w:val="27"/>
                <w:szCs w:val="27"/>
                <w:lang w:eastAsia="ar-SA"/>
              </w:rPr>
            </w:pPr>
          </w:p>
        </w:tc>
        <w:tc>
          <w:tcPr>
            <w:tcW w:w="4145" w:type="dxa"/>
          </w:tcPr>
          <w:p w:rsidR="00E40B8D" w:rsidRPr="00E40B8D" w:rsidRDefault="00E40B8D" w:rsidP="00E40B8D">
            <w:pPr>
              <w:snapToGrid w:val="0"/>
              <w:spacing w:before="120" w:after="0" w:line="240" w:lineRule="auto"/>
              <w:ind w:right="140"/>
              <w:jc w:val="right"/>
              <w:rPr>
                <w:rFonts w:ascii="Times New Roman" w:eastAsia="Times New Roman" w:hAnsi="Times New Roman" w:cs="Times New Roman"/>
                <w:sz w:val="27"/>
                <w:szCs w:val="27"/>
                <w:lang w:eastAsia="ar-SA"/>
              </w:rPr>
            </w:pPr>
          </w:p>
        </w:tc>
      </w:tr>
      <w:tr w:rsidR="00E40B8D" w:rsidRPr="00E40B8D" w:rsidTr="00AF26DD">
        <w:tc>
          <w:tcPr>
            <w:tcW w:w="4927" w:type="dxa"/>
          </w:tcPr>
          <w:p w:rsidR="00E40B8D" w:rsidRPr="00E40B8D" w:rsidRDefault="00E40B8D" w:rsidP="00E40B8D">
            <w:pPr>
              <w:snapToGrid w:val="0"/>
              <w:spacing w:before="120" w:after="0" w:line="240" w:lineRule="auto"/>
              <w:rPr>
                <w:rFonts w:ascii="Times New Roman" w:eastAsia="Times New Roman" w:hAnsi="Times New Roman" w:cs="Times New Roman"/>
                <w:sz w:val="27"/>
                <w:szCs w:val="27"/>
                <w:lang w:eastAsia="ar-SA"/>
              </w:rPr>
            </w:pPr>
          </w:p>
        </w:tc>
        <w:tc>
          <w:tcPr>
            <w:tcW w:w="4145" w:type="dxa"/>
          </w:tcPr>
          <w:p w:rsidR="00E40B8D" w:rsidRPr="00E40B8D" w:rsidRDefault="00E40B8D" w:rsidP="00E40B8D">
            <w:pPr>
              <w:snapToGrid w:val="0"/>
              <w:spacing w:before="120" w:after="0" w:line="240" w:lineRule="auto"/>
              <w:ind w:right="140"/>
              <w:jc w:val="right"/>
              <w:rPr>
                <w:rFonts w:ascii="Times New Roman" w:eastAsia="Times New Roman" w:hAnsi="Times New Roman" w:cs="Times New Roman"/>
                <w:sz w:val="27"/>
                <w:szCs w:val="27"/>
                <w:lang w:eastAsia="ar-SA"/>
              </w:rPr>
            </w:pPr>
          </w:p>
        </w:tc>
      </w:tr>
    </w:tbl>
    <w:p w:rsidR="00E40B8D" w:rsidRPr="00E40B8D" w:rsidRDefault="00E40B8D" w:rsidP="00E40B8D">
      <w:pPr>
        <w:spacing w:after="0" w:line="240" w:lineRule="auto"/>
        <w:rPr>
          <w:rFonts w:ascii="Times New Roman" w:eastAsia="Times New Roman" w:hAnsi="Times New Roman" w:cs="Times New Roman"/>
          <w:sz w:val="19"/>
          <w:szCs w:val="19"/>
          <w:lang w:eastAsia="ru-RU"/>
        </w:rPr>
      </w:pPr>
    </w:p>
    <w:p w:rsidR="00E40B8D" w:rsidRPr="00E40B8D" w:rsidRDefault="00E40B8D" w:rsidP="00E40B8D">
      <w:pPr>
        <w:spacing w:after="0" w:line="240" w:lineRule="auto"/>
        <w:rPr>
          <w:rFonts w:ascii="Times New Roman" w:eastAsia="Times New Roman" w:hAnsi="Times New Roman" w:cs="Times New Roman"/>
          <w:sz w:val="27"/>
          <w:szCs w:val="27"/>
          <w:lang w:eastAsia="ar-SA"/>
        </w:rPr>
      </w:pPr>
      <w:r w:rsidRPr="00E40B8D">
        <w:rPr>
          <w:rFonts w:ascii="Times New Roman" w:eastAsia="Times New Roman" w:hAnsi="Times New Roman" w:cs="Times New Roman"/>
          <w:sz w:val="19"/>
          <w:szCs w:val="19"/>
          <w:lang w:eastAsia="ru-RU"/>
        </w:rPr>
        <w:t xml:space="preserve">                                                                                               </w:t>
      </w:r>
      <w:r w:rsidRPr="00E40B8D">
        <w:rPr>
          <w:rFonts w:ascii="Times New Roman" w:eastAsia="Times New Roman" w:hAnsi="Times New Roman" w:cs="Times New Roman"/>
          <w:sz w:val="27"/>
          <w:szCs w:val="27"/>
          <w:lang w:eastAsia="ar-SA"/>
        </w:rPr>
        <w:t xml:space="preserve">      г. Волжский </w:t>
      </w:r>
    </w:p>
    <w:p w:rsidR="00E40B8D" w:rsidRPr="00E40B8D" w:rsidRDefault="00E40B8D" w:rsidP="00E40B8D">
      <w:pPr>
        <w:spacing w:after="0" w:line="240" w:lineRule="auto"/>
        <w:rPr>
          <w:rFonts w:ascii="Times New Roman" w:eastAsia="Times New Roman" w:hAnsi="Times New Roman" w:cs="Times New Roman"/>
          <w:sz w:val="27"/>
          <w:szCs w:val="27"/>
          <w:lang w:eastAsia="ar-SA"/>
        </w:rPr>
      </w:pPr>
      <w:r w:rsidRPr="00E40B8D">
        <w:rPr>
          <w:rFonts w:ascii="Times New Roman" w:eastAsia="Times New Roman" w:hAnsi="Times New Roman" w:cs="Times New Roman"/>
          <w:sz w:val="27"/>
          <w:szCs w:val="27"/>
          <w:lang w:eastAsia="ar-SA"/>
        </w:rPr>
        <w:t xml:space="preserve">                                                                               2013 г.</w:t>
      </w:r>
    </w:p>
    <w:p w:rsidR="00E40B8D" w:rsidRPr="00E40B8D" w:rsidRDefault="00E40B8D" w:rsidP="00E40B8D">
      <w:pPr>
        <w:spacing w:after="0" w:line="240" w:lineRule="auto"/>
        <w:rPr>
          <w:rFonts w:ascii="Times New Roman" w:eastAsia="Times New Roman" w:hAnsi="Times New Roman" w:cs="Times New Roman"/>
          <w:sz w:val="28"/>
          <w:szCs w:val="20"/>
          <w:lang w:eastAsia="ru-RU"/>
        </w:rPr>
      </w:pPr>
      <w:r w:rsidRPr="00E40B8D">
        <w:rPr>
          <w:rFonts w:ascii="Times New Roman" w:eastAsia="Times New Roman" w:hAnsi="Times New Roman" w:cs="Times New Roman"/>
          <w:sz w:val="27"/>
          <w:szCs w:val="27"/>
          <w:lang w:eastAsia="ar-SA"/>
        </w:rPr>
        <w:br w:type="page"/>
      </w:r>
      <w:r w:rsidRPr="00E40B8D">
        <w:rPr>
          <w:rFonts w:ascii="Times New Roman" w:eastAsia="Times New Roman" w:hAnsi="Times New Roman" w:cs="Times New Roman"/>
          <w:sz w:val="28"/>
          <w:szCs w:val="20"/>
          <w:lang w:eastAsia="ru-RU"/>
        </w:rPr>
        <w:lastRenderedPageBreak/>
        <w:t xml:space="preserve"> </w:t>
      </w:r>
    </w:p>
    <w:p w:rsidR="00E40B8D" w:rsidRPr="00E40B8D" w:rsidRDefault="00E40B8D" w:rsidP="00E40B8D">
      <w:pPr>
        <w:spacing w:after="0" w:line="240" w:lineRule="auto"/>
        <w:ind w:right="16"/>
        <w:rPr>
          <w:rFonts w:ascii="Times New Roman" w:eastAsia="Times New Roman" w:hAnsi="Times New Roman" w:cs="Times New Roman"/>
          <w:b/>
          <w:sz w:val="4"/>
          <w:szCs w:val="4"/>
          <w:lang w:eastAsia="ar-SA"/>
        </w:rPr>
      </w:pPr>
    </w:p>
    <w:p w:rsidR="00E40B8D" w:rsidRPr="00E40B8D" w:rsidRDefault="00E40B8D" w:rsidP="00E40B8D">
      <w:pPr>
        <w:spacing w:after="0" w:line="240" w:lineRule="auto"/>
        <w:ind w:right="16"/>
        <w:rPr>
          <w:rFonts w:ascii="Times New Roman" w:eastAsia="Times New Roman" w:hAnsi="Times New Roman" w:cs="Times New Roman"/>
          <w:color w:val="339966"/>
          <w:sz w:val="28"/>
          <w:szCs w:val="28"/>
          <w:lang w:eastAsia="ru-RU"/>
        </w:rPr>
      </w:pPr>
    </w:p>
    <w:p w:rsidR="00E40B8D" w:rsidRPr="00E40B8D" w:rsidRDefault="00E40B8D" w:rsidP="00E40B8D">
      <w:pPr>
        <w:spacing w:after="0" w:line="360" w:lineRule="auto"/>
        <w:jc w:val="center"/>
        <w:outlineLvl w:val="0"/>
        <w:rPr>
          <w:rFonts w:ascii="Times New Roman" w:eastAsia="Times New Roman" w:hAnsi="Times New Roman" w:cs="Times New Roman"/>
          <w:b/>
          <w:bCs/>
          <w:caps/>
          <w:sz w:val="28"/>
          <w:szCs w:val="28"/>
          <w:lang w:eastAsia="ru-RU"/>
        </w:rPr>
      </w:pPr>
      <w:r w:rsidRPr="00E40B8D">
        <w:rPr>
          <w:rFonts w:ascii="Times New Roman" w:eastAsia="Times New Roman" w:hAnsi="Times New Roman" w:cs="Times New Roman"/>
          <w:b/>
          <w:bCs/>
          <w:caps/>
          <w:sz w:val="28"/>
          <w:szCs w:val="28"/>
          <w:lang w:eastAsia="ru-RU"/>
        </w:rPr>
        <w:t>Состав проектА</w:t>
      </w:r>
    </w:p>
    <w:p w:rsidR="00E40B8D" w:rsidRPr="00E40B8D" w:rsidRDefault="00E40B8D" w:rsidP="00E40B8D">
      <w:pPr>
        <w:spacing w:after="0" w:line="240" w:lineRule="auto"/>
        <w:rPr>
          <w:rFonts w:ascii="Times New Roman" w:eastAsia="Times New Roman" w:hAnsi="Times New Roman" w:cs="Times New Roman"/>
          <w:sz w:val="20"/>
          <w:szCs w:val="24"/>
          <w:lang w:val="en-US" w:eastAsia="ru-RU"/>
        </w:rPr>
      </w:pPr>
    </w:p>
    <w:tbl>
      <w:tblPr>
        <w:tblW w:w="1003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7087"/>
        <w:gridCol w:w="2410"/>
      </w:tblGrid>
      <w:tr w:rsidR="00E40B8D" w:rsidRPr="00E40B8D" w:rsidTr="00AF26DD">
        <w:tc>
          <w:tcPr>
            <w:tcW w:w="534" w:type="dxa"/>
            <w:tcBorders>
              <w:top w:val="single" w:sz="4" w:space="0" w:color="auto"/>
              <w:left w:val="single" w:sz="4" w:space="0" w:color="auto"/>
              <w:bottom w:val="single" w:sz="4" w:space="0" w:color="auto"/>
              <w:right w:val="single" w:sz="4" w:space="0" w:color="auto"/>
            </w:tcBorders>
          </w:tcPr>
          <w:p w:rsidR="00E40B8D" w:rsidRPr="00E40B8D" w:rsidRDefault="00E40B8D" w:rsidP="00E40B8D">
            <w:pPr>
              <w:widowControl w:val="0"/>
              <w:spacing w:after="0" w:line="240" w:lineRule="auto"/>
              <w:jc w:val="both"/>
              <w:rPr>
                <w:rFonts w:ascii="Times New Roman" w:eastAsia="Times New Roman" w:hAnsi="Times New Roman" w:cs="Times New Roman"/>
                <w:b/>
                <w:i/>
                <w:sz w:val="20"/>
                <w:szCs w:val="24"/>
                <w:lang w:eastAsia="ru-RU"/>
              </w:rPr>
            </w:pPr>
            <w:r w:rsidRPr="00E40B8D">
              <w:rPr>
                <w:rFonts w:ascii="Times New Roman" w:eastAsia="Times New Roman" w:hAnsi="Times New Roman" w:cs="Times New Roman"/>
                <w:b/>
                <w:i/>
                <w:sz w:val="20"/>
                <w:szCs w:val="24"/>
                <w:lang w:eastAsia="ru-RU"/>
              </w:rPr>
              <w:t>№</w:t>
            </w:r>
          </w:p>
        </w:tc>
        <w:tc>
          <w:tcPr>
            <w:tcW w:w="7087" w:type="dxa"/>
            <w:tcBorders>
              <w:top w:val="single" w:sz="4" w:space="0" w:color="auto"/>
              <w:left w:val="single" w:sz="4" w:space="0" w:color="auto"/>
              <w:bottom w:val="single" w:sz="4" w:space="0" w:color="auto"/>
              <w:right w:val="single" w:sz="4" w:space="0" w:color="auto"/>
            </w:tcBorders>
          </w:tcPr>
          <w:p w:rsidR="00E40B8D" w:rsidRPr="00E40B8D" w:rsidRDefault="00E40B8D" w:rsidP="00E40B8D">
            <w:pPr>
              <w:widowControl w:val="0"/>
              <w:spacing w:after="0" w:line="240" w:lineRule="auto"/>
              <w:jc w:val="center"/>
              <w:rPr>
                <w:rFonts w:ascii="Times New Roman" w:eastAsia="Times New Roman" w:hAnsi="Times New Roman" w:cs="Times New Roman"/>
                <w:b/>
                <w:i/>
                <w:sz w:val="20"/>
                <w:szCs w:val="24"/>
                <w:lang w:eastAsia="ru-RU"/>
              </w:rPr>
            </w:pPr>
            <w:r w:rsidRPr="00E40B8D">
              <w:rPr>
                <w:rFonts w:ascii="Times New Roman" w:eastAsia="Times New Roman" w:hAnsi="Times New Roman" w:cs="Times New Roman"/>
                <w:b/>
                <w:i/>
                <w:sz w:val="20"/>
                <w:szCs w:val="24"/>
                <w:lang w:eastAsia="ru-RU"/>
              </w:rPr>
              <w:t>Наименование документа</w:t>
            </w:r>
          </w:p>
        </w:tc>
        <w:tc>
          <w:tcPr>
            <w:tcW w:w="2410" w:type="dxa"/>
            <w:tcBorders>
              <w:top w:val="single" w:sz="4" w:space="0" w:color="auto"/>
              <w:left w:val="single" w:sz="4" w:space="0" w:color="auto"/>
              <w:bottom w:val="single" w:sz="4" w:space="0" w:color="auto"/>
              <w:right w:val="single" w:sz="4" w:space="0" w:color="auto"/>
            </w:tcBorders>
          </w:tcPr>
          <w:p w:rsidR="00E40B8D" w:rsidRPr="00E40B8D" w:rsidRDefault="00E40B8D" w:rsidP="00E40B8D">
            <w:pPr>
              <w:widowControl w:val="0"/>
              <w:spacing w:after="0" w:line="240" w:lineRule="auto"/>
              <w:ind w:hanging="13"/>
              <w:jc w:val="center"/>
              <w:rPr>
                <w:rFonts w:ascii="Times New Roman" w:eastAsia="Times New Roman" w:hAnsi="Times New Roman" w:cs="Times New Roman"/>
                <w:b/>
                <w:i/>
                <w:sz w:val="20"/>
                <w:szCs w:val="24"/>
                <w:lang w:eastAsia="ru-RU"/>
              </w:rPr>
            </w:pPr>
            <w:r w:rsidRPr="00E40B8D">
              <w:rPr>
                <w:rFonts w:ascii="Times New Roman" w:eastAsia="Times New Roman" w:hAnsi="Times New Roman" w:cs="Times New Roman"/>
                <w:b/>
                <w:i/>
                <w:sz w:val="20"/>
                <w:szCs w:val="24"/>
                <w:lang w:eastAsia="ru-RU"/>
              </w:rPr>
              <w:t>Инв. №</w:t>
            </w:r>
          </w:p>
        </w:tc>
      </w:tr>
      <w:tr w:rsidR="00E40B8D" w:rsidRPr="00E40B8D" w:rsidTr="00AF26DD">
        <w:trPr>
          <w:trHeight w:val="1048"/>
        </w:trPr>
        <w:tc>
          <w:tcPr>
            <w:tcW w:w="534" w:type="dxa"/>
            <w:tcBorders>
              <w:top w:val="single" w:sz="4" w:space="0" w:color="auto"/>
              <w:left w:val="single" w:sz="4" w:space="0" w:color="auto"/>
              <w:bottom w:val="single" w:sz="4" w:space="0" w:color="auto"/>
              <w:right w:val="single" w:sz="4" w:space="0" w:color="auto"/>
            </w:tcBorders>
          </w:tcPr>
          <w:p w:rsidR="00E40B8D" w:rsidRPr="00E40B8D" w:rsidRDefault="00E40B8D" w:rsidP="00E40B8D">
            <w:pPr>
              <w:widowControl w:val="0"/>
              <w:spacing w:after="0" w:line="240" w:lineRule="auto"/>
              <w:jc w:val="both"/>
              <w:rPr>
                <w:rFonts w:ascii="Times New Roman" w:eastAsia="Times New Roman" w:hAnsi="Times New Roman" w:cs="Times New Roman"/>
                <w:sz w:val="20"/>
                <w:szCs w:val="24"/>
                <w:lang w:eastAsia="ru-RU"/>
              </w:rPr>
            </w:pPr>
            <w:r w:rsidRPr="00E40B8D">
              <w:rPr>
                <w:rFonts w:ascii="Times New Roman" w:eastAsia="Times New Roman" w:hAnsi="Times New Roman" w:cs="Times New Roman"/>
                <w:sz w:val="20"/>
                <w:szCs w:val="24"/>
                <w:lang w:eastAsia="ru-RU"/>
              </w:rPr>
              <w:t>1</w:t>
            </w:r>
          </w:p>
        </w:tc>
        <w:tc>
          <w:tcPr>
            <w:tcW w:w="7087" w:type="dxa"/>
            <w:tcBorders>
              <w:top w:val="single" w:sz="4" w:space="0" w:color="auto"/>
              <w:left w:val="single" w:sz="4" w:space="0" w:color="auto"/>
              <w:bottom w:val="single" w:sz="4" w:space="0" w:color="auto"/>
              <w:right w:val="single" w:sz="4" w:space="0" w:color="auto"/>
            </w:tcBorders>
          </w:tcPr>
          <w:p w:rsidR="00E40B8D" w:rsidRPr="00E40B8D" w:rsidRDefault="00E40B8D" w:rsidP="00E40B8D">
            <w:pPr>
              <w:widowControl w:val="0"/>
              <w:spacing w:after="0" w:line="240" w:lineRule="auto"/>
              <w:ind w:firstLine="33"/>
              <w:jc w:val="center"/>
              <w:rPr>
                <w:rFonts w:ascii="Times New Roman" w:eastAsia="Times New Roman" w:hAnsi="Times New Roman" w:cs="Times New Roman"/>
                <w:iCs/>
                <w:sz w:val="24"/>
                <w:szCs w:val="24"/>
                <w:lang w:eastAsia="ru-RU"/>
              </w:rPr>
            </w:pPr>
            <w:r w:rsidRPr="00E40B8D">
              <w:rPr>
                <w:rFonts w:ascii="Times New Roman" w:eastAsia="Times New Roman" w:hAnsi="Times New Roman" w:cs="Times New Roman"/>
                <w:iCs/>
                <w:sz w:val="24"/>
                <w:szCs w:val="24"/>
                <w:lang w:eastAsia="ru-RU"/>
              </w:rPr>
              <w:t>«</w:t>
            </w:r>
            <w:r w:rsidRPr="00E40B8D">
              <w:rPr>
                <w:rFonts w:ascii="Times New Roman" w:eastAsia="Times New Roman" w:hAnsi="Times New Roman" w:cs="Times New Roman"/>
                <w:sz w:val="24"/>
                <w:szCs w:val="24"/>
                <w:lang w:eastAsia="ru-RU"/>
              </w:rPr>
              <w:t xml:space="preserve">Генеральный план </w:t>
            </w:r>
            <w:r w:rsidRPr="00E40B8D">
              <w:rPr>
                <w:rFonts w:ascii="Times New Roman" w:eastAsia="Times New Roman" w:hAnsi="Times New Roman" w:cs="Times New Roman"/>
                <w:color w:val="00B0F0"/>
                <w:sz w:val="24"/>
                <w:szCs w:val="24"/>
                <w:lang w:eastAsia="ru-RU"/>
              </w:rPr>
              <w:t>МО «Село Садовое»</w:t>
            </w:r>
            <w:r w:rsidRPr="00E40B8D">
              <w:rPr>
                <w:rFonts w:ascii="Times New Roman" w:eastAsia="Times New Roman" w:hAnsi="Times New Roman" w:cs="Times New Roman"/>
                <w:sz w:val="24"/>
                <w:szCs w:val="24"/>
                <w:lang w:eastAsia="ru-RU"/>
              </w:rPr>
              <w:t xml:space="preserve">  </w:t>
            </w:r>
            <w:proofErr w:type="spellStart"/>
            <w:r w:rsidRPr="00E40B8D">
              <w:rPr>
                <w:rFonts w:ascii="Times New Roman" w:eastAsia="Times New Roman" w:hAnsi="Times New Roman" w:cs="Times New Roman"/>
                <w:sz w:val="24"/>
                <w:szCs w:val="24"/>
                <w:lang w:eastAsia="ru-RU"/>
              </w:rPr>
              <w:t>Ахтубинского</w:t>
            </w:r>
            <w:proofErr w:type="spellEnd"/>
            <w:r w:rsidRPr="00E40B8D">
              <w:rPr>
                <w:rFonts w:ascii="Times New Roman" w:eastAsia="Times New Roman" w:hAnsi="Times New Roman" w:cs="Times New Roman"/>
                <w:sz w:val="24"/>
                <w:szCs w:val="24"/>
                <w:lang w:eastAsia="ru-RU"/>
              </w:rPr>
              <w:t xml:space="preserve"> района Астраханской области</w:t>
            </w:r>
            <w:r w:rsidRPr="00E40B8D">
              <w:rPr>
                <w:rFonts w:ascii="Times New Roman" w:eastAsia="Times New Roman" w:hAnsi="Times New Roman" w:cs="Times New Roman"/>
                <w:iCs/>
                <w:sz w:val="24"/>
                <w:szCs w:val="24"/>
                <w:lang w:eastAsia="ru-RU"/>
              </w:rPr>
              <w:t>».</w:t>
            </w:r>
          </w:p>
          <w:p w:rsidR="00E40B8D" w:rsidRPr="00E40B8D" w:rsidRDefault="00E40B8D" w:rsidP="00E40B8D">
            <w:pPr>
              <w:spacing w:after="0" w:line="240" w:lineRule="auto"/>
              <w:rPr>
                <w:rFonts w:ascii="Times New Roman" w:eastAsia="Times New Roman" w:hAnsi="Times New Roman" w:cs="Times New Roman"/>
                <w:b/>
                <w:bCs/>
                <w:sz w:val="20"/>
                <w:szCs w:val="24"/>
                <w:lang w:eastAsia="ru-RU"/>
              </w:rPr>
            </w:pPr>
            <w:r w:rsidRPr="00E40B8D">
              <w:rPr>
                <w:rFonts w:ascii="Times New Roman" w:eastAsia="Times New Roman" w:hAnsi="Times New Roman" w:cs="Times New Roman"/>
                <w:b/>
                <w:iCs/>
                <w:sz w:val="20"/>
                <w:szCs w:val="20"/>
                <w:lang w:eastAsia="ru-RU"/>
              </w:rPr>
              <w:t>Положение о территориальном планировании. Том 1. Часть 1.</w:t>
            </w:r>
          </w:p>
        </w:tc>
        <w:tc>
          <w:tcPr>
            <w:tcW w:w="2410" w:type="dxa"/>
            <w:tcBorders>
              <w:top w:val="single" w:sz="4" w:space="0" w:color="auto"/>
              <w:left w:val="single" w:sz="4" w:space="0" w:color="auto"/>
              <w:bottom w:val="single" w:sz="4" w:space="0" w:color="auto"/>
              <w:right w:val="single" w:sz="4" w:space="0" w:color="auto"/>
            </w:tcBorders>
            <w:vAlign w:val="center"/>
          </w:tcPr>
          <w:p w:rsidR="00E40B8D" w:rsidRPr="00E40B8D" w:rsidRDefault="00E40B8D" w:rsidP="00E40B8D">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E40B8D">
              <w:rPr>
                <w:rFonts w:ascii="Times New Roman" w:eastAsia="Times New Roman" w:hAnsi="Times New Roman" w:cs="Times New Roman"/>
                <w:sz w:val="20"/>
                <w:szCs w:val="20"/>
                <w:lang w:eastAsia="ru-RU"/>
              </w:rPr>
              <w:t>318-11 -ГП</w:t>
            </w:r>
            <w:proofErr w:type="gramStart"/>
            <w:r w:rsidRPr="00E40B8D">
              <w:rPr>
                <w:rFonts w:ascii="Times New Roman" w:eastAsia="Times New Roman" w:hAnsi="Times New Roman" w:cs="Times New Roman"/>
                <w:sz w:val="20"/>
                <w:szCs w:val="20"/>
                <w:lang w:eastAsia="ru-RU"/>
              </w:rPr>
              <w:t>.П</w:t>
            </w:r>
            <w:proofErr w:type="gramEnd"/>
          </w:p>
        </w:tc>
      </w:tr>
      <w:tr w:rsidR="00E40B8D" w:rsidRPr="00E40B8D" w:rsidTr="00AF26DD">
        <w:trPr>
          <w:trHeight w:val="785"/>
        </w:trPr>
        <w:tc>
          <w:tcPr>
            <w:tcW w:w="534" w:type="dxa"/>
            <w:tcBorders>
              <w:top w:val="single" w:sz="4" w:space="0" w:color="auto"/>
              <w:left w:val="single" w:sz="4" w:space="0" w:color="auto"/>
              <w:bottom w:val="single" w:sz="4" w:space="0" w:color="auto"/>
              <w:right w:val="single" w:sz="4" w:space="0" w:color="auto"/>
            </w:tcBorders>
          </w:tcPr>
          <w:p w:rsidR="00E40B8D" w:rsidRPr="00E40B8D" w:rsidRDefault="00E40B8D" w:rsidP="00E40B8D">
            <w:pPr>
              <w:widowControl w:val="0"/>
              <w:spacing w:after="0" w:line="240" w:lineRule="auto"/>
              <w:jc w:val="both"/>
              <w:rPr>
                <w:rFonts w:ascii="Times New Roman" w:eastAsia="Times New Roman" w:hAnsi="Times New Roman" w:cs="Times New Roman"/>
                <w:sz w:val="20"/>
                <w:szCs w:val="24"/>
                <w:lang w:eastAsia="ru-RU"/>
              </w:rPr>
            </w:pPr>
            <w:r w:rsidRPr="00E40B8D">
              <w:rPr>
                <w:rFonts w:ascii="Times New Roman" w:eastAsia="Times New Roman" w:hAnsi="Times New Roman" w:cs="Times New Roman"/>
                <w:sz w:val="20"/>
                <w:szCs w:val="24"/>
                <w:lang w:eastAsia="ru-RU"/>
              </w:rPr>
              <w:t>2</w:t>
            </w:r>
          </w:p>
        </w:tc>
        <w:tc>
          <w:tcPr>
            <w:tcW w:w="7087" w:type="dxa"/>
            <w:tcBorders>
              <w:top w:val="single" w:sz="4" w:space="0" w:color="auto"/>
              <w:left w:val="single" w:sz="4" w:space="0" w:color="auto"/>
              <w:bottom w:val="single" w:sz="4" w:space="0" w:color="auto"/>
              <w:right w:val="single" w:sz="4" w:space="0" w:color="auto"/>
            </w:tcBorders>
          </w:tcPr>
          <w:p w:rsidR="00E40B8D" w:rsidRPr="00E40B8D" w:rsidRDefault="00E40B8D" w:rsidP="00E40B8D">
            <w:pPr>
              <w:widowControl w:val="0"/>
              <w:spacing w:after="0" w:line="240" w:lineRule="auto"/>
              <w:ind w:firstLine="33"/>
              <w:jc w:val="center"/>
              <w:rPr>
                <w:rFonts w:ascii="Times New Roman" w:eastAsia="Times New Roman" w:hAnsi="Times New Roman" w:cs="Times New Roman"/>
                <w:iCs/>
                <w:sz w:val="24"/>
                <w:szCs w:val="24"/>
                <w:lang w:eastAsia="ru-RU"/>
              </w:rPr>
            </w:pPr>
            <w:r w:rsidRPr="00E40B8D">
              <w:rPr>
                <w:rFonts w:ascii="Times New Roman" w:eastAsia="Times New Roman" w:hAnsi="Times New Roman" w:cs="Times New Roman"/>
                <w:iCs/>
                <w:sz w:val="24"/>
                <w:szCs w:val="24"/>
                <w:lang w:eastAsia="ru-RU"/>
              </w:rPr>
              <w:t>«</w:t>
            </w:r>
            <w:r w:rsidRPr="00E40B8D">
              <w:rPr>
                <w:rFonts w:ascii="Times New Roman" w:eastAsia="Times New Roman" w:hAnsi="Times New Roman" w:cs="Times New Roman"/>
                <w:sz w:val="24"/>
                <w:szCs w:val="24"/>
                <w:lang w:eastAsia="ru-RU"/>
              </w:rPr>
              <w:t xml:space="preserve">Генеральный план </w:t>
            </w:r>
            <w:r w:rsidRPr="00E40B8D">
              <w:rPr>
                <w:rFonts w:ascii="Times New Roman" w:eastAsia="Times New Roman" w:hAnsi="Times New Roman" w:cs="Times New Roman"/>
                <w:color w:val="00B0F0"/>
                <w:sz w:val="24"/>
                <w:szCs w:val="24"/>
                <w:lang w:eastAsia="ru-RU"/>
              </w:rPr>
              <w:t>МО «Село Садовое»</w:t>
            </w:r>
            <w:r w:rsidRPr="00E40B8D">
              <w:rPr>
                <w:rFonts w:ascii="Times New Roman" w:eastAsia="Times New Roman" w:hAnsi="Times New Roman" w:cs="Times New Roman"/>
                <w:sz w:val="24"/>
                <w:szCs w:val="24"/>
                <w:lang w:eastAsia="ru-RU"/>
              </w:rPr>
              <w:t xml:space="preserve"> </w:t>
            </w:r>
            <w:proofErr w:type="spellStart"/>
            <w:r w:rsidRPr="00E40B8D">
              <w:rPr>
                <w:rFonts w:ascii="Times New Roman" w:eastAsia="Times New Roman" w:hAnsi="Times New Roman" w:cs="Times New Roman"/>
                <w:sz w:val="24"/>
                <w:szCs w:val="24"/>
                <w:lang w:eastAsia="ru-RU"/>
              </w:rPr>
              <w:t>Ахтубинского</w:t>
            </w:r>
            <w:proofErr w:type="spellEnd"/>
            <w:r w:rsidRPr="00E40B8D">
              <w:rPr>
                <w:rFonts w:ascii="Times New Roman" w:eastAsia="Times New Roman" w:hAnsi="Times New Roman" w:cs="Times New Roman"/>
                <w:sz w:val="24"/>
                <w:szCs w:val="24"/>
                <w:lang w:eastAsia="ru-RU"/>
              </w:rPr>
              <w:t xml:space="preserve"> района Астраханской области</w:t>
            </w:r>
            <w:r w:rsidRPr="00E40B8D">
              <w:rPr>
                <w:rFonts w:ascii="Times New Roman" w:eastAsia="Times New Roman" w:hAnsi="Times New Roman" w:cs="Times New Roman"/>
                <w:iCs/>
                <w:sz w:val="24"/>
                <w:szCs w:val="24"/>
                <w:lang w:eastAsia="ru-RU"/>
              </w:rPr>
              <w:t>».</w:t>
            </w:r>
          </w:p>
          <w:p w:rsidR="00E40B8D" w:rsidRPr="00E40B8D" w:rsidRDefault="00E40B8D" w:rsidP="00E40B8D">
            <w:pPr>
              <w:widowControl w:val="0"/>
              <w:spacing w:after="0" w:line="240" w:lineRule="auto"/>
              <w:jc w:val="both"/>
              <w:rPr>
                <w:rFonts w:ascii="Times New Roman" w:eastAsia="Times New Roman" w:hAnsi="Times New Roman" w:cs="Times New Roman"/>
                <w:b/>
                <w:iCs/>
                <w:sz w:val="24"/>
                <w:szCs w:val="24"/>
                <w:lang w:eastAsia="ru-RU"/>
              </w:rPr>
            </w:pPr>
            <w:r w:rsidRPr="00E40B8D">
              <w:rPr>
                <w:rFonts w:ascii="Times New Roman" w:eastAsia="Times New Roman" w:hAnsi="Times New Roman" w:cs="Times New Roman"/>
                <w:b/>
                <w:iCs/>
                <w:sz w:val="24"/>
                <w:szCs w:val="24"/>
                <w:lang w:eastAsia="ru-RU"/>
              </w:rPr>
              <w:t>Материалы по обоснованию генерального плана. Том 2. Часть 1.</w:t>
            </w:r>
          </w:p>
        </w:tc>
        <w:tc>
          <w:tcPr>
            <w:tcW w:w="2410" w:type="dxa"/>
            <w:tcBorders>
              <w:top w:val="single" w:sz="4" w:space="0" w:color="auto"/>
              <w:left w:val="single" w:sz="4" w:space="0" w:color="auto"/>
              <w:bottom w:val="single" w:sz="4" w:space="0" w:color="auto"/>
              <w:right w:val="single" w:sz="4" w:space="0" w:color="auto"/>
            </w:tcBorders>
            <w:vAlign w:val="center"/>
          </w:tcPr>
          <w:p w:rsidR="00E40B8D" w:rsidRPr="00E40B8D" w:rsidRDefault="00E40B8D" w:rsidP="00E40B8D">
            <w:pPr>
              <w:widowControl w:val="0"/>
              <w:spacing w:after="0" w:line="240" w:lineRule="auto"/>
              <w:ind w:left="52"/>
              <w:jc w:val="center"/>
              <w:rPr>
                <w:rFonts w:ascii="Times New Roman" w:eastAsia="Times New Roman" w:hAnsi="Times New Roman" w:cs="Times New Roman"/>
                <w:color w:val="000000"/>
                <w:sz w:val="20"/>
                <w:szCs w:val="20"/>
                <w:lang w:eastAsia="ru-RU"/>
              </w:rPr>
            </w:pPr>
            <w:r w:rsidRPr="00E40B8D">
              <w:rPr>
                <w:rFonts w:ascii="Times New Roman" w:eastAsia="Times New Roman" w:hAnsi="Times New Roman" w:cs="Times New Roman"/>
                <w:sz w:val="20"/>
                <w:szCs w:val="20"/>
                <w:lang w:eastAsia="ru-RU"/>
              </w:rPr>
              <w:t>318-11-ГП.</w:t>
            </w:r>
            <w:r w:rsidRPr="00E40B8D">
              <w:rPr>
                <w:rFonts w:ascii="Times New Roman" w:eastAsia="Times New Roman" w:hAnsi="Times New Roman" w:cs="Times New Roman"/>
                <w:color w:val="000000"/>
                <w:sz w:val="20"/>
                <w:szCs w:val="20"/>
                <w:lang w:eastAsia="ru-RU"/>
              </w:rPr>
              <w:t>МО</w:t>
            </w:r>
            <w:proofErr w:type="gramStart"/>
            <w:r w:rsidRPr="00E40B8D">
              <w:rPr>
                <w:rFonts w:ascii="Times New Roman" w:eastAsia="Times New Roman" w:hAnsi="Times New Roman" w:cs="Times New Roman"/>
                <w:color w:val="000000"/>
                <w:sz w:val="20"/>
                <w:szCs w:val="20"/>
                <w:lang w:eastAsia="ru-RU"/>
              </w:rPr>
              <w:t>.П</w:t>
            </w:r>
            <w:proofErr w:type="gramEnd"/>
            <w:r w:rsidRPr="00E40B8D">
              <w:rPr>
                <w:rFonts w:ascii="Times New Roman" w:eastAsia="Times New Roman" w:hAnsi="Times New Roman" w:cs="Times New Roman"/>
                <w:color w:val="000000"/>
                <w:sz w:val="20"/>
                <w:szCs w:val="20"/>
                <w:lang w:eastAsia="ru-RU"/>
              </w:rPr>
              <w:t>З</w:t>
            </w:r>
          </w:p>
        </w:tc>
      </w:tr>
      <w:tr w:rsidR="00E40B8D" w:rsidRPr="00E40B8D" w:rsidTr="00AF26DD">
        <w:trPr>
          <w:trHeight w:val="379"/>
        </w:trPr>
        <w:tc>
          <w:tcPr>
            <w:tcW w:w="534" w:type="dxa"/>
            <w:tcBorders>
              <w:top w:val="single" w:sz="4" w:space="0" w:color="auto"/>
              <w:left w:val="single" w:sz="4" w:space="0" w:color="auto"/>
              <w:bottom w:val="single" w:sz="4" w:space="0" w:color="auto"/>
              <w:right w:val="single" w:sz="4" w:space="0" w:color="auto"/>
            </w:tcBorders>
          </w:tcPr>
          <w:p w:rsidR="00E40B8D" w:rsidRPr="00E40B8D" w:rsidRDefault="00E40B8D" w:rsidP="00E40B8D">
            <w:pPr>
              <w:widowControl w:val="0"/>
              <w:spacing w:after="0" w:line="240" w:lineRule="auto"/>
              <w:jc w:val="both"/>
              <w:rPr>
                <w:rFonts w:ascii="Times New Roman" w:eastAsia="Times New Roman" w:hAnsi="Times New Roman" w:cs="Times New Roman"/>
                <w:sz w:val="20"/>
                <w:szCs w:val="24"/>
                <w:lang w:eastAsia="ru-RU"/>
              </w:rPr>
            </w:pPr>
            <w:r w:rsidRPr="00E40B8D">
              <w:rPr>
                <w:rFonts w:ascii="Times New Roman" w:eastAsia="Times New Roman" w:hAnsi="Times New Roman" w:cs="Times New Roman"/>
                <w:sz w:val="20"/>
                <w:szCs w:val="24"/>
                <w:lang w:eastAsia="ru-RU"/>
              </w:rPr>
              <w:t>3</w:t>
            </w:r>
          </w:p>
        </w:tc>
        <w:tc>
          <w:tcPr>
            <w:tcW w:w="7087" w:type="dxa"/>
            <w:tcBorders>
              <w:top w:val="single" w:sz="4" w:space="0" w:color="auto"/>
              <w:left w:val="single" w:sz="4" w:space="0" w:color="auto"/>
              <w:bottom w:val="single" w:sz="4" w:space="0" w:color="auto"/>
              <w:right w:val="single" w:sz="4" w:space="0" w:color="auto"/>
            </w:tcBorders>
          </w:tcPr>
          <w:p w:rsidR="00E40B8D" w:rsidRPr="00E40B8D" w:rsidRDefault="00E40B8D" w:rsidP="00E40B8D">
            <w:pPr>
              <w:spacing w:after="0" w:line="240" w:lineRule="auto"/>
              <w:ind w:right="-108"/>
              <w:rPr>
                <w:rFonts w:ascii="Times New Roman" w:eastAsia="Times New Roman" w:hAnsi="Times New Roman" w:cs="Times New Roman"/>
                <w:sz w:val="20"/>
                <w:szCs w:val="24"/>
                <w:lang w:eastAsia="ru-RU"/>
              </w:rPr>
            </w:pPr>
            <w:r w:rsidRPr="00E40B8D">
              <w:rPr>
                <w:rFonts w:ascii="Times New Roman" w:eastAsia="Times New Roman" w:hAnsi="Times New Roman" w:cs="Times New Roman"/>
                <w:b/>
                <w:iCs/>
                <w:sz w:val="24"/>
                <w:szCs w:val="24"/>
                <w:lang w:eastAsia="ru-RU"/>
              </w:rPr>
              <w:t>Карты генерального плана. Том 1. Часть 2</w:t>
            </w:r>
          </w:p>
        </w:tc>
        <w:tc>
          <w:tcPr>
            <w:tcW w:w="2410" w:type="dxa"/>
            <w:tcBorders>
              <w:top w:val="single" w:sz="4" w:space="0" w:color="auto"/>
              <w:left w:val="single" w:sz="4" w:space="0" w:color="auto"/>
              <w:bottom w:val="single" w:sz="4" w:space="0" w:color="auto"/>
              <w:right w:val="single" w:sz="4" w:space="0" w:color="auto"/>
            </w:tcBorders>
            <w:vAlign w:val="center"/>
          </w:tcPr>
          <w:p w:rsidR="00E40B8D" w:rsidRPr="00E40B8D" w:rsidRDefault="00E40B8D" w:rsidP="00E40B8D">
            <w:pPr>
              <w:widowControl w:val="0"/>
              <w:spacing w:after="0" w:line="240" w:lineRule="auto"/>
              <w:ind w:firstLine="34"/>
              <w:jc w:val="center"/>
              <w:rPr>
                <w:rFonts w:ascii="Times New Roman" w:eastAsia="Times New Roman" w:hAnsi="Times New Roman" w:cs="Times New Roman"/>
                <w:color w:val="000000"/>
                <w:sz w:val="20"/>
                <w:szCs w:val="20"/>
                <w:lang w:eastAsia="ru-RU"/>
              </w:rPr>
            </w:pPr>
            <w:r w:rsidRPr="00E40B8D">
              <w:rPr>
                <w:rFonts w:ascii="Times New Roman" w:eastAsia="Times New Roman" w:hAnsi="Times New Roman" w:cs="Times New Roman"/>
                <w:sz w:val="20"/>
                <w:szCs w:val="20"/>
                <w:lang w:eastAsia="ru-RU"/>
              </w:rPr>
              <w:t>318-11 --ГП</w:t>
            </w:r>
            <w:proofErr w:type="gramStart"/>
            <w:r w:rsidRPr="00E40B8D">
              <w:rPr>
                <w:rFonts w:ascii="Times New Roman" w:eastAsia="Times New Roman" w:hAnsi="Times New Roman" w:cs="Times New Roman"/>
                <w:sz w:val="20"/>
                <w:szCs w:val="20"/>
                <w:lang w:eastAsia="ru-RU"/>
              </w:rPr>
              <w:t>.</w:t>
            </w:r>
            <w:r w:rsidRPr="00E40B8D">
              <w:rPr>
                <w:rFonts w:ascii="Times New Roman" w:eastAsia="Times New Roman" w:hAnsi="Times New Roman" w:cs="Times New Roman"/>
                <w:color w:val="000000"/>
                <w:sz w:val="20"/>
                <w:szCs w:val="20"/>
                <w:lang w:eastAsia="ru-RU"/>
              </w:rPr>
              <w:t>К</w:t>
            </w:r>
            <w:proofErr w:type="gramEnd"/>
          </w:p>
        </w:tc>
      </w:tr>
      <w:tr w:rsidR="00E40B8D" w:rsidRPr="00E40B8D" w:rsidTr="00AF26DD">
        <w:trPr>
          <w:trHeight w:val="555"/>
        </w:trPr>
        <w:tc>
          <w:tcPr>
            <w:tcW w:w="534" w:type="dxa"/>
            <w:tcBorders>
              <w:top w:val="single" w:sz="4" w:space="0" w:color="auto"/>
              <w:left w:val="single" w:sz="4" w:space="0" w:color="auto"/>
              <w:bottom w:val="single" w:sz="4" w:space="0" w:color="auto"/>
              <w:right w:val="single" w:sz="4" w:space="0" w:color="auto"/>
            </w:tcBorders>
          </w:tcPr>
          <w:p w:rsidR="00E40B8D" w:rsidRPr="00E40B8D" w:rsidRDefault="00E40B8D" w:rsidP="00E40B8D">
            <w:pPr>
              <w:widowControl w:val="0"/>
              <w:spacing w:after="0" w:line="240" w:lineRule="auto"/>
              <w:jc w:val="both"/>
              <w:rPr>
                <w:rFonts w:ascii="Times New Roman" w:eastAsia="Times New Roman" w:hAnsi="Times New Roman" w:cs="Times New Roman"/>
                <w:sz w:val="20"/>
                <w:szCs w:val="24"/>
                <w:lang w:eastAsia="ru-RU"/>
              </w:rPr>
            </w:pPr>
            <w:r w:rsidRPr="00E40B8D">
              <w:rPr>
                <w:rFonts w:ascii="Times New Roman" w:eastAsia="Times New Roman" w:hAnsi="Times New Roman" w:cs="Times New Roman"/>
                <w:sz w:val="20"/>
                <w:szCs w:val="24"/>
                <w:lang w:eastAsia="ru-RU"/>
              </w:rPr>
              <w:t>4</w:t>
            </w:r>
          </w:p>
        </w:tc>
        <w:tc>
          <w:tcPr>
            <w:tcW w:w="7087" w:type="dxa"/>
            <w:tcBorders>
              <w:top w:val="single" w:sz="4" w:space="0" w:color="auto"/>
              <w:left w:val="single" w:sz="4" w:space="0" w:color="auto"/>
              <w:bottom w:val="single" w:sz="4" w:space="0" w:color="auto"/>
              <w:right w:val="single" w:sz="4" w:space="0" w:color="auto"/>
            </w:tcBorders>
          </w:tcPr>
          <w:p w:rsidR="00E40B8D" w:rsidRPr="00E40B8D" w:rsidRDefault="00E40B8D" w:rsidP="00E40B8D">
            <w:pPr>
              <w:widowControl w:val="0"/>
              <w:spacing w:after="0" w:line="240" w:lineRule="auto"/>
              <w:ind w:firstLine="33"/>
              <w:jc w:val="both"/>
              <w:rPr>
                <w:rFonts w:ascii="Times New Roman" w:eastAsia="Times New Roman" w:hAnsi="Times New Roman" w:cs="Times New Roman"/>
                <w:iCs/>
                <w:sz w:val="24"/>
                <w:szCs w:val="24"/>
                <w:lang w:eastAsia="ru-RU"/>
              </w:rPr>
            </w:pPr>
            <w:r w:rsidRPr="00E40B8D">
              <w:rPr>
                <w:rFonts w:ascii="Times New Roman" w:eastAsia="Times New Roman" w:hAnsi="Times New Roman" w:cs="Times New Roman"/>
                <w:b/>
                <w:iCs/>
                <w:sz w:val="24"/>
                <w:szCs w:val="24"/>
                <w:lang w:eastAsia="ru-RU"/>
              </w:rPr>
              <w:t>Карты материалов по обоснованию генерального плана</w:t>
            </w:r>
            <w:r w:rsidRPr="00E40B8D">
              <w:rPr>
                <w:rFonts w:ascii="Times New Roman" w:eastAsia="Times New Roman" w:hAnsi="Times New Roman" w:cs="Times New Roman"/>
                <w:b/>
                <w:sz w:val="24"/>
                <w:szCs w:val="24"/>
                <w:lang w:eastAsia="ru-RU"/>
              </w:rPr>
              <w:t>. Том 2. Часть 2</w:t>
            </w:r>
          </w:p>
        </w:tc>
        <w:tc>
          <w:tcPr>
            <w:tcW w:w="2410" w:type="dxa"/>
            <w:tcBorders>
              <w:top w:val="single" w:sz="4" w:space="0" w:color="auto"/>
              <w:left w:val="single" w:sz="4" w:space="0" w:color="auto"/>
              <w:bottom w:val="single" w:sz="4" w:space="0" w:color="auto"/>
              <w:right w:val="single" w:sz="4" w:space="0" w:color="auto"/>
            </w:tcBorders>
            <w:vAlign w:val="center"/>
          </w:tcPr>
          <w:p w:rsidR="00E40B8D" w:rsidRPr="00E40B8D" w:rsidRDefault="00E40B8D" w:rsidP="00E40B8D">
            <w:pPr>
              <w:widowControl w:val="0"/>
              <w:spacing w:after="0" w:line="240" w:lineRule="auto"/>
              <w:jc w:val="center"/>
              <w:rPr>
                <w:rFonts w:ascii="Times New Roman" w:eastAsia="Times New Roman" w:hAnsi="Times New Roman" w:cs="Times New Roman"/>
                <w:color w:val="000000"/>
                <w:sz w:val="20"/>
                <w:szCs w:val="20"/>
                <w:lang w:eastAsia="ru-RU"/>
              </w:rPr>
            </w:pPr>
            <w:r w:rsidRPr="00E40B8D">
              <w:rPr>
                <w:rFonts w:ascii="Times New Roman" w:eastAsia="Times New Roman" w:hAnsi="Times New Roman" w:cs="Times New Roman"/>
                <w:sz w:val="20"/>
                <w:szCs w:val="20"/>
                <w:lang w:eastAsia="ru-RU"/>
              </w:rPr>
              <w:t>318-11-ГП.МО</w:t>
            </w:r>
            <w:proofErr w:type="gramStart"/>
            <w:r w:rsidRPr="00E40B8D">
              <w:rPr>
                <w:rFonts w:ascii="Times New Roman" w:eastAsia="Times New Roman" w:hAnsi="Times New Roman" w:cs="Times New Roman"/>
                <w:sz w:val="20"/>
                <w:szCs w:val="20"/>
                <w:lang w:eastAsia="ru-RU"/>
              </w:rPr>
              <w:t>.</w:t>
            </w:r>
            <w:r w:rsidRPr="00E40B8D">
              <w:rPr>
                <w:rFonts w:ascii="Times New Roman" w:eastAsia="Times New Roman" w:hAnsi="Times New Roman" w:cs="Times New Roman"/>
                <w:color w:val="000000"/>
                <w:sz w:val="20"/>
                <w:szCs w:val="20"/>
                <w:lang w:eastAsia="ru-RU"/>
              </w:rPr>
              <w:t>К</w:t>
            </w:r>
            <w:proofErr w:type="gramEnd"/>
          </w:p>
        </w:tc>
      </w:tr>
    </w:tbl>
    <w:p w:rsidR="00E40B8D" w:rsidRPr="00E40B8D" w:rsidRDefault="00E40B8D" w:rsidP="00E40B8D">
      <w:pPr>
        <w:spacing w:after="0" w:line="360" w:lineRule="auto"/>
        <w:jc w:val="center"/>
        <w:outlineLvl w:val="0"/>
        <w:rPr>
          <w:rFonts w:ascii="Times New Roman" w:eastAsia="Times New Roman" w:hAnsi="Times New Roman" w:cs="Times New Roman"/>
          <w:bCs/>
          <w:sz w:val="28"/>
          <w:szCs w:val="28"/>
          <w:lang w:eastAsia="ar-SA"/>
        </w:rPr>
      </w:pPr>
    </w:p>
    <w:p w:rsidR="00E40B8D" w:rsidRPr="00E40B8D" w:rsidRDefault="00E40B8D" w:rsidP="00E40B8D">
      <w:pPr>
        <w:spacing w:after="0" w:line="240" w:lineRule="auto"/>
        <w:rPr>
          <w:rFonts w:ascii="Times New Roman" w:eastAsia="Times New Roman" w:hAnsi="Times New Roman" w:cs="Times New Roman"/>
          <w:b/>
          <w:sz w:val="28"/>
          <w:szCs w:val="28"/>
          <w:lang w:eastAsia="ar-SA"/>
        </w:rPr>
      </w:pPr>
    </w:p>
    <w:p w:rsidR="00E40B8D" w:rsidRPr="00E40B8D" w:rsidRDefault="00E40B8D" w:rsidP="00E40B8D">
      <w:pPr>
        <w:spacing w:after="0" w:line="240" w:lineRule="auto"/>
        <w:rPr>
          <w:rFonts w:ascii="Times New Roman" w:eastAsia="Times New Roman" w:hAnsi="Times New Roman" w:cs="Times New Roman"/>
          <w:b/>
          <w:sz w:val="19"/>
          <w:szCs w:val="19"/>
          <w:lang w:eastAsia="ar-SA"/>
        </w:rPr>
      </w:pPr>
    </w:p>
    <w:p w:rsidR="00E40B8D" w:rsidRPr="00E40B8D" w:rsidRDefault="00E40B8D" w:rsidP="00E40B8D">
      <w:pPr>
        <w:spacing w:after="0" w:line="240" w:lineRule="auto"/>
        <w:ind w:left="851" w:firstLine="567"/>
        <w:rPr>
          <w:rFonts w:ascii="Times New Roman" w:eastAsia="Times New Roman" w:hAnsi="Times New Roman" w:cs="Times New Roman"/>
          <w:sz w:val="28"/>
          <w:szCs w:val="28"/>
          <w:lang w:eastAsia="ar-SA"/>
        </w:rPr>
      </w:pPr>
      <w:r w:rsidRPr="00E40B8D">
        <w:rPr>
          <w:rFonts w:ascii="Times New Roman" w:eastAsia="Times New Roman" w:hAnsi="Times New Roman" w:cs="Times New Roman"/>
          <w:sz w:val="28"/>
          <w:szCs w:val="28"/>
          <w:lang w:eastAsia="ar-SA"/>
        </w:rPr>
        <w:t>Проектная документация по территориальному планированию соответствует государственным нормам, правилам, стандартам и исходным данным.</w:t>
      </w:r>
    </w:p>
    <w:p w:rsidR="00E40B8D" w:rsidRPr="00E40B8D" w:rsidRDefault="00E40B8D" w:rsidP="00E40B8D">
      <w:pPr>
        <w:spacing w:after="0" w:line="240" w:lineRule="auto"/>
        <w:ind w:left="851" w:firstLine="567"/>
        <w:rPr>
          <w:rFonts w:ascii="Times New Roman" w:eastAsia="Times New Roman" w:hAnsi="Times New Roman" w:cs="Times New Roman"/>
          <w:sz w:val="28"/>
          <w:szCs w:val="28"/>
          <w:lang w:eastAsia="ar-SA"/>
        </w:rPr>
      </w:pPr>
    </w:p>
    <w:p w:rsidR="00E40B8D" w:rsidRPr="00E40B8D" w:rsidRDefault="00E40B8D" w:rsidP="00E40B8D">
      <w:pPr>
        <w:spacing w:after="0" w:line="240" w:lineRule="auto"/>
        <w:ind w:left="851" w:firstLine="567"/>
        <w:rPr>
          <w:rFonts w:ascii="Times New Roman" w:eastAsia="Times New Roman" w:hAnsi="Times New Roman" w:cs="Times New Roman"/>
          <w:sz w:val="28"/>
          <w:szCs w:val="28"/>
          <w:lang w:eastAsia="ar-SA"/>
        </w:rPr>
      </w:pPr>
      <w:r w:rsidRPr="00E40B8D">
        <w:rPr>
          <w:rFonts w:ascii="Times New Roman" w:eastAsia="Times New Roman" w:hAnsi="Times New Roman" w:cs="Times New Roman"/>
          <w:sz w:val="28"/>
          <w:szCs w:val="28"/>
          <w:lang w:eastAsia="ar-SA"/>
        </w:rPr>
        <w:t xml:space="preserve">Главный инженер проекта                                           С.В. </w:t>
      </w:r>
      <w:proofErr w:type="spellStart"/>
      <w:r w:rsidRPr="00E40B8D">
        <w:rPr>
          <w:rFonts w:ascii="Times New Roman" w:eastAsia="Times New Roman" w:hAnsi="Times New Roman" w:cs="Times New Roman"/>
          <w:sz w:val="28"/>
          <w:szCs w:val="28"/>
          <w:lang w:eastAsia="ar-SA"/>
        </w:rPr>
        <w:t>Кучинская</w:t>
      </w:r>
      <w:proofErr w:type="spellEnd"/>
    </w:p>
    <w:p w:rsidR="00E40B8D" w:rsidRPr="00E40B8D" w:rsidRDefault="00E40B8D" w:rsidP="00E40B8D">
      <w:pPr>
        <w:spacing w:after="0" w:line="240" w:lineRule="auto"/>
        <w:ind w:left="851" w:firstLine="567"/>
        <w:rPr>
          <w:rFonts w:ascii="Times New Roman" w:eastAsia="Times New Roman" w:hAnsi="Times New Roman" w:cs="Times New Roman"/>
          <w:sz w:val="28"/>
          <w:szCs w:val="28"/>
          <w:lang w:eastAsia="ar-SA"/>
        </w:rPr>
      </w:pPr>
    </w:p>
    <w:p w:rsidR="00E40B8D" w:rsidRPr="00E40B8D" w:rsidRDefault="00E40B8D" w:rsidP="00E40B8D">
      <w:pPr>
        <w:spacing w:after="0" w:line="240" w:lineRule="auto"/>
        <w:ind w:left="851" w:firstLine="567"/>
        <w:rPr>
          <w:rFonts w:ascii="Times New Roman" w:eastAsia="Times New Roman" w:hAnsi="Times New Roman" w:cs="Times New Roman"/>
          <w:sz w:val="28"/>
          <w:szCs w:val="28"/>
          <w:lang w:eastAsia="ar-SA"/>
        </w:rPr>
      </w:pPr>
      <w:r w:rsidRPr="00E40B8D">
        <w:rPr>
          <w:rFonts w:ascii="Times New Roman" w:eastAsia="Times New Roman" w:hAnsi="Times New Roman" w:cs="Times New Roman"/>
          <w:sz w:val="28"/>
          <w:szCs w:val="28"/>
          <w:lang w:eastAsia="ar-SA"/>
        </w:rPr>
        <w:t>2013 г.</w:t>
      </w:r>
    </w:p>
    <w:p w:rsidR="00E40B8D" w:rsidRPr="00E40B8D" w:rsidRDefault="00E40B8D" w:rsidP="00E40B8D">
      <w:pPr>
        <w:spacing w:after="0" w:line="240" w:lineRule="auto"/>
        <w:ind w:left="851"/>
        <w:rPr>
          <w:rFonts w:ascii="Times New Roman" w:eastAsia="Times New Roman" w:hAnsi="Times New Roman" w:cs="Times New Roman"/>
          <w:sz w:val="28"/>
          <w:szCs w:val="20"/>
          <w:lang w:eastAsia="ru-RU"/>
        </w:rPr>
        <w:sectPr w:rsidR="00E40B8D" w:rsidRPr="00E40B8D">
          <w:headerReference w:type="default" r:id="rId8"/>
          <w:footerReference w:type="default" r:id="rId9"/>
          <w:pgSz w:w="11907" w:h="16840" w:code="9"/>
          <w:pgMar w:top="357" w:right="352" w:bottom="357" w:left="340" w:header="720" w:footer="0" w:gutter="0"/>
          <w:cols w:space="720"/>
        </w:sectPr>
      </w:pPr>
      <w:r w:rsidRPr="00E40B8D">
        <w:rPr>
          <w:rFonts w:ascii="Times New Roman" w:eastAsia="Times New Roman" w:hAnsi="Times New Roman" w:cs="Times New Roman"/>
          <w:sz w:val="28"/>
          <w:szCs w:val="20"/>
          <w:lang w:eastAsia="ru-RU"/>
        </w:rPr>
        <w:t xml:space="preserve">      </w:t>
      </w:r>
    </w:p>
    <w:p w:rsidR="00E40B8D" w:rsidRPr="00E40B8D" w:rsidRDefault="00E40B8D" w:rsidP="00E40B8D">
      <w:pPr>
        <w:spacing w:after="0" w:line="240" w:lineRule="auto"/>
        <w:ind w:left="1134"/>
        <w:jc w:val="center"/>
        <w:rPr>
          <w:rFonts w:ascii="Times New Roman" w:eastAsia="Times New Roman" w:hAnsi="Times New Roman" w:cs="Times New Roman"/>
          <w:b/>
          <w:sz w:val="32"/>
          <w:szCs w:val="32"/>
          <w:lang w:eastAsia="ar-SA"/>
        </w:rPr>
      </w:pPr>
      <w:r w:rsidRPr="00E40B8D">
        <w:rPr>
          <w:rFonts w:ascii="Times New Roman" w:eastAsia="Times New Roman" w:hAnsi="Times New Roman" w:cs="Times New Roman"/>
          <w:b/>
          <w:sz w:val="32"/>
          <w:szCs w:val="32"/>
          <w:lang w:eastAsia="ar-SA"/>
        </w:rPr>
        <w:lastRenderedPageBreak/>
        <w:t xml:space="preserve">С О Д Е </w:t>
      </w:r>
      <w:proofErr w:type="gramStart"/>
      <w:r w:rsidRPr="00E40B8D">
        <w:rPr>
          <w:rFonts w:ascii="Times New Roman" w:eastAsia="Times New Roman" w:hAnsi="Times New Roman" w:cs="Times New Roman"/>
          <w:b/>
          <w:sz w:val="32"/>
          <w:szCs w:val="32"/>
          <w:lang w:eastAsia="ar-SA"/>
        </w:rPr>
        <w:t>Р</w:t>
      </w:r>
      <w:proofErr w:type="gramEnd"/>
      <w:r w:rsidRPr="00E40B8D">
        <w:rPr>
          <w:rFonts w:ascii="Times New Roman" w:eastAsia="Times New Roman" w:hAnsi="Times New Roman" w:cs="Times New Roman"/>
          <w:b/>
          <w:sz w:val="32"/>
          <w:szCs w:val="32"/>
          <w:lang w:eastAsia="ar-SA"/>
        </w:rPr>
        <w:t xml:space="preserve"> Ж А Н И Е</w:t>
      </w:r>
    </w:p>
    <w:p w:rsidR="00E40B8D" w:rsidRPr="00E40B8D" w:rsidRDefault="00E40B8D" w:rsidP="00E40B8D">
      <w:pPr>
        <w:spacing w:after="0" w:line="240" w:lineRule="auto"/>
        <w:rPr>
          <w:rFonts w:ascii="Times New Roman" w:eastAsia="Times New Roman" w:hAnsi="Times New Roman" w:cs="Times New Roman"/>
          <w:b/>
          <w:sz w:val="28"/>
          <w:szCs w:val="28"/>
          <w:lang w:eastAsia="ar-SA"/>
        </w:rPr>
      </w:pPr>
    </w:p>
    <w:tbl>
      <w:tblPr>
        <w:tblpPr w:leftFromText="180" w:rightFromText="180" w:vertAnchor="text" w:horzAnchor="page" w:tblpX="1255" w:tblpY="37"/>
        <w:tblW w:w="10240" w:type="dxa"/>
        <w:tblLayout w:type="fixed"/>
        <w:tblLook w:val="0000" w:firstRow="0" w:lastRow="0" w:firstColumn="0" w:lastColumn="0" w:noHBand="0" w:noVBand="0"/>
      </w:tblPr>
      <w:tblGrid>
        <w:gridCol w:w="946"/>
        <w:gridCol w:w="1496"/>
        <w:gridCol w:w="6523"/>
        <w:gridCol w:w="1275"/>
      </w:tblGrid>
      <w:tr w:rsidR="00E40B8D" w:rsidRPr="00E40B8D" w:rsidTr="00AF26DD">
        <w:tc>
          <w:tcPr>
            <w:tcW w:w="946" w:type="dxa"/>
            <w:tcBorders>
              <w:top w:val="single" w:sz="4" w:space="0" w:color="000000"/>
              <w:left w:val="single" w:sz="4" w:space="0" w:color="000000"/>
              <w:bottom w:val="single" w:sz="4" w:space="0" w:color="000000"/>
            </w:tcBorders>
          </w:tcPr>
          <w:p w:rsidR="00E40B8D" w:rsidRPr="00E40B8D" w:rsidRDefault="00E40B8D" w:rsidP="00E40B8D">
            <w:pPr>
              <w:snapToGrid w:val="0"/>
              <w:spacing w:before="120" w:after="0" w:line="240" w:lineRule="auto"/>
              <w:ind w:left="-158" w:firstLine="142"/>
              <w:jc w:val="center"/>
              <w:rPr>
                <w:rFonts w:ascii="Times New Roman" w:eastAsia="Times New Roman" w:hAnsi="Times New Roman" w:cs="Times New Roman"/>
                <w:b/>
                <w:i/>
                <w:sz w:val="24"/>
                <w:szCs w:val="24"/>
                <w:lang w:eastAsia="ar-SA"/>
              </w:rPr>
            </w:pPr>
            <w:r w:rsidRPr="00E40B8D">
              <w:rPr>
                <w:rFonts w:ascii="Times New Roman" w:eastAsia="Times New Roman" w:hAnsi="Times New Roman" w:cs="Times New Roman"/>
                <w:b/>
                <w:i/>
                <w:sz w:val="24"/>
                <w:szCs w:val="24"/>
                <w:lang w:eastAsia="ar-SA"/>
              </w:rPr>
              <w:t>Раздел</w:t>
            </w:r>
          </w:p>
        </w:tc>
        <w:tc>
          <w:tcPr>
            <w:tcW w:w="1496" w:type="dxa"/>
            <w:tcBorders>
              <w:top w:val="single" w:sz="4" w:space="0" w:color="000000"/>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b/>
                <w:i/>
                <w:sz w:val="24"/>
                <w:szCs w:val="24"/>
                <w:lang w:eastAsia="ar-SA"/>
              </w:rPr>
            </w:pPr>
            <w:r w:rsidRPr="00E40B8D">
              <w:rPr>
                <w:rFonts w:ascii="Times New Roman" w:eastAsia="Times New Roman" w:hAnsi="Times New Roman" w:cs="Times New Roman"/>
                <w:b/>
                <w:i/>
                <w:sz w:val="24"/>
                <w:szCs w:val="24"/>
                <w:lang w:eastAsia="ar-SA"/>
              </w:rPr>
              <w:t>Подраздел</w:t>
            </w:r>
          </w:p>
        </w:tc>
        <w:tc>
          <w:tcPr>
            <w:tcW w:w="6523" w:type="dxa"/>
            <w:tcBorders>
              <w:top w:val="single" w:sz="4" w:space="0" w:color="000000"/>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b/>
                <w:i/>
                <w:sz w:val="24"/>
                <w:szCs w:val="24"/>
                <w:lang w:eastAsia="ar-SA"/>
              </w:rPr>
            </w:pPr>
            <w:r w:rsidRPr="00E40B8D">
              <w:rPr>
                <w:rFonts w:ascii="Times New Roman" w:eastAsia="Times New Roman" w:hAnsi="Times New Roman" w:cs="Times New Roman"/>
                <w:b/>
                <w:i/>
                <w:sz w:val="24"/>
                <w:szCs w:val="24"/>
                <w:lang w:eastAsia="ar-SA"/>
              </w:rPr>
              <w:t>Наименование</w:t>
            </w:r>
          </w:p>
        </w:tc>
        <w:tc>
          <w:tcPr>
            <w:tcW w:w="1275" w:type="dxa"/>
            <w:tcBorders>
              <w:top w:val="single" w:sz="4" w:space="0" w:color="000000"/>
              <w:left w:val="single" w:sz="4" w:space="0" w:color="000000"/>
              <w:bottom w:val="single" w:sz="4" w:space="0" w:color="000000"/>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b/>
                <w:i/>
                <w:sz w:val="24"/>
                <w:szCs w:val="24"/>
                <w:lang w:eastAsia="ar-SA"/>
              </w:rPr>
            </w:pPr>
            <w:r w:rsidRPr="00E40B8D">
              <w:rPr>
                <w:rFonts w:ascii="Times New Roman" w:eastAsia="Times New Roman" w:hAnsi="Times New Roman" w:cs="Times New Roman"/>
                <w:b/>
                <w:i/>
                <w:sz w:val="24"/>
                <w:szCs w:val="24"/>
                <w:lang w:eastAsia="ar-SA"/>
              </w:rPr>
              <w:t>Лист</w:t>
            </w:r>
          </w:p>
        </w:tc>
      </w:tr>
      <w:tr w:rsidR="00E40B8D" w:rsidRPr="00E40B8D" w:rsidTr="00AF26DD">
        <w:tc>
          <w:tcPr>
            <w:tcW w:w="946" w:type="dxa"/>
            <w:tcBorders>
              <w:top w:val="single" w:sz="4" w:space="0" w:color="000000"/>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b/>
                <w:sz w:val="24"/>
                <w:szCs w:val="24"/>
                <w:lang w:eastAsia="ar-SA"/>
              </w:rPr>
            </w:pPr>
            <w:r w:rsidRPr="00E40B8D">
              <w:rPr>
                <w:rFonts w:ascii="Times New Roman" w:eastAsia="Times New Roman" w:hAnsi="Times New Roman" w:cs="Times New Roman"/>
                <w:b/>
                <w:sz w:val="24"/>
                <w:szCs w:val="24"/>
                <w:lang w:eastAsia="ar-SA"/>
              </w:rPr>
              <w:t>1</w:t>
            </w:r>
          </w:p>
        </w:tc>
        <w:tc>
          <w:tcPr>
            <w:tcW w:w="1496" w:type="dxa"/>
            <w:tcBorders>
              <w:top w:val="single" w:sz="4" w:space="0" w:color="000000"/>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b/>
                <w:sz w:val="24"/>
                <w:szCs w:val="24"/>
                <w:lang w:eastAsia="ar-SA"/>
              </w:rPr>
            </w:pPr>
          </w:p>
        </w:tc>
        <w:tc>
          <w:tcPr>
            <w:tcW w:w="6523" w:type="dxa"/>
            <w:tcBorders>
              <w:top w:val="single" w:sz="4" w:space="0" w:color="000000"/>
              <w:left w:val="single" w:sz="4" w:space="0" w:color="000000"/>
              <w:bottom w:val="single" w:sz="4" w:space="0" w:color="000000"/>
            </w:tcBorders>
          </w:tcPr>
          <w:p w:rsidR="00E40B8D" w:rsidRPr="00E40B8D" w:rsidRDefault="00E40B8D" w:rsidP="00E40B8D">
            <w:pPr>
              <w:snapToGrid w:val="0"/>
              <w:spacing w:before="120" w:after="0" w:line="240" w:lineRule="auto"/>
              <w:rPr>
                <w:rFonts w:ascii="Times New Roman" w:eastAsia="Times New Roman" w:hAnsi="Times New Roman" w:cs="Times New Roman"/>
                <w:b/>
                <w:sz w:val="24"/>
                <w:szCs w:val="24"/>
                <w:lang w:eastAsia="ar-SA"/>
              </w:rPr>
            </w:pPr>
            <w:r w:rsidRPr="00E40B8D">
              <w:rPr>
                <w:rFonts w:ascii="Times New Roman" w:eastAsia="Times New Roman" w:hAnsi="Times New Roman" w:cs="Times New Roman"/>
                <w:b/>
                <w:sz w:val="24"/>
                <w:szCs w:val="24"/>
                <w:lang w:eastAsia="ar-SA"/>
              </w:rPr>
              <w:t>Введение</w:t>
            </w:r>
          </w:p>
        </w:tc>
        <w:tc>
          <w:tcPr>
            <w:tcW w:w="1275" w:type="dxa"/>
            <w:tcBorders>
              <w:top w:val="single" w:sz="4" w:space="0" w:color="000000"/>
              <w:left w:val="single" w:sz="4" w:space="0" w:color="000000"/>
              <w:bottom w:val="single" w:sz="4" w:space="0" w:color="000000"/>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b/>
                <w:sz w:val="24"/>
                <w:szCs w:val="24"/>
                <w:lang w:eastAsia="ar-SA"/>
              </w:rPr>
            </w:pPr>
          </w:p>
        </w:tc>
      </w:tr>
      <w:tr w:rsidR="00E40B8D" w:rsidRPr="00E40B8D" w:rsidTr="00AF26DD">
        <w:tc>
          <w:tcPr>
            <w:tcW w:w="946" w:type="dxa"/>
            <w:tcBorders>
              <w:top w:val="single" w:sz="4" w:space="0" w:color="000000"/>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b/>
                <w:sz w:val="24"/>
                <w:szCs w:val="24"/>
                <w:lang w:eastAsia="ar-SA"/>
              </w:rPr>
            </w:pPr>
            <w:r w:rsidRPr="00E40B8D">
              <w:rPr>
                <w:rFonts w:ascii="Times New Roman" w:eastAsia="Times New Roman" w:hAnsi="Times New Roman" w:cs="Times New Roman"/>
                <w:b/>
                <w:sz w:val="24"/>
                <w:szCs w:val="24"/>
                <w:lang w:eastAsia="ar-SA"/>
              </w:rPr>
              <w:t>2</w:t>
            </w:r>
          </w:p>
        </w:tc>
        <w:tc>
          <w:tcPr>
            <w:tcW w:w="1496" w:type="dxa"/>
            <w:tcBorders>
              <w:top w:val="single" w:sz="4" w:space="0" w:color="000000"/>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b/>
                <w:sz w:val="24"/>
                <w:szCs w:val="24"/>
                <w:lang w:eastAsia="ar-SA"/>
              </w:rPr>
            </w:pPr>
          </w:p>
        </w:tc>
        <w:tc>
          <w:tcPr>
            <w:tcW w:w="6523" w:type="dxa"/>
            <w:tcBorders>
              <w:top w:val="single" w:sz="4" w:space="0" w:color="000000"/>
              <w:left w:val="single" w:sz="4" w:space="0" w:color="000000"/>
              <w:bottom w:val="single" w:sz="4" w:space="0" w:color="000000"/>
            </w:tcBorders>
          </w:tcPr>
          <w:p w:rsidR="00E40B8D" w:rsidRPr="00E40B8D" w:rsidRDefault="00E40B8D" w:rsidP="00E40B8D">
            <w:pPr>
              <w:snapToGrid w:val="0"/>
              <w:spacing w:before="120" w:after="0" w:line="240" w:lineRule="auto"/>
              <w:rPr>
                <w:rFonts w:ascii="Times New Roman" w:eastAsia="Times New Roman" w:hAnsi="Times New Roman" w:cs="Times New Roman"/>
                <w:b/>
                <w:sz w:val="24"/>
                <w:szCs w:val="24"/>
                <w:lang w:eastAsia="ar-SA"/>
              </w:rPr>
            </w:pPr>
            <w:r w:rsidRPr="00E40B8D">
              <w:rPr>
                <w:rFonts w:ascii="Times New Roman" w:eastAsia="Times New Roman" w:hAnsi="Times New Roman" w:cs="Times New Roman"/>
                <w:b/>
                <w:sz w:val="24"/>
                <w:szCs w:val="24"/>
                <w:lang w:eastAsia="ar-SA"/>
              </w:rPr>
              <w:t xml:space="preserve">Комплексный градостроительный анализ территории </w:t>
            </w:r>
            <w:r w:rsidRPr="00E40B8D">
              <w:rPr>
                <w:rFonts w:ascii="Times New Roman" w:eastAsia="Times New Roman" w:hAnsi="Times New Roman" w:cs="Times New Roman"/>
                <w:b/>
                <w:color w:val="00B0F0"/>
                <w:sz w:val="24"/>
                <w:szCs w:val="24"/>
                <w:lang w:eastAsia="ar-SA"/>
              </w:rPr>
              <w:t>села Грачи</w:t>
            </w:r>
          </w:p>
        </w:tc>
        <w:tc>
          <w:tcPr>
            <w:tcW w:w="1275" w:type="dxa"/>
            <w:tcBorders>
              <w:top w:val="single" w:sz="4" w:space="0" w:color="000000"/>
              <w:left w:val="single" w:sz="4" w:space="0" w:color="000000"/>
              <w:bottom w:val="single" w:sz="4" w:space="0" w:color="000000"/>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b/>
                <w:sz w:val="24"/>
                <w:szCs w:val="24"/>
                <w:lang w:eastAsia="ar-SA"/>
              </w:rPr>
            </w:pPr>
          </w:p>
        </w:tc>
      </w:tr>
      <w:tr w:rsidR="00E40B8D" w:rsidRPr="00E40B8D" w:rsidTr="00AF26DD">
        <w:tc>
          <w:tcPr>
            <w:tcW w:w="94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c>
          <w:tcPr>
            <w:tcW w:w="149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r w:rsidRPr="00E40B8D">
              <w:rPr>
                <w:rFonts w:ascii="Times New Roman" w:eastAsia="Times New Roman" w:hAnsi="Times New Roman" w:cs="Times New Roman"/>
                <w:sz w:val="24"/>
                <w:szCs w:val="24"/>
                <w:lang w:eastAsia="ar-SA"/>
              </w:rPr>
              <w:t>2.1</w:t>
            </w:r>
          </w:p>
        </w:tc>
        <w:tc>
          <w:tcPr>
            <w:tcW w:w="6523" w:type="dxa"/>
            <w:tcBorders>
              <w:left w:val="single" w:sz="4" w:space="0" w:color="000000"/>
              <w:bottom w:val="single" w:sz="4" w:space="0" w:color="000000"/>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ar-SA"/>
              </w:rPr>
            </w:pPr>
            <w:r w:rsidRPr="00E40B8D">
              <w:rPr>
                <w:rFonts w:ascii="Times New Roman" w:eastAsia="Times New Roman" w:hAnsi="Times New Roman" w:cs="Times New Roman"/>
                <w:sz w:val="24"/>
                <w:szCs w:val="24"/>
                <w:lang w:eastAsia="ar-SA"/>
              </w:rPr>
              <w:t>Природные условия</w:t>
            </w:r>
          </w:p>
        </w:tc>
        <w:tc>
          <w:tcPr>
            <w:tcW w:w="1275" w:type="dxa"/>
            <w:tcBorders>
              <w:left w:val="single" w:sz="4" w:space="0" w:color="000000"/>
              <w:bottom w:val="single" w:sz="4" w:space="0" w:color="000000"/>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r>
      <w:tr w:rsidR="00E40B8D" w:rsidRPr="00E40B8D" w:rsidTr="00AF26DD">
        <w:tc>
          <w:tcPr>
            <w:tcW w:w="946" w:type="dxa"/>
            <w:tcBorders>
              <w:left w:val="single" w:sz="4" w:space="0" w:color="000000"/>
              <w:bottom w:val="single" w:sz="4" w:space="0" w:color="000000"/>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ar-SA"/>
              </w:rPr>
            </w:pPr>
          </w:p>
        </w:tc>
        <w:tc>
          <w:tcPr>
            <w:tcW w:w="149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r w:rsidRPr="00E40B8D">
              <w:rPr>
                <w:rFonts w:ascii="Times New Roman" w:eastAsia="Times New Roman" w:hAnsi="Times New Roman" w:cs="Times New Roman"/>
                <w:sz w:val="24"/>
                <w:szCs w:val="24"/>
                <w:lang w:eastAsia="ar-SA"/>
              </w:rPr>
              <w:t>2.1.1</w:t>
            </w:r>
          </w:p>
        </w:tc>
        <w:tc>
          <w:tcPr>
            <w:tcW w:w="6523" w:type="dxa"/>
            <w:tcBorders>
              <w:left w:val="single" w:sz="4" w:space="0" w:color="000000"/>
              <w:bottom w:val="single" w:sz="4" w:space="0" w:color="000000"/>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ar-SA"/>
              </w:rPr>
            </w:pPr>
            <w:r w:rsidRPr="00E40B8D">
              <w:rPr>
                <w:rFonts w:ascii="Times New Roman" w:eastAsia="Times New Roman" w:hAnsi="Times New Roman" w:cs="Times New Roman"/>
                <w:sz w:val="24"/>
                <w:szCs w:val="24"/>
                <w:lang w:eastAsia="ar-SA"/>
              </w:rPr>
              <w:t>Климат</w:t>
            </w:r>
          </w:p>
        </w:tc>
        <w:tc>
          <w:tcPr>
            <w:tcW w:w="1275" w:type="dxa"/>
            <w:tcBorders>
              <w:left w:val="single" w:sz="4" w:space="0" w:color="000000"/>
              <w:bottom w:val="single" w:sz="4" w:space="0" w:color="000000"/>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r>
      <w:tr w:rsidR="00E40B8D" w:rsidRPr="00E40B8D" w:rsidTr="00AF26DD">
        <w:tc>
          <w:tcPr>
            <w:tcW w:w="94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c>
          <w:tcPr>
            <w:tcW w:w="149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r w:rsidRPr="00E40B8D">
              <w:rPr>
                <w:rFonts w:ascii="Times New Roman" w:eastAsia="Times New Roman" w:hAnsi="Times New Roman" w:cs="Times New Roman"/>
                <w:sz w:val="24"/>
                <w:szCs w:val="24"/>
                <w:lang w:eastAsia="ar-SA"/>
              </w:rPr>
              <w:t>2.1.2</w:t>
            </w:r>
          </w:p>
        </w:tc>
        <w:tc>
          <w:tcPr>
            <w:tcW w:w="6523" w:type="dxa"/>
            <w:tcBorders>
              <w:left w:val="single" w:sz="4" w:space="0" w:color="000000"/>
              <w:bottom w:val="single" w:sz="4" w:space="0" w:color="000000"/>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ar-SA"/>
              </w:rPr>
            </w:pPr>
            <w:r w:rsidRPr="00E40B8D">
              <w:rPr>
                <w:rFonts w:ascii="Times New Roman" w:eastAsia="Times New Roman" w:hAnsi="Times New Roman" w:cs="Times New Roman"/>
                <w:sz w:val="24"/>
                <w:szCs w:val="24"/>
                <w:lang w:eastAsia="ar-SA"/>
              </w:rPr>
              <w:t>Геоморфология</w:t>
            </w:r>
          </w:p>
        </w:tc>
        <w:tc>
          <w:tcPr>
            <w:tcW w:w="1275" w:type="dxa"/>
            <w:tcBorders>
              <w:left w:val="single" w:sz="4" w:space="0" w:color="000000"/>
              <w:bottom w:val="single" w:sz="4" w:space="0" w:color="000000"/>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r>
      <w:tr w:rsidR="00E40B8D" w:rsidRPr="00E40B8D" w:rsidTr="00AF26DD">
        <w:trPr>
          <w:trHeight w:val="368"/>
        </w:trPr>
        <w:tc>
          <w:tcPr>
            <w:tcW w:w="94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c>
          <w:tcPr>
            <w:tcW w:w="149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r w:rsidRPr="00E40B8D">
              <w:rPr>
                <w:rFonts w:ascii="Times New Roman" w:eastAsia="Times New Roman" w:hAnsi="Times New Roman" w:cs="Times New Roman"/>
                <w:sz w:val="24"/>
                <w:szCs w:val="24"/>
                <w:lang w:eastAsia="ar-SA"/>
              </w:rPr>
              <w:t>2.1.3</w:t>
            </w:r>
          </w:p>
        </w:tc>
        <w:tc>
          <w:tcPr>
            <w:tcW w:w="6523" w:type="dxa"/>
            <w:tcBorders>
              <w:left w:val="single" w:sz="4" w:space="0" w:color="000000"/>
              <w:bottom w:val="single" w:sz="4" w:space="0" w:color="000000"/>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ar-SA"/>
              </w:rPr>
            </w:pPr>
            <w:r w:rsidRPr="00E40B8D">
              <w:rPr>
                <w:rFonts w:ascii="Times New Roman" w:eastAsia="Times New Roman" w:hAnsi="Times New Roman" w:cs="Times New Roman"/>
                <w:sz w:val="24"/>
                <w:szCs w:val="24"/>
                <w:lang w:eastAsia="ar-SA"/>
              </w:rPr>
              <w:t>Геология</w:t>
            </w:r>
          </w:p>
        </w:tc>
        <w:tc>
          <w:tcPr>
            <w:tcW w:w="1275" w:type="dxa"/>
            <w:tcBorders>
              <w:left w:val="single" w:sz="4" w:space="0" w:color="000000"/>
              <w:bottom w:val="single" w:sz="4" w:space="0" w:color="000000"/>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r>
      <w:tr w:rsidR="00E40B8D" w:rsidRPr="00E40B8D" w:rsidTr="00AF26DD">
        <w:tc>
          <w:tcPr>
            <w:tcW w:w="94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c>
          <w:tcPr>
            <w:tcW w:w="149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r w:rsidRPr="00E40B8D">
              <w:rPr>
                <w:rFonts w:ascii="Times New Roman" w:eastAsia="Times New Roman" w:hAnsi="Times New Roman" w:cs="Times New Roman"/>
                <w:sz w:val="24"/>
                <w:szCs w:val="24"/>
                <w:lang w:eastAsia="ar-SA"/>
              </w:rPr>
              <w:t>2.1.4</w:t>
            </w:r>
          </w:p>
        </w:tc>
        <w:tc>
          <w:tcPr>
            <w:tcW w:w="6523" w:type="dxa"/>
            <w:tcBorders>
              <w:left w:val="single" w:sz="4" w:space="0" w:color="000000"/>
              <w:bottom w:val="single" w:sz="4" w:space="0" w:color="000000"/>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ar-SA"/>
              </w:rPr>
            </w:pPr>
            <w:r w:rsidRPr="00E40B8D">
              <w:rPr>
                <w:rFonts w:ascii="Times New Roman" w:eastAsia="Times New Roman" w:hAnsi="Times New Roman" w:cs="Times New Roman"/>
                <w:sz w:val="24"/>
                <w:szCs w:val="24"/>
                <w:lang w:eastAsia="ar-SA"/>
              </w:rPr>
              <w:t>Гидрогеологические условия</w:t>
            </w:r>
          </w:p>
        </w:tc>
        <w:tc>
          <w:tcPr>
            <w:tcW w:w="1275" w:type="dxa"/>
            <w:tcBorders>
              <w:left w:val="single" w:sz="4" w:space="0" w:color="000000"/>
              <w:bottom w:val="single" w:sz="4" w:space="0" w:color="000000"/>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r>
      <w:tr w:rsidR="00E40B8D" w:rsidRPr="00E40B8D" w:rsidTr="00AF26DD">
        <w:tc>
          <w:tcPr>
            <w:tcW w:w="94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c>
          <w:tcPr>
            <w:tcW w:w="149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r w:rsidRPr="00E40B8D">
              <w:rPr>
                <w:rFonts w:ascii="Times New Roman" w:eastAsia="Times New Roman" w:hAnsi="Times New Roman" w:cs="Times New Roman"/>
                <w:sz w:val="24"/>
                <w:szCs w:val="24"/>
                <w:lang w:eastAsia="ar-SA"/>
              </w:rPr>
              <w:t>2.1.5</w:t>
            </w:r>
          </w:p>
        </w:tc>
        <w:tc>
          <w:tcPr>
            <w:tcW w:w="6523" w:type="dxa"/>
            <w:tcBorders>
              <w:left w:val="single" w:sz="4" w:space="0" w:color="000000"/>
              <w:bottom w:val="single" w:sz="4" w:space="0" w:color="000000"/>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ar-SA"/>
              </w:rPr>
            </w:pPr>
            <w:r w:rsidRPr="00E40B8D">
              <w:rPr>
                <w:rFonts w:ascii="Times New Roman" w:eastAsia="Times New Roman" w:hAnsi="Times New Roman" w:cs="Times New Roman"/>
                <w:sz w:val="24"/>
                <w:szCs w:val="24"/>
                <w:lang w:eastAsia="ar-SA"/>
              </w:rPr>
              <w:t>Растительность</w:t>
            </w:r>
          </w:p>
        </w:tc>
        <w:tc>
          <w:tcPr>
            <w:tcW w:w="1275" w:type="dxa"/>
            <w:tcBorders>
              <w:left w:val="single" w:sz="4" w:space="0" w:color="000000"/>
              <w:bottom w:val="single" w:sz="4" w:space="0" w:color="000000"/>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r>
      <w:tr w:rsidR="00E40B8D" w:rsidRPr="00E40B8D" w:rsidTr="00AF26DD">
        <w:tc>
          <w:tcPr>
            <w:tcW w:w="94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c>
          <w:tcPr>
            <w:tcW w:w="149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r w:rsidRPr="00E40B8D">
              <w:rPr>
                <w:rFonts w:ascii="Times New Roman" w:eastAsia="Times New Roman" w:hAnsi="Times New Roman" w:cs="Times New Roman"/>
                <w:sz w:val="24"/>
                <w:szCs w:val="24"/>
                <w:lang w:eastAsia="ar-SA"/>
              </w:rPr>
              <w:t>2.2</w:t>
            </w:r>
          </w:p>
        </w:tc>
        <w:tc>
          <w:tcPr>
            <w:tcW w:w="6523" w:type="dxa"/>
            <w:tcBorders>
              <w:left w:val="single" w:sz="4" w:space="0" w:color="000000"/>
              <w:bottom w:val="single" w:sz="4" w:space="0" w:color="000000"/>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ar-SA"/>
              </w:rPr>
            </w:pPr>
            <w:r w:rsidRPr="00E40B8D">
              <w:rPr>
                <w:rFonts w:ascii="Times New Roman" w:eastAsia="Times New Roman" w:hAnsi="Times New Roman" w:cs="Times New Roman"/>
                <w:sz w:val="24"/>
                <w:szCs w:val="24"/>
                <w:lang w:eastAsia="ar-SA"/>
              </w:rPr>
              <w:t>Система планировочных ограничений</w:t>
            </w:r>
          </w:p>
        </w:tc>
        <w:tc>
          <w:tcPr>
            <w:tcW w:w="1275" w:type="dxa"/>
            <w:tcBorders>
              <w:left w:val="single" w:sz="4" w:space="0" w:color="000000"/>
              <w:bottom w:val="single" w:sz="4" w:space="0" w:color="000000"/>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r>
      <w:tr w:rsidR="00E40B8D" w:rsidRPr="00E40B8D" w:rsidTr="00AF26DD">
        <w:tc>
          <w:tcPr>
            <w:tcW w:w="94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c>
          <w:tcPr>
            <w:tcW w:w="149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r w:rsidRPr="00E40B8D">
              <w:rPr>
                <w:rFonts w:ascii="Times New Roman" w:eastAsia="Times New Roman" w:hAnsi="Times New Roman" w:cs="Times New Roman"/>
                <w:sz w:val="24"/>
                <w:szCs w:val="24"/>
                <w:lang w:eastAsia="ar-SA"/>
              </w:rPr>
              <w:t>2.2.1</w:t>
            </w:r>
          </w:p>
        </w:tc>
        <w:tc>
          <w:tcPr>
            <w:tcW w:w="6523" w:type="dxa"/>
            <w:tcBorders>
              <w:left w:val="single" w:sz="4" w:space="0" w:color="000000"/>
              <w:bottom w:val="single" w:sz="4" w:space="0" w:color="000000"/>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ar-SA"/>
              </w:rPr>
            </w:pPr>
            <w:proofErr w:type="spellStart"/>
            <w:r w:rsidRPr="00E40B8D">
              <w:rPr>
                <w:rFonts w:ascii="Times New Roman" w:eastAsia="Times New Roman" w:hAnsi="Times New Roman" w:cs="Times New Roman"/>
                <w:sz w:val="24"/>
                <w:szCs w:val="24"/>
                <w:lang w:eastAsia="ar-SA"/>
              </w:rPr>
              <w:t>Природно</w:t>
            </w:r>
            <w:proofErr w:type="spellEnd"/>
            <w:r w:rsidRPr="00E40B8D">
              <w:rPr>
                <w:rFonts w:ascii="Times New Roman" w:eastAsia="Times New Roman" w:hAnsi="Times New Roman" w:cs="Times New Roman"/>
                <w:sz w:val="24"/>
                <w:szCs w:val="24"/>
                <w:lang w:eastAsia="ar-SA"/>
              </w:rPr>
              <w:t xml:space="preserve"> - ресурсные ограничения</w:t>
            </w:r>
          </w:p>
        </w:tc>
        <w:tc>
          <w:tcPr>
            <w:tcW w:w="1275" w:type="dxa"/>
            <w:tcBorders>
              <w:left w:val="single" w:sz="4" w:space="0" w:color="000000"/>
              <w:bottom w:val="single" w:sz="4" w:space="0" w:color="000000"/>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r>
      <w:tr w:rsidR="00E40B8D" w:rsidRPr="00E40B8D" w:rsidTr="00AF26DD">
        <w:tc>
          <w:tcPr>
            <w:tcW w:w="94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c>
          <w:tcPr>
            <w:tcW w:w="149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r w:rsidRPr="00E40B8D">
              <w:rPr>
                <w:rFonts w:ascii="Times New Roman" w:eastAsia="Times New Roman" w:hAnsi="Times New Roman" w:cs="Times New Roman"/>
                <w:sz w:val="24"/>
                <w:szCs w:val="24"/>
                <w:lang w:eastAsia="ar-SA"/>
              </w:rPr>
              <w:t xml:space="preserve">2.2.2 </w:t>
            </w:r>
          </w:p>
        </w:tc>
        <w:tc>
          <w:tcPr>
            <w:tcW w:w="6523" w:type="dxa"/>
            <w:tcBorders>
              <w:left w:val="single" w:sz="4" w:space="0" w:color="000000"/>
              <w:bottom w:val="single" w:sz="4" w:space="0" w:color="000000"/>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ar-SA"/>
              </w:rPr>
            </w:pPr>
            <w:r w:rsidRPr="00E40B8D">
              <w:rPr>
                <w:rFonts w:ascii="Times New Roman" w:eastAsia="Times New Roman" w:hAnsi="Times New Roman" w:cs="Times New Roman"/>
                <w:sz w:val="24"/>
                <w:szCs w:val="24"/>
                <w:lang w:eastAsia="ar-SA"/>
              </w:rPr>
              <w:t xml:space="preserve">Санитарно-гигиенические, охранные и экологические ограничения </w:t>
            </w:r>
          </w:p>
        </w:tc>
        <w:tc>
          <w:tcPr>
            <w:tcW w:w="1275" w:type="dxa"/>
            <w:tcBorders>
              <w:left w:val="single" w:sz="4" w:space="0" w:color="000000"/>
              <w:bottom w:val="single" w:sz="4" w:space="0" w:color="000000"/>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r>
      <w:tr w:rsidR="00E40B8D" w:rsidRPr="00E40B8D" w:rsidTr="00AF26DD">
        <w:tc>
          <w:tcPr>
            <w:tcW w:w="94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c>
          <w:tcPr>
            <w:tcW w:w="149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r w:rsidRPr="00E40B8D">
              <w:rPr>
                <w:rFonts w:ascii="Times New Roman" w:eastAsia="Times New Roman" w:hAnsi="Times New Roman" w:cs="Times New Roman"/>
                <w:sz w:val="24"/>
                <w:szCs w:val="24"/>
                <w:lang w:eastAsia="ar-SA"/>
              </w:rPr>
              <w:t>2.2.3</w:t>
            </w:r>
          </w:p>
        </w:tc>
        <w:tc>
          <w:tcPr>
            <w:tcW w:w="6523" w:type="dxa"/>
            <w:tcBorders>
              <w:left w:val="single" w:sz="4" w:space="0" w:color="000000"/>
              <w:bottom w:val="single" w:sz="4" w:space="0" w:color="000000"/>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ar-SA"/>
              </w:rPr>
            </w:pPr>
            <w:r w:rsidRPr="00E40B8D">
              <w:rPr>
                <w:rFonts w:ascii="Times New Roman" w:eastAsia="Times New Roman" w:hAnsi="Times New Roman" w:cs="Times New Roman"/>
                <w:sz w:val="24"/>
                <w:szCs w:val="24"/>
                <w:lang w:eastAsia="ar-SA"/>
              </w:rPr>
              <w:t>Ограничения в планировочной организации территории села с учетом охраны объектов культурного наследия</w:t>
            </w:r>
          </w:p>
        </w:tc>
        <w:tc>
          <w:tcPr>
            <w:tcW w:w="1275" w:type="dxa"/>
            <w:tcBorders>
              <w:left w:val="single" w:sz="4" w:space="0" w:color="000000"/>
              <w:bottom w:val="single" w:sz="4" w:space="0" w:color="000000"/>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r>
      <w:tr w:rsidR="00E40B8D" w:rsidRPr="00E40B8D" w:rsidTr="00AF26DD">
        <w:tc>
          <w:tcPr>
            <w:tcW w:w="94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c>
          <w:tcPr>
            <w:tcW w:w="149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2.3</w:t>
            </w:r>
          </w:p>
        </w:tc>
        <w:tc>
          <w:tcPr>
            <w:tcW w:w="6523" w:type="dxa"/>
            <w:tcBorders>
              <w:left w:val="single" w:sz="4" w:space="0" w:color="000000"/>
              <w:bottom w:val="single" w:sz="4" w:space="0" w:color="000000"/>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 xml:space="preserve">Современное состояние </w:t>
            </w:r>
            <w:r w:rsidRPr="00E40B8D">
              <w:rPr>
                <w:rFonts w:ascii="Times New Roman" w:eastAsia="Times New Roman" w:hAnsi="Times New Roman" w:cs="Times New Roman"/>
                <w:b/>
                <w:color w:val="00B0F0"/>
                <w:sz w:val="24"/>
                <w:szCs w:val="24"/>
                <w:lang w:eastAsia="ar-SA"/>
              </w:rPr>
              <w:t xml:space="preserve"> села Грачи</w:t>
            </w:r>
          </w:p>
        </w:tc>
        <w:tc>
          <w:tcPr>
            <w:tcW w:w="1275" w:type="dxa"/>
            <w:tcBorders>
              <w:left w:val="single" w:sz="4" w:space="0" w:color="000000"/>
              <w:bottom w:val="single" w:sz="4" w:space="0" w:color="000000"/>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r>
      <w:tr w:rsidR="00E40B8D" w:rsidRPr="00E40B8D" w:rsidTr="00AF26DD">
        <w:tc>
          <w:tcPr>
            <w:tcW w:w="94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c>
          <w:tcPr>
            <w:tcW w:w="149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2.3.1</w:t>
            </w:r>
          </w:p>
        </w:tc>
        <w:tc>
          <w:tcPr>
            <w:tcW w:w="6523" w:type="dxa"/>
            <w:tcBorders>
              <w:left w:val="single" w:sz="4" w:space="0" w:color="000000"/>
              <w:bottom w:val="single" w:sz="4" w:space="0" w:color="000000"/>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 xml:space="preserve">Краткая характеристика. </w:t>
            </w:r>
          </w:p>
        </w:tc>
        <w:tc>
          <w:tcPr>
            <w:tcW w:w="1275" w:type="dxa"/>
            <w:tcBorders>
              <w:left w:val="single" w:sz="4" w:space="0" w:color="000000"/>
              <w:bottom w:val="single" w:sz="4" w:space="0" w:color="000000"/>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r>
      <w:tr w:rsidR="00E40B8D" w:rsidRPr="00E40B8D" w:rsidTr="00AF26DD">
        <w:tc>
          <w:tcPr>
            <w:tcW w:w="94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c>
          <w:tcPr>
            <w:tcW w:w="149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2.3.2</w:t>
            </w:r>
          </w:p>
        </w:tc>
        <w:tc>
          <w:tcPr>
            <w:tcW w:w="6523" w:type="dxa"/>
            <w:tcBorders>
              <w:left w:val="single" w:sz="4" w:space="0" w:color="000000"/>
              <w:bottom w:val="single" w:sz="4" w:space="0" w:color="000000"/>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 xml:space="preserve">Демографическая ситуация </w:t>
            </w:r>
          </w:p>
        </w:tc>
        <w:tc>
          <w:tcPr>
            <w:tcW w:w="1275" w:type="dxa"/>
            <w:tcBorders>
              <w:left w:val="single" w:sz="4" w:space="0" w:color="000000"/>
              <w:bottom w:val="single" w:sz="4" w:space="0" w:color="000000"/>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r>
      <w:tr w:rsidR="00E40B8D" w:rsidRPr="00E40B8D" w:rsidTr="00AF26DD">
        <w:tc>
          <w:tcPr>
            <w:tcW w:w="94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c>
          <w:tcPr>
            <w:tcW w:w="149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2.3.3</w:t>
            </w:r>
          </w:p>
        </w:tc>
        <w:tc>
          <w:tcPr>
            <w:tcW w:w="6523" w:type="dxa"/>
            <w:tcBorders>
              <w:left w:val="single" w:sz="4" w:space="0" w:color="000000"/>
              <w:bottom w:val="single" w:sz="4" w:space="0" w:color="000000"/>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Современное использование территории</w:t>
            </w:r>
          </w:p>
        </w:tc>
        <w:tc>
          <w:tcPr>
            <w:tcW w:w="1275" w:type="dxa"/>
            <w:tcBorders>
              <w:left w:val="single" w:sz="4" w:space="0" w:color="000000"/>
              <w:bottom w:val="single" w:sz="4" w:space="0" w:color="000000"/>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r>
      <w:tr w:rsidR="00E40B8D" w:rsidRPr="00E40B8D" w:rsidTr="00AF26DD">
        <w:tc>
          <w:tcPr>
            <w:tcW w:w="94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c>
          <w:tcPr>
            <w:tcW w:w="1496" w:type="dxa"/>
            <w:tcBorders>
              <w:left w:val="single" w:sz="4" w:space="0" w:color="000000"/>
              <w:bottom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2.3.4</w:t>
            </w:r>
          </w:p>
        </w:tc>
        <w:tc>
          <w:tcPr>
            <w:tcW w:w="6523" w:type="dxa"/>
            <w:tcBorders>
              <w:left w:val="single" w:sz="4" w:space="0" w:color="000000"/>
              <w:bottom w:val="single" w:sz="4" w:space="0" w:color="000000"/>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 xml:space="preserve">Объекты культурного наследия </w:t>
            </w:r>
          </w:p>
        </w:tc>
        <w:tc>
          <w:tcPr>
            <w:tcW w:w="1275" w:type="dxa"/>
            <w:tcBorders>
              <w:left w:val="single" w:sz="4" w:space="0" w:color="000000"/>
              <w:bottom w:val="single" w:sz="4" w:space="0" w:color="000000"/>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r>
      <w:tr w:rsidR="00E40B8D" w:rsidRPr="00E40B8D" w:rsidTr="00AF26DD">
        <w:tc>
          <w:tcPr>
            <w:tcW w:w="946" w:type="dxa"/>
            <w:tcBorders>
              <w:left w:val="single" w:sz="4" w:space="0" w:color="000000"/>
              <w:bottom w:val="single" w:sz="4" w:space="0" w:color="auto"/>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c>
          <w:tcPr>
            <w:tcW w:w="1496" w:type="dxa"/>
            <w:tcBorders>
              <w:left w:val="single" w:sz="4" w:space="0" w:color="000000"/>
              <w:bottom w:val="single" w:sz="4" w:space="0" w:color="auto"/>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2.3.5</w:t>
            </w:r>
          </w:p>
        </w:tc>
        <w:tc>
          <w:tcPr>
            <w:tcW w:w="6523" w:type="dxa"/>
            <w:tcBorders>
              <w:left w:val="single" w:sz="4" w:space="0" w:color="000000"/>
              <w:bottom w:val="single" w:sz="4" w:space="0" w:color="auto"/>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Состояние существующего жилого фонда</w:t>
            </w:r>
          </w:p>
        </w:tc>
        <w:tc>
          <w:tcPr>
            <w:tcW w:w="1275" w:type="dxa"/>
            <w:tcBorders>
              <w:left w:val="single" w:sz="4" w:space="0" w:color="000000"/>
              <w:bottom w:val="single" w:sz="4" w:space="0" w:color="auto"/>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r>
      <w:tr w:rsidR="00E40B8D" w:rsidRPr="00E40B8D" w:rsidTr="00AF26DD">
        <w:tc>
          <w:tcPr>
            <w:tcW w:w="946" w:type="dxa"/>
            <w:tcBorders>
              <w:top w:val="single" w:sz="4" w:space="0" w:color="auto"/>
              <w:left w:val="single" w:sz="4" w:space="0" w:color="000000"/>
              <w:bottom w:val="single" w:sz="4" w:space="0" w:color="auto"/>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ar-SA"/>
              </w:rPr>
            </w:pPr>
          </w:p>
        </w:tc>
        <w:tc>
          <w:tcPr>
            <w:tcW w:w="1496" w:type="dxa"/>
            <w:tcBorders>
              <w:top w:val="single" w:sz="4" w:space="0" w:color="auto"/>
              <w:left w:val="single" w:sz="4" w:space="0" w:color="000000"/>
              <w:bottom w:val="single" w:sz="4" w:space="0" w:color="auto"/>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2.3.6</w:t>
            </w:r>
          </w:p>
        </w:tc>
        <w:tc>
          <w:tcPr>
            <w:tcW w:w="6523" w:type="dxa"/>
            <w:tcBorders>
              <w:top w:val="single" w:sz="4" w:space="0" w:color="auto"/>
              <w:left w:val="single" w:sz="4" w:space="0" w:color="000000"/>
              <w:bottom w:val="single" w:sz="4" w:space="0" w:color="auto"/>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Состояние транспортной инфраструктуры</w:t>
            </w:r>
          </w:p>
        </w:tc>
        <w:tc>
          <w:tcPr>
            <w:tcW w:w="1275" w:type="dxa"/>
            <w:tcBorders>
              <w:top w:val="single" w:sz="4" w:space="0" w:color="auto"/>
              <w:left w:val="single" w:sz="4" w:space="0" w:color="000000"/>
              <w:bottom w:val="single" w:sz="4" w:space="0" w:color="auto"/>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r>
      <w:tr w:rsidR="00E40B8D" w:rsidRPr="00E40B8D" w:rsidTr="00AF26DD">
        <w:tc>
          <w:tcPr>
            <w:tcW w:w="946" w:type="dxa"/>
            <w:tcBorders>
              <w:top w:val="single" w:sz="4" w:space="0" w:color="auto"/>
              <w:left w:val="single" w:sz="4" w:space="0" w:color="000000"/>
              <w:bottom w:val="single" w:sz="4" w:space="0" w:color="auto"/>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ar-SA"/>
              </w:rPr>
            </w:pPr>
          </w:p>
        </w:tc>
        <w:tc>
          <w:tcPr>
            <w:tcW w:w="1496" w:type="dxa"/>
            <w:tcBorders>
              <w:top w:val="single" w:sz="4" w:space="0" w:color="auto"/>
              <w:left w:val="single" w:sz="4" w:space="0" w:color="000000"/>
              <w:bottom w:val="single" w:sz="4" w:space="0" w:color="auto"/>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2.3.6.1</w:t>
            </w:r>
          </w:p>
        </w:tc>
        <w:tc>
          <w:tcPr>
            <w:tcW w:w="6523" w:type="dxa"/>
            <w:tcBorders>
              <w:top w:val="single" w:sz="4" w:space="0" w:color="auto"/>
              <w:left w:val="single" w:sz="4" w:space="0" w:color="000000"/>
              <w:bottom w:val="single" w:sz="4" w:space="0" w:color="auto"/>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Автомобильный транспорт</w:t>
            </w:r>
          </w:p>
        </w:tc>
        <w:tc>
          <w:tcPr>
            <w:tcW w:w="1275" w:type="dxa"/>
            <w:tcBorders>
              <w:top w:val="single" w:sz="4" w:space="0" w:color="auto"/>
              <w:left w:val="single" w:sz="4" w:space="0" w:color="000000"/>
              <w:bottom w:val="single" w:sz="4" w:space="0" w:color="auto"/>
              <w:right w:val="single" w:sz="4" w:space="0" w:color="000000"/>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r>
      <w:tr w:rsidR="00E40B8D" w:rsidRPr="00E40B8D" w:rsidTr="00AF26DD">
        <w:tc>
          <w:tcPr>
            <w:tcW w:w="946" w:type="dxa"/>
            <w:tcBorders>
              <w:top w:val="single" w:sz="4" w:space="0" w:color="auto"/>
              <w:left w:val="single" w:sz="4" w:space="0" w:color="000000"/>
              <w:bottom w:val="single" w:sz="4" w:space="0" w:color="auto"/>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ar-SA"/>
              </w:rPr>
            </w:pPr>
          </w:p>
        </w:tc>
        <w:tc>
          <w:tcPr>
            <w:tcW w:w="1496" w:type="dxa"/>
            <w:tcBorders>
              <w:top w:val="single" w:sz="4" w:space="0" w:color="auto"/>
              <w:left w:val="single" w:sz="4" w:space="0" w:color="000000"/>
              <w:bottom w:val="single" w:sz="4" w:space="0" w:color="auto"/>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2.3.7</w:t>
            </w:r>
          </w:p>
        </w:tc>
        <w:tc>
          <w:tcPr>
            <w:tcW w:w="6523" w:type="dxa"/>
            <w:tcBorders>
              <w:top w:val="single" w:sz="4" w:space="0" w:color="auto"/>
              <w:left w:val="single" w:sz="4" w:space="0" w:color="000000"/>
              <w:bottom w:val="single" w:sz="4" w:space="0" w:color="auto"/>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Уровень развития инженерного обеспечения</w:t>
            </w:r>
          </w:p>
        </w:tc>
        <w:tc>
          <w:tcPr>
            <w:tcW w:w="1275" w:type="dxa"/>
            <w:tcBorders>
              <w:top w:val="single" w:sz="4" w:space="0" w:color="auto"/>
              <w:left w:val="single" w:sz="4" w:space="0" w:color="000000"/>
              <w:bottom w:val="single" w:sz="4" w:space="0" w:color="auto"/>
              <w:right w:val="single" w:sz="4" w:space="0" w:color="000000"/>
            </w:tcBorders>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c>
          <w:tcPr>
            <w:tcW w:w="946" w:type="dxa"/>
            <w:tcBorders>
              <w:top w:val="single" w:sz="4" w:space="0" w:color="auto"/>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ar-SA"/>
              </w:rPr>
            </w:pPr>
          </w:p>
        </w:tc>
        <w:tc>
          <w:tcPr>
            <w:tcW w:w="1496" w:type="dxa"/>
            <w:tcBorders>
              <w:top w:val="single" w:sz="4" w:space="0" w:color="auto"/>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c>
          <w:tcPr>
            <w:tcW w:w="6523" w:type="dxa"/>
            <w:tcBorders>
              <w:top w:val="single" w:sz="4" w:space="0" w:color="auto"/>
            </w:tcBorders>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ru-RU"/>
              </w:rPr>
            </w:pPr>
          </w:p>
        </w:tc>
        <w:tc>
          <w:tcPr>
            <w:tcW w:w="1275" w:type="dxa"/>
            <w:tcBorders>
              <w:top w:val="single" w:sz="4" w:space="0" w:color="auto"/>
            </w:tcBorders>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ar-SA"/>
              </w:rPr>
            </w:pPr>
          </w:p>
        </w:tc>
      </w:tr>
    </w:tbl>
    <w:p w:rsidR="00E40B8D" w:rsidRPr="00E40B8D" w:rsidRDefault="00E40B8D" w:rsidP="00E40B8D">
      <w:pPr>
        <w:spacing w:after="0" w:line="240" w:lineRule="auto"/>
        <w:rPr>
          <w:rFonts w:ascii="Times New Roman" w:eastAsia="Times New Roman" w:hAnsi="Times New Roman" w:cs="Times New Roman"/>
          <w:color w:val="FF0000"/>
          <w:sz w:val="24"/>
          <w:szCs w:val="24"/>
          <w:lang w:eastAsia="ru-RU"/>
        </w:rPr>
      </w:pPr>
    </w:p>
    <w:p w:rsidR="00E40B8D" w:rsidRPr="00E40B8D" w:rsidRDefault="00E40B8D" w:rsidP="00E40B8D">
      <w:pPr>
        <w:spacing w:after="0" w:line="240" w:lineRule="auto"/>
        <w:rPr>
          <w:rFonts w:ascii="Times New Roman" w:eastAsia="Times New Roman" w:hAnsi="Times New Roman" w:cs="Times New Roman"/>
          <w:b/>
          <w:color w:val="FF0000"/>
          <w:sz w:val="24"/>
          <w:szCs w:val="24"/>
          <w:lang w:eastAsia="ru-RU"/>
        </w:rPr>
      </w:pPr>
    </w:p>
    <w:p w:rsidR="00E40B8D" w:rsidRPr="00E40B8D" w:rsidRDefault="00E40B8D" w:rsidP="00E40B8D">
      <w:pPr>
        <w:spacing w:after="0" w:line="240" w:lineRule="auto"/>
        <w:rPr>
          <w:rFonts w:ascii="Times New Roman" w:eastAsia="Times New Roman" w:hAnsi="Times New Roman" w:cs="Times New Roman"/>
          <w:color w:val="FF0000"/>
          <w:sz w:val="24"/>
          <w:szCs w:val="24"/>
          <w:lang w:eastAsia="ru-RU"/>
        </w:rPr>
      </w:pPr>
    </w:p>
    <w:p w:rsidR="00E40B8D" w:rsidRPr="00E40B8D" w:rsidRDefault="00E40B8D" w:rsidP="00E40B8D">
      <w:pPr>
        <w:spacing w:after="0" w:line="240" w:lineRule="auto"/>
        <w:rPr>
          <w:rFonts w:ascii="Times New Roman" w:eastAsia="Times New Roman" w:hAnsi="Times New Roman" w:cs="Times New Roman"/>
          <w:color w:val="FF0000"/>
          <w:sz w:val="24"/>
          <w:szCs w:val="24"/>
          <w:lang w:eastAsia="ru-RU"/>
        </w:rPr>
      </w:pPr>
    </w:p>
    <w:p w:rsidR="00E40B8D" w:rsidRPr="00E40B8D" w:rsidRDefault="00E40B8D" w:rsidP="00E40B8D">
      <w:pPr>
        <w:spacing w:after="0" w:line="240" w:lineRule="auto"/>
        <w:rPr>
          <w:rFonts w:ascii="Times New Roman" w:eastAsia="Times New Roman" w:hAnsi="Times New Roman" w:cs="Times New Roman"/>
          <w:color w:val="FF0000"/>
          <w:sz w:val="24"/>
          <w:szCs w:val="24"/>
          <w:lang w:eastAsia="ru-RU"/>
        </w:rPr>
      </w:pPr>
    </w:p>
    <w:p w:rsidR="00E40B8D" w:rsidRPr="00E40B8D" w:rsidRDefault="00E40B8D" w:rsidP="00E40B8D">
      <w:pPr>
        <w:spacing w:after="0" w:line="240" w:lineRule="auto"/>
        <w:rPr>
          <w:rFonts w:ascii="Times New Roman" w:eastAsia="Times New Roman" w:hAnsi="Times New Roman" w:cs="Times New Roman"/>
          <w:color w:val="FF0000"/>
          <w:sz w:val="24"/>
          <w:szCs w:val="24"/>
          <w:lang w:eastAsia="ru-RU"/>
        </w:rPr>
      </w:pPr>
    </w:p>
    <w:p w:rsidR="00E40B8D" w:rsidRPr="00E40B8D" w:rsidRDefault="00E40B8D" w:rsidP="00E40B8D">
      <w:pPr>
        <w:spacing w:after="0" w:line="240" w:lineRule="auto"/>
        <w:rPr>
          <w:rFonts w:ascii="Times New Roman" w:eastAsia="Times New Roman" w:hAnsi="Times New Roman" w:cs="Times New Roman"/>
          <w:color w:val="FF0000"/>
          <w:sz w:val="24"/>
          <w:szCs w:val="24"/>
          <w:lang w:eastAsia="ru-RU"/>
        </w:rPr>
      </w:pPr>
    </w:p>
    <w:p w:rsidR="00E40B8D" w:rsidRPr="00E40B8D" w:rsidRDefault="00E40B8D" w:rsidP="00E40B8D">
      <w:pPr>
        <w:spacing w:after="0" w:line="240" w:lineRule="auto"/>
        <w:rPr>
          <w:rFonts w:ascii="Times New Roman" w:eastAsia="Times New Roman" w:hAnsi="Times New Roman" w:cs="Times New Roman"/>
          <w:color w:val="FF0000"/>
          <w:sz w:val="24"/>
          <w:szCs w:val="24"/>
          <w:lang w:eastAsia="ru-RU"/>
        </w:rPr>
      </w:pPr>
    </w:p>
    <w:p w:rsidR="00E40B8D" w:rsidRPr="00E40B8D" w:rsidRDefault="00E40B8D" w:rsidP="00E40B8D">
      <w:pPr>
        <w:spacing w:after="0" w:line="240" w:lineRule="auto"/>
        <w:rPr>
          <w:rFonts w:ascii="Times New Roman" w:eastAsia="Times New Roman" w:hAnsi="Times New Roman" w:cs="Times New Roman"/>
          <w:color w:val="FF0000"/>
          <w:sz w:val="24"/>
          <w:szCs w:val="24"/>
          <w:lang w:eastAsia="ru-RU"/>
        </w:rPr>
      </w:pPr>
    </w:p>
    <w:p w:rsidR="00E40B8D" w:rsidRPr="00E40B8D" w:rsidRDefault="00E40B8D" w:rsidP="00E40B8D">
      <w:pPr>
        <w:spacing w:after="0" w:line="240" w:lineRule="auto"/>
        <w:rPr>
          <w:rFonts w:ascii="Times New Roman" w:eastAsia="Times New Roman" w:hAnsi="Times New Roman" w:cs="Times New Roman"/>
          <w:color w:val="FF0000"/>
          <w:sz w:val="24"/>
          <w:szCs w:val="24"/>
          <w:lang w:eastAsia="ru-RU"/>
        </w:rPr>
      </w:pPr>
    </w:p>
    <w:p w:rsidR="00E40B8D" w:rsidRPr="00E40B8D" w:rsidRDefault="00E40B8D" w:rsidP="00E40B8D">
      <w:pPr>
        <w:spacing w:after="0" w:line="240" w:lineRule="auto"/>
        <w:rPr>
          <w:rFonts w:ascii="Times New Roman" w:eastAsia="Times New Roman" w:hAnsi="Times New Roman" w:cs="Times New Roman"/>
          <w:color w:val="FF0000"/>
          <w:sz w:val="24"/>
          <w:szCs w:val="24"/>
          <w:lang w:eastAsia="ru-RU"/>
        </w:rPr>
      </w:pPr>
    </w:p>
    <w:p w:rsidR="00E40B8D" w:rsidRPr="00E40B8D" w:rsidRDefault="00E40B8D" w:rsidP="00E40B8D">
      <w:pPr>
        <w:spacing w:after="0" w:line="240" w:lineRule="auto"/>
        <w:rPr>
          <w:rFonts w:ascii="Times New Roman" w:eastAsia="Times New Roman" w:hAnsi="Times New Roman" w:cs="Times New Roman"/>
          <w:color w:val="FF0000"/>
          <w:sz w:val="24"/>
          <w:szCs w:val="24"/>
          <w:lang w:eastAsia="ru-RU"/>
        </w:rPr>
      </w:pPr>
    </w:p>
    <w:p w:rsidR="00E40B8D" w:rsidRPr="00E40B8D" w:rsidRDefault="00E40B8D" w:rsidP="00E40B8D">
      <w:pPr>
        <w:spacing w:after="0" w:line="240" w:lineRule="auto"/>
        <w:rPr>
          <w:rFonts w:ascii="Times New Roman" w:eastAsia="Times New Roman" w:hAnsi="Times New Roman" w:cs="Times New Roman"/>
          <w:color w:val="FF0000"/>
          <w:sz w:val="24"/>
          <w:szCs w:val="24"/>
          <w:lang w:eastAsia="ru-RU"/>
        </w:rPr>
      </w:pPr>
    </w:p>
    <w:p w:rsidR="00E40B8D" w:rsidRPr="00E40B8D" w:rsidRDefault="00E40B8D" w:rsidP="00E40B8D">
      <w:pPr>
        <w:spacing w:after="0" w:line="240" w:lineRule="auto"/>
        <w:rPr>
          <w:rFonts w:ascii="Times New Roman" w:eastAsia="Times New Roman" w:hAnsi="Times New Roman" w:cs="Times New Roman"/>
          <w:color w:val="FF0000"/>
          <w:sz w:val="24"/>
          <w:szCs w:val="24"/>
          <w:lang w:eastAsia="ru-RU"/>
        </w:rPr>
      </w:pPr>
    </w:p>
    <w:p w:rsidR="00E40B8D" w:rsidRPr="00E40B8D" w:rsidRDefault="00E40B8D" w:rsidP="00E40B8D">
      <w:pPr>
        <w:spacing w:after="0" w:line="240" w:lineRule="auto"/>
        <w:rPr>
          <w:rFonts w:ascii="Times New Roman" w:eastAsia="Times New Roman" w:hAnsi="Times New Roman" w:cs="Times New Roman"/>
          <w:color w:val="FF0000"/>
          <w:sz w:val="24"/>
          <w:szCs w:val="24"/>
          <w:lang w:eastAsia="ru-RU"/>
        </w:rPr>
      </w:pPr>
    </w:p>
    <w:p w:rsidR="00E40B8D" w:rsidRPr="00E40B8D" w:rsidRDefault="00E40B8D" w:rsidP="00E40B8D">
      <w:pPr>
        <w:spacing w:after="0" w:line="240" w:lineRule="auto"/>
        <w:rPr>
          <w:rFonts w:ascii="Times New Roman" w:eastAsia="Times New Roman" w:hAnsi="Times New Roman" w:cs="Times New Roman"/>
          <w:color w:val="FF0000"/>
          <w:sz w:val="24"/>
          <w:szCs w:val="24"/>
          <w:lang w:eastAsia="ru-RU"/>
        </w:rPr>
      </w:pPr>
    </w:p>
    <w:p w:rsidR="00E40B8D" w:rsidRPr="00E40B8D" w:rsidRDefault="00E40B8D" w:rsidP="00E40B8D">
      <w:pPr>
        <w:spacing w:after="0" w:line="240" w:lineRule="auto"/>
        <w:rPr>
          <w:rFonts w:ascii="Times New Roman" w:eastAsia="Times New Roman" w:hAnsi="Times New Roman" w:cs="Times New Roman"/>
          <w:color w:val="FF0000"/>
          <w:sz w:val="24"/>
          <w:szCs w:val="24"/>
          <w:lang w:eastAsia="ru-RU"/>
        </w:rPr>
      </w:pPr>
    </w:p>
    <w:p w:rsidR="00E40B8D" w:rsidRPr="00E40B8D" w:rsidRDefault="00E40B8D" w:rsidP="00E40B8D">
      <w:pPr>
        <w:spacing w:after="0" w:line="240" w:lineRule="auto"/>
        <w:rPr>
          <w:rFonts w:ascii="Times New Roman" w:eastAsia="Times New Roman" w:hAnsi="Times New Roman" w:cs="Times New Roman"/>
          <w:color w:val="FF0000"/>
          <w:sz w:val="24"/>
          <w:szCs w:val="24"/>
          <w:lang w:eastAsia="ru-RU"/>
        </w:rPr>
        <w:sectPr w:rsidR="00E40B8D" w:rsidRPr="00E40B8D" w:rsidSect="007023A9">
          <w:footerReference w:type="default" r:id="rId10"/>
          <w:pgSz w:w="11907" w:h="16840" w:code="9"/>
          <w:pgMar w:top="357" w:right="567" w:bottom="357" w:left="340" w:header="720" w:footer="227" w:gutter="0"/>
          <w:cols w:space="720"/>
        </w:sectPr>
      </w:pPr>
    </w:p>
    <w:p w:rsidR="00E40B8D" w:rsidRPr="00E40B8D" w:rsidRDefault="00E40B8D" w:rsidP="00E40B8D">
      <w:pPr>
        <w:spacing w:after="0" w:line="360" w:lineRule="auto"/>
        <w:rPr>
          <w:rFonts w:ascii="Times New Roman" w:eastAsia="Times New Roman" w:hAnsi="Times New Roman" w:cs="Times New Roman"/>
          <w:color w:val="FF0000"/>
          <w:sz w:val="28"/>
          <w:szCs w:val="28"/>
          <w:lang w:eastAsia="ru-RU"/>
        </w:rPr>
      </w:pPr>
    </w:p>
    <w:tbl>
      <w:tblPr>
        <w:tblW w:w="10064" w:type="dxa"/>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
        <w:gridCol w:w="1382"/>
        <w:gridCol w:w="6698"/>
        <w:gridCol w:w="992"/>
      </w:tblGrid>
      <w:tr w:rsidR="00E40B8D" w:rsidRPr="00E40B8D" w:rsidTr="00AF26DD">
        <w:tblPrEx>
          <w:tblCellMar>
            <w:top w:w="0" w:type="dxa"/>
            <w:bottom w:w="0" w:type="dxa"/>
          </w:tblCellMar>
        </w:tblPrEx>
        <w:trPr>
          <w:trHeight w:val="369"/>
        </w:trPr>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b/>
                <w:i/>
                <w:sz w:val="24"/>
                <w:szCs w:val="24"/>
                <w:lang w:eastAsia="ru-RU"/>
              </w:rPr>
            </w:pPr>
            <w:r w:rsidRPr="00E40B8D">
              <w:rPr>
                <w:rFonts w:ascii="Times New Roman" w:eastAsia="Times New Roman" w:hAnsi="Times New Roman" w:cs="Times New Roman"/>
                <w:b/>
                <w:i/>
                <w:sz w:val="24"/>
                <w:szCs w:val="24"/>
                <w:lang w:eastAsia="ru-RU"/>
              </w:rPr>
              <w:t>Раздел</w:t>
            </w:r>
          </w:p>
        </w:tc>
        <w:tc>
          <w:tcPr>
            <w:tcW w:w="1382" w:type="dxa"/>
          </w:tcPr>
          <w:p w:rsidR="00E40B8D" w:rsidRPr="00E40B8D" w:rsidRDefault="00E40B8D" w:rsidP="00E40B8D">
            <w:pPr>
              <w:spacing w:before="120" w:after="0" w:line="240" w:lineRule="auto"/>
              <w:jc w:val="center"/>
              <w:rPr>
                <w:rFonts w:ascii="Times New Roman" w:eastAsia="Times New Roman" w:hAnsi="Times New Roman" w:cs="Times New Roman"/>
                <w:b/>
                <w:i/>
                <w:sz w:val="24"/>
                <w:szCs w:val="24"/>
                <w:lang w:eastAsia="ru-RU"/>
              </w:rPr>
            </w:pPr>
            <w:r w:rsidRPr="00E40B8D">
              <w:rPr>
                <w:rFonts w:ascii="Times New Roman" w:eastAsia="Times New Roman" w:hAnsi="Times New Roman" w:cs="Times New Roman"/>
                <w:b/>
                <w:i/>
                <w:sz w:val="24"/>
                <w:szCs w:val="24"/>
                <w:lang w:eastAsia="ru-RU"/>
              </w:rPr>
              <w:t>Подраздел</w:t>
            </w:r>
          </w:p>
        </w:tc>
        <w:tc>
          <w:tcPr>
            <w:tcW w:w="6698" w:type="dxa"/>
          </w:tcPr>
          <w:p w:rsidR="00E40B8D" w:rsidRPr="00E40B8D" w:rsidRDefault="00E40B8D" w:rsidP="00E40B8D">
            <w:pPr>
              <w:spacing w:before="120" w:after="0" w:line="240" w:lineRule="auto"/>
              <w:jc w:val="center"/>
              <w:rPr>
                <w:rFonts w:ascii="Times New Roman" w:eastAsia="Times New Roman" w:hAnsi="Times New Roman" w:cs="Times New Roman"/>
                <w:b/>
                <w:i/>
                <w:sz w:val="24"/>
                <w:szCs w:val="24"/>
                <w:lang w:eastAsia="ru-RU"/>
              </w:rPr>
            </w:pPr>
            <w:r w:rsidRPr="00E40B8D">
              <w:rPr>
                <w:rFonts w:ascii="Times New Roman" w:eastAsia="Times New Roman" w:hAnsi="Times New Roman" w:cs="Times New Roman"/>
                <w:b/>
                <w:i/>
                <w:sz w:val="24"/>
                <w:szCs w:val="24"/>
                <w:lang w:eastAsia="ru-RU"/>
              </w:rPr>
              <w:t>Наименование</w:t>
            </w:r>
          </w:p>
          <w:p w:rsidR="00E40B8D" w:rsidRPr="00E40B8D" w:rsidRDefault="00E40B8D" w:rsidP="00E40B8D">
            <w:pPr>
              <w:spacing w:before="120" w:after="0" w:line="240" w:lineRule="auto"/>
              <w:jc w:val="center"/>
              <w:rPr>
                <w:rFonts w:ascii="Times New Roman" w:eastAsia="Times New Roman" w:hAnsi="Times New Roman" w:cs="Times New Roman"/>
                <w:b/>
                <w:i/>
                <w:sz w:val="24"/>
                <w:szCs w:val="24"/>
                <w:lang w:eastAsia="ru-RU"/>
              </w:rPr>
            </w:pP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b/>
                <w:i/>
                <w:sz w:val="24"/>
                <w:szCs w:val="24"/>
                <w:lang w:eastAsia="ru-RU"/>
              </w:rPr>
            </w:pPr>
            <w:r w:rsidRPr="00E40B8D">
              <w:rPr>
                <w:rFonts w:ascii="Times New Roman" w:eastAsia="Times New Roman" w:hAnsi="Times New Roman" w:cs="Times New Roman"/>
                <w:b/>
                <w:i/>
                <w:sz w:val="24"/>
                <w:szCs w:val="24"/>
                <w:lang w:eastAsia="ru-RU"/>
              </w:rPr>
              <w:t>Лист</w:t>
            </w:r>
          </w:p>
        </w:tc>
      </w:tr>
      <w:tr w:rsidR="00E40B8D" w:rsidRPr="00E40B8D" w:rsidTr="00AF26DD">
        <w:tblPrEx>
          <w:tblCellMar>
            <w:top w:w="0" w:type="dxa"/>
            <w:bottom w:w="0" w:type="dxa"/>
          </w:tblCellMar>
        </w:tblPrEx>
        <w:trPr>
          <w:trHeight w:val="369"/>
        </w:trPr>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b/>
                <w:i/>
                <w:sz w:val="24"/>
                <w:szCs w:val="24"/>
                <w:lang w:eastAsia="ru-RU"/>
              </w:rPr>
            </w:pPr>
          </w:p>
        </w:tc>
        <w:tc>
          <w:tcPr>
            <w:tcW w:w="1382" w:type="dxa"/>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2.4</w:t>
            </w:r>
          </w:p>
        </w:tc>
        <w:tc>
          <w:tcPr>
            <w:tcW w:w="6698" w:type="dxa"/>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 xml:space="preserve">Выводы комплексного градостроительного анализа территории </w:t>
            </w:r>
            <w:r w:rsidRPr="00E40B8D">
              <w:rPr>
                <w:rFonts w:ascii="Times New Roman" w:eastAsia="Times New Roman" w:hAnsi="Times New Roman" w:cs="Times New Roman"/>
                <w:color w:val="00B0F0"/>
                <w:sz w:val="24"/>
                <w:szCs w:val="24"/>
                <w:lang w:eastAsia="ru-RU"/>
              </w:rPr>
              <w:t>села Грачи</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369"/>
        </w:trPr>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b/>
                <w:sz w:val="24"/>
                <w:szCs w:val="24"/>
                <w:lang w:eastAsia="ru-RU"/>
              </w:rPr>
            </w:pPr>
            <w:r w:rsidRPr="00E40B8D">
              <w:rPr>
                <w:rFonts w:ascii="Times New Roman" w:eastAsia="Times New Roman" w:hAnsi="Times New Roman" w:cs="Times New Roman"/>
                <w:b/>
                <w:sz w:val="24"/>
                <w:szCs w:val="24"/>
                <w:lang w:eastAsia="ru-RU"/>
              </w:rPr>
              <w:t>3</w:t>
            </w:r>
          </w:p>
        </w:tc>
        <w:tc>
          <w:tcPr>
            <w:tcW w:w="1382" w:type="dxa"/>
          </w:tcPr>
          <w:p w:rsidR="00E40B8D" w:rsidRPr="00E40B8D" w:rsidRDefault="00E40B8D" w:rsidP="00E40B8D">
            <w:pPr>
              <w:snapToGrid w:val="0"/>
              <w:spacing w:before="120" w:after="0" w:line="240" w:lineRule="auto"/>
              <w:jc w:val="center"/>
              <w:rPr>
                <w:rFonts w:ascii="Times New Roman" w:eastAsia="Times New Roman" w:hAnsi="Times New Roman" w:cs="Times New Roman"/>
                <w:b/>
                <w:sz w:val="24"/>
                <w:szCs w:val="24"/>
                <w:lang w:eastAsia="ru-RU"/>
              </w:rPr>
            </w:pPr>
          </w:p>
        </w:tc>
        <w:tc>
          <w:tcPr>
            <w:tcW w:w="6698" w:type="dxa"/>
          </w:tcPr>
          <w:p w:rsidR="00E40B8D" w:rsidRPr="00E40B8D" w:rsidRDefault="00E40B8D" w:rsidP="00E40B8D">
            <w:pPr>
              <w:snapToGrid w:val="0"/>
              <w:spacing w:before="120" w:after="0" w:line="240" w:lineRule="auto"/>
              <w:rPr>
                <w:rFonts w:ascii="Times New Roman" w:eastAsia="Times New Roman" w:hAnsi="Times New Roman" w:cs="Times New Roman"/>
                <w:b/>
                <w:sz w:val="24"/>
                <w:szCs w:val="24"/>
                <w:lang w:eastAsia="ru-RU"/>
              </w:rPr>
            </w:pPr>
            <w:r w:rsidRPr="00E40B8D">
              <w:rPr>
                <w:rFonts w:ascii="Times New Roman" w:eastAsia="Times New Roman" w:hAnsi="Times New Roman" w:cs="Times New Roman"/>
                <w:b/>
                <w:sz w:val="24"/>
                <w:szCs w:val="24"/>
                <w:lang w:eastAsia="ru-RU"/>
              </w:rPr>
              <w:t xml:space="preserve">Концепция градостроительного развития  </w:t>
            </w:r>
            <w:proofErr w:type="gramStart"/>
            <w:r w:rsidRPr="00E40B8D">
              <w:rPr>
                <w:rFonts w:ascii="Times New Roman" w:eastAsia="Times New Roman" w:hAnsi="Times New Roman" w:cs="Times New Roman"/>
                <w:b/>
                <w:color w:val="00B0F0"/>
                <w:sz w:val="24"/>
                <w:szCs w:val="24"/>
                <w:lang w:eastAsia="ru-RU"/>
              </w:rPr>
              <w:t>с</w:t>
            </w:r>
            <w:proofErr w:type="gramEnd"/>
            <w:r w:rsidRPr="00E40B8D">
              <w:rPr>
                <w:rFonts w:ascii="Times New Roman" w:eastAsia="Times New Roman" w:hAnsi="Times New Roman" w:cs="Times New Roman"/>
                <w:b/>
                <w:color w:val="00B0F0"/>
                <w:sz w:val="24"/>
                <w:szCs w:val="24"/>
                <w:lang w:eastAsia="ru-RU"/>
              </w:rPr>
              <w:t>. Грачи</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b/>
                <w:sz w:val="24"/>
                <w:szCs w:val="24"/>
                <w:lang w:eastAsia="ru-RU"/>
              </w:rPr>
            </w:pPr>
          </w:p>
        </w:tc>
      </w:tr>
      <w:tr w:rsidR="00E40B8D" w:rsidRPr="00E40B8D" w:rsidTr="00AF26DD">
        <w:tblPrEx>
          <w:tblCellMar>
            <w:top w:w="0" w:type="dxa"/>
            <w:bottom w:w="0" w:type="dxa"/>
          </w:tblCellMar>
        </w:tblPrEx>
        <w:trPr>
          <w:trHeight w:val="369"/>
        </w:trPr>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b/>
                <w:i/>
                <w:sz w:val="24"/>
                <w:szCs w:val="24"/>
                <w:lang w:eastAsia="ru-RU"/>
              </w:rPr>
            </w:pPr>
          </w:p>
        </w:tc>
        <w:tc>
          <w:tcPr>
            <w:tcW w:w="1382" w:type="dxa"/>
          </w:tcPr>
          <w:p w:rsidR="00E40B8D" w:rsidRPr="00E40B8D" w:rsidRDefault="00E40B8D" w:rsidP="00E40B8D">
            <w:pPr>
              <w:snapToGrid w:val="0"/>
              <w:spacing w:before="120"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3.1</w:t>
            </w:r>
          </w:p>
        </w:tc>
        <w:tc>
          <w:tcPr>
            <w:tcW w:w="6698" w:type="dxa"/>
          </w:tcPr>
          <w:p w:rsidR="00E40B8D" w:rsidRPr="00E40B8D" w:rsidRDefault="00E40B8D" w:rsidP="00E40B8D">
            <w:pPr>
              <w:snapToGrid w:val="0"/>
              <w:spacing w:before="120"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 xml:space="preserve">Основные направления социально-экономического развития </w:t>
            </w:r>
            <w:proofErr w:type="gramStart"/>
            <w:r w:rsidRPr="00E40B8D">
              <w:rPr>
                <w:rFonts w:ascii="Times New Roman" w:eastAsia="Times New Roman" w:hAnsi="Times New Roman" w:cs="Times New Roman"/>
                <w:color w:val="00B0F0"/>
                <w:sz w:val="24"/>
                <w:szCs w:val="24"/>
                <w:lang w:eastAsia="ru-RU"/>
              </w:rPr>
              <w:t>с</w:t>
            </w:r>
            <w:proofErr w:type="gramEnd"/>
            <w:r w:rsidRPr="00E40B8D">
              <w:rPr>
                <w:rFonts w:ascii="Times New Roman" w:eastAsia="Times New Roman" w:hAnsi="Times New Roman" w:cs="Times New Roman"/>
                <w:color w:val="00B0F0"/>
                <w:sz w:val="24"/>
                <w:szCs w:val="24"/>
                <w:lang w:eastAsia="ru-RU"/>
              </w:rPr>
              <w:t>. Грачи</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369"/>
        </w:trPr>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b/>
                <w:i/>
                <w:sz w:val="24"/>
                <w:szCs w:val="24"/>
                <w:lang w:eastAsia="ru-RU"/>
              </w:rPr>
            </w:pPr>
          </w:p>
        </w:tc>
        <w:tc>
          <w:tcPr>
            <w:tcW w:w="1382" w:type="dxa"/>
          </w:tcPr>
          <w:p w:rsidR="00E40B8D" w:rsidRPr="00E40B8D" w:rsidRDefault="00E40B8D" w:rsidP="00E40B8D">
            <w:pPr>
              <w:spacing w:after="0" w:line="48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3.1.1</w:t>
            </w:r>
          </w:p>
        </w:tc>
        <w:tc>
          <w:tcPr>
            <w:tcW w:w="6698" w:type="dxa"/>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 xml:space="preserve">Экономическая база развития </w:t>
            </w:r>
            <w:proofErr w:type="gramStart"/>
            <w:r w:rsidRPr="00E40B8D">
              <w:rPr>
                <w:rFonts w:ascii="Times New Roman" w:eastAsia="Times New Roman" w:hAnsi="Times New Roman" w:cs="Times New Roman"/>
                <w:color w:val="00B0F0"/>
                <w:sz w:val="24"/>
                <w:szCs w:val="24"/>
                <w:lang w:eastAsia="ru-RU"/>
              </w:rPr>
              <w:t>с</w:t>
            </w:r>
            <w:proofErr w:type="gramEnd"/>
            <w:r w:rsidRPr="00E40B8D">
              <w:rPr>
                <w:rFonts w:ascii="Times New Roman" w:eastAsia="Times New Roman" w:hAnsi="Times New Roman" w:cs="Times New Roman"/>
                <w:color w:val="00B0F0"/>
                <w:sz w:val="24"/>
                <w:szCs w:val="24"/>
                <w:lang w:eastAsia="ru-RU"/>
              </w:rPr>
              <w:t>. Грачи</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369"/>
        </w:trPr>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b/>
                <w:i/>
                <w:sz w:val="24"/>
                <w:szCs w:val="24"/>
                <w:lang w:eastAsia="ru-RU"/>
              </w:rPr>
            </w:pPr>
          </w:p>
        </w:tc>
        <w:tc>
          <w:tcPr>
            <w:tcW w:w="1382" w:type="dxa"/>
          </w:tcPr>
          <w:p w:rsidR="00E40B8D" w:rsidRPr="00E40B8D" w:rsidRDefault="00E40B8D" w:rsidP="00E40B8D">
            <w:pPr>
              <w:spacing w:after="0" w:line="48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3.1.1.1</w:t>
            </w:r>
          </w:p>
        </w:tc>
        <w:tc>
          <w:tcPr>
            <w:tcW w:w="6698" w:type="dxa"/>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Агропромышленный комплекс и коммунально-складское хозяйство</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369"/>
        </w:trPr>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b/>
                <w:i/>
                <w:sz w:val="24"/>
                <w:szCs w:val="24"/>
                <w:lang w:eastAsia="ru-RU"/>
              </w:rPr>
            </w:pPr>
          </w:p>
        </w:tc>
        <w:tc>
          <w:tcPr>
            <w:tcW w:w="1382" w:type="dxa"/>
          </w:tcPr>
          <w:p w:rsidR="00E40B8D" w:rsidRPr="00E40B8D" w:rsidRDefault="00E40B8D" w:rsidP="00E40B8D">
            <w:pPr>
              <w:spacing w:after="0" w:line="48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3.1.1.2</w:t>
            </w:r>
          </w:p>
        </w:tc>
        <w:tc>
          <w:tcPr>
            <w:tcW w:w="6698" w:type="dxa"/>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Предприятия малого бизнеса и личные подсобные хозяйства</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369"/>
        </w:trPr>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b/>
                <w:i/>
                <w:sz w:val="24"/>
                <w:szCs w:val="24"/>
                <w:lang w:eastAsia="ru-RU"/>
              </w:rPr>
            </w:pPr>
          </w:p>
        </w:tc>
        <w:tc>
          <w:tcPr>
            <w:tcW w:w="1382" w:type="dxa"/>
          </w:tcPr>
          <w:p w:rsidR="00E40B8D" w:rsidRPr="00E40B8D" w:rsidRDefault="00E40B8D" w:rsidP="00E40B8D">
            <w:pPr>
              <w:spacing w:after="0" w:line="48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3.1.2</w:t>
            </w:r>
          </w:p>
        </w:tc>
        <w:tc>
          <w:tcPr>
            <w:tcW w:w="6698" w:type="dxa"/>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Население</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369"/>
        </w:trPr>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b/>
                <w:i/>
                <w:sz w:val="24"/>
                <w:szCs w:val="24"/>
                <w:lang w:eastAsia="ru-RU"/>
              </w:rPr>
            </w:pPr>
          </w:p>
        </w:tc>
        <w:tc>
          <w:tcPr>
            <w:tcW w:w="1382" w:type="dxa"/>
          </w:tcPr>
          <w:p w:rsidR="00E40B8D" w:rsidRPr="00E40B8D" w:rsidRDefault="00E40B8D" w:rsidP="00E40B8D">
            <w:pPr>
              <w:spacing w:after="0" w:line="48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3.1.3</w:t>
            </w:r>
          </w:p>
        </w:tc>
        <w:tc>
          <w:tcPr>
            <w:tcW w:w="6698" w:type="dxa"/>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Уровень жизни населения</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369"/>
        </w:trPr>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b/>
                <w:i/>
                <w:sz w:val="24"/>
                <w:szCs w:val="24"/>
                <w:lang w:eastAsia="ru-RU"/>
              </w:rPr>
            </w:pPr>
          </w:p>
        </w:tc>
        <w:tc>
          <w:tcPr>
            <w:tcW w:w="1382" w:type="dxa"/>
          </w:tcPr>
          <w:p w:rsidR="00E40B8D" w:rsidRPr="00E40B8D" w:rsidRDefault="00E40B8D" w:rsidP="00E40B8D">
            <w:pPr>
              <w:spacing w:after="0" w:line="48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3.2</w:t>
            </w:r>
          </w:p>
        </w:tc>
        <w:tc>
          <w:tcPr>
            <w:tcW w:w="6698" w:type="dxa"/>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Основные направления градостроительного развития</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369"/>
        </w:trPr>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b/>
                <w:i/>
                <w:sz w:val="24"/>
                <w:szCs w:val="24"/>
                <w:lang w:eastAsia="ru-RU"/>
              </w:rPr>
            </w:pPr>
          </w:p>
        </w:tc>
        <w:tc>
          <w:tcPr>
            <w:tcW w:w="1382" w:type="dxa"/>
          </w:tcPr>
          <w:p w:rsidR="00E40B8D" w:rsidRPr="00E40B8D" w:rsidRDefault="00E40B8D" w:rsidP="00E40B8D">
            <w:pPr>
              <w:spacing w:after="0" w:line="48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3.2.1</w:t>
            </w:r>
          </w:p>
        </w:tc>
        <w:tc>
          <w:tcPr>
            <w:tcW w:w="6698" w:type="dxa"/>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 xml:space="preserve">Основные направления социально-экономического развития </w:t>
            </w:r>
            <w:proofErr w:type="gramStart"/>
            <w:r w:rsidRPr="00E40B8D">
              <w:rPr>
                <w:rFonts w:ascii="Times New Roman" w:eastAsia="Times New Roman" w:hAnsi="Times New Roman" w:cs="Times New Roman"/>
                <w:color w:val="00B0F0"/>
                <w:sz w:val="24"/>
                <w:szCs w:val="24"/>
                <w:lang w:eastAsia="ru-RU"/>
              </w:rPr>
              <w:t>с</w:t>
            </w:r>
            <w:proofErr w:type="gramEnd"/>
            <w:r w:rsidRPr="00E40B8D">
              <w:rPr>
                <w:rFonts w:ascii="Times New Roman" w:eastAsia="Times New Roman" w:hAnsi="Times New Roman" w:cs="Times New Roman"/>
                <w:color w:val="00B0F0"/>
                <w:sz w:val="24"/>
                <w:szCs w:val="24"/>
                <w:lang w:eastAsia="ru-RU"/>
              </w:rPr>
              <w:t>. Грачи</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369"/>
        </w:trPr>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b/>
                <w:i/>
                <w:sz w:val="24"/>
                <w:szCs w:val="24"/>
                <w:lang w:eastAsia="ru-RU"/>
              </w:rPr>
            </w:pPr>
          </w:p>
        </w:tc>
        <w:tc>
          <w:tcPr>
            <w:tcW w:w="1382" w:type="dxa"/>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3.2.2</w:t>
            </w:r>
          </w:p>
        </w:tc>
        <w:tc>
          <w:tcPr>
            <w:tcW w:w="6698" w:type="dxa"/>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 xml:space="preserve">Основные мероприятия  градостроительного развития функционально-пространственной среды  </w:t>
            </w:r>
            <w:proofErr w:type="gramStart"/>
            <w:r w:rsidRPr="00E40B8D">
              <w:rPr>
                <w:rFonts w:ascii="Times New Roman" w:eastAsia="Times New Roman" w:hAnsi="Times New Roman" w:cs="Times New Roman"/>
                <w:color w:val="00B0F0"/>
                <w:sz w:val="24"/>
                <w:szCs w:val="24"/>
                <w:lang w:eastAsia="ru-RU"/>
              </w:rPr>
              <w:t>с</w:t>
            </w:r>
            <w:proofErr w:type="gramEnd"/>
            <w:r w:rsidRPr="00E40B8D">
              <w:rPr>
                <w:rFonts w:ascii="Times New Roman" w:eastAsia="Times New Roman" w:hAnsi="Times New Roman" w:cs="Times New Roman"/>
                <w:color w:val="00B0F0"/>
                <w:sz w:val="24"/>
                <w:szCs w:val="24"/>
                <w:lang w:eastAsia="ru-RU"/>
              </w:rPr>
              <w:t>. Грачи</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369"/>
        </w:trPr>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b/>
                <w:i/>
                <w:sz w:val="24"/>
                <w:szCs w:val="24"/>
                <w:lang w:eastAsia="ru-RU"/>
              </w:rPr>
            </w:pPr>
          </w:p>
        </w:tc>
        <w:tc>
          <w:tcPr>
            <w:tcW w:w="1382" w:type="dxa"/>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3.2.3</w:t>
            </w:r>
          </w:p>
        </w:tc>
        <w:tc>
          <w:tcPr>
            <w:tcW w:w="6698" w:type="dxa"/>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Проектное функциональное  зонирование территории</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369"/>
        </w:trPr>
        <w:tc>
          <w:tcPr>
            <w:tcW w:w="992" w:type="dxa"/>
            <w:vAlign w:val="center"/>
          </w:tcPr>
          <w:p w:rsidR="00E40B8D" w:rsidRPr="00E40B8D" w:rsidRDefault="00E40B8D" w:rsidP="00E40B8D">
            <w:pPr>
              <w:spacing w:before="120" w:after="0" w:line="240" w:lineRule="auto"/>
              <w:jc w:val="center"/>
              <w:rPr>
                <w:rFonts w:ascii="Times New Roman" w:eastAsia="Times New Roman" w:hAnsi="Times New Roman" w:cs="Times New Roman"/>
                <w:b/>
                <w:sz w:val="24"/>
                <w:szCs w:val="24"/>
                <w:lang w:eastAsia="ru-RU"/>
              </w:rPr>
            </w:pPr>
            <w:r w:rsidRPr="00E40B8D">
              <w:rPr>
                <w:rFonts w:ascii="Times New Roman" w:eastAsia="Times New Roman" w:hAnsi="Times New Roman" w:cs="Times New Roman"/>
                <w:b/>
                <w:sz w:val="24"/>
                <w:szCs w:val="24"/>
                <w:lang w:eastAsia="ru-RU"/>
              </w:rPr>
              <w:t>4</w:t>
            </w: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b/>
                <w:sz w:val="24"/>
                <w:szCs w:val="24"/>
                <w:lang w:eastAsia="ru-RU"/>
              </w:rPr>
            </w:pP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b/>
                <w:sz w:val="24"/>
                <w:szCs w:val="24"/>
                <w:lang w:eastAsia="ru-RU"/>
              </w:rPr>
            </w:pPr>
            <w:r w:rsidRPr="00E40B8D">
              <w:rPr>
                <w:rFonts w:ascii="Times New Roman" w:eastAsia="Times New Roman" w:hAnsi="Times New Roman" w:cs="Times New Roman"/>
                <w:b/>
                <w:sz w:val="24"/>
                <w:szCs w:val="24"/>
                <w:lang w:eastAsia="ru-RU"/>
              </w:rPr>
              <w:t>Проектные градостроительные мероприятия</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b/>
                <w:sz w:val="24"/>
                <w:szCs w:val="24"/>
                <w:lang w:eastAsia="ru-RU"/>
              </w:rPr>
            </w:pPr>
          </w:p>
        </w:tc>
      </w:tr>
      <w:tr w:rsidR="00E40B8D" w:rsidRPr="00E40B8D" w:rsidTr="00AF26DD">
        <w:tblPrEx>
          <w:tblCellMar>
            <w:top w:w="0" w:type="dxa"/>
            <w:bottom w:w="0" w:type="dxa"/>
          </w:tblCellMar>
        </w:tblPrEx>
        <w:trPr>
          <w:trHeight w:val="36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4.1</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Структурно-планировочные решения</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36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4.2</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 xml:space="preserve">Развитие системы общественного центра </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36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4.3</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Градостроительная организация жилых зон. Жилищный фонд</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36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4.3.1</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Существующее положение</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36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4.3.2</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Новое жилищное строительство</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4.4</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Организация социальных услуг и системы сервиса</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4.4.1</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Расчет норматива обеспеченности и потребности в детских учреждениях</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315"/>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4.4.2</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Размещение учреждений здравоохранения</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4.4.3</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Размещение учреждений физкультуры и спорта</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355"/>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4.4.4</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Размещение объектов коммерческого назначения</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4.4.5</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Прочие социально-значимые предприятия</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4.5</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Градостроительная организация производственных территорий</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4.6</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Развитие территории природного комплекса</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4.6.1</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Поселковые зеленые насаждения</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4.6.2</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 xml:space="preserve">Организация отдыха </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4.7</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Развитие транспортной инфраструктуры</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4.7.1</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 xml:space="preserve">Улично-дорожная сеть </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4.8</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Градостроительные мероприятия, обеспечивающие формирование среды жизнедеятельности с учетом потребности инвалидов и маломобильных групп населения</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4.8.1</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Общие положения</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4.8.2</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Пешеходные пути</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4.8.3</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Автостоянки личного транспорта</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4.9</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Инженерная подготовка территории</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4.9.1</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Защита от затопления</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4.9.2</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Организация и очистка поверхностного стока</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vAlign w:val="center"/>
          </w:tcPr>
          <w:p w:rsidR="00E40B8D" w:rsidRPr="00E40B8D" w:rsidRDefault="00E40B8D" w:rsidP="00E40B8D">
            <w:pPr>
              <w:spacing w:after="0" w:line="240" w:lineRule="auto"/>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4.10</w:t>
            </w:r>
          </w:p>
        </w:tc>
        <w:tc>
          <w:tcPr>
            <w:tcW w:w="6698" w:type="dxa"/>
            <w:vAlign w:val="center"/>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Развитие инженерной инфраструктуры</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tcPr>
          <w:p w:rsidR="00E40B8D" w:rsidRPr="00E40B8D" w:rsidRDefault="00E40B8D" w:rsidP="00E40B8D">
            <w:pPr>
              <w:spacing w:after="0" w:line="240" w:lineRule="auto"/>
              <w:jc w:val="center"/>
              <w:rPr>
                <w:rFonts w:ascii="Times New Roman" w:eastAsia="Times New Roman" w:hAnsi="Times New Roman" w:cs="Times New Roman"/>
                <w:b/>
                <w:i/>
                <w:sz w:val="24"/>
                <w:szCs w:val="24"/>
                <w:lang w:eastAsia="ru-RU"/>
              </w:rPr>
            </w:pPr>
          </w:p>
        </w:tc>
        <w:tc>
          <w:tcPr>
            <w:tcW w:w="1382" w:type="dxa"/>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4.10.1</w:t>
            </w:r>
          </w:p>
        </w:tc>
        <w:tc>
          <w:tcPr>
            <w:tcW w:w="6698" w:type="dxa"/>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Водоснабжение</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tcPr>
          <w:p w:rsidR="00E40B8D" w:rsidRPr="00E40B8D" w:rsidRDefault="00E40B8D" w:rsidP="00E40B8D">
            <w:pPr>
              <w:spacing w:after="0" w:line="240" w:lineRule="auto"/>
              <w:jc w:val="center"/>
              <w:rPr>
                <w:rFonts w:ascii="Times New Roman" w:eastAsia="Times New Roman" w:hAnsi="Times New Roman" w:cs="Times New Roman"/>
                <w:b/>
                <w:i/>
                <w:sz w:val="24"/>
                <w:szCs w:val="24"/>
                <w:lang w:eastAsia="ru-RU"/>
              </w:rPr>
            </w:pPr>
          </w:p>
        </w:tc>
        <w:tc>
          <w:tcPr>
            <w:tcW w:w="1382" w:type="dxa"/>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4.10.2</w:t>
            </w:r>
          </w:p>
        </w:tc>
        <w:tc>
          <w:tcPr>
            <w:tcW w:w="6698" w:type="dxa"/>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Водоотведение</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tcPr>
          <w:p w:rsidR="00E40B8D" w:rsidRPr="00E40B8D" w:rsidRDefault="00E40B8D" w:rsidP="00E40B8D">
            <w:pPr>
              <w:spacing w:after="0" w:line="240" w:lineRule="auto"/>
              <w:jc w:val="center"/>
              <w:rPr>
                <w:rFonts w:ascii="Times New Roman" w:eastAsia="Times New Roman" w:hAnsi="Times New Roman" w:cs="Times New Roman"/>
                <w:b/>
                <w:i/>
                <w:sz w:val="24"/>
                <w:szCs w:val="24"/>
                <w:lang w:eastAsia="ru-RU"/>
              </w:rPr>
            </w:pPr>
          </w:p>
        </w:tc>
        <w:tc>
          <w:tcPr>
            <w:tcW w:w="1382" w:type="dxa"/>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4.10.3</w:t>
            </w:r>
          </w:p>
        </w:tc>
        <w:tc>
          <w:tcPr>
            <w:tcW w:w="6698" w:type="dxa"/>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Теплоснабжение</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tcPr>
          <w:p w:rsidR="00E40B8D" w:rsidRPr="00E40B8D" w:rsidRDefault="00E40B8D" w:rsidP="00E40B8D">
            <w:pPr>
              <w:spacing w:after="0" w:line="240" w:lineRule="auto"/>
              <w:jc w:val="center"/>
              <w:rPr>
                <w:rFonts w:ascii="Times New Roman" w:eastAsia="Times New Roman" w:hAnsi="Times New Roman" w:cs="Times New Roman"/>
                <w:b/>
                <w:i/>
                <w:sz w:val="24"/>
                <w:szCs w:val="24"/>
                <w:lang w:eastAsia="ru-RU"/>
              </w:rPr>
            </w:pPr>
          </w:p>
        </w:tc>
        <w:tc>
          <w:tcPr>
            <w:tcW w:w="1382" w:type="dxa"/>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4.10.4</w:t>
            </w:r>
          </w:p>
        </w:tc>
        <w:tc>
          <w:tcPr>
            <w:tcW w:w="6698" w:type="dxa"/>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Газоснабжение</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tcPr>
          <w:p w:rsidR="00E40B8D" w:rsidRPr="00E40B8D" w:rsidRDefault="00E40B8D" w:rsidP="00E40B8D">
            <w:pPr>
              <w:spacing w:after="0" w:line="240" w:lineRule="auto"/>
              <w:jc w:val="center"/>
              <w:rPr>
                <w:rFonts w:ascii="Times New Roman" w:eastAsia="Times New Roman" w:hAnsi="Times New Roman" w:cs="Times New Roman"/>
                <w:b/>
                <w:i/>
                <w:sz w:val="24"/>
                <w:szCs w:val="24"/>
                <w:lang w:eastAsia="ru-RU"/>
              </w:rPr>
            </w:pPr>
          </w:p>
        </w:tc>
        <w:tc>
          <w:tcPr>
            <w:tcW w:w="1382" w:type="dxa"/>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4.10.5</w:t>
            </w:r>
          </w:p>
        </w:tc>
        <w:tc>
          <w:tcPr>
            <w:tcW w:w="6698" w:type="dxa"/>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Электроснабжение</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tcPr>
          <w:p w:rsidR="00E40B8D" w:rsidRPr="00E40B8D" w:rsidRDefault="00E40B8D" w:rsidP="00E40B8D">
            <w:pPr>
              <w:spacing w:after="0" w:line="240" w:lineRule="auto"/>
              <w:jc w:val="center"/>
              <w:rPr>
                <w:rFonts w:ascii="Times New Roman" w:eastAsia="Times New Roman" w:hAnsi="Times New Roman" w:cs="Times New Roman"/>
                <w:b/>
                <w:i/>
                <w:sz w:val="24"/>
                <w:szCs w:val="24"/>
                <w:lang w:eastAsia="ru-RU"/>
              </w:rPr>
            </w:pPr>
          </w:p>
        </w:tc>
        <w:tc>
          <w:tcPr>
            <w:tcW w:w="1382" w:type="dxa"/>
          </w:tcPr>
          <w:p w:rsidR="00E40B8D" w:rsidRPr="00E40B8D" w:rsidRDefault="00E40B8D" w:rsidP="00E40B8D">
            <w:pPr>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4.10.6</w:t>
            </w:r>
          </w:p>
        </w:tc>
        <w:tc>
          <w:tcPr>
            <w:tcW w:w="6698" w:type="dxa"/>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Телефон</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tcPr>
          <w:p w:rsidR="00E40B8D" w:rsidRPr="00E40B8D" w:rsidRDefault="00E40B8D" w:rsidP="00E40B8D">
            <w:pPr>
              <w:spacing w:after="0" w:line="240" w:lineRule="auto"/>
              <w:jc w:val="center"/>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tabs>
                <w:tab w:val="left" w:pos="1183"/>
              </w:tabs>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4.10.7</w:t>
            </w:r>
          </w:p>
        </w:tc>
        <w:tc>
          <w:tcPr>
            <w:tcW w:w="6698" w:type="dxa"/>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Санитарная очистка территории</w:t>
            </w:r>
          </w:p>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tcPr>
          <w:p w:rsidR="00E40B8D" w:rsidRPr="00E40B8D" w:rsidRDefault="00E40B8D" w:rsidP="00E40B8D">
            <w:pPr>
              <w:spacing w:after="0" w:line="240" w:lineRule="auto"/>
              <w:jc w:val="center"/>
              <w:rPr>
                <w:rFonts w:ascii="Times New Roman" w:eastAsia="Times New Roman" w:hAnsi="Times New Roman" w:cs="Times New Roman"/>
                <w:b/>
                <w:i/>
                <w:sz w:val="24"/>
                <w:szCs w:val="24"/>
                <w:lang w:eastAsia="ru-RU"/>
              </w:rPr>
            </w:pPr>
          </w:p>
        </w:tc>
        <w:tc>
          <w:tcPr>
            <w:tcW w:w="1382" w:type="dxa"/>
            <w:vAlign w:val="center"/>
          </w:tcPr>
          <w:p w:rsidR="00E40B8D" w:rsidRPr="00E40B8D" w:rsidRDefault="00E40B8D" w:rsidP="00E40B8D">
            <w:pPr>
              <w:tabs>
                <w:tab w:val="left" w:pos="1183"/>
              </w:tabs>
              <w:spacing w:after="0"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4.10.8</w:t>
            </w:r>
          </w:p>
        </w:tc>
        <w:tc>
          <w:tcPr>
            <w:tcW w:w="6698" w:type="dxa"/>
          </w:tcPr>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4"/>
                <w:szCs w:val="24"/>
                <w:lang w:eastAsia="ru-RU"/>
              </w:rPr>
              <w:t>Ритуальные услуги и места захоронения</w:t>
            </w:r>
          </w:p>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sz w:val="24"/>
                <w:szCs w:val="24"/>
                <w:lang w:eastAsia="ru-RU"/>
              </w:rPr>
            </w:pPr>
          </w:p>
        </w:tc>
      </w:tr>
      <w:tr w:rsidR="00E40B8D" w:rsidRPr="00E40B8D" w:rsidTr="00AF26DD">
        <w:tblPrEx>
          <w:tblCellMar>
            <w:top w:w="0" w:type="dxa"/>
            <w:bottom w:w="0" w:type="dxa"/>
          </w:tblCellMar>
        </w:tblPrEx>
        <w:trPr>
          <w:trHeight w:val="589"/>
        </w:trPr>
        <w:tc>
          <w:tcPr>
            <w:tcW w:w="992" w:type="dxa"/>
            <w:vAlign w:val="center"/>
          </w:tcPr>
          <w:p w:rsidR="00E40B8D" w:rsidRPr="00E40B8D" w:rsidRDefault="00E40B8D" w:rsidP="00E40B8D">
            <w:pPr>
              <w:spacing w:after="0" w:line="240" w:lineRule="auto"/>
              <w:jc w:val="center"/>
              <w:rPr>
                <w:rFonts w:ascii="Times New Roman" w:eastAsia="Times New Roman" w:hAnsi="Times New Roman" w:cs="Times New Roman"/>
                <w:b/>
                <w:sz w:val="24"/>
                <w:szCs w:val="24"/>
                <w:lang w:eastAsia="ru-RU"/>
              </w:rPr>
            </w:pPr>
            <w:r w:rsidRPr="00E40B8D">
              <w:rPr>
                <w:rFonts w:ascii="Times New Roman" w:eastAsia="Times New Roman" w:hAnsi="Times New Roman" w:cs="Times New Roman"/>
                <w:b/>
                <w:sz w:val="24"/>
                <w:szCs w:val="24"/>
                <w:lang w:eastAsia="ru-RU"/>
              </w:rPr>
              <w:lastRenderedPageBreak/>
              <w:t>5</w:t>
            </w:r>
          </w:p>
        </w:tc>
        <w:tc>
          <w:tcPr>
            <w:tcW w:w="1382" w:type="dxa"/>
            <w:vAlign w:val="center"/>
          </w:tcPr>
          <w:p w:rsidR="00E40B8D" w:rsidRPr="00E40B8D" w:rsidRDefault="00E40B8D" w:rsidP="00E40B8D">
            <w:pPr>
              <w:tabs>
                <w:tab w:val="left" w:pos="1183"/>
              </w:tabs>
              <w:spacing w:after="0" w:line="240" w:lineRule="auto"/>
              <w:jc w:val="center"/>
              <w:rPr>
                <w:rFonts w:ascii="Times New Roman" w:eastAsia="Times New Roman" w:hAnsi="Times New Roman" w:cs="Times New Roman"/>
                <w:b/>
                <w:sz w:val="24"/>
                <w:szCs w:val="24"/>
                <w:lang w:eastAsia="ru-RU"/>
              </w:rPr>
            </w:pPr>
          </w:p>
        </w:tc>
        <w:tc>
          <w:tcPr>
            <w:tcW w:w="6698" w:type="dxa"/>
          </w:tcPr>
          <w:p w:rsidR="00E40B8D" w:rsidRPr="00E40B8D" w:rsidRDefault="00E40B8D" w:rsidP="00E40B8D">
            <w:pPr>
              <w:tabs>
                <w:tab w:val="left" w:pos="1183"/>
              </w:tabs>
              <w:spacing w:after="0" w:line="240" w:lineRule="auto"/>
              <w:rPr>
                <w:rFonts w:ascii="Times New Roman" w:eastAsia="Times New Roman" w:hAnsi="Times New Roman" w:cs="Times New Roman"/>
                <w:b/>
                <w:sz w:val="24"/>
                <w:szCs w:val="24"/>
                <w:lang w:eastAsia="ru-RU"/>
              </w:rPr>
            </w:pPr>
          </w:p>
          <w:p w:rsidR="00E40B8D" w:rsidRPr="00E40B8D" w:rsidRDefault="00E40B8D" w:rsidP="00E40B8D">
            <w:pPr>
              <w:tabs>
                <w:tab w:val="left" w:pos="1183"/>
              </w:tabs>
              <w:spacing w:after="0" w:line="240" w:lineRule="auto"/>
              <w:rPr>
                <w:rFonts w:ascii="Times New Roman" w:eastAsia="Times New Roman" w:hAnsi="Times New Roman" w:cs="Times New Roman"/>
                <w:b/>
                <w:sz w:val="24"/>
                <w:szCs w:val="24"/>
                <w:lang w:eastAsia="ru-RU"/>
              </w:rPr>
            </w:pPr>
            <w:r w:rsidRPr="00E40B8D">
              <w:rPr>
                <w:rFonts w:ascii="Times New Roman" w:eastAsia="Times New Roman" w:hAnsi="Times New Roman" w:cs="Times New Roman"/>
                <w:b/>
                <w:sz w:val="24"/>
                <w:szCs w:val="24"/>
                <w:lang w:eastAsia="ru-RU"/>
              </w:rPr>
              <w:t xml:space="preserve">Основные технико-экономические показатели генерального плана </w:t>
            </w:r>
            <w:proofErr w:type="gramStart"/>
            <w:r w:rsidRPr="00E40B8D">
              <w:rPr>
                <w:rFonts w:ascii="Times New Roman" w:eastAsia="Times New Roman" w:hAnsi="Times New Roman" w:cs="Times New Roman"/>
                <w:b/>
                <w:color w:val="00B0F0"/>
                <w:sz w:val="24"/>
                <w:szCs w:val="24"/>
                <w:lang w:eastAsia="ru-RU"/>
              </w:rPr>
              <w:t>с</w:t>
            </w:r>
            <w:proofErr w:type="gramEnd"/>
            <w:r w:rsidRPr="00E40B8D">
              <w:rPr>
                <w:rFonts w:ascii="Times New Roman" w:eastAsia="Times New Roman" w:hAnsi="Times New Roman" w:cs="Times New Roman"/>
                <w:b/>
                <w:color w:val="00B0F0"/>
                <w:sz w:val="24"/>
                <w:szCs w:val="24"/>
                <w:lang w:eastAsia="ru-RU"/>
              </w:rPr>
              <w:t>. Грачи</w:t>
            </w:r>
          </w:p>
        </w:tc>
        <w:tc>
          <w:tcPr>
            <w:tcW w:w="992" w:type="dxa"/>
          </w:tcPr>
          <w:p w:rsidR="00E40B8D" w:rsidRPr="00E40B8D" w:rsidRDefault="00E40B8D" w:rsidP="00E40B8D">
            <w:pPr>
              <w:spacing w:before="120" w:after="0" w:line="240" w:lineRule="auto"/>
              <w:jc w:val="center"/>
              <w:rPr>
                <w:rFonts w:ascii="Times New Roman" w:eastAsia="Times New Roman" w:hAnsi="Times New Roman" w:cs="Times New Roman"/>
                <w:b/>
                <w:sz w:val="24"/>
                <w:szCs w:val="24"/>
                <w:lang w:eastAsia="ru-RU"/>
              </w:rPr>
            </w:pPr>
          </w:p>
        </w:tc>
      </w:tr>
    </w:tbl>
    <w:p w:rsidR="00E40B8D" w:rsidRPr="00E40B8D" w:rsidRDefault="00E40B8D" w:rsidP="00E40B8D">
      <w:pPr>
        <w:tabs>
          <w:tab w:val="left" w:pos="1183"/>
        </w:tabs>
        <w:spacing w:after="0" w:line="240" w:lineRule="auto"/>
        <w:rPr>
          <w:rFonts w:ascii="Times New Roman" w:eastAsia="Times New Roman" w:hAnsi="Times New Roman" w:cs="Times New Roman"/>
          <w:color w:val="FF0000"/>
          <w:sz w:val="24"/>
          <w:szCs w:val="24"/>
          <w:lang w:eastAsia="ru-RU"/>
        </w:rPr>
      </w:pPr>
    </w:p>
    <w:p w:rsidR="00E40B8D" w:rsidRPr="00E40B8D" w:rsidRDefault="00E40B8D" w:rsidP="00E40B8D">
      <w:pPr>
        <w:tabs>
          <w:tab w:val="left" w:pos="1183"/>
        </w:tabs>
        <w:spacing w:after="0" w:line="240" w:lineRule="auto"/>
        <w:rPr>
          <w:rFonts w:ascii="Times New Roman" w:eastAsia="Times New Roman" w:hAnsi="Times New Roman" w:cs="Times New Roman"/>
          <w:color w:val="FF0000"/>
          <w:sz w:val="24"/>
          <w:szCs w:val="24"/>
          <w:lang w:eastAsia="ru-RU"/>
        </w:rPr>
      </w:pPr>
    </w:p>
    <w:p w:rsidR="00E40B8D" w:rsidRPr="00E40B8D" w:rsidRDefault="00E40B8D" w:rsidP="00E40B8D">
      <w:pPr>
        <w:tabs>
          <w:tab w:val="left" w:pos="1183"/>
        </w:tabs>
        <w:spacing w:after="0" w:line="240" w:lineRule="auto"/>
        <w:rPr>
          <w:rFonts w:ascii="Times New Roman" w:eastAsia="Times New Roman" w:hAnsi="Times New Roman" w:cs="Times New Roman"/>
          <w:color w:val="FF0000"/>
          <w:sz w:val="24"/>
          <w:szCs w:val="24"/>
          <w:lang w:eastAsia="ru-RU"/>
        </w:rPr>
      </w:pPr>
    </w:p>
    <w:p w:rsidR="00E40B8D" w:rsidRPr="00E40B8D" w:rsidRDefault="00E40B8D" w:rsidP="00E40B8D">
      <w:pPr>
        <w:spacing w:after="0" w:line="240" w:lineRule="auto"/>
        <w:ind w:left="2" w:firstLine="1"/>
        <w:jc w:val="center"/>
        <w:outlineLvl w:val="0"/>
        <w:rPr>
          <w:rFonts w:ascii="Times New Roman" w:eastAsia="Times New Roman" w:hAnsi="Times New Roman" w:cs="Times New Roman"/>
          <w:b/>
          <w:sz w:val="27"/>
          <w:szCs w:val="27"/>
          <w:lang w:eastAsia="ar-SA"/>
        </w:rPr>
      </w:pPr>
      <w:r w:rsidRPr="00E40B8D">
        <w:rPr>
          <w:rFonts w:ascii="Times New Roman" w:eastAsia="Times New Roman" w:hAnsi="Times New Roman" w:cs="Times New Roman"/>
          <w:b/>
          <w:sz w:val="27"/>
          <w:szCs w:val="27"/>
          <w:lang w:eastAsia="ar-SA"/>
        </w:rPr>
        <w:t>Основные исполнители проекта:</w:t>
      </w:r>
    </w:p>
    <w:p w:rsidR="00E40B8D" w:rsidRPr="00E40B8D" w:rsidRDefault="00E40B8D" w:rsidP="00E40B8D">
      <w:pPr>
        <w:spacing w:after="0" w:line="240" w:lineRule="auto"/>
        <w:jc w:val="center"/>
        <w:rPr>
          <w:rFonts w:ascii="Times New Roman" w:eastAsia="Times New Roman" w:hAnsi="Times New Roman" w:cs="Times New Roman"/>
          <w:sz w:val="27"/>
          <w:szCs w:val="27"/>
          <w:lang w:eastAsia="ar-SA"/>
        </w:rPr>
      </w:pPr>
    </w:p>
    <w:p w:rsidR="00E40B8D" w:rsidRPr="00E40B8D" w:rsidRDefault="00E40B8D" w:rsidP="00E40B8D">
      <w:pPr>
        <w:spacing w:after="0" w:line="240" w:lineRule="auto"/>
        <w:jc w:val="center"/>
        <w:rPr>
          <w:rFonts w:ascii="Times New Roman" w:eastAsia="Times New Roman" w:hAnsi="Times New Roman" w:cs="Times New Roman"/>
          <w:sz w:val="27"/>
          <w:szCs w:val="27"/>
          <w:lang w:eastAsia="ar-SA"/>
        </w:rPr>
      </w:pPr>
    </w:p>
    <w:tbl>
      <w:tblPr>
        <w:tblW w:w="0" w:type="auto"/>
        <w:tblInd w:w="1101" w:type="dxa"/>
        <w:tblLayout w:type="fixed"/>
        <w:tblLook w:val="0000" w:firstRow="0" w:lastRow="0" w:firstColumn="0" w:lastColumn="0" w:noHBand="0" w:noVBand="0"/>
      </w:tblPr>
      <w:tblGrid>
        <w:gridCol w:w="3513"/>
        <w:gridCol w:w="3969"/>
        <w:gridCol w:w="2440"/>
      </w:tblGrid>
      <w:tr w:rsidR="00E40B8D" w:rsidRPr="00E40B8D" w:rsidTr="00AF26DD">
        <w:tc>
          <w:tcPr>
            <w:tcW w:w="3513" w:type="dxa"/>
            <w:tcBorders>
              <w:top w:val="single" w:sz="4" w:space="0" w:color="000000"/>
              <w:left w:val="single" w:sz="4" w:space="0" w:color="000000"/>
              <w:bottom w:val="single" w:sz="4" w:space="0" w:color="000000"/>
            </w:tcBorders>
          </w:tcPr>
          <w:p w:rsidR="00E40B8D" w:rsidRPr="00E40B8D" w:rsidRDefault="00E40B8D" w:rsidP="00E40B8D">
            <w:pPr>
              <w:snapToGrid w:val="0"/>
              <w:spacing w:after="0" w:line="240" w:lineRule="auto"/>
              <w:jc w:val="center"/>
              <w:rPr>
                <w:rFonts w:ascii="Times New Roman" w:eastAsia="Times New Roman" w:hAnsi="Times New Roman" w:cs="Times New Roman"/>
                <w:sz w:val="27"/>
                <w:szCs w:val="27"/>
                <w:lang w:eastAsia="ar-SA"/>
              </w:rPr>
            </w:pPr>
            <w:r w:rsidRPr="00E40B8D">
              <w:rPr>
                <w:rFonts w:ascii="Times New Roman" w:eastAsia="Times New Roman" w:hAnsi="Times New Roman" w:cs="Times New Roman"/>
                <w:sz w:val="27"/>
                <w:szCs w:val="27"/>
                <w:lang w:eastAsia="ar-SA"/>
              </w:rPr>
              <w:t>Занимаемая должность</w:t>
            </w:r>
          </w:p>
          <w:p w:rsidR="00E40B8D" w:rsidRPr="00E40B8D" w:rsidRDefault="00E40B8D" w:rsidP="00E40B8D">
            <w:pPr>
              <w:spacing w:after="0" w:line="240" w:lineRule="auto"/>
              <w:jc w:val="center"/>
              <w:rPr>
                <w:rFonts w:ascii="Times New Roman" w:eastAsia="Times New Roman" w:hAnsi="Times New Roman" w:cs="Times New Roman"/>
                <w:sz w:val="15"/>
                <w:szCs w:val="15"/>
                <w:lang w:eastAsia="ar-SA"/>
              </w:rPr>
            </w:pPr>
          </w:p>
        </w:tc>
        <w:tc>
          <w:tcPr>
            <w:tcW w:w="3969" w:type="dxa"/>
            <w:tcBorders>
              <w:top w:val="single" w:sz="4" w:space="0" w:color="000000"/>
              <w:left w:val="single" w:sz="4" w:space="0" w:color="000000"/>
              <w:bottom w:val="single" w:sz="4" w:space="0" w:color="000000"/>
            </w:tcBorders>
          </w:tcPr>
          <w:p w:rsidR="00E40B8D" w:rsidRPr="00E40B8D" w:rsidRDefault="00E40B8D" w:rsidP="00E40B8D">
            <w:pPr>
              <w:snapToGrid w:val="0"/>
              <w:spacing w:after="0" w:line="240" w:lineRule="auto"/>
              <w:jc w:val="center"/>
              <w:rPr>
                <w:rFonts w:ascii="Times New Roman" w:eastAsia="Times New Roman" w:hAnsi="Times New Roman" w:cs="Times New Roman"/>
                <w:sz w:val="27"/>
                <w:szCs w:val="27"/>
                <w:lang w:eastAsia="ar-SA"/>
              </w:rPr>
            </w:pPr>
            <w:r w:rsidRPr="00E40B8D">
              <w:rPr>
                <w:rFonts w:ascii="Times New Roman" w:eastAsia="Times New Roman" w:hAnsi="Times New Roman" w:cs="Times New Roman"/>
                <w:sz w:val="27"/>
                <w:szCs w:val="27"/>
                <w:lang w:eastAsia="ar-SA"/>
              </w:rPr>
              <w:t>Ф.И.О.</w:t>
            </w:r>
          </w:p>
        </w:tc>
        <w:tc>
          <w:tcPr>
            <w:tcW w:w="2440" w:type="dxa"/>
            <w:tcBorders>
              <w:top w:val="single" w:sz="4" w:space="0" w:color="000000"/>
              <w:left w:val="single" w:sz="4" w:space="0" w:color="000000"/>
              <w:bottom w:val="single" w:sz="4" w:space="0" w:color="000000"/>
              <w:right w:val="single" w:sz="4" w:space="0" w:color="000000"/>
            </w:tcBorders>
          </w:tcPr>
          <w:p w:rsidR="00E40B8D" w:rsidRPr="00E40B8D" w:rsidRDefault="00E40B8D" w:rsidP="00E40B8D">
            <w:pPr>
              <w:snapToGrid w:val="0"/>
              <w:spacing w:after="0" w:line="240" w:lineRule="auto"/>
              <w:jc w:val="center"/>
              <w:rPr>
                <w:rFonts w:ascii="Times New Roman" w:eastAsia="Times New Roman" w:hAnsi="Times New Roman" w:cs="Times New Roman"/>
                <w:sz w:val="27"/>
                <w:szCs w:val="27"/>
                <w:lang w:eastAsia="ar-SA"/>
              </w:rPr>
            </w:pPr>
            <w:r w:rsidRPr="00E40B8D">
              <w:rPr>
                <w:rFonts w:ascii="Times New Roman" w:eastAsia="Times New Roman" w:hAnsi="Times New Roman" w:cs="Times New Roman"/>
                <w:sz w:val="27"/>
                <w:szCs w:val="27"/>
                <w:lang w:eastAsia="ar-SA"/>
              </w:rPr>
              <w:t>Подпись</w:t>
            </w:r>
          </w:p>
        </w:tc>
      </w:tr>
      <w:tr w:rsidR="00E40B8D" w:rsidRPr="00E40B8D" w:rsidTr="00AF26DD">
        <w:trPr>
          <w:trHeight w:val="737"/>
        </w:trPr>
        <w:tc>
          <w:tcPr>
            <w:tcW w:w="3513" w:type="dxa"/>
            <w:tcBorders>
              <w:left w:val="single" w:sz="4" w:space="0" w:color="000000"/>
              <w:bottom w:val="single" w:sz="4" w:space="0" w:color="000000"/>
            </w:tcBorders>
          </w:tcPr>
          <w:p w:rsidR="00E40B8D" w:rsidRPr="00E40B8D" w:rsidRDefault="00E40B8D" w:rsidP="00E40B8D">
            <w:pPr>
              <w:snapToGrid w:val="0"/>
              <w:spacing w:after="0" w:line="240" w:lineRule="auto"/>
              <w:jc w:val="center"/>
              <w:rPr>
                <w:rFonts w:ascii="Times New Roman" w:eastAsia="Times New Roman" w:hAnsi="Times New Roman" w:cs="Times New Roman"/>
                <w:sz w:val="27"/>
                <w:szCs w:val="27"/>
                <w:lang w:eastAsia="ar-SA"/>
              </w:rPr>
            </w:pPr>
            <w:r w:rsidRPr="00E40B8D">
              <w:rPr>
                <w:rFonts w:ascii="Times New Roman" w:eastAsia="Times New Roman" w:hAnsi="Times New Roman" w:cs="Times New Roman"/>
                <w:sz w:val="27"/>
                <w:szCs w:val="27"/>
                <w:lang w:eastAsia="ar-SA"/>
              </w:rPr>
              <w:t>ГИП</w:t>
            </w:r>
          </w:p>
        </w:tc>
        <w:tc>
          <w:tcPr>
            <w:tcW w:w="3969" w:type="dxa"/>
            <w:tcBorders>
              <w:left w:val="single" w:sz="4" w:space="0" w:color="000000"/>
              <w:bottom w:val="single" w:sz="4" w:space="0" w:color="000000"/>
            </w:tcBorders>
          </w:tcPr>
          <w:p w:rsidR="00E40B8D" w:rsidRPr="00E40B8D" w:rsidRDefault="00E40B8D" w:rsidP="00E40B8D">
            <w:pPr>
              <w:snapToGrid w:val="0"/>
              <w:spacing w:after="0" w:line="240" w:lineRule="auto"/>
              <w:jc w:val="center"/>
              <w:rPr>
                <w:rFonts w:ascii="Times New Roman" w:eastAsia="Times New Roman" w:hAnsi="Times New Roman" w:cs="Times New Roman"/>
                <w:sz w:val="27"/>
                <w:szCs w:val="27"/>
                <w:lang w:eastAsia="ar-SA"/>
              </w:rPr>
            </w:pPr>
            <w:r w:rsidRPr="00E40B8D">
              <w:rPr>
                <w:rFonts w:ascii="Times New Roman" w:eastAsia="Times New Roman" w:hAnsi="Times New Roman" w:cs="Times New Roman"/>
                <w:sz w:val="27"/>
                <w:szCs w:val="27"/>
                <w:lang w:eastAsia="ar-SA"/>
              </w:rPr>
              <w:t xml:space="preserve">С.В. </w:t>
            </w:r>
            <w:proofErr w:type="spellStart"/>
            <w:r w:rsidRPr="00E40B8D">
              <w:rPr>
                <w:rFonts w:ascii="Times New Roman" w:eastAsia="Times New Roman" w:hAnsi="Times New Roman" w:cs="Times New Roman"/>
                <w:sz w:val="27"/>
                <w:szCs w:val="27"/>
                <w:lang w:eastAsia="ar-SA"/>
              </w:rPr>
              <w:t>Кучинская</w:t>
            </w:r>
            <w:proofErr w:type="spellEnd"/>
          </w:p>
        </w:tc>
        <w:tc>
          <w:tcPr>
            <w:tcW w:w="2440" w:type="dxa"/>
            <w:tcBorders>
              <w:left w:val="single" w:sz="4" w:space="0" w:color="000000"/>
              <w:bottom w:val="single" w:sz="4" w:space="0" w:color="000000"/>
              <w:right w:val="single" w:sz="4" w:space="0" w:color="000000"/>
            </w:tcBorders>
            <w:vAlign w:val="center"/>
          </w:tcPr>
          <w:p w:rsidR="00E40B8D" w:rsidRPr="00E40B8D" w:rsidRDefault="00E40B8D" w:rsidP="00E40B8D">
            <w:pPr>
              <w:snapToGrid w:val="0"/>
              <w:spacing w:after="0" w:line="240" w:lineRule="auto"/>
              <w:jc w:val="center"/>
              <w:rPr>
                <w:rFonts w:ascii="Times New Roman" w:eastAsia="Times New Roman" w:hAnsi="Times New Roman" w:cs="Times New Roman"/>
                <w:sz w:val="27"/>
                <w:szCs w:val="27"/>
                <w:lang w:eastAsia="ar-SA"/>
              </w:rPr>
            </w:pPr>
          </w:p>
        </w:tc>
      </w:tr>
      <w:tr w:rsidR="00E40B8D" w:rsidRPr="00E40B8D" w:rsidTr="00AF26DD">
        <w:trPr>
          <w:trHeight w:val="737"/>
        </w:trPr>
        <w:tc>
          <w:tcPr>
            <w:tcW w:w="3513" w:type="dxa"/>
            <w:tcBorders>
              <w:left w:val="single" w:sz="4" w:space="0" w:color="000000"/>
              <w:bottom w:val="single" w:sz="4" w:space="0" w:color="000000"/>
            </w:tcBorders>
          </w:tcPr>
          <w:p w:rsidR="00E40B8D" w:rsidRPr="00E40B8D" w:rsidRDefault="00E40B8D" w:rsidP="00E40B8D">
            <w:pPr>
              <w:snapToGrid w:val="0"/>
              <w:spacing w:after="0" w:line="240" w:lineRule="auto"/>
              <w:jc w:val="center"/>
              <w:rPr>
                <w:rFonts w:ascii="Times New Roman" w:eastAsia="Times New Roman" w:hAnsi="Times New Roman" w:cs="Times New Roman"/>
                <w:sz w:val="27"/>
                <w:szCs w:val="27"/>
                <w:lang w:eastAsia="ar-SA"/>
              </w:rPr>
            </w:pPr>
          </w:p>
          <w:p w:rsidR="00E40B8D" w:rsidRPr="00E40B8D" w:rsidRDefault="00E40B8D" w:rsidP="00E40B8D">
            <w:pPr>
              <w:snapToGrid w:val="0"/>
              <w:spacing w:after="0" w:line="240" w:lineRule="auto"/>
              <w:jc w:val="center"/>
              <w:rPr>
                <w:rFonts w:ascii="Times New Roman" w:eastAsia="Times New Roman" w:hAnsi="Times New Roman" w:cs="Times New Roman"/>
                <w:sz w:val="27"/>
                <w:szCs w:val="27"/>
                <w:lang w:eastAsia="ar-SA"/>
              </w:rPr>
            </w:pPr>
            <w:r w:rsidRPr="00E40B8D">
              <w:rPr>
                <w:rFonts w:ascii="Times New Roman" w:eastAsia="Times New Roman" w:hAnsi="Times New Roman" w:cs="Times New Roman"/>
                <w:sz w:val="27"/>
                <w:szCs w:val="27"/>
                <w:lang w:eastAsia="ar-SA"/>
              </w:rPr>
              <w:t>Инженер ГП</w:t>
            </w:r>
          </w:p>
          <w:p w:rsidR="00E40B8D" w:rsidRPr="00E40B8D" w:rsidRDefault="00E40B8D" w:rsidP="00E40B8D">
            <w:pPr>
              <w:snapToGrid w:val="0"/>
              <w:spacing w:after="0" w:line="240" w:lineRule="auto"/>
              <w:jc w:val="center"/>
              <w:rPr>
                <w:rFonts w:ascii="Times New Roman" w:eastAsia="Times New Roman" w:hAnsi="Times New Roman" w:cs="Times New Roman"/>
                <w:sz w:val="27"/>
                <w:szCs w:val="27"/>
                <w:lang w:eastAsia="ar-SA"/>
              </w:rPr>
            </w:pPr>
          </w:p>
        </w:tc>
        <w:tc>
          <w:tcPr>
            <w:tcW w:w="3969" w:type="dxa"/>
            <w:tcBorders>
              <w:left w:val="single" w:sz="4" w:space="0" w:color="000000"/>
              <w:bottom w:val="single" w:sz="4" w:space="0" w:color="000000"/>
            </w:tcBorders>
            <w:vAlign w:val="center"/>
          </w:tcPr>
          <w:p w:rsidR="00E40B8D" w:rsidRPr="00E40B8D" w:rsidRDefault="00E40B8D" w:rsidP="00E40B8D">
            <w:pPr>
              <w:snapToGrid w:val="0"/>
              <w:spacing w:after="0" w:line="240" w:lineRule="auto"/>
              <w:jc w:val="center"/>
              <w:rPr>
                <w:rFonts w:ascii="Times New Roman" w:eastAsia="Times New Roman" w:hAnsi="Times New Roman" w:cs="Times New Roman"/>
                <w:color w:val="00B0F0"/>
                <w:sz w:val="27"/>
                <w:szCs w:val="27"/>
                <w:lang w:eastAsia="ar-SA"/>
              </w:rPr>
            </w:pPr>
            <w:r w:rsidRPr="00E40B8D">
              <w:rPr>
                <w:rFonts w:ascii="Times New Roman" w:eastAsia="Times New Roman" w:hAnsi="Times New Roman" w:cs="Times New Roman"/>
                <w:color w:val="00B0F0"/>
                <w:sz w:val="27"/>
                <w:szCs w:val="27"/>
                <w:lang w:eastAsia="ar-SA"/>
              </w:rPr>
              <w:t>О.А. Девкина</w:t>
            </w:r>
          </w:p>
        </w:tc>
        <w:tc>
          <w:tcPr>
            <w:tcW w:w="2440" w:type="dxa"/>
            <w:tcBorders>
              <w:left w:val="single" w:sz="4" w:space="0" w:color="000000"/>
              <w:bottom w:val="single" w:sz="4" w:space="0" w:color="000000"/>
              <w:right w:val="single" w:sz="4" w:space="0" w:color="000000"/>
            </w:tcBorders>
          </w:tcPr>
          <w:p w:rsidR="00E40B8D" w:rsidRPr="00E40B8D" w:rsidRDefault="00E40B8D" w:rsidP="00E40B8D">
            <w:pPr>
              <w:snapToGrid w:val="0"/>
              <w:spacing w:after="0" w:line="240" w:lineRule="auto"/>
              <w:jc w:val="center"/>
              <w:rPr>
                <w:rFonts w:ascii="Times New Roman" w:eastAsia="Times New Roman" w:hAnsi="Times New Roman" w:cs="Times New Roman"/>
                <w:sz w:val="27"/>
                <w:szCs w:val="27"/>
                <w:lang w:eastAsia="ar-SA"/>
              </w:rPr>
            </w:pPr>
          </w:p>
        </w:tc>
      </w:tr>
      <w:tr w:rsidR="00E40B8D" w:rsidRPr="00E40B8D" w:rsidTr="00AF26DD">
        <w:trPr>
          <w:trHeight w:val="737"/>
        </w:trPr>
        <w:tc>
          <w:tcPr>
            <w:tcW w:w="3513" w:type="dxa"/>
            <w:tcBorders>
              <w:left w:val="single" w:sz="4" w:space="0" w:color="000000"/>
              <w:bottom w:val="single" w:sz="4" w:space="0" w:color="000000"/>
            </w:tcBorders>
          </w:tcPr>
          <w:p w:rsidR="00E40B8D" w:rsidRPr="00E40B8D" w:rsidRDefault="00E40B8D" w:rsidP="00E40B8D">
            <w:pPr>
              <w:snapToGrid w:val="0"/>
              <w:spacing w:after="0" w:line="240" w:lineRule="auto"/>
              <w:jc w:val="center"/>
              <w:rPr>
                <w:rFonts w:ascii="Times New Roman" w:eastAsia="Times New Roman" w:hAnsi="Times New Roman" w:cs="Times New Roman"/>
                <w:sz w:val="27"/>
                <w:szCs w:val="27"/>
                <w:lang w:eastAsia="ar-SA"/>
              </w:rPr>
            </w:pPr>
          </w:p>
          <w:p w:rsidR="00E40B8D" w:rsidRPr="00E40B8D" w:rsidRDefault="00E40B8D" w:rsidP="00E40B8D">
            <w:pPr>
              <w:snapToGrid w:val="0"/>
              <w:spacing w:after="0" w:line="240" w:lineRule="auto"/>
              <w:jc w:val="center"/>
              <w:rPr>
                <w:rFonts w:ascii="Times New Roman" w:eastAsia="Times New Roman" w:hAnsi="Times New Roman" w:cs="Times New Roman"/>
                <w:sz w:val="27"/>
                <w:szCs w:val="27"/>
                <w:lang w:eastAsia="ar-SA"/>
              </w:rPr>
            </w:pPr>
            <w:r w:rsidRPr="00E40B8D">
              <w:rPr>
                <w:rFonts w:ascii="Times New Roman" w:eastAsia="Times New Roman" w:hAnsi="Times New Roman" w:cs="Times New Roman"/>
                <w:sz w:val="27"/>
                <w:szCs w:val="27"/>
                <w:lang w:eastAsia="ar-SA"/>
              </w:rPr>
              <w:t>Инженер ГП</w:t>
            </w:r>
          </w:p>
          <w:p w:rsidR="00E40B8D" w:rsidRPr="00E40B8D" w:rsidRDefault="00E40B8D" w:rsidP="00E40B8D">
            <w:pPr>
              <w:snapToGrid w:val="0"/>
              <w:spacing w:after="0" w:line="240" w:lineRule="auto"/>
              <w:jc w:val="center"/>
              <w:rPr>
                <w:rFonts w:ascii="Times New Roman" w:eastAsia="Times New Roman" w:hAnsi="Times New Roman" w:cs="Times New Roman"/>
                <w:sz w:val="27"/>
                <w:szCs w:val="27"/>
                <w:lang w:eastAsia="ar-SA"/>
              </w:rPr>
            </w:pPr>
          </w:p>
        </w:tc>
        <w:tc>
          <w:tcPr>
            <w:tcW w:w="3969" w:type="dxa"/>
            <w:tcBorders>
              <w:left w:val="single" w:sz="4" w:space="0" w:color="000000"/>
              <w:bottom w:val="single" w:sz="4" w:space="0" w:color="000000"/>
            </w:tcBorders>
            <w:vAlign w:val="center"/>
          </w:tcPr>
          <w:p w:rsidR="00E40B8D" w:rsidRPr="00E40B8D" w:rsidRDefault="00E40B8D" w:rsidP="00E40B8D">
            <w:pPr>
              <w:snapToGrid w:val="0"/>
              <w:spacing w:after="0" w:line="240" w:lineRule="auto"/>
              <w:jc w:val="center"/>
              <w:rPr>
                <w:rFonts w:ascii="Times New Roman" w:eastAsia="Times New Roman" w:hAnsi="Times New Roman" w:cs="Times New Roman"/>
                <w:color w:val="00B0F0"/>
                <w:sz w:val="27"/>
                <w:szCs w:val="27"/>
                <w:lang w:eastAsia="ar-SA"/>
              </w:rPr>
            </w:pPr>
            <w:r w:rsidRPr="00E40B8D">
              <w:rPr>
                <w:rFonts w:ascii="Times New Roman" w:eastAsia="Times New Roman" w:hAnsi="Times New Roman" w:cs="Times New Roman"/>
                <w:color w:val="00B0F0"/>
                <w:sz w:val="27"/>
                <w:szCs w:val="27"/>
                <w:lang w:eastAsia="ar-SA"/>
              </w:rPr>
              <w:t xml:space="preserve">Е.О. </w:t>
            </w:r>
            <w:proofErr w:type="spellStart"/>
            <w:r w:rsidRPr="00E40B8D">
              <w:rPr>
                <w:rFonts w:ascii="Times New Roman" w:eastAsia="Times New Roman" w:hAnsi="Times New Roman" w:cs="Times New Roman"/>
                <w:color w:val="00B0F0"/>
                <w:sz w:val="27"/>
                <w:szCs w:val="27"/>
                <w:lang w:eastAsia="ar-SA"/>
              </w:rPr>
              <w:t>Брынзова</w:t>
            </w:r>
            <w:proofErr w:type="spellEnd"/>
          </w:p>
        </w:tc>
        <w:tc>
          <w:tcPr>
            <w:tcW w:w="2440" w:type="dxa"/>
            <w:tcBorders>
              <w:left w:val="single" w:sz="4" w:space="0" w:color="000000"/>
              <w:bottom w:val="single" w:sz="4" w:space="0" w:color="000000"/>
              <w:right w:val="single" w:sz="4" w:space="0" w:color="000000"/>
            </w:tcBorders>
          </w:tcPr>
          <w:p w:rsidR="00E40B8D" w:rsidRPr="00E40B8D" w:rsidRDefault="00E40B8D" w:rsidP="00E40B8D">
            <w:pPr>
              <w:snapToGrid w:val="0"/>
              <w:spacing w:after="0" w:line="240" w:lineRule="auto"/>
              <w:jc w:val="center"/>
              <w:rPr>
                <w:rFonts w:ascii="Times New Roman" w:eastAsia="Times New Roman" w:hAnsi="Times New Roman" w:cs="Times New Roman"/>
                <w:sz w:val="27"/>
                <w:szCs w:val="27"/>
                <w:lang w:eastAsia="ar-SA"/>
              </w:rPr>
            </w:pPr>
          </w:p>
        </w:tc>
      </w:tr>
    </w:tbl>
    <w:p w:rsidR="00E40B8D" w:rsidRPr="00E40B8D" w:rsidRDefault="00E40B8D" w:rsidP="00E40B8D">
      <w:pPr>
        <w:spacing w:after="0" w:line="480" w:lineRule="auto"/>
        <w:jc w:val="center"/>
        <w:rPr>
          <w:rFonts w:ascii="Times New Roman" w:eastAsia="Times New Roman" w:hAnsi="Times New Roman" w:cs="Tahoma"/>
          <w:sz w:val="19"/>
          <w:szCs w:val="19"/>
          <w:lang w:eastAsia="ru-RU"/>
        </w:rPr>
      </w:pPr>
    </w:p>
    <w:p w:rsidR="00E40B8D" w:rsidRPr="00E40B8D" w:rsidRDefault="00E40B8D" w:rsidP="00E40B8D">
      <w:pPr>
        <w:spacing w:after="0" w:line="480" w:lineRule="auto"/>
        <w:ind w:left="993"/>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 При участии:</w:t>
      </w:r>
    </w:p>
    <w:p w:rsidR="00E40B8D" w:rsidRPr="00E40B8D" w:rsidRDefault="00E40B8D" w:rsidP="00E40B8D">
      <w:pPr>
        <w:spacing w:after="0" w:line="480" w:lineRule="auto"/>
        <w:jc w:val="center"/>
        <w:rPr>
          <w:rFonts w:ascii="Times New Roman" w:eastAsia="Times New Roman" w:hAnsi="Times New Roman" w:cs="Tahoma"/>
          <w:sz w:val="19"/>
          <w:szCs w:val="19"/>
          <w:lang w:eastAsia="ru-RU"/>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3937"/>
        <w:gridCol w:w="2464"/>
      </w:tblGrid>
      <w:tr w:rsidR="00E40B8D" w:rsidRPr="00E40B8D" w:rsidTr="00AF26DD">
        <w:tc>
          <w:tcPr>
            <w:tcW w:w="3521" w:type="dxa"/>
          </w:tcPr>
          <w:p w:rsidR="00E40B8D" w:rsidRPr="00E40B8D" w:rsidRDefault="00E40B8D" w:rsidP="00E40B8D">
            <w:pPr>
              <w:spacing w:after="0" w:line="240" w:lineRule="auto"/>
              <w:jc w:val="center"/>
              <w:rPr>
                <w:rFonts w:ascii="Times New Roman" w:eastAsia="Times New Roman" w:hAnsi="Times New Roman" w:cs="Times New Roman"/>
                <w:sz w:val="27"/>
                <w:szCs w:val="27"/>
                <w:lang w:eastAsia="ru-RU"/>
              </w:rPr>
            </w:pPr>
            <w:r w:rsidRPr="00E40B8D">
              <w:rPr>
                <w:rFonts w:ascii="Times New Roman" w:eastAsia="Times New Roman" w:hAnsi="Times New Roman" w:cs="Times New Roman"/>
                <w:sz w:val="27"/>
                <w:szCs w:val="27"/>
                <w:lang w:eastAsia="ru-RU"/>
              </w:rPr>
              <w:t>Ведущий специалист водоснабжения и канализации</w:t>
            </w:r>
          </w:p>
        </w:tc>
        <w:tc>
          <w:tcPr>
            <w:tcW w:w="3937" w:type="dxa"/>
          </w:tcPr>
          <w:p w:rsidR="00E40B8D" w:rsidRPr="00E40B8D" w:rsidRDefault="00E40B8D" w:rsidP="00E40B8D">
            <w:pPr>
              <w:spacing w:after="0" w:line="480" w:lineRule="auto"/>
              <w:jc w:val="center"/>
              <w:rPr>
                <w:rFonts w:ascii="Times New Roman" w:eastAsia="Times New Roman" w:hAnsi="Times New Roman" w:cs="Times New Roman"/>
                <w:color w:val="00B0F0"/>
                <w:sz w:val="27"/>
                <w:szCs w:val="27"/>
                <w:lang w:eastAsia="ru-RU"/>
              </w:rPr>
            </w:pPr>
            <w:r w:rsidRPr="00E40B8D">
              <w:rPr>
                <w:rFonts w:ascii="Times New Roman" w:eastAsia="Times New Roman" w:hAnsi="Times New Roman" w:cs="Times New Roman"/>
                <w:color w:val="00B0F0"/>
                <w:sz w:val="27"/>
                <w:szCs w:val="27"/>
                <w:lang w:eastAsia="ru-RU"/>
              </w:rPr>
              <w:t xml:space="preserve">Г.В. </w:t>
            </w:r>
            <w:proofErr w:type="spellStart"/>
            <w:r w:rsidRPr="00E40B8D">
              <w:rPr>
                <w:rFonts w:ascii="Times New Roman" w:eastAsia="Times New Roman" w:hAnsi="Times New Roman" w:cs="Times New Roman"/>
                <w:color w:val="00B0F0"/>
                <w:sz w:val="27"/>
                <w:szCs w:val="27"/>
                <w:lang w:eastAsia="ru-RU"/>
              </w:rPr>
              <w:t>Чуварлева</w:t>
            </w:r>
            <w:proofErr w:type="spellEnd"/>
          </w:p>
        </w:tc>
        <w:tc>
          <w:tcPr>
            <w:tcW w:w="2464" w:type="dxa"/>
          </w:tcPr>
          <w:p w:rsidR="00E40B8D" w:rsidRPr="00E40B8D" w:rsidRDefault="00E40B8D" w:rsidP="00E40B8D">
            <w:pPr>
              <w:spacing w:after="0" w:line="480" w:lineRule="auto"/>
              <w:jc w:val="center"/>
              <w:rPr>
                <w:rFonts w:ascii="Times New Roman" w:eastAsia="Times New Roman" w:hAnsi="Times New Roman" w:cs="Times New Roman"/>
                <w:sz w:val="27"/>
                <w:szCs w:val="27"/>
                <w:lang w:eastAsia="ru-RU"/>
              </w:rPr>
            </w:pPr>
          </w:p>
        </w:tc>
      </w:tr>
      <w:tr w:rsidR="00E40B8D" w:rsidRPr="00E40B8D" w:rsidTr="00AF26DD">
        <w:tc>
          <w:tcPr>
            <w:tcW w:w="3521" w:type="dxa"/>
          </w:tcPr>
          <w:p w:rsidR="00E40B8D" w:rsidRPr="00E40B8D" w:rsidRDefault="00E40B8D" w:rsidP="00E40B8D">
            <w:pPr>
              <w:spacing w:after="0" w:line="240" w:lineRule="auto"/>
              <w:jc w:val="center"/>
              <w:rPr>
                <w:rFonts w:ascii="Times New Roman" w:eastAsia="Times New Roman" w:hAnsi="Times New Roman" w:cs="Times New Roman"/>
                <w:sz w:val="27"/>
                <w:szCs w:val="27"/>
                <w:lang w:eastAsia="ru-RU"/>
              </w:rPr>
            </w:pPr>
            <w:r w:rsidRPr="00E40B8D">
              <w:rPr>
                <w:rFonts w:ascii="Times New Roman" w:eastAsia="Times New Roman" w:hAnsi="Times New Roman" w:cs="Times New Roman"/>
                <w:sz w:val="27"/>
                <w:szCs w:val="27"/>
                <w:lang w:eastAsia="ru-RU"/>
              </w:rPr>
              <w:t>Специалист электроснабжения</w:t>
            </w:r>
          </w:p>
        </w:tc>
        <w:tc>
          <w:tcPr>
            <w:tcW w:w="3937" w:type="dxa"/>
          </w:tcPr>
          <w:p w:rsidR="00E40B8D" w:rsidRPr="00E40B8D" w:rsidRDefault="00E40B8D" w:rsidP="00E40B8D">
            <w:pPr>
              <w:spacing w:after="0" w:line="480" w:lineRule="auto"/>
              <w:jc w:val="center"/>
              <w:rPr>
                <w:rFonts w:ascii="Times New Roman" w:eastAsia="Times New Roman" w:hAnsi="Times New Roman" w:cs="Times New Roman"/>
                <w:color w:val="00B0F0"/>
                <w:sz w:val="27"/>
                <w:szCs w:val="27"/>
                <w:lang w:eastAsia="ru-RU"/>
              </w:rPr>
            </w:pPr>
            <w:r w:rsidRPr="00E40B8D">
              <w:rPr>
                <w:rFonts w:ascii="Times New Roman" w:eastAsia="Times New Roman" w:hAnsi="Times New Roman" w:cs="Times New Roman"/>
                <w:color w:val="00B0F0"/>
                <w:sz w:val="27"/>
                <w:szCs w:val="27"/>
                <w:lang w:eastAsia="ru-RU"/>
              </w:rPr>
              <w:t>Е.И. Карелина</w:t>
            </w:r>
          </w:p>
        </w:tc>
        <w:tc>
          <w:tcPr>
            <w:tcW w:w="2464" w:type="dxa"/>
          </w:tcPr>
          <w:p w:rsidR="00E40B8D" w:rsidRPr="00E40B8D" w:rsidRDefault="00E40B8D" w:rsidP="00E40B8D">
            <w:pPr>
              <w:spacing w:after="0" w:line="480" w:lineRule="auto"/>
              <w:jc w:val="center"/>
              <w:rPr>
                <w:rFonts w:ascii="Times New Roman" w:eastAsia="Times New Roman" w:hAnsi="Times New Roman" w:cs="Times New Roman"/>
                <w:sz w:val="27"/>
                <w:szCs w:val="27"/>
                <w:lang w:eastAsia="ru-RU"/>
              </w:rPr>
            </w:pPr>
          </w:p>
        </w:tc>
      </w:tr>
    </w:tbl>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p>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p>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p>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p>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p>
    <w:p w:rsidR="00E40B8D" w:rsidRPr="00E40B8D" w:rsidRDefault="00E40B8D" w:rsidP="00E40B8D">
      <w:pPr>
        <w:tabs>
          <w:tab w:val="left" w:pos="1183"/>
        </w:tabs>
        <w:spacing w:after="0" w:line="240" w:lineRule="auto"/>
        <w:rPr>
          <w:rFonts w:ascii="Times New Roman" w:eastAsia="Times New Roman" w:hAnsi="Times New Roman" w:cs="Times New Roman"/>
          <w:sz w:val="24"/>
          <w:szCs w:val="24"/>
          <w:lang w:eastAsia="ru-RU"/>
        </w:rPr>
      </w:pPr>
    </w:p>
    <w:p w:rsidR="00E40B8D" w:rsidRPr="00E40B8D" w:rsidRDefault="00E40B8D" w:rsidP="00E40B8D">
      <w:pPr>
        <w:spacing w:after="0" w:line="360" w:lineRule="auto"/>
        <w:rPr>
          <w:rFonts w:ascii="Times New Roman" w:eastAsia="Times New Roman" w:hAnsi="Times New Roman" w:cs="Times New Roman"/>
          <w:sz w:val="28"/>
          <w:szCs w:val="20"/>
          <w:lang w:eastAsia="ru-RU"/>
        </w:rPr>
      </w:pPr>
    </w:p>
    <w:p w:rsidR="00E40B8D" w:rsidRPr="00E40B8D" w:rsidRDefault="00E40B8D" w:rsidP="00E40B8D">
      <w:pPr>
        <w:numPr>
          <w:ilvl w:val="0"/>
          <w:numId w:val="1"/>
        </w:numPr>
        <w:spacing w:after="0" w:line="360" w:lineRule="auto"/>
        <w:ind w:left="1418" w:firstLine="425"/>
        <w:jc w:val="center"/>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br w:type="page"/>
      </w:r>
      <w:r w:rsidRPr="00E40B8D">
        <w:rPr>
          <w:rFonts w:ascii="Times New Roman" w:eastAsia="Times New Roman" w:hAnsi="Times New Roman" w:cs="Tahoma"/>
          <w:b/>
          <w:color w:val="000000"/>
          <w:sz w:val="28"/>
          <w:szCs w:val="28"/>
          <w:lang w:eastAsia="ru-RU"/>
        </w:rPr>
        <w:lastRenderedPageBreak/>
        <w:t>Введение</w:t>
      </w:r>
    </w:p>
    <w:p w:rsidR="00E40B8D" w:rsidRPr="00E40B8D" w:rsidRDefault="00E40B8D" w:rsidP="00E40B8D">
      <w:pPr>
        <w:spacing w:before="120" w:after="0" w:line="240" w:lineRule="auto"/>
        <w:ind w:left="992" w:firstLine="709"/>
        <w:jc w:val="both"/>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Проект генерального плана </w:t>
      </w:r>
      <w:r w:rsidRPr="00E40B8D">
        <w:rPr>
          <w:rFonts w:ascii="Times New Roman" w:eastAsia="Times New Roman" w:hAnsi="Times New Roman" w:cs="Times New Roman"/>
          <w:color w:val="00B0F0"/>
          <w:sz w:val="28"/>
          <w:szCs w:val="28"/>
          <w:lang w:eastAsia="ru-RU"/>
        </w:rPr>
        <w:t>МО «Село Садовое»</w:t>
      </w:r>
      <w:r w:rsidRPr="00E40B8D">
        <w:rPr>
          <w:rFonts w:ascii="Times New Roman" w:eastAsia="Times New Roman" w:hAnsi="Times New Roman" w:cs="Times New Roman"/>
          <w:sz w:val="28"/>
          <w:szCs w:val="28"/>
          <w:lang w:eastAsia="ru-RU"/>
        </w:rPr>
        <w:t xml:space="preserve"> </w:t>
      </w:r>
      <w:proofErr w:type="spellStart"/>
      <w:r w:rsidRPr="00E40B8D">
        <w:rPr>
          <w:rFonts w:ascii="Times New Roman" w:eastAsia="Times New Roman" w:hAnsi="Times New Roman" w:cs="Times New Roman"/>
          <w:color w:val="00B0F0"/>
          <w:sz w:val="28"/>
          <w:szCs w:val="28"/>
          <w:lang w:eastAsia="ru-RU"/>
        </w:rPr>
        <w:t>Ахтубинского</w:t>
      </w:r>
      <w:proofErr w:type="spellEnd"/>
      <w:r w:rsidRPr="00E40B8D">
        <w:rPr>
          <w:rFonts w:ascii="Times New Roman" w:eastAsia="Times New Roman" w:hAnsi="Times New Roman" w:cs="Times New Roman"/>
          <w:sz w:val="28"/>
          <w:szCs w:val="28"/>
          <w:lang w:eastAsia="ru-RU"/>
        </w:rPr>
        <w:t xml:space="preserve"> района  </w:t>
      </w:r>
      <w:r w:rsidRPr="00E40B8D">
        <w:rPr>
          <w:rFonts w:ascii="Times New Roman" w:eastAsia="Times New Roman" w:hAnsi="Times New Roman" w:cs="Times New Roman"/>
          <w:color w:val="00B0F0"/>
          <w:sz w:val="28"/>
          <w:szCs w:val="28"/>
          <w:lang w:eastAsia="ru-RU"/>
        </w:rPr>
        <w:t>Астраханской</w:t>
      </w:r>
      <w:r w:rsidRPr="00E40B8D">
        <w:rPr>
          <w:rFonts w:ascii="Times New Roman" w:eastAsia="Times New Roman" w:hAnsi="Times New Roman" w:cs="Times New Roman"/>
          <w:sz w:val="28"/>
          <w:szCs w:val="28"/>
          <w:lang w:eastAsia="ru-RU"/>
        </w:rPr>
        <w:t xml:space="preserve"> области разработан по заказу Администрации </w:t>
      </w:r>
      <w:r w:rsidRPr="00E40B8D">
        <w:rPr>
          <w:rFonts w:ascii="Times New Roman" w:eastAsia="Times New Roman" w:hAnsi="Times New Roman" w:cs="Times New Roman"/>
          <w:color w:val="00B0F0"/>
          <w:sz w:val="28"/>
          <w:szCs w:val="28"/>
          <w:lang w:eastAsia="ru-RU"/>
        </w:rPr>
        <w:t>муниципального образования «Село Садовое»</w:t>
      </w:r>
      <w:r w:rsidRPr="00E40B8D">
        <w:rPr>
          <w:rFonts w:ascii="Times New Roman" w:eastAsia="Times New Roman" w:hAnsi="Times New Roman" w:cs="Times New Roman"/>
          <w:sz w:val="28"/>
          <w:szCs w:val="28"/>
          <w:lang w:eastAsia="ru-RU"/>
        </w:rPr>
        <w:t xml:space="preserve"> </w:t>
      </w:r>
      <w:proofErr w:type="spellStart"/>
      <w:r w:rsidRPr="00E40B8D">
        <w:rPr>
          <w:rFonts w:ascii="Times New Roman" w:eastAsia="Times New Roman" w:hAnsi="Times New Roman" w:cs="Times New Roman"/>
          <w:color w:val="00B0F0"/>
          <w:sz w:val="28"/>
          <w:szCs w:val="28"/>
          <w:lang w:eastAsia="ru-RU"/>
        </w:rPr>
        <w:t>Ахтубинского</w:t>
      </w:r>
      <w:proofErr w:type="spellEnd"/>
      <w:r w:rsidRPr="00E40B8D">
        <w:rPr>
          <w:rFonts w:ascii="Times New Roman" w:eastAsia="Times New Roman" w:hAnsi="Times New Roman" w:cs="Times New Roman"/>
          <w:sz w:val="28"/>
          <w:szCs w:val="28"/>
          <w:lang w:eastAsia="ru-RU"/>
        </w:rPr>
        <w:t xml:space="preserve"> района </w:t>
      </w:r>
      <w:r w:rsidRPr="00E40B8D">
        <w:rPr>
          <w:rFonts w:ascii="Times New Roman" w:eastAsia="Times New Roman" w:hAnsi="Times New Roman" w:cs="Times New Roman"/>
          <w:color w:val="00B0F0"/>
          <w:sz w:val="28"/>
          <w:szCs w:val="28"/>
          <w:lang w:eastAsia="ru-RU"/>
        </w:rPr>
        <w:t>Астраханской</w:t>
      </w:r>
      <w:r w:rsidRPr="00E40B8D">
        <w:rPr>
          <w:rFonts w:ascii="Times New Roman" w:eastAsia="Times New Roman" w:hAnsi="Times New Roman" w:cs="Times New Roman"/>
          <w:sz w:val="28"/>
          <w:szCs w:val="28"/>
          <w:lang w:eastAsia="ru-RU"/>
        </w:rPr>
        <w:t xml:space="preserve"> области в соответствии с договором №  </w:t>
      </w:r>
      <w:r w:rsidRPr="00E40B8D">
        <w:rPr>
          <w:rFonts w:ascii="Times New Roman" w:eastAsia="Times New Roman" w:hAnsi="Times New Roman" w:cs="Times New Roman"/>
          <w:color w:val="00B0F0"/>
          <w:sz w:val="28"/>
          <w:szCs w:val="28"/>
          <w:lang w:eastAsia="ru-RU"/>
        </w:rPr>
        <w:t>318-11</w:t>
      </w:r>
      <w:r w:rsidRPr="00E40B8D">
        <w:rPr>
          <w:rFonts w:ascii="Times New Roman" w:eastAsia="Times New Roman" w:hAnsi="Times New Roman" w:cs="Times New Roman"/>
          <w:sz w:val="28"/>
          <w:szCs w:val="28"/>
          <w:lang w:eastAsia="ru-RU"/>
        </w:rPr>
        <w:t xml:space="preserve">. Генеральный план разработан применительно к </w:t>
      </w:r>
      <w:r w:rsidRPr="00E40B8D">
        <w:rPr>
          <w:rFonts w:ascii="Times New Roman" w:eastAsia="Times New Roman" w:hAnsi="Times New Roman" w:cs="Times New Roman"/>
          <w:color w:val="00B0F0"/>
          <w:sz w:val="28"/>
          <w:szCs w:val="28"/>
          <w:lang w:eastAsia="ru-RU"/>
        </w:rPr>
        <w:t>селу Грачи.</w:t>
      </w:r>
    </w:p>
    <w:p w:rsidR="00E40B8D" w:rsidRPr="00E40B8D" w:rsidRDefault="00E40B8D" w:rsidP="00E40B8D">
      <w:pPr>
        <w:spacing w:before="120" w:after="0" w:line="240" w:lineRule="auto"/>
        <w:ind w:left="992" w:firstLine="709"/>
        <w:jc w:val="both"/>
        <w:rPr>
          <w:rFonts w:ascii="Times New Roman" w:eastAsia="Times New Roman" w:hAnsi="Times New Roman" w:cs="Times New Roman"/>
          <w:sz w:val="28"/>
          <w:szCs w:val="28"/>
          <w:lang w:eastAsia="ru-RU"/>
        </w:rPr>
      </w:pPr>
    </w:p>
    <w:p w:rsidR="00E40B8D" w:rsidRPr="00E40B8D" w:rsidRDefault="00E40B8D" w:rsidP="00E40B8D">
      <w:pPr>
        <w:spacing w:before="120" w:after="0" w:line="240" w:lineRule="auto"/>
        <w:ind w:left="992" w:firstLine="709"/>
        <w:jc w:val="both"/>
        <w:rPr>
          <w:rFonts w:ascii="Times New Roman" w:eastAsia="Times New Roman" w:hAnsi="Times New Roman" w:cs="Times New Roman"/>
          <w:sz w:val="28"/>
          <w:szCs w:val="28"/>
          <w:lang w:eastAsia="ru-RU"/>
        </w:rPr>
      </w:pPr>
    </w:p>
    <w:p w:rsidR="00E40B8D" w:rsidRPr="00E40B8D" w:rsidRDefault="00E40B8D" w:rsidP="00E40B8D">
      <w:pPr>
        <w:spacing w:before="120" w:after="0" w:line="240" w:lineRule="auto"/>
        <w:ind w:left="992" w:firstLine="709"/>
        <w:jc w:val="both"/>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В соответствии с законом Астраханской области от 06.08.2004 N 43/2004-ОЗ</w:t>
      </w:r>
    </w:p>
    <w:p w:rsidR="00E40B8D" w:rsidRPr="00E40B8D" w:rsidRDefault="00E40B8D" w:rsidP="00E40B8D">
      <w:pPr>
        <w:spacing w:before="120" w:after="0" w:line="240" w:lineRule="auto"/>
        <w:ind w:left="992" w:firstLine="709"/>
        <w:jc w:val="both"/>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(ред. от 12.11.2007)</w:t>
      </w:r>
    </w:p>
    <w:p w:rsidR="00E40B8D" w:rsidRPr="00E40B8D" w:rsidRDefault="00E40B8D" w:rsidP="00E40B8D">
      <w:pPr>
        <w:spacing w:before="120" w:after="0" w:line="240" w:lineRule="auto"/>
        <w:ind w:left="992" w:firstLine="709"/>
        <w:jc w:val="both"/>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"Об установлении границ муниципальных образований и наделении их статусом сельского, городского поселения, городского округа, муниципального района", а также согласно закону Астраханской области от 11.11.2010 N 63/2010-ОЗ "О внесении изменений в Закон Астраханской области "Об административно-территориальном устройстве Астраханской области" </w:t>
      </w:r>
      <w:proofErr w:type="gramStart"/>
      <w:r w:rsidRPr="00E40B8D">
        <w:rPr>
          <w:rFonts w:ascii="Times New Roman" w:eastAsia="Times New Roman" w:hAnsi="Times New Roman" w:cs="Times New Roman"/>
          <w:sz w:val="28"/>
          <w:szCs w:val="28"/>
          <w:lang w:eastAsia="ru-RU"/>
        </w:rPr>
        <w:t>село</w:t>
      </w:r>
      <w:proofErr w:type="gramEnd"/>
      <w:r w:rsidRPr="00E40B8D">
        <w:rPr>
          <w:rFonts w:ascii="Times New Roman" w:eastAsia="Times New Roman" w:hAnsi="Times New Roman" w:cs="Times New Roman"/>
          <w:sz w:val="28"/>
          <w:szCs w:val="28"/>
          <w:lang w:eastAsia="ru-RU"/>
        </w:rPr>
        <w:t xml:space="preserve"> </w:t>
      </w:r>
      <w:r w:rsidRPr="00E40B8D">
        <w:rPr>
          <w:rFonts w:ascii="Times New Roman" w:eastAsia="Times New Roman" w:hAnsi="Times New Roman" w:cs="Times New Roman"/>
          <w:color w:val="99CCFF"/>
          <w:sz w:val="28"/>
          <w:szCs w:val="28"/>
          <w:lang w:eastAsia="ru-RU"/>
        </w:rPr>
        <w:t>Грачи</w:t>
      </w:r>
      <w:r w:rsidRPr="00E40B8D">
        <w:rPr>
          <w:rFonts w:ascii="Times New Roman" w:eastAsia="Times New Roman" w:hAnsi="Times New Roman" w:cs="Times New Roman"/>
          <w:sz w:val="28"/>
          <w:szCs w:val="28"/>
          <w:lang w:eastAsia="ru-RU"/>
        </w:rPr>
        <w:t xml:space="preserve"> является административным центром </w:t>
      </w:r>
      <w:r w:rsidRPr="00E40B8D">
        <w:rPr>
          <w:rFonts w:ascii="Times New Roman" w:eastAsia="Times New Roman" w:hAnsi="Times New Roman" w:cs="Times New Roman"/>
          <w:color w:val="00B0F0"/>
          <w:sz w:val="28"/>
          <w:szCs w:val="28"/>
          <w:lang w:eastAsia="ru-RU"/>
        </w:rPr>
        <w:t>муниципального  образования «Село Садовое»</w:t>
      </w:r>
      <w:r w:rsidRPr="00E40B8D">
        <w:rPr>
          <w:rFonts w:ascii="Times New Roman" w:eastAsia="Times New Roman" w:hAnsi="Times New Roman" w:cs="Times New Roman"/>
          <w:sz w:val="28"/>
          <w:szCs w:val="28"/>
          <w:lang w:eastAsia="ru-RU"/>
        </w:rPr>
        <w:t xml:space="preserve">. </w:t>
      </w:r>
    </w:p>
    <w:p w:rsidR="00E40B8D" w:rsidRPr="00E40B8D" w:rsidRDefault="00E40B8D" w:rsidP="00E40B8D">
      <w:pPr>
        <w:spacing w:before="120" w:after="0" w:line="240" w:lineRule="auto"/>
        <w:ind w:left="992" w:firstLine="709"/>
        <w:jc w:val="both"/>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Необходимость разработки нового генерального плана на период до </w:t>
      </w:r>
      <w:smartTag w:uri="urn:schemas-microsoft-com:office:smarttags" w:element="metricconverter">
        <w:smartTagPr>
          <w:attr w:name="ProductID" w:val="2035 г"/>
        </w:smartTagPr>
        <w:r w:rsidRPr="00E40B8D">
          <w:rPr>
            <w:rFonts w:ascii="Times New Roman" w:eastAsia="Times New Roman" w:hAnsi="Times New Roman" w:cs="Times New Roman"/>
            <w:sz w:val="28"/>
            <w:szCs w:val="28"/>
            <w:lang w:eastAsia="ru-RU"/>
          </w:rPr>
          <w:t>2035 г</w:t>
        </w:r>
      </w:smartTag>
      <w:r w:rsidRPr="00E40B8D">
        <w:rPr>
          <w:rFonts w:ascii="Times New Roman" w:eastAsia="Times New Roman" w:hAnsi="Times New Roman" w:cs="Times New Roman"/>
          <w:sz w:val="28"/>
          <w:szCs w:val="28"/>
          <w:lang w:eastAsia="ru-RU"/>
        </w:rPr>
        <w:t xml:space="preserve">. вызвана тем, что проектные решения, заложенные в предыдущих документах территориального планирования, не только исчерпаны по большинству параметров, но и утратили экономическую актуальность. </w:t>
      </w:r>
    </w:p>
    <w:p w:rsidR="00E40B8D" w:rsidRPr="00E40B8D" w:rsidRDefault="00E40B8D" w:rsidP="00E40B8D">
      <w:pPr>
        <w:spacing w:before="120" w:after="0" w:line="240" w:lineRule="auto"/>
        <w:ind w:left="992" w:firstLine="709"/>
        <w:jc w:val="both"/>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Указом  Президента РФ  от 1  апреля 1996 года №440 утверждена представленная Правительством РФ Концепция перехода РФ к устойчивому развитию, а затем принята соответствующая стратегия. Основной смы</w:t>
      </w:r>
      <w:proofErr w:type="gramStart"/>
      <w:r w:rsidRPr="00E40B8D">
        <w:rPr>
          <w:rFonts w:ascii="Times New Roman" w:eastAsia="Times New Roman" w:hAnsi="Times New Roman" w:cs="Times New Roman"/>
          <w:sz w:val="28"/>
          <w:szCs w:val="28"/>
          <w:lang w:eastAsia="ru-RU"/>
        </w:rPr>
        <w:t>сл стр</w:t>
      </w:r>
      <w:proofErr w:type="gramEnd"/>
      <w:r w:rsidRPr="00E40B8D">
        <w:rPr>
          <w:rFonts w:ascii="Times New Roman" w:eastAsia="Times New Roman" w:hAnsi="Times New Roman" w:cs="Times New Roman"/>
          <w:sz w:val="28"/>
          <w:szCs w:val="28"/>
          <w:lang w:eastAsia="ru-RU"/>
        </w:rPr>
        <w:t xml:space="preserve">атегии заключается в  обеспечении возобновляемого, с точки зрения  природных ресурсов, не ухудшающегося, в смысле экономики, стабильно нарастающего развития. Применительно к градостроительству это означает обеспечение благоприятных условий жизни человека, что подкрепляется и развивается последующими принципами и предписаниями законодательства о  градостроительной деятельности. Градостроительная деятельность по развитию территорий, в том числе  городов и иных поселений, осуществляется в виде территориального планирования, градостроительного зонирования, планировки территорий, архитектурно-строительного проектирования, жилищного строительства, капитального ремонта, реконструкции существующих объектов капитального строительства. </w:t>
      </w:r>
    </w:p>
    <w:p w:rsidR="00E40B8D" w:rsidRPr="00E40B8D" w:rsidRDefault="00E40B8D" w:rsidP="00E40B8D">
      <w:pPr>
        <w:spacing w:before="120" w:after="0" w:line="240" w:lineRule="auto"/>
        <w:ind w:left="992" w:firstLine="709"/>
        <w:jc w:val="both"/>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В соответствии с градостроительным кодексом РФ  территориальное планирование – планирование развития территорий осуществляется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Одним из документов </w:t>
      </w:r>
      <w:r w:rsidRPr="00E40B8D">
        <w:rPr>
          <w:rFonts w:ascii="Times New Roman" w:eastAsia="Times New Roman" w:hAnsi="Times New Roman" w:cs="Times New Roman"/>
          <w:sz w:val="28"/>
          <w:szCs w:val="28"/>
          <w:lang w:eastAsia="ru-RU"/>
        </w:rPr>
        <w:lastRenderedPageBreak/>
        <w:t>территориального планирования муниципальных  образований является генеральный план. В новых условиях социально-экономического развития потребовались новые подходы и новые принципы при разработке генерального  плана. Переход к экономико-правовому управлению развитием поселений, необходимость координации государственных, общественных и частных интересов, усиления органов территориального управления и самоуправления и резкий ро</w:t>
      </w:r>
      <w:proofErr w:type="gramStart"/>
      <w:r w:rsidRPr="00E40B8D">
        <w:rPr>
          <w:rFonts w:ascii="Times New Roman" w:eastAsia="Times New Roman" w:hAnsi="Times New Roman" w:cs="Times New Roman"/>
          <w:sz w:val="28"/>
          <w:szCs w:val="28"/>
          <w:lang w:eastAsia="ru-RU"/>
        </w:rPr>
        <w:t>ст стр</w:t>
      </w:r>
      <w:proofErr w:type="gramEnd"/>
      <w:r w:rsidRPr="00E40B8D">
        <w:rPr>
          <w:rFonts w:ascii="Times New Roman" w:eastAsia="Times New Roman" w:hAnsi="Times New Roman" w:cs="Times New Roman"/>
          <w:sz w:val="28"/>
          <w:szCs w:val="28"/>
          <w:lang w:eastAsia="ru-RU"/>
        </w:rPr>
        <w:t>оительной активности потребовали перехода от градостроительного проектирования к градостроительному регулированию. В связи с этим изменилось и назначение генерального плана как стратегического документа. Из  руководства он должен превратиться в инструмент управления градостроительной деятельностью.</w:t>
      </w:r>
    </w:p>
    <w:p w:rsidR="00E40B8D" w:rsidRPr="00E40B8D" w:rsidRDefault="00E40B8D" w:rsidP="00E40B8D">
      <w:pPr>
        <w:spacing w:before="120" w:after="0" w:line="240" w:lineRule="auto"/>
        <w:ind w:left="992"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Основными задачами генерального плана являются:</w:t>
      </w:r>
    </w:p>
    <w:p w:rsidR="00E40B8D" w:rsidRPr="00E40B8D" w:rsidRDefault="00E40B8D" w:rsidP="00E40B8D">
      <w:pPr>
        <w:numPr>
          <w:ilvl w:val="0"/>
          <w:numId w:val="15"/>
        </w:numPr>
        <w:spacing w:before="120" w:after="0" w:line="240" w:lineRule="auto"/>
        <w:ind w:left="1843"/>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функциональное  зонирование территорий с выделением жилых, производственных, общественных, рекреационных  и других территорий;</w:t>
      </w:r>
    </w:p>
    <w:p w:rsidR="00E40B8D" w:rsidRPr="00E40B8D" w:rsidRDefault="00E40B8D" w:rsidP="00E40B8D">
      <w:pPr>
        <w:numPr>
          <w:ilvl w:val="0"/>
          <w:numId w:val="15"/>
        </w:numPr>
        <w:spacing w:before="120" w:after="0" w:line="240" w:lineRule="auto"/>
        <w:ind w:left="1843"/>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организация удобных транспортных и пешеходных связей между селитебными и производственными территориями населенных пунктов; </w:t>
      </w:r>
    </w:p>
    <w:p w:rsidR="00E40B8D" w:rsidRPr="00E40B8D" w:rsidRDefault="00E40B8D" w:rsidP="00E40B8D">
      <w:pPr>
        <w:numPr>
          <w:ilvl w:val="0"/>
          <w:numId w:val="15"/>
        </w:numPr>
        <w:spacing w:before="120" w:after="0" w:line="240" w:lineRule="auto"/>
        <w:ind w:left="1843"/>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организация системы зеленых насаждений общего пользования, создание зон отдыха;</w:t>
      </w:r>
    </w:p>
    <w:p w:rsidR="00E40B8D" w:rsidRPr="00E40B8D" w:rsidRDefault="00E40B8D" w:rsidP="00E40B8D">
      <w:pPr>
        <w:numPr>
          <w:ilvl w:val="0"/>
          <w:numId w:val="15"/>
        </w:numPr>
        <w:spacing w:before="120" w:after="0" w:line="240" w:lineRule="auto"/>
        <w:ind w:left="1843"/>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обеспечение социальных гарантий в части нормального качества окружающей среды, обеспеченности жилой площадью, объектами обслуживания, местами приложения труда, транспортной доступности территорий и уровня  их инженерного  обеспечения, нормального физического состояния материального фонда населенных пунктов и природных  компонентов среды;</w:t>
      </w:r>
    </w:p>
    <w:p w:rsidR="00E40B8D" w:rsidRPr="00E40B8D" w:rsidRDefault="00E40B8D" w:rsidP="00E40B8D">
      <w:pPr>
        <w:numPr>
          <w:ilvl w:val="0"/>
          <w:numId w:val="15"/>
        </w:numPr>
        <w:spacing w:before="120" w:after="0" w:line="240" w:lineRule="auto"/>
        <w:ind w:left="1843"/>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создание озелененных санитарно-защитных зон вокруг промышленных предприятий, коммунально-складских территорий и сельскохозяйственных предприятий с запрещением в этих зонах жилищного строительства;</w:t>
      </w:r>
    </w:p>
    <w:p w:rsidR="00E40B8D" w:rsidRPr="00E40B8D" w:rsidRDefault="00E40B8D" w:rsidP="00E40B8D">
      <w:pPr>
        <w:numPr>
          <w:ilvl w:val="0"/>
          <w:numId w:val="15"/>
        </w:numPr>
        <w:spacing w:before="120" w:after="0" w:line="240" w:lineRule="auto"/>
        <w:ind w:left="1843"/>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меры по обеспечению экологической безопасности территории сельского поселения;</w:t>
      </w:r>
    </w:p>
    <w:p w:rsidR="00E40B8D" w:rsidRPr="00E40B8D" w:rsidRDefault="00E40B8D" w:rsidP="00E40B8D">
      <w:pPr>
        <w:numPr>
          <w:ilvl w:val="0"/>
          <w:numId w:val="15"/>
        </w:numPr>
        <w:spacing w:before="120" w:after="0" w:line="240" w:lineRule="auto"/>
        <w:ind w:left="1843"/>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меры по защите территорий от воздействия чрезвычайных ситуаций природного и техногенного характера и мероприятия по гражданской обороне;</w:t>
      </w:r>
    </w:p>
    <w:p w:rsidR="00E40B8D" w:rsidRPr="00E40B8D" w:rsidRDefault="00E40B8D" w:rsidP="00E40B8D">
      <w:pPr>
        <w:numPr>
          <w:ilvl w:val="0"/>
          <w:numId w:val="15"/>
        </w:numPr>
        <w:spacing w:before="120" w:after="0" w:line="240" w:lineRule="auto"/>
        <w:ind w:left="1843"/>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предложения  по выделению территорий резерва для развития населенных пункта.</w:t>
      </w:r>
    </w:p>
    <w:p w:rsidR="00E40B8D" w:rsidRPr="00E40B8D" w:rsidRDefault="00E40B8D" w:rsidP="00E40B8D">
      <w:pPr>
        <w:spacing w:before="120" w:after="0" w:line="240" w:lineRule="auto"/>
        <w:ind w:left="992"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Проектные решения генерального плана являются основной для разработки </w:t>
      </w:r>
      <w:r w:rsidRPr="00E40B8D">
        <w:rPr>
          <w:rFonts w:ascii="Times New Roman" w:eastAsia="Times New Roman" w:hAnsi="Times New Roman" w:cs="Tahoma"/>
          <w:b/>
          <w:sz w:val="28"/>
          <w:szCs w:val="28"/>
          <w:lang w:eastAsia="ru-RU"/>
        </w:rPr>
        <w:t>Правил землепользования и застройки,</w:t>
      </w:r>
      <w:r w:rsidRPr="00E40B8D">
        <w:rPr>
          <w:rFonts w:ascii="Times New Roman" w:eastAsia="Times New Roman" w:hAnsi="Times New Roman" w:cs="Tahoma"/>
          <w:sz w:val="28"/>
          <w:szCs w:val="28"/>
          <w:lang w:eastAsia="ru-RU"/>
        </w:rPr>
        <w:t xml:space="preserve"> устанавливающих правовой режим использования территориальных зон и земельных участков, определение зон инвестиционного развития.</w:t>
      </w:r>
    </w:p>
    <w:p w:rsidR="00E40B8D" w:rsidRPr="00E40B8D" w:rsidRDefault="00E40B8D" w:rsidP="00E40B8D">
      <w:pPr>
        <w:spacing w:before="120" w:after="0" w:line="240" w:lineRule="auto"/>
        <w:ind w:left="992"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lastRenderedPageBreak/>
        <w:t xml:space="preserve">Генеральный план, разработанный с использованием компьютерных технологий, является основой для оптимального управления территорией населенных пунктов и земель и </w:t>
      </w:r>
      <w:r w:rsidRPr="00E40B8D">
        <w:rPr>
          <w:rFonts w:ascii="Times New Roman" w:eastAsia="Times New Roman" w:hAnsi="Times New Roman" w:cs="Tahoma"/>
          <w:color w:val="00B0F0"/>
          <w:sz w:val="28"/>
          <w:szCs w:val="28"/>
          <w:lang w:eastAsia="ru-RU"/>
        </w:rPr>
        <w:t>муниципального образования «Село Садовое»,</w:t>
      </w:r>
      <w:r w:rsidRPr="00E40B8D">
        <w:rPr>
          <w:rFonts w:ascii="Times New Roman" w:eastAsia="Times New Roman" w:hAnsi="Times New Roman" w:cs="Tahoma"/>
          <w:sz w:val="28"/>
          <w:szCs w:val="28"/>
          <w:lang w:eastAsia="ru-RU"/>
        </w:rPr>
        <w:t xml:space="preserve"> ведения градостроительного мониторинга.</w:t>
      </w:r>
    </w:p>
    <w:p w:rsidR="00E40B8D" w:rsidRPr="00E40B8D" w:rsidRDefault="00E40B8D" w:rsidP="00E40B8D">
      <w:pPr>
        <w:spacing w:before="120" w:after="0" w:line="240" w:lineRule="auto"/>
        <w:ind w:left="1843"/>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Проект выполнен на основании следующих документов:</w:t>
      </w:r>
    </w:p>
    <w:p w:rsidR="00E40B8D" w:rsidRPr="00E40B8D" w:rsidRDefault="00E40B8D" w:rsidP="00E40B8D">
      <w:pPr>
        <w:numPr>
          <w:ilvl w:val="0"/>
          <w:numId w:val="16"/>
        </w:numPr>
        <w:spacing w:before="120" w:after="0" w:line="240" w:lineRule="auto"/>
        <w:ind w:left="1843"/>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технического задания, составленного Администрацией </w:t>
      </w:r>
      <w:r w:rsidRPr="00E40B8D">
        <w:rPr>
          <w:rFonts w:ascii="Times New Roman" w:eastAsia="Times New Roman" w:hAnsi="Times New Roman" w:cs="Tahoma"/>
          <w:color w:val="00B0F0"/>
          <w:sz w:val="28"/>
          <w:szCs w:val="28"/>
          <w:lang w:eastAsia="ru-RU"/>
        </w:rPr>
        <w:t>муниципального образования «Село Садовое»</w:t>
      </w:r>
      <w:r w:rsidRPr="00E40B8D">
        <w:rPr>
          <w:rFonts w:ascii="Times New Roman" w:eastAsia="Times New Roman" w:hAnsi="Times New Roman" w:cs="Tahoma"/>
          <w:sz w:val="28"/>
          <w:szCs w:val="28"/>
          <w:lang w:eastAsia="ru-RU"/>
        </w:rPr>
        <w:t xml:space="preserve"> </w:t>
      </w:r>
      <w:proofErr w:type="spellStart"/>
      <w:r w:rsidRPr="00E40B8D">
        <w:rPr>
          <w:rFonts w:ascii="Times New Roman" w:eastAsia="Times New Roman" w:hAnsi="Times New Roman" w:cs="Tahoma"/>
          <w:color w:val="00B0F0"/>
          <w:sz w:val="28"/>
          <w:szCs w:val="28"/>
          <w:lang w:eastAsia="ru-RU"/>
        </w:rPr>
        <w:t>Ахтубинского</w:t>
      </w:r>
      <w:proofErr w:type="spellEnd"/>
      <w:r w:rsidRPr="00E40B8D">
        <w:rPr>
          <w:rFonts w:ascii="Times New Roman" w:eastAsia="Times New Roman" w:hAnsi="Times New Roman" w:cs="Tahoma"/>
          <w:sz w:val="28"/>
          <w:szCs w:val="28"/>
          <w:lang w:eastAsia="ru-RU"/>
        </w:rPr>
        <w:t xml:space="preserve"> муниципального района </w:t>
      </w:r>
      <w:r w:rsidRPr="00E40B8D">
        <w:rPr>
          <w:rFonts w:ascii="Times New Roman" w:eastAsia="Times New Roman" w:hAnsi="Times New Roman" w:cs="Tahoma"/>
          <w:color w:val="00B0F0"/>
          <w:sz w:val="28"/>
          <w:szCs w:val="28"/>
          <w:lang w:eastAsia="ru-RU"/>
        </w:rPr>
        <w:t xml:space="preserve">Астраханской </w:t>
      </w:r>
      <w:r w:rsidRPr="00E40B8D">
        <w:rPr>
          <w:rFonts w:ascii="Times New Roman" w:eastAsia="Times New Roman" w:hAnsi="Times New Roman" w:cs="Tahoma"/>
          <w:sz w:val="28"/>
          <w:szCs w:val="28"/>
          <w:lang w:eastAsia="ru-RU"/>
        </w:rPr>
        <w:t>области;</w:t>
      </w:r>
    </w:p>
    <w:p w:rsidR="00E40B8D" w:rsidRPr="00E40B8D" w:rsidRDefault="00E40B8D" w:rsidP="00E40B8D">
      <w:pPr>
        <w:numPr>
          <w:ilvl w:val="0"/>
          <w:numId w:val="16"/>
        </w:numPr>
        <w:spacing w:before="120" w:after="0" w:line="240" w:lineRule="auto"/>
        <w:ind w:left="1843"/>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космических снимков в М</w:t>
      </w:r>
      <w:proofErr w:type="gramStart"/>
      <w:r w:rsidRPr="00E40B8D">
        <w:rPr>
          <w:rFonts w:ascii="Times New Roman" w:eastAsia="Times New Roman" w:hAnsi="Times New Roman" w:cs="Tahoma"/>
          <w:sz w:val="28"/>
          <w:szCs w:val="28"/>
          <w:lang w:eastAsia="ru-RU"/>
        </w:rPr>
        <w:t>1</w:t>
      </w:r>
      <w:proofErr w:type="gramEnd"/>
      <w:r w:rsidRPr="00E40B8D">
        <w:rPr>
          <w:rFonts w:ascii="Times New Roman" w:eastAsia="Times New Roman" w:hAnsi="Times New Roman" w:cs="Tahoma"/>
          <w:sz w:val="28"/>
          <w:szCs w:val="28"/>
          <w:lang w:eastAsia="ru-RU"/>
        </w:rPr>
        <w:t xml:space="preserve">:5000 </w:t>
      </w:r>
      <w:r w:rsidRPr="00E40B8D">
        <w:rPr>
          <w:rFonts w:ascii="Times New Roman" w:eastAsia="Times New Roman" w:hAnsi="Times New Roman" w:cs="Tahoma"/>
          <w:color w:val="00B0F0"/>
          <w:sz w:val="28"/>
          <w:szCs w:val="28"/>
          <w:lang w:eastAsia="ru-RU"/>
        </w:rPr>
        <w:t>с. Грачи</w:t>
      </w:r>
      <w:r w:rsidRPr="00E40B8D">
        <w:rPr>
          <w:rFonts w:ascii="Times New Roman" w:eastAsia="Times New Roman" w:hAnsi="Times New Roman" w:cs="Tahoma"/>
          <w:sz w:val="28"/>
          <w:szCs w:val="28"/>
          <w:lang w:eastAsia="ru-RU"/>
        </w:rPr>
        <w:t xml:space="preserve">; </w:t>
      </w:r>
    </w:p>
    <w:p w:rsidR="00E40B8D" w:rsidRPr="00E40B8D" w:rsidRDefault="00E40B8D" w:rsidP="00E40B8D">
      <w:pPr>
        <w:spacing w:before="120" w:after="0" w:line="240" w:lineRule="auto"/>
        <w:ind w:left="992"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 -  картографического материала Схемы территориального планирования </w:t>
      </w:r>
      <w:proofErr w:type="spellStart"/>
      <w:r w:rsidRPr="00E40B8D">
        <w:rPr>
          <w:rFonts w:ascii="Times New Roman" w:eastAsia="Times New Roman" w:hAnsi="Times New Roman" w:cs="Tahoma"/>
          <w:color w:val="00B0F0"/>
          <w:sz w:val="28"/>
          <w:szCs w:val="28"/>
          <w:lang w:eastAsia="ru-RU"/>
        </w:rPr>
        <w:t>Ахтубинского</w:t>
      </w:r>
      <w:proofErr w:type="spellEnd"/>
      <w:r w:rsidRPr="00E40B8D">
        <w:rPr>
          <w:rFonts w:ascii="Times New Roman" w:eastAsia="Times New Roman" w:hAnsi="Times New Roman" w:cs="Tahoma"/>
          <w:sz w:val="28"/>
          <w:szCs w:val="28"/>
          <w:lang w:eastAsia="ru-RU"/>
        </w:rPr>
        <w:t xml:space="preserve"> муниципального района в электронном виде, в формате растрового изображения.</w:t>
      </w:r>
    </w:p>
    <w:p w:rsidR="00E40B8D" w:rsidRPr="00E40B8D" w:rsidRDefault="00E40B8D" w:rsidP="00E40B8D">
      <w:pPr>
        <w:spacing w:after="0" w:line="240" w:lineRule="auto"/>
        <w:ind w:left="993" w:firstLine="425"/>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0"/>
          <w:szCs w:val="20"/>
          <w:lang w:eastAsia="ru-RU"/>
        </w:rPr>
        <w:br w:type="page"/>
      </w:r>
    </w:p>
    <w:p w:rsidR="00E40B8D" w:rsidRPr="00E40B8D" w:rsidRDefault="00E40B8D" w:rsidP="00E40B8D">
      <w:pPr>
        <w:keepNext/>
        <w:spacing w:before="120" w:after="0" w:line="240" w:lineRule="auto"/>
        <w:ind w:left="1560"/>
        <w:jc w:val="center"/>
        <w:outlineLvl w:val="5"/>
        <w:rPr>
          <w:rFonts w:ascii="Times New Roman" w:eastAsia="Times New Roman" w:hAnsi="Times New Roman" w:cs="Times New Roman"/>
          <w:b/>
          <w:sz w:val="28"/>
          <w:szCs w:val="20"/>
          <w:lang w:eastAsia="ru-RU"/>
        </w:rPr>
      </w:pPr>
      <w:r w:rsidRPr="00E40B8D">
        <w:rPr>
          <w:rFonts w:ascii="Times New Roman" w:eastAsia="Times New Roman" w:hAnsi="Times New Roman" w:cs="Times New Roman"/>
          <w:b/>
          <w:sz w:val="28"/>
          <w:szCs w:val="20"/>
          <w:lang w:eastAsia="ru-RU"/>
        </w:rPr>
        <w:lastRenderedPageBreak/>
        <w:t>2.Комплексный градостроительный анализ территории.</w:t>
      </w:r>
    </w:p>
    <w:p w:rsidR="00E40B8D" w:rsidRPr="00E40B8D" w:rsidRDefault="00E40B8D" w:rsidP="00E40B8D">
      <w:pPr>
        <w:spacing w:after="0" w:line="240" w:lineRule="auto"/>
        <w:rPr>
          <w:rFonts w:ascii="Times New Roman" w:eastAsia="Times New Roman" w:hAnsi="Times New Roman" w:cs="Times New Roman"/>
          <w:sz w:val="20"/>
          <w:szCs w:val="20"/>
          <w:lang w:eastAsia="ru-RU"/>
        </w:rPr>
      </w:pPr>
    </w:p>
    <w:p w:rsidR="00E40B8D" w:rsidRPr="00E40B8D" w:rsidRDefault="00E40B8D" w:rsidP="00E40B8D">
      <w:pPr>
        <w:spacing w:after="0" w:line="240" w:lineRule="auto"/>
        <w:ind w:left="992" w:firstLine="426"/>
        <w:jc w:val="center"/>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2.1 Природные условия</w:t>
      </w:r>
    </w:p>
    <w:p w:rsidR="00E40B8D" w:rsidRPr="00E40B8D" w:rsidRDefault="00E40B8D" w:rsidP="00E40B8D">
      <w:pPr>
        <w:spacing w:after="0" w:line="240" w:lineRule="auto"/>
        <w:ind w:left="992" w:firstLine="426"/>
        <w:jc w:val="center"/>
        <w:rPr>
          <w:rFonts w:ascii="Times New Roman" w:eastAsia="Times New Roman" w:hAnsi="Times New Roman" w:cs="Tahoma"/>
          <w:b/>
          <w:color w:val="000000"/>
          <w:sz w:val="28"/>
          <w:szCs w:val="28"/>
          <w:lang w:eastAsia="ru-RU"/>
        </w:rPr>
      </w:pPr>
    </w:p>
    <w:p w:rsidR="00E40B8D" w:rsidRPr="00E40B8D" w:rsidRDefault="00E40B8D" w:rsidP="00E40B8D">
      <w:pPr>
        <w:spacing w:before="100" w:beforeAutospacing="1" w:after="0" w:line="240" w:lineRule="auto"/>
        <w:ind w:left="709" w:firstLine="720"/>
        <w:rPr>
          <w:rFonts w:ascii="Times New Roman" w:eastAsia="Times New Roman" w:hAnsi="Times New Roman" w:cs="Tahoma"/>
          <w:sz w:val="28"/>
          <w:szCs w:val="28"/>
          <w:lang w:eastAsia="ru-RU"/>
        </w:rPr>
      </w:pPr>
      <w:proofErr w:type="gramStart"/>
      <w:r w:rsidRPr="00E40B8D">
        <w:rPr>
          <w:rFonts w:ascii="Times New Roman" w:eastAsia="Times New Roman" w:hAnsi="Times New Roman" w:cs="Tahoma"/>
          <w:sz w:val="28"/>
          <w:szCs w:val="28"/>
          <w:lang w:eastAsia="ru-RU"/>
        </w:rPr>
        <w:t xml:space="preserve">По климатическим условиям с. Садовое находится в зоне с </w:t>
      </w:r>
      <w:proofErr w:type="spellStart"/>
      <w:r w:rsidRPr="00E40B8D">
        <w:rPr>
          <w:rFonts w:ascii="Times New Roman" w:eastAsia="Times New Roman" w:hAnsi="Times New Roman" w:cs="Tahoma"/>
          <w:sz w:val="28"/>
          <w:szCs w:val="28"/>
          <w:lang w:eastAsia="ru-RU"/>
        </w:rPr>
        <w:t>мягкоконтинентальным</w:t>
      </w:r>
      <w:proofErr w:type="spellEnd"/>
      <w:r w:rsidRPr="00E40B8D">
        <w:rPr>
          <w:rFonts w:ascii="Times New Roman" w:eastAsia="Times New Roman" w:hAnsi="Times New Roman" w:cs="Tahoma"/>
          <w:sz w:val="28"/>
          <w:szCs w:val="28"/>
          <w:lang w:eastAsia="ru-RU"/>
        </w:rPr>
        <w:t xml:space="preserve"> климатом, с преобладающими в течение года ясными, безоблачными днями, холодной и мало снежной зимой, непродолжительной засушливой весной и жарким летом.</w:t>
      </w:r>
      <w:proofErr w:type="gramEnd"/>
      <w:r w:rsidRPr="00E40B8D">
        <w:rPr>
          <w:rFonts w:ascii="Times New Roman" w:eastAsia="Times New Roman" w:hAnsi="Times New Roman" w:cs="Tahoma"/>
          <w:sz w:val="28"/>
          <w:szCs w:val="28"/>
          <w:lang w:eastAsia="ru-RU"/>
        </w:rPr>
        <w:t xml:space="preserve"> Высокая температура воздуха, недостаточное количество осадков создают условия, при которых необходимо искусственное орошение для возделывания всех видов сельскохозяйственных культур. </w:t>
      </w:r>
      <w:proofErr w:type="gramStart"/>
      <w:r w:rsidRPr="00E40B8D">
        <w:rPr>
          <w:rFonts w:ascii="Times New Roman" w:eastAsia="Times New Roman" w:hAnsi="Times New Roman" w:cs="Tahoma"/>
          <w:sz w:val="28"/>
          <w:szCs w:val="28"/>
          <w:lang w:eastAsia="ru-RU"/>
        </w:rPr>
        <w:t>Почвенный покров разнообразен, преобладающими являются луговые и лугово-болотные почвы, по механическому составу от легкоглинистых до тяжело – суглинистых разностей.</w:t>
      </w:r>
      <w:proofErr w:type="gramEnd"/>
    </w:p>
    <w:p w:rsidR="00E40B8D" w:rsidRPr="00E40B8D" w:rsidRDefault="00E40B8D" w:rsidP="00E40B8D">
      <w:pPr>
        <w:spacing w:after="0" w:line="240" w:lineRule="auto"/>
        <w:rPr>
          <w:rFonts w:ascii="Times New Roman" w:eastAsia="Times New Roman" w:hAnsi="Times New Roman" w:cs="Tahoma"/>
          <w:b/>
          <w:color w:val="000000"/>
          <w:sz w:val="28"/>
          <w:szCs w:val="28"/>
          <w:lang w:eastAsia="ru-RU"/>
        </w:rPr>
      </w:pPr>
    </w:p>
    <w:p w:rsidR="00E40B8D" w:rsidRPr="00E40B8D" w:rsidRDefault="00E40B8D" w:rsidP="00E40B8D">
      <w:pPr>
        <w:spacing w:after="0" w:line="240" w:lineRule="auto"/>
        <w:ind w:left="720"/>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     На территории находится большое количество мелких ильменей, которые ежегодно подвергаются затоплению весенними паводковыми водами. Такое расположение способствует как развитию животноводства, так и развитию растениеводства. </w:t>
      </w:r>
    </w:p>
    <w:p w:rsidR="00E40B8D" w:rsidRPr="00E40B8D" w:rsidRDefault="00E40B8D" w:rsidP="00E40B8D">
      <w:pPr>
        <w:spacing w:after="0" w:line="240" w:lineRule="auto"/>
        <w:ind w:left="992" w:firstLine="425"/>
        <w:rPr>
          <w:rFonts w:ascii="Times New Roman" w:eastAsia="Times New Roman" w:hAnsi="Times New Roman" w:cs="Tahoma"/>
          <w:color w:val="00B050"/>
          <w:sz w:val="28"/>
          <w:szCs w:val="28"/>
          <w:lang w:eastAsia="ru-RU"/>
        </w:rPr>
      </w:pPr>
    </w:p>
    <w:p w:rsidR="00E40B8D" w:rsidRPr="00E40B8D" w:rsidRDefault="00E40B8D" w:rsidP="00E40B8D">
      <w:pPr>
        <w:spacing w:after="0" w:line="240" w:lineRule="auto"/>
        <w:ind w:left="992" w:firstLine="425"/>
        <w:jc w:val="center"/>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2.2 Растительность</w:t>
      </w:r>
    </w:p>
    <w:p w:rsidR="00E40B8D" w:rsidRPr="00E40B8D" w:rsidRDefault="00E40B8D" w:rsidP="00E40B8D">
      <w:pPr>
        <w:spacing w:before="100" w:beforeAutospacing="1" w:after="100" w:afterAutospacing="1" w:line="240" w:lineRule="auto"/>
        <w:ind w:left="851" w:right="-57"/>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        Благодаря уникальному географическому расположению территория села – это край весьма значительных природных ландшафтов с лугами, прибрежными лесами.</w:t>
      </w:r>
    </w:p>
    <w:p w:rsidR="00E40B8D" w:rsidRPr="00E40B8D" w:rsidRDefault="00E40B8D" w:rsidP="00E40B8D">
      <w:pPr>
        <w:tabs>
          <w:tab w:val="left" w:pos="5862"/>
        </w:tabs>
        <w:spacing w:after="0" w:line="240" w:lineRule="auto"/>
        <w:ind w:left="851" w:firstLine="425"/>
        <w:jc w:val="center"/>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br w:type="page"/>
      </w:r>
      <w:r w:rsidRPr="00E40B8D">
        <w:rPr>
          <w:rFonts w:ascii="Times New Roman" w:eastAsia="Times New Roman" w:hAnsi="Times New Roman" w:cs="Tahoma"/>
          <w:b/>
          <w:color w:val="000000"/>
          <w:sz w:val="28"/>
          <w:szCs w:val="28"/>
          <w:lang w:eastAsia="ru-RU"/>
        </w:rPr>
        <w:lastRenderedPageBreak/>
        <w:t>2.2 Система планировочных ограничений</w:t>
      </w:r>
    </w:p>
    <w:p w:rsidR="00E40B8D" w:rsidRPr="00E40B8D" w:rsidRDefault="00E40B8D" w:rsidP="00E40B8D">
      <w:pPr>
        <w:tabs>
          <w:tab w:val="left" w:pos="5862"/>
        </w:tabs>
        <w:spacing w:after="0" w:line="240" w:lineRule="auto"/>
        <w:ind w:left="851" w:firstLine="425"/>
        <w:jc w:val="center"/>
        <w:rPr>
          <w:rFonts w:ascii="Times New Roman" w:eastAsia="Times New Roman" w:hAnsi="Times New Roman" w:cs="Tahoma"/>
          <w:b/>
          <w:color w:val="000000"/>
          <w:sz w:val="28"/>
          <w:szCs w:val="28"/>
          <w:lang w:eastAsia="ru-RU"/>
        </w:rPr>
      </w:pPr>
    </w:p>
    <w:p w:rsidR="00E40B8D" w:rsidRPr="00E40B8D" w:rsidRDefault="00E40B8D" w:rsidP="00E40B8D">
      <w:pPr>
        <w:tabs>
          <w:tab w:val="left" w:pos="5862"/>
        </w:tabs>
        <w:spacing w:after="0" w:line="240" w:lineRule="auto"/>
        <w:ind w:left="851"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Планировочные ограничения разделяются на природно-ресурсные, санитарн</w:t>
      </w:r>
      <w:proofErr w:type="gramStart"/>
      <w:r w:rsidRPr="00E40B8D">
        <w:rPr>
          <w:rFonts w:ascii="Times New Roman" w:eastAsia="Times New Roman" w:hAnsi="Times New Roman" w:cs="Tahoma"/>
          <w:sz w:val="28"/>
          <w:szCs w:val="28"/>
          <w:lang w:eastAsia="ru-RU"/>
        </w:rPr>
        <w:t>о-</w:t>
      </w:r>
      <w:proofErr w:type="gramEnd"/>
      <w:r w:rsidRPr="00E40B8D">
        <w:rPr>
          <w:rFonts w:ascii="Times New Roman" w:eastAsia="Times New Roman" w:hAnsi="Times New Roman" w:cs="Tahoma"/>
          <w:sz w:val="28"/>
          <w:szCs w:val="28"/>
          <w:lang w:eastAsia="ru-RU"/>
        </w:rPr>
        <w:t xml:space="preserve"> гигиенические, охранные, экологические и ограничения в планировочной организации территории </w:t>
      </w:r>
      <w:r w:rsidRPr="00E40B8D">
        <w:rPr>
          <w:rFonts w:ascii="Times New Roman" w:eastAsia="Times New Roman" w:hAnsi="Times New Roman" w:cs="Tahoma"/>
          <w:color w:val="00B0F0"/>
          <w:sz w:val="28"/>
          <w:szCs w:val="28"/>
          <w:lang w:eastAsia="ru-RU"/>
        </w:rPr>
        <w:t>села</w:t>
      </w:r>
      <w:r w:rsidRPr="00E40B8D">
        <w:rPr>
          <w:rFonts w:ascii="Times New Roman" w:eastAsia="Times New Roman" w:hAnsi="Times New Roman" w:cs="Tahoma"/>
          <w:sz w:val="28"/>
          <w:szCs w:val="28"/>
          <w:lang w:eastAsia="ru-RU"/>
        </w:rPr>
        <w:t xml:space="preserve"> с учетом охраны объектов культурного наследия.</w:t>
      </w:r>
    </w:p>
    <w:p w:rsidR="00E40B8D" w:rsidRPr="00E40B8D" w:rsidRDefault="00E40B8D" w:rsidP="00E40B8D">
      <w:pPr>
        <w:tabs>
          <w:tab w:val="left" w:pos="5862"/>
        </w:tabs>
        <w:spacing w:after="0" w:line="240" w:lineRule="auto"/>
        <w:ind w:left="851" w:firstLine="425"/>
        <w:jc w:val="both"/>
        <w:rPr>
          <w:rFonts w:ascii="Times New Roman" w:eastAsia="Times New Roman" w:hAnsi="Times New Roman" w:cs="Tahoma"/>
          <w:sz w:val="28"/>
          <w:szCs w:val="28"/>
          <w:lang w:eastAsia="ru-RU"/>
        </w:rPr>
      </w:pPr>
    </w:p>
    <w:p w:rsidR="00E40B8D" w:rsidRPr="00E40B8D" w:rsidRDefault="00E40B8D" w:rsidP="00E40B8D">
      <w:pPr>
        <w:tabs>
          <w:tab w:val="left" w:pos="5862"/>
        </w:tabs>
        <w:spacing w:after="0" w:line="240" w:lineRule="auto"/>
        <w:ind w:left="993" w:firstLine="850"/>
        <w:jc w:val="center"/>
        <w:rPr>
          <w:rFonts w:ascii="Times New Roman" w:eastAsia="Times New Roman" w:hAnsi="Times New Roman" w:cs="Tahoma"/>
          <w:b/>
          <w:sz w:val="28"/>
          <w:szCs w:val="28"/>
          <w:lang w:eastAsia="ru-RU"/>
        </w:rPr>
      </w:pPr>
      <w:r w:rsidRPr="00E40B8D">
        <w:rPr>
          <w:rFonts w:ascii="Times New Roman" w:eastAsia="Times New Roman" w:hAnsi="Times New Roman" w:cs="Tahoma"/>
          <w:b/>
          <w:sz w:val="28"/>
          <w:szCs w:val="28"/>
          <w:lang w:eastAsia="ru-RU"/>
        </w:rPr>
        <w:t>2.2.1 Природно-ресурсные ограничения</w:t>
      </w:r>
    </w:p>
    <w:p w:rsidR="00E40B8D" w:rsidRPr="00E40B8D" w:rsidRDefault="00E40B8D" w:rsidP="00E40B8D">
      <w:pPr>
        <w:tabs>
          <w:tab w:val="left" w:pos="5862"/>
        </w:tabs>
        <w:spacing w:after="0" w:line="240" w:lineRule="auto"/>
        <w:ind w:left="993" w:firstLine="850"/>
        <w:jc w:val="center"/>
        <w:rPr>
          <w:rFonts w:ascii="Times New Roman" w:eastAsia="Times New Roman" w:hAnsi="Times New Roman" w:cs="Tahoma"/>
          <w:b/>
          <w:sz w:val="28"/>
          <w:szCs w:val="28"/>
          <w:lang w:eastAsia="ru-RU"/>
        </w:rPr>
      </w:pPr>
    </w:p>
    <w:p w:rsidR="00E40B8D" w:rsidRPr="00E40B8D" w:rsidRDefault="00E40B8D" w:rsidP="00E40B8D">
      <w:pPr>
        <w:tabs>
          <w:tab w:val="left" w:pos="5862"/>
        </w:tabs>
        <w:spacing w:after="0" w:line="240" w:lineRule="auto"/>
        <w:ind w:left="993"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Природно-ресурсными ограничениями являются </w:t>
      </w:r>
      <w:proofErr w:type="spellStart"/>
      <w:r w:rsidRPr="00E40B8D">
        <w:rPr>
          <w:rFonts w:ascii="Times New Roman" w:eastAsia="Times New Roman" w:hAnsi="Times New Roman" w:cs="Tahoma"/>
          <w:sz w:val="28"/>
          <w:szCs w:val="28"/>
          <w:lang w:eastAsia="ru-RU"/>
        </w:rPr>
        <w:t>водоохранные</w:t>
      </w:r>
      <w:proofErr w:type="spellEnd"/>
      <w:r w:rsidRPr="00E40B8D">
        <w:rPr>
          <w:rFonts w:ascii="Times New Roman" w:eastAsia="Times New Roman" w:hAnsi="Times New Roman" w:cs="Tahoma"/>
          <w:sz w:val="28"/>
          <w:szCs w:val="28"/>
          <w:lang w:eastAsia="ru-RU"/>
        </w:rPr>
        <w:t xml:space="preserve"> зоны и прибрежно-защитные полосы водных объектов, а также ограничения на ведение хозяйственной деятельности. </w:t>
      </w:r>
      <w:proofErr w:type="spellStart"/>
      <w:r w:rsidRPr="00E40B8D">
        <w:rPr>
          <w:rFonts w:ascii="Times New Roman" w:eastAsia="Times New Roman" w:hAnsi="Times New Roman" w:cs="Tahoma"/>
          <w:sz w:val="28"/>
          <w:szCs w:val="28"/>
          <w:lang w:eastAsia="ru-RU"/>
        </w:rPr>
        <w:t>Водоохранная</w:t>
      </w:r>
      <w:proofErr w:type="spellEnd"/>
      <w:r w:rsidRPr="00E40B8D">
        <w:rPr>
          <w:rFonts w:ascii="Times New Roman" w:eastAsia="Times New Roman" w:hAnsi="Times New Roman" w:cs="Tahoma"/>
          <w:sz w:val="28"/>
          <w:szCs w:val="28"/>
          <w:lang w:eastAsia="ru-RU"/>
        </w:rPr>
        <w:t xml:space="preserve"> зона </w:t>
      </w:r>
      <w:r w:rsidRPr="00E40B8D">
        <w:rPr>
          <w:rFonts w:ascii="Times New Roman" w:eastAsia="Times New Roman" w:hAnsi="Times New Roman" w:cs="Tahoma"/>
          <w:color w:val="00B0F0"/>
          <w:sz w:val="28"/>
          <w:szCs w:val="28"/>
          <w:lang w:eastAsia="ru-RU"/>
        </w:rPr>
        <w:t>р. Волги – 200 м,</w:t>
      </w:r>
      <w:r w:rsidRPr="00E40B8D">
        <w:rPr>
          <w:rFonts w:ascii="Times New Roman" w:eastAsia="Times New Roman" w:hAnsi="Times New Roman" w:cs="Tahoma"/>
          <w:sz w:val="28"/>
          <w:szCs w:val="28"/>
          <w:lang w:eastAsia="ru-RU"/>
        </w:rPr>
        <w:t xml:space="preserve"> прибрежная  защитная полоса</w:t>
      </w:r>
      <w:r w:rsidRPr="00E40B8D">
        <w:rPr>
          <w:rFonts w:ascii="Times New Roman" w:eastAsia="Times New Roman" w:hAnsi="Times New Roman" w:cs="Tahoma"/>
          <w:color w:val="00B0F0"/>
          <w:sz w:val="28"/>
          <w:szCs w:val="28"/>
          <w:lang w:eastAsia="ru-RU"/>
        </w:rPr>
        <w:t xml:space="preserve"> – 50 м.</w:t>
      </w:r>
    </w:p>
    <w:p w:rsidR="00E40B8D" w:rsidRPr="00E40B8D" w:rsidRDefault="00E40B8D" w:rsidP="00E40B8D">
      <w:pPr>
        <w:tabs>
          <w:tab w:val="left" w:pos="5862"/>
        </w:tabs>
        <w:spacing w:after="0" w:line="240" w:lineRule="auto"/>
        <w:ind w:left="993" w:firstLine="425"/>
        <w:jc w:val="both"/>
        <w:rPr>
          <w:rFonts w:ascii="Times New Roman" w:eastAsia="Times New Roman" w:hAnsi="Times New Roman" w:cs="Tahoma"/>
          <w:sz w:val="28"/>
          <w:szCs w:val="28"/>
          <w:lang w:eastAsia="ru-RU"/>
        </w:rPr>
      </w:pPr>
    </w:p>
    <w:p w:rsidR="00E40B8D" w:rsidRPr="00E40B8D" w:rsidRDefault="00E40B8D" w:rsidP="00E40B8D">
      <w:pPr>
        <w:tabs>
          <w:tab w:val="left" w:pos="5862"/>
        </w:tabs>
        <w:spacing w:after="0" w:line="240" w:lineRule="auto"/>
        <w:ind w:left="993" w:firstLine="425"/>
        <w:jc w:val="center"/>
        <w:rPr>
          <w:rFonts w:ascii="Times New Roman" w:eastAsia="Times New Roman" w:hAnsi="Times New Roman" w:cs="Tahoma"/>
          <w:b/>
          <w:sz w:val="28"/>
          <w:szCs w:val="28"/>
          <w:lang w:eastAsia="ru-RU"/>
        </w:rPr>
      </w:pPr>
      <w:r w:rsidRPr="00E40B8D">
        <w:rPr>
          <w:rFonts w:ascii="Times New Roman" w:eastAsia="Times New Roman" w:hAnsi="Times New Roman" w:cs="Tahoma"/>
          <w:b/>
          <w:sz w:val="28"/>
          <w:szCs w:val="28"/>
          <w:lang w:eastAsia="ru-RU"/>
        </w:rPr>
        <w:t>2.2.2 Санитарн</w:t>
      </w:r>
      <w:proofErr w:type="gramStart"/>
      <w:r w:rsidRPr="00E40B8D">
        <w:rPr>
          <w:rFonts w:ascii="Times New Roman" w:eastAsia="Times New Roman" w:hAnsi="Times New Roman" w:cs="Tahoma"/>
          <w:b/>
          <w:sz w:val="28"/>
          <w:szCs w:val="28"/>
          <w:lang w:eastAsia="ru-RU"/>
        </w:rPr>
        <w:t>о-</w:t>
      </w:r>
      <w:proofErr w:type="gramEnd"/>
      <w:r w:rsidRPr="00E40B8D">
        <w:rPr>
          <w:rFonts w:ascii="Times New Roman" w:eastAsia="Times New Roman" w:hAnsi="Times New Roman" w:cs="Tahoma"/>
          <w:b/>
          <w:sz w:val="28"/>
          <w:szCs w:val="28"/>
          <w:lang w:eastAsia="ru-RU"/>
        </w:rPr>
        <w:t xml:space="preserve"> гигиенические, охранные и экологические ограничения</w:t>
      </w:r>
    </w:p>
    <w:p w:rsidR="00E40B8D" w:rsidRPr="00E40B8D" w:rsidRDefault="00E40B8D" w:rsidP="00E40B8D">
      <w:pPr>
        <w:tabs>
          <w:tab w:val="left" w:pos="5862"/>
        </w:tabs>
        <w:spacing w:after="0" w:line="240" w:lineRule="auto"/>
        <w:ind w:left="993" w:firstLine="425"/>
        <w:jc w:val="center"/>
        <w:rPr>
          <w:rFonts w:ascii="Times New Roman" w:eastAsia="Times New Roman" w:hAnsi="Times New Roman" w:cs="Tahoma"/>
          <w:b/>
          <w:sz w:val="28"/>
          <w:szCs w:val="28"/>
          <w:lang w:eastAsia="ru-RU"/>
        </w:rPr>
      </w:pPr>
    </w:p>
    <w:p w:rsidR="00E40B8D" w:rsidRPr="00E40B8D" w:rsidRDefault="00E40B8D" w:rsidP="00E40B8D">
      <w:pPr>
        <w:tabs>
          <w:tab w:val="left" w:pos="5862"/>
        </w:tabs>
        <w:spacing w:after="0" w:line="240" w:lineRule="auto"/>
        <w:ind w:left="993"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К санитарно-гигиеническим ограничениям можно отнести </w:t>
      </w:r>
      <w:proofErr w:type="gramStart"/>
      <w:r w:rsidRPr="00E40B8D">
        <w:rPr>
          <w:rFonts w:ascii="Times New Roman" w:eastAsia="Times New Roman" w:hAnsi="Times New Roman" w:cs="Tahoma"/>
          <w:sz w:val="28"/>
          <w:szCs w:val="28"/>
          <w:lang w:eastAsia="ru-RU"/>
        </w:rPr>
        <w:t>следующие</w:t>
      </w:r>
      <w:proofErr w:type="gramEnd"/>
      <w:r w:rsidRPr="00E40B8D">
        <w:rPr>
          <w:rFonts w:ascii="Times New Roman" w:eastAsia="Times New Roman" w:hAnsi="Times New Roman" w:cs="Tahoma"/>
          <w:sz w:val="28"/>
          <w:szCs w:val="28"/>
          <w:lang w:eastAsia="ru-RU"/>
        </w:rPr>
        <w:t xml:space="preserve">: </w:t>
      </w:r>
    </w:p>
    <w:p w:rsidR="00E40B8D" w:rsidRPr="00E40B8D" w:rsidRDefault="00E40B8D" w:rsidP="00E40B8D">
      <w:pPr>
        <w:tabs>
          <w:tab w:val="left" w:pos="5862"/>
        </w:tabs>
        <w:spacing w:after="0" w:line="240" w:lineRule="auto"/>
        <w:ind w:left="993"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-С33 от промышленно-коммунальных объектов;</w:t>
      </w:r>
    </w:p>
    <w:p w:rsidR="00E40B8D" w:rsidRPr="00E40B8D" w:rsidRDefault="00E40B8D" w:rsidP="00E40B8D">
      <w:pPr>
        <w:tabs>
          <w:tab w:val="left" w:pos="5862"/>
        </w:tabs>
        <w:spacing w:after="0" w:line="240" w:lineRule="auto"/>
        <w:ind w:left="993"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-С33 от инженерно-технических и санитарно-технических объектов; </w:t>
      </w:r>
    </w:p>
    <w:p w:rsidR="00E40B8D" w:rsidRPr="00E40B8D" w:rsidRDefault="00E40B8D" w:rsidP="00E40B8D">
      <w:pPr>
        <w:tabs>
          <w:tab w:val="left" w:pos="5862"/>
        </w:tabs>
        <w:spacing w:after="0" w:line="240" w:lineRule="auto"/>
        <w:ind w:left="993"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-охранные зоны линейных объектов электросетевого хозяйства и газораспределительных сетей;</w:t>
      </w:r>
    </w:p>
    <w:p w:rsidR="00E40B8D" w:rsidRPr="00E40B8D" w:rsidRDefault="00E40B8D" w:rsidP="00E40B8D">
      <w:pPr>
        <w:tabs>
          <w:tab w:val="left" w:pos="5862"/>
        </w:tabs>
        <w:spacing w:after="0" w:line="240" w:lineRule="auto"/>
        <w:ind w:left="993"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-зоны санитарной охраны источников водоснабжения.</w:t>
      </w:r>
    </w:p>
    <w:p w:rsidR="00E40B8D" w:rsidRPr="00E40B8D" w:rsidRDefault="00E40B8D" w:rsidP="00E40B8D">
      <w:pPr>
        <w:tabs>
          <w:tab w:val="left" w:pos="5862"/>
        </w:tabs>
        <w:spacing w:after="0" w:line="240" w:lineRule="auto"/>
        <w:ind w:left="993" w:firstLine="425"/>
        <w:jc w:val="both"/>
        <w:rPr>
          <w:rFonts w:ascii="Times New Roman" w:eastAsia="Times New Roman" w:hAnsi="Times New Roman" w:cs="Tahoma"/>
          <w:sz w:val="28"/>
          <w:szCs w:val="28"/>
          <w:lang w:eastAsia="ru-RU"/>
        </w:rPr>
      </w:pPr>
    </w:p>
    <w:p w:rsidR="00E40B8D" w:rsidRPr="00E40B8D" w:rsidRDefault="00E40B8D" w:rsidP="00E40B8D">
      <w:pPr>
        <w:tabs>
          <w:tab w:val="left" w:pos="5862"/>
        </w:tabs>
        <w:spacing w:after="0" w:line="240" w:lineRule="auto"/>
        <w:ind w:left="993"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Санитарно-гигиеническое </w:t>
      </w:r>
      <w:proofErr w:type="gramStart"/>
      <w:r w:rsidRPr="00E40B8D">
        <w:rPr>
          <w:rFonts w:ascii="Times New Roman" w:eastAsia="Times New Roman" w:hAnsi="Times New Roman" w:cs="Tahoma"/>
          <w:sz w:val="28"/>
          <w:szCs w:val="28"/>
          <w:lang w:eastAsia="ru-RU"/>
        </w:rPr>
        <w:t>состояние-удовлетворительное</w:t>
      </w:r>
      <w:proofErr w:type="gramEnd"/>
      <w:r w:rsidRPr="00E40B8D">
        <w:rPr>
          <w:rFonts w:ascii="Times New Roman" w:eastAsia="Times New Roman" w:hAnsi="Times New Roman" w:cs="Tahoma"/>
          <w:sz w:val="28"/>
          <w:szCs w:val="28"/>
          <w:lang w:eastAsia="ru-RU"/>
        </w:rPr>
        <w:t xml:space="preserve">. </w:t>
      </w:r>
    </w:p>
    <w:p w:rsidR="00E40B8D" w:rsidRPr="00E40B8D" w:rsidRDefault="00E40B8D" w:rsidP="00E40B8D">
      <w:pPr>
        <w:tabs>
          <w:tab w:val="left" w:pos="5862"/>
        </w:tabs>
        <w:spacing w:after="0" w:line="240" w:lineRule="auto"/>
        <w:ind w:left="993"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На территории села имеются несанкционированные свалки, подлежащие ликвидации и рекультивации. </w:t>
      </w:r>
    </w:p>
    <w:p w:rsidR="00E40B8D" w:rsidRPr="00E40B8D" w:rsidRDefault="00E40B8D" w:rsidP="00E40B8D">
      <w:pPr>
        <w:tabs>
          <w:tab w:val="left" w:pos="5862"/>
        </w:tabs>
        <w:spacing w:after="0" w:line="240" w:lineRule="auto"/>
        <w:ind w:left="993"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Санитарно-защитная зона </w:t>
      </w:r>
      <w:proofErr w:type="gramStart"/>
      <w:r w:rsidRPr="00E40B8D">
        <w:rPr>
          <w:rFonts w:ascii="Times New Roman" w:eastAsia="Times New Roman" w:hAnsi="Times New Roman" w:cs="Tahoma"/>
          <w:sz w:val="28"/>
          <w:szCs w:val="28"/>
          <w:lang w:eastAsia="ru-RU"/>
        </w:rPr>
        <w:t>от</w:t>
      </w:r>
      <w:proofErr w:type="gramEnd"/>
      <w:r w:rsidRPr="00E40B8D">
        <w:rPr>
          <w:rFonts w:ascii="Times New Roman" w:eastAsia="Times New Roman" w:hAnsi="Times New Roman" w:cs="Tahoma"/>
          <w:sz w:val="28"/>
          <w:szCs w:val="28"/>
          <w:lang w:eastAsia="ru-RU"/>
        </w:rPr>
        <w:t xml:space="preserve"> </w:t>
      </w:r>
    </w:p>
    <w:p w:rsidR="00E40B8D" w:rsidRPr="00E40B8D" w:rsidRDefault="00E40B8D" w:rsidP="00E40B8D">
      <w:pPr>
        <w:tabs>
          <w:tab w:val="left" w:pos="5862"/>
        </w:tabs>
        <w:spacing w:after="0" w:line="240" w:lineRule="auto"/>
        <w:ind w:left="993"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от проектируемых объектов коммунально-складского назначения и предприятий 4-5 класса вредности – 50-100 м.</w:t>
      </w:r>
    </w:p>
    <w:p w:rsidR="00E40B8D" w:rsidRPr="00E40B8D" w:rsidRDefault="00E40B8D" w:rsidP="00E40B8D">
      <w:pPr>
        <w:tabs>
          <w:tab w:val="left" w:pos="5862"/>
        </w:tabs>
        <w:spacing w:after="0" w:line="240" w:lineRule="auto"/>
        <w:ind w:left="993" w:firstLine="425"/>
        <w:jc w:val="center"/>
        <w:rPr>
          <w:rFonts w:ascii="Times New Roman" w:eastAsia="Times New Roman" w:hAnsi="Times New Roman" w:cs="Tahoma"/>
          <w:b/>
          <w:sz w:val="28"/>
          <w:szCs w:val="28"/>
          <w:lang w:eastAsia="ru-RU"/>
        </w:rPr>
      </w:pPr>
    </w:p>
    <w:p w:rsidR="00E40B8D" w:rsidRPr="00E40B8D" w:rsidRDefault="00E40B8D" w:rsidP="00E40B8D">
      <w:pPr>
        <w:tabs>
          <w:tab w:val="left" w:pos="5862"/>
        </w:tabs>
        <w:spacing w:after="0" w:line="240" w:lineRule="auto"/>
        <w:ind w:left="993" w:firstLine="425"/>
        <w:jc w:val="center"/>
        <w:rPr>
          <w:rFonts w:ascii="Times New Roman" w:eastAsia="Times New Roman" w:hAnsi="Times New Roman" w:cs="Tahoma"/>
          <w:b/>
          <w:sz w:val="28"/>
          <w:szCs w:val="28"/>
          <w:lang w:eastAsia="ru-RU"/>
        </w:rPr>
      </w:pPr>
      <w:r w:rsidRPr="00E40B8D">
        <w:rPr>
          <w:rFonts w:ascii="Times New Roman" w:eastAsia="Times New Roman" w:hAnsi="Times New Roman" w:cs="Tahoma"/>
          <w:b/>
          <w:sz w:val="28"/>
          <w:szCs w:val="28"/>
          <w:lang w:eastAsia="ru-RU"/>
        </w:rPr>
        <w:t>2.2.3 Ограничения в планировочной организации территории села с учетом охраны объектов культурного наследия.</w:t>
      </w:r>
    </w:p>
    <w:p w:rsidR="00E40B8D" w:rsidRPr="00E40B8D" w:rsidRDefault="00E40B8D" w:rsidP="00E40B8D">
      <w:pPr>
        <w:tabs>
          <w:tab w:val="left" w:pos="5862"/>
        </w:tabs>
        <w:spacing w:after="0" w:line="240" w:lineRule="auto"/>
        <w:ind w:left="993" w:firstLine="425"/>
        <w:jc w:val="center"/>
        <w:rPr>
          <w:rFonts w:ascii="Times New Roman" w:eastAsia="Times New Roman" w:hAnsi="Times New Roman" w:cs="Tahoma"/>
          <w:b/>
          <w:sz w:val="28"/>
          <w:szCs w:val="28"/>
          <w:lang w:eastAsia="ru-RU"/>
        </w:rPr>
      </w:pPr>
    </w:p>
    <w:p w:rsidR="00E40B8D" w:rsidRPr="00E40B8D" w:rsidRDefault="00E40B8D" w:rsidP="00E40B8D">
      <w:pPr>
        <w:tabs>
          <w:tab w:val="left" w:pos="5862"/>
        </w:tabs>
        <w:spacing w:after="0" w:line="240" w:lineRule="auto"/>
        <w:ind w:left="993" w:firstLine="425"/>
        <w:jc w:val="center"/>
        <w:rPr>
          <w:rFonts w:ascii="Times New Roman" w:eastAsia="Times New Roman" w:hAnsi="Times New Roman" w:cs="Tahoma"/>
          <w:b/>
          <w:sz w:val="28"/>
          <w:szCs w:val="28"/>
          <w:lang w:eastAsia="ru-RU"/>
        </w:rPr>
      </w:pPr>
    </w:p>
    <w:p w:rsidR="00E40B8D" w:rsidRPr="00E40B8D" w:rsidRDefault="00E40B8D" w:rsidP="00E40B8D">
      <w:pPr>
        <w:spacing w:after="0" w:line="240" w:lineRule="auto"/>
        <w:ind w:left="851" w:firstLine="567"/>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 xml:space="preserve">В настоящее время на территории </w:t>
      </w:r>
      <w:proofErr w:type="gramStart"/>
      <w:r w:rsidRPr="00E40B8D">
        <w:rPr>
          <w:rFonts w:ascii="Times New Roman" w:eastAsia="Times New Roman" w:hAnsi="Times New Roman" w:cs="Tahoma"/>
          <w:color w:val="00B0F0"/>
          <w:sz w:val="28"/>
          <w:szCs w:val="28"/>
          <w:lang w:eastAsia="ru-RU"/>
        </w:rPr>
        <w:t>села</w:t>
      </w:r>
      <w:proofErr w:type="gramEnd"/>
      <w:r w:rsidRPr="00E40B8D">
        <w:rPr>
          <w:rFonts w:ascii="Times New Roman" w:eastAsia="Times New Roman" w:hAnsi="Times New Roman" w:cs="Tahoma"/>
          <w:color w:val="00B0F0"/>
          <w:sz w:val="28"/>
          <w:szCs w:val="28"/>
          <w:lang w:eastAsia="ru-RU"/>
        </w:rPr>
        <w:t xml:space="preserve"> Грачи </w:t>
      </w:r>
      <w:r w:rsidRPr="00E40B8D">
        <w:rPr>
          <w:rFonts w:ascii="Times New Roman" w:eastAsia="Times New Roman" w:hAnsi="Times New Roman" w:cs="Tahoma"/>
          <w:color w:val="000000"/>
          <w:sz w:val="28"/>
          <w:szCs w:val="28"/>
          <w:lang w:eastAsia="ru-RU"/>
        </w:rPr>
        <w:t>имеются объекты культурного наследия.</w:t>
      </w:r>
    </w:p>
    <w:p w:rsidR="00E40B8D" w:rsidRPr="00E40B8D" w:rsidRDefault="00E40B8D" w:rsidP="00E40B8D">
      <w:pPr>
        <w:spacing w:after="0" w:line="240" w:lineRule="auto"/>
        <w:ind w:left="851" w:firstLine="567"/>
        <w:jc w:val="both"/>
        <w:rPr>
          <w:rFonts w:ascii="Times New Roman" w:eastAsia="Times New Roman" w:hAnsi="Times New Roman" w:cs="Tahoma"/>
          <w:color w:val="000000"/>
          <w:sz w:val="28"/>
          <w:szCs w:val="28"/>
          <w:lang w:eastAsia="ru-RU"/>
        </w:rPr>
      </w:pPr>
    </w:p>
    <w:p w:rsidR="00E40B8D" w:rsidRPr="00E40B8D" w:rsidRDefault="00E40B8D" w:rsidP="00E40B8D">
      <w:pPr>
        <w:spacing w:after="0" w:line="240" w:lineRule="auto"/>
        <w:ind w:left="851" w:firstLine="567"/>
        <w:jc w:val="both"/>
        <w:rPr>
          <w:rFonts w:ascii="Times New Roman" w:eastAsia="Times New Roman" w:hAnsi="Times New Roman" w:cs="Tahoma"/>
          <w:color w:val="000000"/>
          <w:sz w:val="28"/>
          <w:szCs w:val="28"/>
          <w:lang w:eastAsia="ru-RU"/>
        </w:rPr>
      </w:pPr>
    </w:p>
    <w:p w:rsidR="00E40B8D" w:rsidRPr="00E40B8D" w:rsidRDefault="00E40B8D" w:rsidP="00E40B8D">
      <w:pPr>
        <w:spacing w:after="0" w:line="240" w:lineRule="auto"/>
        <w:ind w:left="851" w:firstLine="567"/>
        <w:jc w:val="both"/>
        <w:rPr>
          <w:rFonts w:ascii="Times New Roman" w:eastAsia="Times New Roman" w:hAnsi="Times New Roman" w:cs="Tahoma"/>
          <w:color w:val="000000"/>
          <w:sz w:val="28"/>
          <w:szCs w:val="28"/>
          <w:lang w:eastAsia="ru-RU"/>
        </w:rPr>
      </w:pPr>
    </w:p>
    <w:p w:rsidR="00E40B8D" w:rsidRPr="00E40B8D" w:rsidRDefault="00E40B8D" w:rsidP="00E40B8D">
      <w:pPr>
        <w:spacing w:after="0" w:line="240" w:lineRule="auto"/>
        <w:ind w:left="851" w:firstLine="567"/>
        <w:jc w:val="both"/>
        <w:rPr>
          <w:rFonts w:ascii="Times New Roman" w:eastAsia="Times New Roman" w:hAnsi="Times New Roman" w:cs="Tahoma"/>
          <w:color w:val="000000"/>
          <w:sz w:val="28"/>
          <w:szCs w:val="28"/>
          <w:lang w:eastAsia="ru-RU"/>
        </w:rPr>
      </w:pPr>
    </w:p>
    <w:p w:rsidR="00E40B8D" w:rsidRPr="00E40B8D" w:rsidRDefault="00E40B8D" w:rsidP="00E40B8D">
      <w:pPr>
        <w:spacing w:after="0" w:line="240" w:lineRule="auto"/>
        <w:ind w:left="851" w:firstLine="567"/>
        <w:jc w:val="both"/>
        <w:rPr>
          <w:rFonts w:ascii="Times New Roman" w:eastAsia="Times New Roman" w:hAnsi="Times New Roman" w:cs="Tahoma"/>
          <w:color w:val="000000"/>
          <w:sz w:val="28"/>
          <w:szCs w:val="28"/>
          <w:lang w:eastAsia="ru-RU"/>
        </w:rPr>
      </w:pPr>
    </w:p>
    <w:p w:rsidR="00E40B8D" w:rsidRPr="00E40B8D" w:rsidRDefault="00E40B8D" w:rsidP="00E40B8D">
      <w:pPr>
        <w:spacing w:after="0" w:line="240" w:lineRule="auto"/>
        <w:ind w:left="851" w:firstLine="567"/>
        <w:jc w:val="both"/>
        <w:rPr>
          <w:rFonts w:ascii="Times New Roman" w:eastAsia="Times New Roman" w:hAnsi="Times New Roman" w:cs="Tahoma"/>
          <w:color w:val="000000"/>
          <w:sz w:val="28"/>
          <w:szCs w:val="28"/>
          <w:lang w:eastAsia="ru-RU"/>
        </w:rPr>
      </w:pPr>
    </w:p>
    <w:p w:rsidR="00E40B8D" w:rsidRPr="00E40B8D" w:rsidRDefault="00E40B8D" w:rsidP="00E40B8D">
      <w:pPr>
        <w:spacing w:after="0" w:line="240" w:lineRule="auto"/>
        <w:ind w:left="851" w:firstLine="567"/>
        <w:jc w:val="both"/>
        <w:rPr>
          <w:rFonts w:ascii="Times New Roman" w:eastAsia="Times New Roman" w:hAnsi="Times New Roman" w:cs="Tahoma"/>
          <w:color w:val="000000"/>
          <w:sz w:val="28"/>
          <w:szCs w:val="28"/>
          <w:lang w:eastAsia="ru-RU"/>
        </w:rPr>
      </w:pPr>
    </w:p>
    <w:p w:rsidR="00E40B8D" w:rsidRPr="00E40B8D" w:rsidRDefault="00E40B8D" w:rsidP="00E40B8D">
      <w:pPr>
        <w:spacing w:after="0" w:line="240" w:lineRule="auto"/>
        <w:ind w:left="851" w:firstLine="567"/>
        <w:jc w:val="both"/>
        <w:rPr>
          <w:rFonts w:ascii="Times New Roman" w:eastAsia="Times New Roman" w:hAnsi="Times New Roman" w:cs="Tahoma"/>
          <w:color w:val="000000"/>
          <w:sz w:val="28"/>
          <w:szCs w:val="28"/>
          <w:lang w:eastAsia="ru-RU"/>
        </w:rPr>
      </w:pPr>
    </w:p>
    <w:p w:rsidR="00E40B8D" w:rsidRPr="00E40B8D" w:rsidRDefault="00E40B8D" w:rsidP="00E40B8D">
      <w:pPr>
        <w:spacing w:after="0" w:line="360" w:lineRule="auto"/>
        <w:ind w:left="993" w:firstLine="850"/>
        <w:jc w:val="center"/>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lastRenderedPageBreak/>
        <w:t>Объекты культурного наследия</w:t>
      </w:r>
    </w:p>
    <w:p w:rsidR="00E40B8D" w:rsidRPr="00E40B8D" w:rsidRDefault="00E40B8D" w:rsidP="00E40B8D">
      <w:pPr>
        <w:spacing w:after="0" w:line="360" w:lineRule="auto"/>
        <w:ind w:left="993" w:firstLine="850"/>
        <w:jc w:val="right"/>
        <w:rPr>
          <w:rFonts w:ascii="Times New Roman" w:eastAsia="Times New Roman" w:hAnsi="Times New Roman" w:cs="Tahoma"/>
          <w:i/>
          <w:color w:val="000000"/>
          <w:sz w:val="28"/>
          <w:szCs w:val="28"/>
          <w:lang w:eastAsia="ru-RU"/>
        </w:rPr>
      </w:pPr>
      <w:r w:rsidRPr="00E40B8D">
        <w:rPr>
          <w:rFonts w:ascii="Times New Roman" w:eastAsia="Times New Roman" w:hAnsi="Times New Roman" w:cs="Tahoma"/>
          <w:b/>
          <w:color w:val="000000"/>
          <w:sz w:val="28"/>
          <w:szCs w:val="28"/>
          <w:lang w:eastAsia="ru-RU"/>
        </w:rPr>
        <w:t xml:space="preserve">                                                                                               </w:t>
      </w:r>
      <w:r w:rsidRPr="00E40B8D">
        <w:rPr>
          <w:rFonts w:ascii="Times New Roman" w:eastAsia="Times New Roman" w:hAnsi="Times New Roman" w:cs="Tahoma"/>
          <w:i/>
          <w:color w:val="000000"/>
          <w:sz w:val="28"/>
          <w:szCs w:val="28"/>
          <w:lang w:eastAsia="ru-RU"/>
        </w:rPr>
        <w:t>Табл.2.2</w:t>
      </w:r>
    </w:p>
    <w:tbl>
      <w:tblPr>
        <w:tblW w:w="1049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237"/>
        <w:gridCol w:w="3402"/>
      </w:tblGrid>
      <w:tr w:rsidR="00E40B8D" w:rsidRPr="00E40B8D" w:rsidTr="00AF26DD">
        <w:trPr>
          <w:trHeight w:val="123"/>
        </w:trPr>
        <w:tc>
          <w:tcPr>
            <w:tcW w:w="851" w:type="dxa"/>
          </w:tcPr>
          <w:p w:rsidR="00E40B8D" w:rsidRPr="00E40B8D" w:rsidRDefault="00E40B8D" w:rsidP="00E40B8D">
            <w:pPr>
              <w:spacing w:after="0" w:line="360" w:lineRule="auto"/>
              <w:jc w:val="center"/>
              <w:rPr>
                <w:rFonts w:ascii="Times New Roman" w:eastAsia="Times New Roman" w:hAnsi="Times New Roman" w:cs="Tahoma"/>
                <w:b/>
                <w:i/>
                <w:color w:val="000000"/>
                <w:sz w:val="28"/>
                <w:szCs w:val="28"/>
                <w:lang w:eastAsia="ru-RU"/>
              </w:rPr>
            </w:pPr>
            <w:r w:rsidRPr="00E40B8D">
              <w:rPr>
                <w:rFonts w:ascii="Times New Roman" w:eastAsia="Times New Roman" w:hAnsi="Times New Roman" w:cs="Tahoma"/>
                <w:b/>
                <w:i/>
                <w:color w:val="000000"/>
                <w:sz w:val="28"/>
                <w:szCs w:val="28"/>
                <w:lang w:eastAsia="ru-RU"/>
              </w:rPr>
              <w:t>№</w:t>
            </w:r>
          </w:p>
        </w:tc>
        <w:tc>
          <w:tcPr>
            <w:tcW w:w="6237" w:type="dxa"/>
          </w:tcPr>
          <w:p w:rsidR="00E40B8D" w:rsidRPr="00E40B8D" w:rsidRDefault="00E40B8D" w:rsidP="00E40B8D">
            <w:pPr>
              <w:spacing w:after="0" w:line="360" w:lineRule="auto"/>
              <w:jc w:val="center"/>
              <w:rPr>
                <w:rFonts w:ascii="Times New Roman" w:eastAsia="Times New Roman" w:hAnsi="Times New Roman" w:cs="Tahoma"/>
                <w:b/>
                <w:i/>
                <w:color w:val="000000"/>
                <w:sz w:val="28"/>
                <w:szCs w:val="28"/>
                <w:lang w:eastAsia="ru-RU"/>
              </w:rPr>
            </w:pPr>
            <w:r w:rsidRPr="00E40B8D">
              <w:rPr>
                <w:rFonts w:ascii="Times New Roman" w:eastAsia="Times New Roman" w:hAnsi="Times New Roman" w:cs="Tahoma"/>
                <w:b/>
                <w:i/>
                <w:color w:val="000000"/>
                <w:sz w:val="28"/>
                <w:szCs w:val="28"/>
                <w:lang w:eastAsia="ru-RU"/>
              </w:rPr>
              <w:t>Наименование памятника</w:t>
            </w:r>
          </w:p>
        </w:tc>
        <w:tc>
          <w:tcPr>
            <w:tcW w:w="3402" w:type="dxa"/>
          </w:tcPr>
          <w:p w:rsidR="00E40B8D" w:rsidRPr="00E40B8D" w:rsidRDefault="00E40B8D" w:rsidP="00E40B8D">
            <w:pPr>
              <w:spacing w:after="0" w:line="360" w:lineRule="auto"/>
              <w:jc w:val="center"/>
              <w:rPr>
                <w:rFonts w:ascii="Times New Roman" w:eastAsia="Times New Roman" w:hAnsi="Times New Roman" w:cs="Tahoma"/>
                <w:b/>
                <w:i/>
                <w:color w:val="000000"/>
                <w:sz w:val="28"/>
                <w:szCs w:val="28"/>
                <w:lang w:eastAsia="ru-RU"/>
              </w:rPr>
            </w:pPr>
            <w:r w:rsidRPr="00E40B8D">
              <w:rPr>
                <w:rFonts w:ascii="Times New Roman" w:eastAsia="Times New Roman" w:hAnsi="Times New Roman" w:cs="Tahoma"/>
                <w:b/>
                <w:i/>
                <w:color w:val="000000"/>
                <w:sz w:val="28"/>
                <w:szCs w:val="28"/>
                <w:lang w:eastAsia="ru-RU"/>
              </w:rPr>
              <w:t>Место нахождения</w:t>
            </w:r>
          </w:p>
        </w:tc>
      </w:tr>
      <w:tr w:rsidR="00E40B8D" w:rsidRPr="00E40B8D" w:rsidTr="00AF26DD">
        <w:trPr>
          <w:trHeight w:val="122"/>
        </w:trPr>
        <w:tc>
          <w:tcPr>
            <w:tcW w:w="851" w:type="dxa"/>
          </w:tcPr>
          <w:p w:rsidR="00E40B8D" w:rsidRPr="00E40B8D" w:rsidRDefault="00E40B8D" w:rsidP="00E40B8D">
            <w:pPr>
              <w:spacing w:after="0" w:line="360" w:lineRule="auto"/>
              <w:jc w:val="both"/>
              <w:rPr>
                <w:rFonts w:ascii="Times New Roman" w:eastAsia="Times New Roman" w:hAnsi="Times New Roman" w:cs="Tahoma"/>
                <w:color w:val="000000"/>
                <w:sz w:val="28"/>
                <w:szCs w:val="28"/>
                <w:lang w:eastAsia="ru-RU"/>
              </w:rPr>
            </w:pPr>
          </w:p>
        </w:tc>
        <w:tc>
          <w:tcPr>
            <w:tcW w:w="6237" w:type="dxa"/>
          </w:tcPr>
          <w:p w:rsidR="00E40B8D" w:rsidRPr="00E40B8D" w:rsidRDefault="00E40B8D" w:rsidP="00E40B8D">
            <w:pPr>
              <w:spacing w:after="0" w:line="360" w:lineRule="auto"/>
              <w:jc w:val="center"/>
              <w:rPr>
                <w:rFonts w:ascii="Times New Roman" w:eastAsia="Times New Roman" w:hAnsi="Times New Roman" w:cs="Tahoma"/>
                <w:b/>
                <w:i/>
                <w:color w:val="000000"/>
                <w:sz w:val="28"/>
                <w:szCs w:val="28"/>
                <w:lang w:eastAsia="ru-RU"/>
              </w:rPr>
            </w:pPr>
            <w:r w:rsidRPr="00E40B8D">
              <w:rPr>
                <w:rFonts w:ascii="Times New Roman" w:eastAsia="Times New Roman" w:hAnsi="Times New Roman" w:cs="Tahoma"/>
                <w:b/>
                <w:i/>
                <w:color w:val="000000"/>
                <w:sz w:val="28"/>
                <w:szCs w:val="28"/>
                <w:lang w:eastAsia="ru-RU"/>
              </w:rPr>
              <w:t>Памятники истории</w:t>
            </w:r>
          </w:p>
        </w:tc>
        <w:tc>
          <w:tcPr>
            <w:tcW w:w="3402" w:type="dxa"/>
          </w:tcPr>
          <w:p w:rsidR="00E40B8D" w:rsidRPr="00E40B8D" w:rsidRDefault="00E40B8D" w:rsidP="00E40B8D">
            <w:pPr>
              <w:spacing w:after="0" w:line="360" w:lineRule="auto"/>
              <w:jc w:val="both"/>
              <w:rPr>
                <w:rFonts w:ascii="Times New Roman" w:eastAsia="Times New Roman" w:hAnsi="Times New Roman" w:cs="Tahoma"/>
                <w:color w:val="000000"/>
                <w:sz w:val="28"/>
                <w:szCs w:val="28"/>
                <w:lang w:eastAsia="ru-RU"/>
              </w:rPr>
            </w:pPr>
          </w:p>
        </w:tc>
      </w:tr>
      <w:tr w:rsidR="00E40B8D" w:rsidRPr="00E40B8D" w:rsidTr="00AF26DD">
        <w:tc>
          <w:tcPr>
            <w:tcW w:w="851" w:type="dxa"/>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1</w:t>
            </w:r>
          </w:p>
        </w:tc>
        <w:tc>
          <w:tcPr>
            <w:tcW w:w="6237" w:type="dxa"/>
          </w:tcPr>
          <w:p w:rsidR="00E40B8D" w:rsidRPr="00E40B8D" w:rsidRDefault="00E40B8D" w:rsidP="00E40B8D">
            <w:pPr>
              <w:spacing w:after="0" w:line="240" w:lineRule="auto"/>
              <w:rPr>
                <w:rFonts w:ascii="Times New Roman" w:eastAsia="Times New Roman" w:hAnsi="Times New Roman" w:cs="Tahoma"/>
                <w:sz w:val="28"/>
                <w:szCs w:val="28"/>
                <w:lang w:eastAsia="ru-RU"/>
              </w:rPr>
            </w:pPr>
            <w:r w:rsidRPr="00E40B8D">
              <w:rPr>
                <w:rFonts w:ascii="Times New Roman" w:eastAsia="Times New Roman" w:hAnsi="Times New Roman" w:cs="Times New Roman"/>
                <w:sz w:val="28"/>
                <w:szCs w:val="28"/>
                <w:lang w:eastAsia="ru-RU"/>
              </w:rPr>
              <w:t>Памятник погибшим в Великой Отечественной войне</w:t>
            </w:r>
          </w:p>
        </w:tc>
        <w:tc>
          <w:tcPr>
            <w:tcW w:w="3402" w:type="dxa"/>
            <w:vAlign w:val="center"/>
          </w:tcPr>
          <w:p w:rsidR="00E40B8D" w:rsidRPr="00E40B8D" w:rsidRDefault="00E40B8D" w:rsidP="00E40B8D">
            <w:pPr>
              <w:spacing w:after="0" w:line="240" w:lineRule="auto"/>
              <w:rPr>
                <w:rFonts w:ascii="Times New Roman" w:eastAsia="Times New Roman" w:hAnsi="Times New Roman" w:cs="Tahoma"/>
                <w:color w:val="FF0000"/>
                <w:sz w:val="28"/>
                <w:szCs w:val="28"/>
                <w:lang w:eastAsia="ru-RU"/>
              </w:rPr>
            </w:pPr>
            <w:r w:rsidRPr="00E40B8D">
              <w:rPr>
                <w:rFonts w:ascii="Times New Roman" w:eastAsia="Times New Roman" w:hAnsi="Times New Roman" w:cs="Tahoma"/>
                <w:color w:val="FF0000"/>
                <w:sz w:val="28"/>
                <w:szCs w:val="28"/>
                <w:lang w:eastAsia="ru-RU"/>
              </w:rPr>
              <w:t>территория ДК</w:t>
            </w:r>
          </w:p>
        </w:tc>
      </w:tr>
    </w:tbl>
    <w:p w:rsidR="00E40B8D" w:rsidRPr="00E40B8D" w:rsidRDefault="00E40B8D" w:rsidP="00E40B8D">
      <w:pPr>
        <w:tabs>
          <w:tab w:val="left" w:pos="1418"/>
        </w:tabs>
        <w:spacing w:after="0" w:line="240" w:lineRule="auto"/>
        <w:ind w:left="1778"/>
        <w:jc w:val="center"/>
        <w:rPr>
          <w:rFonts w:ascii="Times New Roman" w:eastAsia="Times New Roman" w:hAnsi="Times New Roman" w:cs="Times New Roman"/>
          <w:b/>
          <w:bCs/>
          <w:sz w:val="28"/>
          <w:szCs w:val="28"/>
          <w:lang w:eastAsia="ru-RU"/>
        </w:rPr>
      </w:pPr>
    </w:p>
    <w:p w:rsidR="00E40B8D" w:rsidRPr="00E40B8D" w:rsidRDefault="00E40B8D" w:rsidP="00E40B8D">
      <w:pPr>
        <w:spacing w:after="0" w:line="360" w:lineRule="auto"/>
        <w:ind w:left="851" w:right="-28" w:firstLine="879"/>
        <w:jc w:val="both"/>
        <w:rPr>
          <w:rFonts w:ascii="Times New Roman" w:eastAsia="Times New Roman" w:hAnsi="Times New Roman" w:cs="Times New Roman"/>
          <w:color w:val="000000"/>
          <w:sz w:val="28"/>
          <w:szCs w:val="28"/>
          <w:lang w:eastAsia="ru-RU"/>
        </w:rPr>
      </w:pPr>
      <w:r w:rsidRPr="00E40B8D">
        <w:rPr>
          <w:rFonts w:ascii="Times New Roman" w:eastAsia="Times New Roman" w:hAnsi="Times New Roman" w:cs="Times New Roman"/>
          <w:sz w:val="28"/>
          <w:szCs w:val="28"/>
          <w:lang w:eastAsia="ru-RU"/>
        </w:rPr>
        <w:t xml:space="preserve">В целях обеспечения сохранности объекта культурного наследия в его исторической среде на сопряженной с ним территории устанавливаются временные </w:t>
      </w:r>
      <w:r w:rsidRPr="00E40B8D">
        <w:rPr>
          <w:rFonts w:ascii="Times New Roman" w:eastAsia="Times New Roman" w:hAnsi="Times New Roman" w:cs="Times New Roman"/>
          <w:iCs/>
          <w:sz w:val="28"/>
          <w:szCs w:val="28"/>
          <w:lang w:eastAsia="ru-RU"/>
        </w:rPr>
        <w:t>зоны охраны культурного наследия: охранная зона, зона регулирования застройки</w:t>
      </w:r>
      <w:r w:rsidRPr="00E40B8D">
        <w:rPr>
          <w:rFonts w:ascii="Times New Roman" w:eastAsia="Times New Roman" w:hAnsi="Times New Roman" w:cs="Times New Roman"/>
          <w:sz w:val="28"/>
          <w:szCs w:val="28"/>
          <w:lang w:eastAsia="ru-RU"/>
        </w:rPr>
        <w:t xml:space="preserve">.  </w:t>
      </w:r>
      <w:r w:rsidRPr="00E40B8D">
        <w:rPr>
          <w:rFonts w:ascii="Times New Roman" w:eastAsia="Times New Roman" w:hAnsi="Times New Roman" w:cs="Times New Roman"/>
          <w:i/>
          <w:iCs/>
          <w:color w:val="000000"/>
          <w:sz w:val="28"/>
          <w:szCs w:val="28"/>
          <w:lang w:eastAsia="ru-RU"/>
        </w:rPr>
        <w:t>Охранные зоны</w:t>
      </w:r>
      <w:r w:rsidRPr="00E40B8D">
        <w:rPr>
          <w:rFonts w:ascii="Times New Roman" w:eastAsia="Times New Roman" w:hAnsi="Times New Roman" w:cs="Times New Roman"/>
          <w:color w:val="000000"/>
          <w:sz w:val="28"/>
          <w:szCs w:val="28"/>
          <w:lang w:eastAsia="ru-RU"/>
        </w:rPr>
        <w:t xml:space="preserve"> – это выделенные территории, предназначенные для сохранения памятников и их среды, выявления их историко-художественной ценности и наиболее целесообразного использования. </w:t>
      </w:r>
      <w:r w:rsidRPr="00E40B8D">
        <w:rPr>
          <w:rFonts w:ascii="Times New Roman" w:eastAsia="Times New Roman" w:hAnsi="Times New Roman" w:cs="Times New Roman"/>
          <w:i/>
          <w:iCs/>
          <w:color w:val="000000"/>
          <w:sz w:val="28"/>
          <w:szCs w:val="28"/>
          <w:lang w:eastAsia="ru-RU"/>
        </w:rPr>
        <w:t>Зоны регулирования застройки</w:t>
      </w:r>
      <w:r w:rsidRPr="00E40B8D">
        <w:rPr>
          <w:rFonts w:ascii="Times New Roman" w:eastAsia="Times New Roman" w:hAnsi="Times New Roman" w:cs="Times New Roman"/>
          <w:i/>
          <w:color w:val="000000"/>
          <w:sz w:val="28"/>
          <w:szCs w:val="28"/>
          <w:lang w:eastAsia="ru-RU"/>
        </w:rPr>
        <w:t xml:space="preserve"> и хозяйственной деятельности </w:t>
      </w:r>
      <w:r w:rsidRPr="00E40B8D">
        <w:rPr>
          <w:rFonts w:ascii="Times New Roman" w:eastAsia="Times New Roman" w:hAnsi="Times New Roman" w:cs="Times New Roman"/>
          <w:color w:val="000000"/>
          <w:sz w:val="28"/>
          <w:szCs w:val="28"/>
          <w:lang w:eastAsia="ru-RU"/>
        </w:rPr>
        <w:t xml:space="preserve">представляют собой территории, в пределах которых устанавливается режим использования земель, ограничивающий строительство и хозяйственную деятельность. </w:t>
      </w:r>
    </w:p>
    <w:p w:rsidR="00E40B8D" w:rsidRPr="00E40B8D" w:rsidRDefault="00E40B8D" w:rsidP="00E40B8D">
      <w:pPr>
        <w:spacing w:after="0" w:line="360" w:lineRule="auto"/>
        <w:ind w:left="851" w:firstLine="879"/>
        <w:jc w:val="both"/>
        <w:rPr>
          <w:rFonts w:ascii="Times New Roman" w:eastAsia="Times New Roman" w:hAnsi="Times New Roman" w:cs="Times New Roman"/>
          <w:color w:val="000000"/>
          <w:sz w:val="28"/>
          <w:szCs w:val="28"/>
          <w:lang w:eastAsia="ru-RU"/>
        </w:rPr>
      </w:pPr>
      <w:r w:rsidRPr="00E40B8D">
        <w:rPr>
          <w:rFonts w:ascii="Times New Roman" w:eastAsia="Times New Roman" w:hAnsi="Times New Roman" w:cs="Times New Roman"/>
          <w:sz w:val="28"/>
          <w:szCs w:val="28"/>
          <w:lang w:eastAsia="ru-RU"/>
        </w:rPr>
        <w:t xml:space="preserve">Необходимый состав зон определяется </w:t>
      </w:r>
      <w:r w:rsidRPr="00E40B8D">
        <w:rPr>
          <w:rFonts w:ascii="Times New Roman" w:eastAsia="Times New Roman" w:hAnsi="Times New Roman" w:cs="Times New Roman"/>
          <w:iCs/>
          <w:sz w:val="28"/>
          <w:szCs w:val="28"/>
          <w:lang w:eastAsia="ru-RU"/>
        </w:rPr>
        <w:t>Проектом зон охраны культурного наследия</w:t>
      </w:r>
      <w:r w:rsidRPr="00E40B8D">
        <w:rPr>
          <w:rFonts w:ascii="Times New Roman" w:eastAsia="Times New Roman" w:hAnsi="Times New Roman" w:cs="Times New Roman"/>
          <w:sz w:val="28"/>
          <w:szCs w:val="28"/>
          <w:lang w:eastAsia="ru-RU"/>
        </w:rPr>
        <w:t xml:space="preserve">. </w:t>
      </w:r>
      <w:proofErr w:type="gramStart"/>
      <w:r w:rsidRPr="00E40B8D">
        <w:rPr>
          <w:rFonts w:ascii="Times New Roman" w:eastAsia="Times New Roman" w:hAnsi="Times New Roman" w:cs="Times New Roman"/>
          <w:sz w:val="28"/>
          <w:szCs w:val="28"/>
          <w:lang w:eastAsia="ru-RU"/>
        </w:rPr>
        <w:t xml:space="preserve">Границы зон охраны объекта культурного наследия, режимы использования земель и градостроительные регламенты в границах зон утверждаются на основании проекта зон охраны объекта культурного наследия специально уполномоченным органом исполнительной власти </w:t>
      </w:r>
      <w:r w:rsidRPr="00E40B8D">
        <w:rPr>
          <w:rFonts w:ascii="Times New Roman" w:eastAsia="Times New Roman" w:hAnsi="Times New Roman" w:cs="Times New Roman"/>
          <w:color w:val="FF0000"/>
          <w:sz w:val="28"/>
          <w:szCs w:val="28"/>
          <w:lang w:eastAsia="ru-RU"/>
        </w:rPr>
        <w:t>Астраханской</w:t>
      </w:r>
      <w:r w:rsidRPr="00E40B8D">
        <w:rPr>
          <w:rFonts w:ascii="Times New Roman" w:eastAsia="Times New Roman" w:hAnsi="Times New Roman" w:cs="Times New Roman"/>
          <w:sz w:val="28"/>
          <w:szCs w:val="28"/>
          <w:lang w:eastAsia="ru-RU"/>
        </w:rPr>
        <w:t xml:space="preserve"> области в области государственной охраны, сохранения, использования и популяризации объектов культурного наследия в отношении объектов культурного наследия федерального значения по согласованию с федеральным органом охраны объектов культурного наследия, а в</w:t>
      </w:r>
      <w:proofErr w:type="gramEnd"/>
      <w:r w:rsidRPr="00E40B8D">
        <w:rPr>
          <w:rFonts w:ascii="Times New Roman" w:eastAsia="Times New Roman" w:hAnsi="Times New Roman" w:cs="Times New Roman"/>
          <w:sz w:val="28"/>
          <w:szCs w:val="28"/>
          <w:lang w:eastAsia="ru-RU"/>
        </w:rPr>
        <w:t xml:space="preserve"> </w:t>
      </w:r>
      <w:proofErr w:type="gramStart"/>
      <w:r w:rsidRPr="00E40B8D">
        <w:rPr>
          <w:rFonts w:ascii="Times New Roman" w:eastAsia="Times New Roman" w:hAnsi="Times New Roman" w:cs="Times New Roman"/>
          <w:sz w:val="28"/>
          <w:szCs w:val="28"/>
          <w:lang w:eastAsia="ru-RU"/>
        </w:rPr>
        <w:t>отношении</w:t>
      </w:r>
      <w:proofErr w:type="gramEnd"/>
      <w:r w:rsidRPr="00E40B8D">
        <w:rPr>
          <w:rFonts w:ascii="Times New Roman" w:eastAsia="Times New Roman" w:hAnsi="Times New Roman" w:cs="Times New Roman"/>
          <w:sz w:val="28"/>
          <w:szCs w:val="28"/>
          <w:lang w:eastAsia="ru-RU"/>
        </w:rPr>
        <w:t xml:space="preserve"> объектов культурного наследия регионального и местного (муниципального) значения по согласованию с соответствующим органом архитектуры и градостроительства. </w:t>
      </w:r>
    </w:p>
    <w:p w:rsidR="00E40B8D" w:rsidRPr="00E40B8D" w:rsidRDefault="00E40B8D" w:rsidP="00E40B8D">
      <w:pPr>
        <w:spacing w:after="0" w:line="360" w:lineRule="auto"/>
        <w:ind w:left="851" w:firstLine="879"/>
        <w:jc w:val="both"/>
        <w:rPr>
          <w:rFonts w:ascii="Times New Roman" w:eastAsia="Times New Roman" w:hAnsi="Times New Roman" w:cs="Times New Roman"/>
          <w:color w:val="000000"/>
          <w:sz w:val="28"/>
          <w:szCs w:val="28"/>
          <w:lang w:eastAsia="ru-RU"/>
        </w:rPr>
      </w:pPr>
      <w:proofErr w:type="gramStart"/>
      <w:r w:rsidRPr="00E40B8D">
        <w:rPr>
          <w:rFonts w:ascii="Times New Roman" w:eastAsia="Times New Roman" w:hAnsi="Times New Roman" w:cs="Times New Roman"/>
          <w:sz w:val="28"/>
          <w:szCs w:val="28"/>
          <w:lang w:eastAsia="ru-RU"/>
        </w:rPr>
        <w:t xml:space="preserve">В </w:t>
      </w:r>
      <w:r w:rsidRPr="00E40B8D">
        <w:rPr>
          <w:rFonts w:ascii="Times New Roman" w:eastAsia="Times New Roman" w:hAnsi="Times New Roman" w:cs="Times New Roman"/>
          <w:color w:val="00B0F0"/>
          <w:sz w:val="28"/>
          <w:szCs w:val="28"/>
          <w:lang w:eastAsia="ru-RU"/>
        </w:rPr>
        <w:t>с. Грачи</w:t>
      </w:r>
      <w:r w:rsidRPr="00E40B8D">
        <w:rPr>
          <w:rFonts w:ascii="Times New Roman" w:eastAsia="Times New Roman" w:hAnsi="Times New Roman" w:cs="Times New Roman"/>
          <w:sz w:val="28"/>
          <w:szCs w:val="28"/>
          <w:lang w:eastAsia="ru-RU"/>
        </w:rPr>
        <w:t xml:space="preserve"> в отношении имеющихся объектов культурного наследия проектом Генерального плана устанавливаются временные  зоны охраны, в пределах которых запрещается или ограничивается градостроительная, </w:t>
      </w:r>
      <w:r w:rsidRPr="00E40B8D">
        <w:rPr>
          <w:rFonts w:ascii="Times New Roman" w:eastAsia="Times New Roman" w:hAnsi="Times New Roman" w:cs="Times New Roman"/>
          <w:sz w:val="28"/>
          <w:szCs w:val="28"/>
          <w:lang w:eastAsia="ru-RU"/>
        </w:rPr>
        <w:lastRenderedPageBreak/>
        <w:t>хозяйственная и иная деятельность, причиняющая вред объектам историко-культурного наследия, или ухудшающая их состояние и нарушающая целостность и сохранность.</w:t>
      </w:r>
      <w:proofErr w:type="gramEnd"/>
      <w:r w:rsidRPr="00E40B8D">
        <w:rPr>
          <w:rFonts w:ascii="Times New Roman" w:eastAsia="Times New Roman" w:hAnsi="Times New Roman" w:cs="Times New Roman"/>
          <w:sz w:val="28"/>
          <w:szCs w:val="28"/>
          <w:lang w:eastAsia="ru-RU"/>
        </w:rPr>
        <w:t xml:space="preserve">  </w:t>
      </w:r>
      <w:r w:rsidRPr="00E40B8D">
        <w:rPr>
          <w:rFonts w:ascii="Times New Roman" w:eastAsia="Times New Roman" w:hAnsi="Times New Roman" w:cs="Times New Roman"/>
          <w:color w:val="000000"/>
          <w:sz w:val="28"/>
          <w:szCs w:val="28"/>
          <w:lang w:eastAsia="ru-RU"/>
        </w:rPr>
        <w:t xml:space="preserve">Проектом Генерального плана  предлагается определение временных охранных зон радиусом 50 м вокруг обозначенных памятников. </w:t>
      </w:r>
      <w:r w:rsidRPr="00E40B8D">
        <w:rPr>
          <w:rFonts w:ascii="Times New Roman" w:eastAsia="Times New Roman" w:hAnsi="Times New Roman" w:cs="Times New Roman"/>
          <w:sz w:val="28"/>
          <w:szCs w:val="28"/>
          <w:lang w:eastAsia="ru-RU"/>
        </w:rPr>
        <w:t>СНиП 2.07.01-89* установлено, что расстояния от памятников истории и культуры до транспортных и инженерных коммуникаций должны быть не менее: до сетей водопровода, канализации и теплоснабжения (кроме разводящих) - 15 м; до других подземных инженерных сетей - 5 м. Проектирование и проведение каких-либо работ на территории объекта культурного наследия и в зонах охраны объекта культурного наследия подлежат обязательному  согласованию с областным органом охраны объектов культурного наследия. Режим временной охранной зоны действует до разработки в установленном порядке проекта зон охраны данного памятника.</w:t>
      </w:r>
    </w:p>
    <w:p w:rsidR="00E40B8D" w:rsidRPr="00E40B8D" w:rsidRDefault="00E40B8D" w:rsidP="00E40B8D">
      <w:pPr>
        <w:tabs>
          <w:tab w:val="left" w:pos="5862"/>
        </w:tabs>
        <w:spacing w:after="0" w:line="240" w:lineRule="auto"/>
        <w:ind w:left="993" w:firstLine="425"/>
        <w:jc w:val="center"/>
        <w:rPr>
          <w:rFonts w:ascii="Times New Roman" w:eastAsia="Times New Roman" w:hAnsi="Times New Roman" w:cs="Tahoma"/>
          <w:b/>
          <w:sz w:val="28"/>
          <w:szCs w:val="28"/>
          <w:lang w:eastAsia="ru-RU"/>
        </w:rPr>
      </w:pPr>
    </w:p>
    <w:p w:rsidR="00E40B8D" w:rsidRPr="00E40B8D" w:rsidRDefault="00E40B8D" w:rsidP="00E40B8D">
      <w:pPr>
        <w:tabs>
          <w:tab w:val="left" w:pos="5862"/>
        </w:tabs>
        <w:spacing w:after="0" w:line="240" w:lineRule="auto"/>
        <w:rPr>
          <w:rFonts w:ascii="Times New Roman" w:eastAsia="Times New Roman" w:hAnsi="Times New Roman" w:cs="Tahoma"/>
          <w:b/>
          <w:sz w:val="28"/>
          <w:szCs w:val="28"/>
          <w:lang w:eastAsia="ru-RU"/>
        </w:rPr>
      </w:pPr>
    </w:p>
    <w:p w:rsidR="00E40B8D" w:rsidRPr="00E40B8D" w:rsidRDefault="00E40B8D" w:rsidP="00E40B8D">
      <w:pPr>
        <w:spacing w:after="0" w:line="240" w:lineRule="auto"/>
        <w:ind w:left="993" w:firstLine="425"/>
        <w:jc w:val="center"/>
        <w:rPr>
          <w:rFonts w:ascii="Times New Roman" w:eastAsia="Times New Roman" w:hAnsi="Times New Roman" w:cs="Tahoma"/>
          <w:b/>
          <w:color w:val="00B0F0"/>
          <w:sz w:val="28"/>
          <w:szCs w:val="28"/>
          <w:lang w:eastAsia="ru-RU"/>
        </w:rPr>
      </w:pPr>
      <w:r w:rsidRPr="00E40B8D">
        <w:rPr>
          <w:rFonts w:ascii="Times New Roman" w:eastAsia="Times New Roman" w:hAnsi="Times New Roman" w:cs="Tahoma"/>
          <w:b/>
          <w:color w:val="000000"/>
          <w:sz w:val="28"/>
          <w:szCs w:val="28"/>
          <w:lang w:eastAsia="ru-RU"/>
        </w:rPr>
        <w:t xml:space="preserve">2.3 Современное состояние </w:t>
      </w:r>
      <w:r w:rsidRPr="00E40B8D">
        <w:rPr>
          <w:rFonts w:ascii="Times New Roman" w:eastAsia="Times New Roman" w:hAnsi="Times New Roman" w:cs="Tahoma"/>
          <w:b/>
          <w:sz w:val="28"/>
          <w:szCs w:val="28"/>
          <w:lang w:eastAsia="ru-RU"/>
        </w:rPr>
        <w:t>территории села Грачи</w:t>
      </w:r>
    </w:p>
    <w:p w:rsidR="00E40B8D" w:rsidRPr="00E40B8D" w:rsidRDefault="00E40B8D" w:rsidP="00E40B8D">
      <w:pPr>
        <w:spacing w:after="0" w:line="240" w:lineRule="auto"/>
        <w:ind w:left="992" w:firstLine="425"/>
        <w:jc w:val="center"/>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2.3.1 Краткая характеристика.</w:t>
      </w:r>
    </w:p>
    <w:p w:rsidR="00E40B8D" w:rsidRPr="00E40B8D" w:rsidRDefault="00E40B8D" w:rsidP="00E40B8D">
      <w:pPr>
        <w:spacing w:before="120" w:after="0" w:line="240" w:lineRule="auto"/>
        <w:ind w:left="720" w:firstLine="709"/>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B0F0"/>
          <w:sz w:val="28"/>
          <w:szCs w:val="28"/>
          <w:lang w:eastAsia="ru-RU"/>
        </w:rPr>
        <w:t xml:space="preserve">Муниципальное образование «Село Садовое» </w:t>
      </w:r>
      <w:r w:rsidRPr="00E40B8D">
        <w:rPr>
          <w:rFonts w:ascii="Times New Roman" w:eastAsia="Times New Roman" w:hAnsi="Times New Roman" w:cs="Tahoma"/>
          <w:sz w:val="28"/>
          <w:szCs w:val="28"/>
          <w:lang w:eastAsia="ru-RU"/>
        </w:rPr>
        <w:t xml:space="preserve">располагается на северо-востоке </w:t>
      </w:r>
      <w:proofErr w:type="spellStart"/>
      <w:r w:rsidRPr="00E40B8D">
        <w:rPr>
          <w:rFonts w:ascii="Times New Roman" w:eastAsia="Times New Roman" w:hAnsi="Times New Roman" w:cs="Tahoma"/>
          <w:sz w:val="28"/>
          <w:szCs w:val="28"/>
          <w:lang w:eastAsia="ru-RU"/>
        </w:rPr>
        <w:t>Ахтубинского</w:t>
      </w:r>
      <w:proofErr w:type="spellEnd"/>
      <w:r w:rsidRPr="00E40B8D">
        <w:rPr>
          <w:rFonts w:ascii="Times New Roman" w:eastAsia="Times New Roman" w:hAnsi="Times New Roman" w:cs="Tahoma"/>
          <w:sz w:val="28"/>
          <w:szCs w:val="28"/>
          <w:lang w:eastAsia="ru-RU"/>
        </w:rPr>
        <w:t xml:space="preserve"> района и граничит с севера с МО «</w:t>
      </w:r>
      <w:proofErr w:type="spellStart"/>
      <w:r w:rsidRPr="00E40B8D">
        <w:rPr>
          <w:rFonts w:ascii="Times New Roman" w:eastAsia="Times New Roman" w:hAnsi="Times New Roman" w:cs="Tahoma"/>
          <w:sz w:val="28"/>
          <w:szCs w:val="28"/>
          <w:lang w:eastAsia="ru-RU"/>
        </w:rPr>
        <w:t>Капустиноярский</w:t>
      </w:r>
      <w:proofErr w:type="spellEnd"/>
      <w:r w:rsidRPr="00E40B8D">
        <w:rPr>
          <w:rFonts w:ascii="Times New Roman" w:eastAsia="Times New Roman" w:hAnsi="Times New Roman" w:cs="Tahoma"/>
          <w:sz w:val="28"/>
          <w:szCs w:val="28"/>
          <w:lang w:eastAsia="ru-RU"/>
        </w:rPr>
        <w:t xml:space="preserve"> сельсовет», с юга – с </w:t>
      </w:r>
      <w:proofErr w:type="spellStart"/>
      <w:r w:rsidRPr="00E40B8D">
        <w:rPr>
          <w:rFonts w:ascii="Times New Roman" w:eastAsia="Times New Roman" w:hAnsi="Times New Roman" w:cs="Tahoma"/>
          <w:sz w:val="28"/>
          <w:szCs w:val="28"/>
          <w:lang w:eastAsia="ru-RU"/>
        </w:rPr>
        <w:t>Черноярским</w:t>
      </w:r>
      <w:proofErr w:type="spellEnd"/>
      <w:r w:rsidRPr="00E40B8D">
        <w:rPr>
          <w:rFonts w:ascii="Times New Roman" w:eastAsia="Times New Roman" w:hAnsi="Times New Roman" w:cs="Tahoma"/>
          <w:sz w:val="28"/>
          <w:szCs w:val="28"/>
          <w:lang w:eastAsia="ru-RU"/>
        </w:rPr>
        <w:t xml:space="preserve"> районом.  </w:t>
      </w:r>
      <w:proofErr w:type="gramStart"/>
      <w:r w:rsidRPr="00E40B8D">
        <w:rPr>
          <w:rFonts w:ascii="Times New Roman" w:eastAsia="Times New Roman" w:hAnsi="Times New Roman" w:cs="Tahoma"/>
          <w:sz w:val="28"/>
          <w:szCs w:val="28"/>
          <w:lang w:eastAsia="ru-RU"/>
        </w:rPr>
        <w:t>Село</w:t>
      </w:r>
      <w:proofErr w:type="gramEnd"/>
      <w:r w:rsidRPr="00E40B8D">
        <w:rPr>
          <w:rFonts w:ascii="Times New Roman" w:eastAsia="Times New Roman" w:hAnsi="Times New Roman" w:cs="Tahoma"/>
          <w:sz w:val="28"/>
          <w:szCs w:val="28"/>
          <w:lang w:eastAsia="ru-RU"/>
        </w:rPr>
        <w:t xml:space="preserve"> </w:t>
      </w:r>
      <w:r w:rsidRPr="00E40B8D">
        <w:rPr>
          <w:rFonts w:ascii="Times New Roman" w:eastAsia="Times New Roman" w:hAnsi="Times New Roman" w:cs="Tahoma"/>
          <w:color w:val="99CCFF"/>
          <w:sz w:val="28"/>
          <w:szCs w:val="28"/>
          <w:lang w:eastAsia="ru-RU"/>
        </w:rPr>
        <w:t xml:space="preserve">Грачи </w:t>
      </w:r>
      <w:r w:rsidRPr="00E40B8D">
        <w:rPr>
          <w:rFonts w:ascii="Times New Roman" w:eastAsia="Times New Roman" w:hAnsi="Times New Roman" w:cs="Tahoma"/>
          <w:sz w:val="28"/>
          <w:szCs w:val="28"/>
          <w:lang w:eastAsia="ru-RU"/>
        </w:rPr>
        <w:t>является</w:t>
      </w:r>
      <w:r w:rsidRPr="00E40B8D">
        <w:rPr>
          <w:rFonts w:ascii="Times New Roman" w:eastAsia="Times New Roman" w:hAnsi="Times New Roman" w:cs="Times New Roman"/>
          <w:sz w:val="28"/>
          <w:szCs w:val="28"/>
          <w:lang w:eastAsia="ru-RU"/>
        </w:rPr>
        <w:t xml:space="preserve"> его административным центром.</w:t>
      </w:r>
    </w:p>
    <w:p w:rsidR="00E40B8D" w:rsidRPr="00E40B8D" w:rsidRDefault="00E40B8D" w:rsidP="00E40B8D">
      <w:pPr>
        <w:spacing w:before="120" w:after="0" w:line="240" w:lineRule="auto"/>
        <w:ind w:left="992" w:firstLine="709"/>
        <w:jc w:val="both"/>
        <w:rPr>
          <w:rFonts w:ascii="Times New Roman" w:eastAsia="Times New Roman" w:hAnsi="Times New Roman" w:cs="Times New Roman"/>
          <w:color w:val="FF0000"/>
          <w:sz w:val="28"/>
          <w:szCs w:val="28"/>
          <w:lang w:eastAsia="ru-RU"/>
        </w:rPr>
      </w:pPr>
      <w:r w:rsidRPr="00E40B8D">
        <w:rPr>
          <w:rFonts w:ascii="Times New Roman" w:eastAsia="Times New Roman" w:hAnsi="Times New Roman" w:cs="Tahoma"/>
          <w:sz w:val="28"/>
          <w:szCs w:val="28"/>
          <w:lang w:eastAsia="ru-RU"/>
        </w:rPr>
        <w:t xml:space="preserve">Связь с районным центром осуществляется по автодороге </w:t>
      </w:r>
      <w:proofErr w:type="gramStart"/>
      <w:r w:rsidRPr="00E40B8D">
        <w:rPr>
          <w:rFonts w:ascii="Times New Roman" w:eastAsia="Times New Roman" w:hAnsi="Times New Roman" w:cs="Tahoma"/>
          <w:sz w:val="28"/>
          <w:szCs w:val="28"/>
          <w:lang w:eastAsia="ru-RU"/>
        </w:rPr>
        <w:t>с</w:t>
      </w:r>
      <w:proofErr w:type="gramEnd"/>
      <w:r w:rsidRPr="00E40B8D">
        <w:rPr>
          <w:rFonts w:ascii="Times New Roman" w:eastAsia="Times New Roman" w:hAnsi="Times New Roman" w:cs="Tahoma"/>
          <w:sz w:val="28"/>
          <w:szCs w:val="28"/>
          <w:lang w:eastAsia="ru-RU"/>
        </w:rPr>
        <w:t xml:space="preserve">. </w:t>
      </w:r>
      <w:proofErr w:type="gramStart"/>
      <w:r w:rsidRPr="00E40B8D">
        <w:rPr>
          <w:rFonts w:ascii="Times New Roman" w:eastAsia="Times New Roman" w:hAnsi="Times New Roman" w:cs="Tahoma"/>
          <w:sz w:val="28"/>
          <w:szCs w:val="28"/>
          <w:lang w:eastAsia="ru-RU"/>
        </w:rPr>
        <w:t>Грачи</w:t>
      </w:r>
      <w:proofErr w:type="gramEnd"/>
      <w:r w:rsidRPr="00E40B8D">
        <w:rPr>
          <w:rFonts w:ascii="Times New Roman" w:eastAsia="Times New Roman" w:hAnsi="Times New Roman" w:cs="Tahoma"/>
          <w:sz w:val="28"/>
          <w:szCs w:val="28"/>
          <w:lang w:eastAsia="ru-RU"/>
        </w:rPr>
        <w:t xml:space="preserve"> – Кап. Яр – г. Ахтубинск. Автодорога </w:t>
      </w:r>
      <w:proofErr w:type="gramStart"/>
      <w:r w:rsidRPr="00E40B8D">
        <w:rPr>
          <w:rFonts w:ascii="Times New Roman" w:eastAsia="Times New Roman" w:hAnsi="Times New Roman" w:cs="Tahoma"/>
          <w:sz w:val="28"/>
          <w:szCs w:val="28"/>
          <w:lang w:eastAsia="ru-RU"/>
        </w:rPr>
        <w:t>с</w:t>
      </w:r>
      <w:proofErr w:type="gramEnd"/>
      <w:r w:rsidRPr="00E40B8D">
        <w:rPr>
          <w:rFonts w:ascii="Times New Roman" w:eastAsia="Times New Roman" w:hAnsi="Times New Roman" w:cs="Tahoma"/>
          <w:sz w:val="28"/>
          <w:szCs w:val="28"/>
          <w:lang w:eastAsia="ru-RU"/>
        </w:rPr>
        <w:t xml:space="preserve">. </w:t>
      </w:r>
      <w:proofErr w:type="gramStart"/>
      <w:r w:rsidRPr="00E40B8D">
        <w:rPr>
          <w:rFonts w:ascii="Times New Roman" w:eastAsia="Times New Roman" w:hAnsi="Times New Roman" w:cs="Tahoma"/>
          <w:sz w:val="28"/>
          <w:szCs w:val="28"/>
          <w:lang w:eastAsia="ru-RU"/>
        </w:rPr>
        <w:t>Грачи</w:t>
      </w:r>
      <w:proofErr w:type="gramEnd"/>
      <w:r w:rsidRPr="00E40B8D">
        <w:rPr>
          <w:rFonts w:ascii="Times New Roman" w:eastAsia="Times New Roman" w:hAnsi="Times New Roman" w:cs="Tahoma"/>
          <w:sz w:val="28"/>
          <w:szCs w:val="28"/>
          <w:lang w:eastAsia="ru-RU"/>
        </w:rPr>
        <w:t xml:space="preserve"> -  Кап. Яр протяженностью 24 км имеет грунтовое покрытие.</w:t>
      </w:r>
    </w:p>
    <w:p w:rsidR="00E40B8D" w:rsidRPr="00E40B8D" w:rsidRDefault="00E40B8D" w:rsidP="00E40B8D">
      <w:pPr>
        <w:spacing w:after="0" w:line="240" w:lineRule="auto"/>
        <w:jc w:val="both"/>
        <w:rPr>
          <w:rFonts w:ascii="Times New Roman" w:eastAsia="Times New Roman" w:hAnsi="Times New Roman" w:cs="Tahoma"/>
          <w:sz w:val="28"/>
          <w:szCs w:val="28"/>
          <w:lang w:eastAsia="ru-RU"/>
        </w:rPr>
      </w:pPr>
    </w:p>
    <w:p w:rsidR="00E40B8D" w:rsidRPr="00E40B8D" w:rsidRDefault="00E40B8D" w:rsidP="00E40B8D">
      <w:pPr>
        <w:spacing w:after="0" w:line="240" w:lineRule="auto"/>
        <w:ind w:left="992"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Застройка </w:t>
      </w:r>
      <w:proofErr w:type="gramStart"/>
      <w:r w:rsidRPr="00E40B8D">
        <w:rPr>
          <w:rFonts w:ascii="Times New Roman" w:eastAsia="Times New Roman" w:hAnsi="Times New Roman" w:cs="Tahoma"/>
          <w:color w:val="00B0F0"/>
          <w:sz w:val="28"/>
          <w:szCs w:val="28"/>
          <w:lang w:eastAsia="ru-RU"/>
        </w:rPr>
        <w:t>села</w:t>
      </w:r>
      <w:proofErr w:type="gramEnd"/>
      <w:r w:rsidRPr="00E40B8D">
        <w:rPr>
          <w:rFonts w:ascii="Times New Roman" w:eastAsia="Times New Roman" w:hAnsi="Times New Roman" w:cs="Tahoma"/>
          <w:color w:val="00B0F0"/>
          <w:sz w:val="28"/>
          <w:szCs w:val="28"/>
          <w:lang w:eastAsia="ru-RU"/>
        </w:rPr>
        <w:t xml:space="preserve"> Грачи</w:t>
      </w:r>
      <w:r w:rsidRPr="00E40B8D">
        <w:rPr>
          <w:rFonts w:ascii="Times New Roman" w:eastAsia="Times New Roman" w:hAnsi="Times New Roman" w:cs="Tahoma"/>
          <w:sz w:val="28"/>
          <w:szCs w:val="28"/>
          <w:lang w:eastAsia="ru-RU"/>
        </w:rPr>
        <w:t xml:space="preserve"> имеет в основном усадебный характер.</w:t>
      </w:r>
    </w:p>
    <w:p w:rsidR="00E40B8D" w:rsidRPr="00E40B8D" w:rsidRDefault="00E40B8D" w:rsidP="00E40B8D">
      <w:pPr>
        <w:spacing w:after="0" w:line="240" w:lineRule="auto"/>
        <w:ind w:left="992"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Зеленая прибрежная зона </w:t>
      </w:r>
      <w:r w:rsidRPr="00E40B8D">
        <w:rPr>
          <w:rFonts w:ascii="Times New Roman" w:eastAsia="Times New Roman" w:hAnsi="Times New Roman" w:cs="Tahoma"/>
          <w:color w:val="99CCFF"/>
          <w:sz w:val="28"/>
          <w:szCs w:val="28"/>
          <w:lang w:eastAsia="ru-RU"/>
        </w:rPr>
        <w:t>естественных</w:t>
      </w:r>
      <w:r w:rsidRPr="00E40B8D">
        <w:rPr>
          <w:rFonts w:ascii="Times New Roman" w:eastAsia="Times New Roman" w:hAnsi="Times New Roman" w:cs="Tahoma"/>
          <w:sz w:val="28"/>
          <w:szCs w:val="28"/>
          <w:lang w:eastAsia="ru-RU"/>
        </w:rPr>
        <w:t xml:space="preserve"> </w:t>
      </w:r>
      <w:r w:rsidRPr="00E40B8D">
        <w:rPr>
          <w:rFonts w:ascii="Times New Roman" w:eastAsia="Times New Roman" w:hAnsi="Times New Roman" w:cs="Tahoma"/>
          <w:color w:val="00B0F0"/>
          <w:sz w:val="28"/>
          <w:szCs w:val="28"/>
          <w:lang w:eastAsia="ru-RU"/>
        </w:rPr>
        <w:t>водоемов</w:t>
      </w:r>
      <w:r w:rsidRPr="00E40B8D">
        <w:rPr>
          <w:rFonts w:ascii="Times New Roman" w:eastAsia="Times New Roman" w:hAnsi="Times New Roman" w:cs="Tahoma"/>
          <w:sz w:val="28"/>
          <w:szCs w:val="28"/>
          <w:lang w:eastAsia="ru-RU"/>
        </w:rPr>
        <w:t xml:space="preserve"> используется для массового отдыха, но требует проведение мероприятий по инженерной подготовке и благоустройству.</w:t>
      </w:r>
    </w:p>
    <w:p w:rsidR="00E40B8D" w:rsidRPr="00E40B8D" w:rsidRDefault="00E40B8D" w:rsidP="00E40B8D">
      <w:pPr>
        <w:spacing w:after="0" w:line="240" w:lineRule="auto"/>
        <w:ind w:left="992"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В целом </w:t>
      </w:r>
      <w:r w:rsidRPr="00E40B8D">
        <w:rPr>
          <w:rFonts w:ascii="Times New Roman" w:eastAsia="Times New Roman" w:hAnsi="Times New Roman" w:cs="Tahoma"/>
          <w:color w:val="00B0F0"/>
          <w:sz w:val="28"/>
          <w:szCs w:val="28"/>
          <w:lang w:eastAsia="ru-RU"/>
        </w:rPr>
        <w:t>село</w:t>
      </w:r>
      <w:r w:rsidRPr="00E40B8D">
        <w:rPr>
          <w:rFonts w:ascii="Times New Roman" w:eastAsia="Times New Roman" w:hAnsi="Times New Roman" w:cs="Tahoma"/>
          <w:sz w:val="28"/>
          <w:szCs w:val="28"/>
          <w:lang w:eastAsia="ru-RU"/>
        </w:rPr>
        <w:t xml:space="preserve">  имеет животноводческое и растениеводческое направление хозяйственной специализации.  Имеется потенциал для развития туристического бизнеса.</w:t>
      </w:r>
    </w:p>
    <w:p w:rsidR="00E40B8D" w:rsidRPr="00E40B8D" w:rsidRDefault="00E40B8D" w:rsidP="00E40B8D">
      <w:pPr>
        <w:spacing w:after="0" w:line="240" w:lineRule="auto"/>
        <w:ind w:left="992" w:firstLine="425"/>
        <w:jc w:val="both"/>
        <w:rPr>
          <w:rFonts w:ascii="Times New Roman" w:eastAsia="Times New Roman" w:hAnsi="Times New Roman" w:cs="Tahoma"/>
          <w:color w:val="FF6600"/>
          <w:sz w:val="28"/>
          <w:szCs w:val="28"/>
          <w:lang w:eastAsia="ru-RU"/>
        </w:rPr>
      </w:pPr>
    </w:p>
    <w:p w:rsidR="00E40B8D" w:rsidRPr="00E40B8D" w:rsidRDefault="00E40B8D" w:rsidP="00E40B8D">
      <w:pPr>
        <w:spacing w:after="0" w:line="240" w:lineRule="auto"/>
        <w:ind w:left="992" w:firstLine="425"/>
        <w:jc w:val="center"/>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2.3.2 Демографическая ситуация</w:t>
      </w:r>
    </w:p>
    <w:p w:rsidR="00E40B8D" w:rsidRPr="00E40B8D" w:rsidRDefault="00E40B8D" w:rsidP="00E40B8D">
      <w:pPr>
        <w:spacing w:after="0" w:line="240" w:lineRule="auto"/>
        <w:ind w:left="992" w:firstLine="425"/>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Негативные демографические процессы последнего десятилетия сказались на возрастной структуре, привели к старению населения. Сказалось также и чисто демографическое явление – снижение рождаемости.</w:t>
      </w:r>
    </w:p>
    <w:p w:rsidR="00E40B8D" w:rsidRPr="00E40B8D" w:rsidRDefault="00E40B8D" w:rsidP="00E40B8D">
      <w:pPr>
        <w:spacing w:after="0" w:line="240" w:lineRule="auto"/>
        <w:ind w:left="992" w:firstLine="425"/>
        <w:jc w:val="both"/>
        <w:rPr>
          <w:rFonts w:ascii="Times New Roman" w:eastAsia="Times New Roman" w:hAnsi="Times New Roman" w:cs="Tahoma"/>
          <w:color w:val="000000"/>
          <w:sz w:val="28"/>
          <w:szCs w:val="28"/>
          <w:lang w:eastAsia="ru-RU"/>
        </w:rPr>
      </w:pPr>
    </w:p>
    <w:p w:rsidR="00E40B8D" w:rsidRPr="00E40B8D" w:rsidRDefault="00E40B8D" w:rsidP="00E40B8D">
      <w:pPr>
        <w:spacing w:after="0" w:line="240" w:lineRule="auto"/>
        <w:ind w:left="992" w:firstLine="425"/>
        <w:jc w:val="both"/>
        <w:rPr>
          <w:rFonts w:ascii="Times New Roman" w:eastAsia="Times New Roman" w:hAnsi="Times New Roman" w:cs="Tahoma"/>
          <w:color w:val="000000"/>
          <w:sz w:val="28"/>
          <w:szCs w:val="28"/>
          <w:lang w:eastAsia="ru-RU"/>
        </w:rPr>
      </w:pPr>
    </w:p>
    <w:p w:rsidR="00E40B8D" w:rsidRPr="00E40B8D" w:rsidRDefault="00E40B8D" w:rsidP="00E40B8D">
      <w:pPr>
        <w:spacing w:after="0" w:line="240" w:lineRule="auto"/>
        <w:ind w:left="992" w:firstLine="425"/>
        <w:jc w:val="both"/>
        <w:rPr>
          <w:rFonts w:ascii="Times New Roman" w:eastAsia="Times New Roman" w:hAnsi="Times New Roman" w:cs="Tahoma"/>
          <w:color w:val="000000"/>
          <w:sz w:val="28"/>
          <w:szCs w:val="28"/>
          <w:lang w:eastAsia="ru-RU"/>
        </w:rPr>
      </w:pPr>
    </w:p>
    <w:p w:rsidR="00E40B8D" w:rsidRPr="00E40B8D" w:rsidRDefault="00E40B8D" w:rsidP="00E40B8D">
      <w:pPr>
        <w:spacing w:after="0" w:line="240" w:lineRule="auto"/>
        <w:ind w:left="992" w:firstLine="425"/>
        <w:jc w:val="both"/>
        <w:rPr>
          <w:rFonts w:ascii="Times New Roman" w:eastAsia="Times New Roman" w:hAnsi="Times New Roman" w:cs="Tahoma"/>
          <w:color w:val="000000"/>
          <w:sz w:val="28"/>
          <w:szCs w:val="28"/>
          <w:lang w:eastAsia="ru-RU"/>
        </w:rPr>
      </w:pPr>
    </w:p>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right="284"/>
        <w:jc w:val="both"/>
        <w:textAlignment w:val="baseline"/>
        <w:rPr>
          <w:rFonts w:ascii="Times New Roman" w:eastAsia="Times New Roman" w:hAnsi="Times New Roman" w:cs="Times New Roman"/>
          <w:b/>
          <w:sz w:val="28"/>
          <w:szCs w:val="28"/>
          <w:lang w:eastAsia="ru-RU"/>
        </w:rPr>
      </w:pPr>
      <w:r w:rsidRPr="00E40B8D">
        <w:rPr>
          <w:rFonts w:ascii="Times New Roman" w:eastAsia="Times New Roman" w:hAnsi="Times New Roman" w:cs="Times New Roman"/>
          <w:i/>
          <w:sz w:val="28"/>
          <w:szCs w:val="28"/>
          <w:lang w:eastAsia="ru-RU"/>
        </w:rPr>
        <w:t xml:space="preserve">                                                    </w:t>
      </w:r>
      <w:r w:rsidRPr="00E40B8D">
        <w:rPr>
          <w:rFonts w:ascii="Times New Roman" w:eastAsia="Times New Roman" w:hAnsi="Times New Roman" w:cs="Times New Roman"/>
          <w:b/>
          <w:sz w:val="28"/>
          <w:szCs w:val="28"/>
          <w:lang w:eastAsia="ru-RU"/>
        </w:rPr>
        <w:t xml:space="preserve">Структура населения </w:t>
      </w:r>
      <w:proofErr w:type="gramStart"/>
      <w:r w:rsidRPr="00E40B8D">
        <w:rPr>
          <w:rFonts w:ascii="Times New Roman" w:eastAsia="Times New Roman" w:hAnsi="Times New Roman" w:cs="Times New Roman"/>
          <w:b/>
          <w:sz w:val="28"/>
          <w:szCs w:val="28"/>
          <w:lang w:eastAsia="ru-RU"/>
        </w:rPr>
        <w:t>с</w:t>
      </w:r>
      <w:proofErr w:type="gramEnd"/>
      <w:r w:rsidRPr="00E40B8D">
        <w:rPr>
          <w:rFonts w:ascii="Times New Roman" w:eastAsia="Times New Roman" w:hAnsi="Times New Roman" w:cs="Times New Roman"/>
          <w:b/>
          <w:color w:val="FF0000"/>
          <w:sz w:val="28"/>
          <w:szCs w:val="28"/>
          <w:lang w:eastAsia="ru-RU"/>
        </w:rPr>
        <w:t>. Грачи</w:t>
      </w:r>
      <w:r w:rsidRPr="00E40B8D">
        <w:rPr>
          <w:rFonts w:ascii="Times New Roman" w:eastAsia="Times New Roman" w:hAnsi="Times New Roman" w:cs="Times New Roman"/>
          <w:b/>
          <w:sz w:val="28"/>
          <w:szCs w:val="28"/>
          <w:lang w:eastAsia="ru-RU"/>
        </w:rPr>
        <w:t xml:space="preserve">              </w:t>
      </w:r>
    </w:p>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right="284"/>
        <w:jc w:val="both"/>
        <w:textAlignment w:val="baseline"/>
        <w:rPr>
          <w:rFonts w:ascii="Times New Roman" w:eastAsia="Times New Roman" w:hAnsi="Times New Roman" w:cs="Times New Roman"/>
          <w:i/>
          <w:sz w:val="28"/>
          <w:szCs w:val="28"/>
          <w:lang w:eastAsia="ru-RU"/>
        </w:rPr>
      </w:pPr>
      <w:r w:rsidRPr="00E40B8D">
        <w:rPr>
          <w:rFonts w:ascii="Times New Roman" w:eastAsia="Times New Roman" w:hAnsi="Times New Roman" w:cs="Times New Roman"/>
          <w:b/>
          <w:sz w:val="28"/>
          <w:szCs w:val="28"/>
          <w:lang w:eastAsia="ru-RU"/>
        </w:rPr>
        <w:t xml:space="preserve">                                                                                                                          </w:t>
      </w:r>
      <w:r w:rsidRPr="00E40B8D">
        <w:rPr>
          <w:rFonts w:ascii="Times New Roman" w:eastAsia="Times New Roman" w:hAnsi="Times New Roman" w:cs="Times New Roman"/>
          <w:i/>
          <w:sz w:val="28"/>
          <w:szCs w:val="28"/>
          <w:lang w:eastAsia="ru-RU"/>
        </w:rPr>
        <w:t>Табл.2.1</w:t>
      </w:r>
      <w:r w:rsidRPr="00E40B8D">
        <w:rPr>
          <w:rFonts w:ascii="Times New Roman" w:eastAsia="Times New Roman" w:hAnsi="Times New Roman" w:cs="Times New Roman"/>
          <w:b/>
          <w:sz w:val="28"/>
          <w:szCs w:val="28"/>
          <w:lang w:eastAsia="ru-RU"/>
        </w:rPr>
        <w:t xml:space="preserve">                                                          </w:t>
      </w:r>
    </w:p>
    <w:tbl>
      <w:tblPr>
        <w:tblW w:w="1011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548"/>
        <w:gridCol w:w="1116"/>
        <w:gridCol w:w="1116"/>
        <w:gridCol w:w="1116"/>
        <w:gridCol w:w="1116"/>
        <w:gridCol w:w="1116"/>
      </w:tblGrid>
      <w:tr w:rsidR="00E40B8D" w:rsidRPr="00E40B8D" w:rsidTr="00AF26DD">
        <w:trPr>
          <w:trHeight w:val="850"/>
        </w:trPr>
        <w:tc>
          <w:tcPr>
            <w:tcW w:w="2987"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Население</w:t>
            </w:r>
          </w:p>
        </w:tc>
        <w:tc>
          <w:tcPr>
            <w:tcW w:w="1548"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2007 год (чел.)</w:t>
            </w:r>
          </w:p>
        </w:tc>
        <w:tc>
          <w:tcPr>
            <w:tcW w:w="1116"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2008  год (чел.)</w:t>
            </w:r>
          </w:p>
        </w:tc>
        <w:tc>
          <w:tcPr>
            <w:tcW w:w="1116"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2009  год (чел.)</w:t>
            </w:r>
          </w:p>
        </w:tc>
        <w:tc>
          <w:tcPr>
            <w:tcW w:w="1116"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2010 год</w:t>
            </w:r>
          </w:p>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(чел.)</w:t>
            </w:r>
          </w:p>
        </w:tc>
        <w:tc>
          <w:tcPr>
            <w:tcW w:w="1116"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2011 год</w:t>
            </w:r>
          </w:p>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(чел.)</w:t>
            </w:r>
          </w:p>
        </w:tc>
        <w:tc>
          <w:tcPr>
            <w:tcW w:w="1116"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2012 год</w:t>
            </w:r>
          </w:p>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(чел.)</w:t>
            </w:r>
          </w:p>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p>
        </w:tc>
      </w:tr>
      <w:tr w:rsidR="00E40B8D" w:rsidRPr="00E40B8D" w:rsidTr="00AF26DD">
        <w:trPr>
          <w:trHeight w:val="214"/>
        </w:trPr>
        <w:tc>
          <w:tcPr>
            <w:tcW w:w="2987"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Всего</w:t>
            </w:r>
          </w:p>
        </w:tc>
        <w:tc>
          <w:tcPr>
            <w:tcW w:w="1548"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385</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355</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355</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355</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350</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350</w:t>
            </w:r>
          </w:p>
        </w:tc>
      </w:tr>
      <w:tr w:rsidR="00E40B8D" w:rsidRPr="00E40B8D" w:rsidTr="00AF26DD">
        <w:trPr>
          <w:trHeight w:val="214"/>
        </w:trPr>
        <w:tc>
          <w:tcPr>
            <w:tcW w:w="2987"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 xml:space="preserve">Моложе трудоспособного </w:t>
            </w:r>
          </w:p>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Из них дети 1-6- лет</w:t>
            </w:r>
          </w:p>
        </w:tc>
        <w:tc>
          <w:tcPr>
            <w:tcW w:w="1548" w:type="dxa"/>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53</w:t>
            </w:r>
          </w:p>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13</w:t>
            </w:r>
          </w:p>
        </w:tc>
        <w:tc>
          <w:tcPr>
            <w:tcW w:w="1116" w:type="dxa"/>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45</w:t>
            </w:r>
          </w:p>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16</w:t>
            </w:r>
          </w:p>
        </w:tc>
        <w:tc>
          <w:tcPr>
            <w:tcW w:w="1116" w:type="dxa"/>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41</w:t>
            </w:r>
          </w:p>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18</w:t>
            </w:r>
          </w:p>
        </w:tc>
        <w:tc>
          <w:tcPr>
            <w:tcW w:w="1116" w:type="dxa"/>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41</w:t>
            </w:r>
          </w:p>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18</w:t>
            </w:r>
          </w:p>
        </w:tc>
        <w:tc>
          <w:tcPr>
            <w:tcW w:w="1116" w:type="dxa"/>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38</w:t>
            </w:r>
          </w:p>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15</w:t>
            </w:r>
          </w:p>
        </w:tc>
        <w:tc>
          <w:tcPr>
            <w:tcW w:w="1116" w:type="dxa"/>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29</w:t>
            </w:r>
          </w:p>
          <w:p w:rsidR="00E40B8D" w:rsidRPr="00E40B8D" w:rsidRDefault="00E40B8D" w:rsidP="00E40B8D">
            <w:pPr>
              <w:spacing w:before="100" w:beforeAutospacing="1" w:after="0" w:afterAutospacing="1" w:line="240" w:lineRule="auto"/>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11</w:t>
            </w:r>
          </w:p>
        </w:tc>
      </w:tr>
      <w:tr w:rsidR="00E40B8D" w:rsidRPr="00E40B8D" w:rsidTr="00AF26DD">
        <w:trPr>
          <w:trHeight w:val="184"/>
        </w:trPr>
        <w:tc>
          <w:tcPr>
            <w:tcW w:w="2987"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Трудоспособного</w:t>
            </w:r>
          </w:p>
        </w:tc>
        <w:tc>
          <w:tcPr>
            <w:tcW w:w="1548"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220</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190</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194</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194</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194</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189</w:t>
            </w:r>
          </w:p>
        </w:tc>
      </w:tr>
      <w:tr w:rsidR="00E40B8D" w:rsidRPr="00E40B8D" w:rsidTr="00AF26DD">
        <w:trPr>
          <w:trHeight w:val="184"/>
        </w:trPr>
        <w:tc>
          <w:tcPr>
            <w:tcW w:w="2987"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Старше трудоспособного</w:t>
            </w:r>
          </w:p>
        </w:tc>
        <w:tc>
          <w:tcPr>
            <w:tcW w:w="1548"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112</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121</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120</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120</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120</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121</w:t>
            </w:r>
          </w:p>
        </w:tc>
      </w:tr>
      <w:tr w:rsidR="00E40B8D" w:rsidRPr="00E40B8D" w:rsidTr="00AF26DD">
        <w:trPr>
          <w:trHeight w:val="184"/>
        </w:trPr>
        <w:tc>
          <w:tcPr>
            <w:tcW w:w="2987"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По полу:</w:t>
            </w:r>
          </w:p>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Мужчин</w:t>
            </w:r>
          </w:p>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Женщин</w:t>
            </w:r>
          </w:p>
        </w:tc>
        <w:tc>
          <w:tcPr>
            <w:tcW w:w="1548" w:type="dxa"/>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179</w:t>
            </w: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206</w:t>
            </w:r>
          </w:p>
        </w:tc>
        <w:tc>
          <w:tcPr>
            <w:tcW w:w="1116" w:type="dxa"/>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188</w:t>
            </w: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167</w:t>
            </w:r>
          </w:p>
        </w:tc>
        <w:tc>
          <w:tcPr>
            <w:tcW w:w="1116" w:type="dxa"/>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187</w:t>
            </w: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168</w:t>
            </w:r>
          </w:p>
        </w:tc>
        <w:tc>
          <w:tcPr>
            <w:tcW w:w="1116" w:type="dxa"/>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187</w:t>
            </w: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168</w:t>
            </w:r>
          </w:p>
        </w:tc>
        <w:tc>
          <w:tcPr>
            <w:tcW w:w="1116" w:type="dxa"/>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183</w:t>
            </w: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167</w:t>
            </w:r>
          </w:p>
        </w:tc>
        <w:tc>
          <w:tcPr>
            <w:tcW w:w="1116" w:type="dxa"/>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183</w:t>
            </w: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167</w:t>
            </w:r>
          </w:p>
        </w:tc>
      </w:tr>
      <w:tr w:rsidR="00E40B8D" w:rsidRPr="00E40B8D" w:rsidTr="00AF26DD">
        <w:trPr>
          <w:trHeight w:val="184"/>
        </w:trPr>
        <w:tc>
          <w:tcPr>
            <w:tcW w:w="2987"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 xml:space="preserve">Число </w:t>
            </w:r>
            <w:proofErr w:type="gramStart"/>
            <w:r w:rsidRPr="00E40B8D">
              <w:rPr>
                <w:rFonts w:ascii="Times New Roman" w:eastAsia="Times New Roman" w:hAnsi="Times New Roman" w:cs="Tahoma"/>
                <w:color w:val="000000"/>
                <w:sz w:val="28"/>
                <w:szCs w:val="28"/>
                <w:lang w:eastAsia="ru-RU"/>
              </w:rPr>
              <w:t>родившихся</w:t>
            </w:r>
            <w:proofErr w:type="gramEnd"/>
          </w:p>
        </w:tc>
        <w:tc>
          <w:tcPr>
            <w:tcW w:w="1548"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5</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3</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2</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w:t>
            </w:r>
          </w:p>
        </w:tc>
      </w:tr>
      <w:tr w:rsidR="00E40B8D" w:rsidRPr="00E40B8D" w:rsidTr="00AF26DD">
        <w:trPr>
          <w:trHeight w:val="184"/>
        </w:trPr>
        <w:tc>
          <w:tcPr>
            <w:tcW w:w="2987"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 xml:space="preserve">Число </w:t>
            </w:r>
            <w:proofErr w:type="gramStart"/>
            <w:r w:rsidRPr="00E40B8D">
              <w:rPr>
                <w:rFonts w:ascii="Times New Roman" w:eastAsia="Times New Roman" w:hAnsi="Times New Roman" w:cs="Tahoma"/>
                <w:color w:val="000000"/>
                <w:sz w:val="28"/>
                <w:szCs w:val="28"/>
                <w:lang w:eastAsia="ru-RU"/>
              </w:rPr>
              <w:t>умерших</w:t>
            </w:r>
            <w:proofErr w:type="gramEnd"/>
          </w:p>
        </w:tc>
        <w:tc>
          <w:tcPr>
            <w:tcW w:w="1548"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7</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3</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5</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2</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6</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5</w:t>
            </w:r>
          </w:p>
        </w:tc>
      </w:tr>
      <w:tr w:rsidR="00E40B8D" w:rsidRPr="00E40B8D" w:rsidTr="00AF26DD">
        <w:trPr>
          <w:trHeight w:val="184"/>
        </w:trPr>
        <w:tc>
          <w:tcPr>
            <w:tcW w:w="2987"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Естественный прирост</w:t>
            </w:r>
          </w:p>
        </w:tc>
        <w:tc>
          <w:tcPr>
            <w:tcW w:w="1548"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-5</w:t>
            </w:r>
          </w:p>
        </w:tc>
        <w:tc>
          <w:tcPr>
            <w:tcW w:w="1116"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+2</w:t>
            </w:r>
          </w:p>
        </w:tc>
        <w:tc>
          <w:tcPr>
            <w:tcW w:w="1116"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-2</w:t>
            </w:r>
          </w:p>
        </w:tc>
        <w:tc>
          <w:tcPr>
            <w:tcW w:w="1116"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-1</w:t>
            </w:r>
          </w:p>
        </w:tc>
        <w:tc>
          <w:tcPr>
            <w:tcW w:w="1116"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-4</w:t>
            </w:r>
          </w:p>
        </w:tc>
        <w:tc>
          <w:tcPr>
            <w:tcW w:w="1116"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-5</w:t>
            </w:r>
          </w:p>
        </w:tc>
      </w:tr>
    </w:tbl>
    <w:p w:rsidR="00E40B8D" w:rsidRPr="00E40B8D" w:rsidRDefault="00E40B8D" w:rsidP="00E40B8D">
      <w:pPr>
        <w:spacing w:after="0" w:line="240" w:lineRule="auto"/>
        <w:ind w:left="992" w:firstLine="425"/>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w:t>
      </w:r>
    </w:p>
    <w:p w:rsidR="00E40B8D" w:rsidRPr="00E40B8D" w:rsidRDefault="00E40B8D" w:rsidP="00E40B8D">
      <w:pPr>
        <w:spacing w:after="0" w:line="240" w:lineRule="auto"/>
        <w:ind w:left="992" w:firstLine="425"/>
        <w:jc w:val="both"/>
        <w:rPr>
          <w:rFonts w:ascii="Times New Roman" w:eastAsia="Times New Roman" w:hAnsi="Times New Roman" w:cs="Tahoma"/>
          <w:color w:val="000000"/>
          <w:sz w:val="28"/>
          <w:szCs w:val="28"/>
          <w:lang w:eastAsia="ru-RU"/>
        </w:rPr>
      </w:pPr>
    </w:p>
    <w:p w:rsidR="00E40B8D" w:rsidRPr="00E40B8D" w:rsidRDefault="00E40B8D" w:rsidP="00E40B8D">
      <w:pPr>
        <w:spacing w:after="0" w:line="240" w:lineRule="auto"/>
        <w:ind w:left="992" w:firstLine="425"/>
        <w:jc w:val="center"/>
        <w:rPr>
          <w:rFonts w:ascii="Times New Roman" w:eastAsia="Times New Roman" w:hAnsi="Times New Roman" w:cs="Tahoma"/>
          <w:b/>
          <w:color w:val="000000"/>
          <w:sz w:val="28"/>
          <w:szCs w:val="28"/>
          <w:highlight w:val="lightGray"/>
          <w:lang w:eastAsia="ru-RU"/>
        </w:rPr>
      </w:pPr>
    </w:p>
    <w:p w:rsidR="00E40B8D" w:rsidRPr="00E40B8D" w:rsidRDefault="00E40B8D" w:rsidP="00E40B8D">
      <w:pPr>
        <w:spacing w:after="0" w:line="240" w:lineRule="auto"/>
        <w:ind w:left="992" w:firstLine="425"/>
        <w:jc w:val="center"/>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2.3.3 Современное использование территории</w:t>
      </w:r>
    </w:p>
    <w:p w:rsidR="00E40B8D" w:rsidRPr="00E40B8D" w:rsidRDefault="00E40B8D" w:rsidP="00E40B8D">
      <w:pPr>
        <w:spacing w:after="0" w:line="240" w:lineRule="auto"/>
        <w:ind w:left="992" w:firstLine="425"/>
        <w:jc w:val="center"/>
        <w:rPr>
          <w:rFonts w:ascii="Times New Roman" w:eastAsia="Times New Roman" w:hAnsi="Times New Roman" w:cs="Tahoma"/>
          <w:b/>
          <w:color w:val="000000"/>
          <w:sz w:val="28"/>
          <w:szCs w:val="28"/>
          <w:lang w:eastAsia="ru-RU"/>
        </w:rPr>
      </w:pPr>
    </w:p>
    <w:p w:rsidR="00E40B8D" w:rsidRPr="00E40B8D" w:rsidRDefault="00E40B8D" w:rsidP="00E40B8D">
      <w:pPr>
        <w:spacing w:after="0" w:line="240" w:lineRule="auto"/>
        <w:ind w:left="992" w:firstLine="425"/>
        <w:jc w:val="both"/>
        <w:rPr>
          <w:rFonts w:ascii="Times New Roman" w:eastAsia="Times New Roman" w:hAnsi="Times New Roman" w:cs="Tahoma"/>
          <w:color w:val="00B0F0"/>
          <w:sz w:val="28"/>
          <w:szCs w:val="28"/>
          <w:lang w:eastAsia="ru-RU"/>
        </w:rPr>
      </w:pPr>
      <w:r w:rsidRPr="00E40B8D">
        <w:rPr>
          <w:rFonts w:ascii="Times New Roman" w:eastAsia="Times New Roman" w:hAnsi="Times New Roman" w:cs="Tahoma"/>
          <w:color w:val="000000"/>
          <w:sz w:val="28"/>
          <w:szCs w:val="28"/>
          <w:lang w:eastAsia="ru-RU"/>
        </w:rPr>
        <w:t xml:space="preserve">Объектов агропромышленного комплекса и коммунально-складского хозяйства в </w:t>
      </w:r>
      <w:proofErr w:type="gramStart"/>
      <w:r w:rsidRPr="00E40B8D">
        <w:rPr>
          <w:rFonts w:ascii="Times New Roman" w:eastAsia="Times New Roman" w:hAnsi="Times New Roman" w:cs="Tahoma"/>
          <w:color w:val="000000"/>
          <w:sz w:val="28"/>
          <w:szCs w:val="28"/>
          <w:lang w:eastAsia="ru-RU"/>
        </w:rPr>
        <w:t>населенном</w:t>
      </w:r>
      <w:proofErr w:type="gramEnd"/>
      <w:r w:rsidRPr="00E40B8D">
        <w:rPr>
          <w:rFonts w:ascii="Times New Roman" w:eastAsia="Times New Roman" w:hAnsi="Times New Roman" w:cs="Tahoma"/>
          <w:color w:val="000000"/>
          <w:sz w:val="28"/>
          <w:szCs w:val="28"/>
          <w:lang w:eastAsia="ru-RU"/>
        </w:rPr>
        <w:t xml:space="preserve"> </w:t>
      </w:r>
      <w:proofErr w:type="spellStart"/>
      <w:r w:rsidRPr="00E40B8D">
        <w:rPr>
          <w:rFonts w:ascii="Times New Roman" w:eastAsia="Times New Roman" w:hAnsi="Times New Roman" w:cs="Tahoma"/>
          <w:color w:val="000000"/>
          <w:sz w:val="28"/>
          <w:szCs w:val="28"/>
          <w:lang w:eastAsia="ru-RU"/>
        </w:rPr>
        <w:t>пункье</w:t>
      </w:r>
      <w:proofErr w:type="spellEnd"/>
      <w:r w:rsidRPr="00E40B8D">
        <w:rPr>
          <w:rFonts w:ascii="Times New Roman" w:eastAsia="Times New Roman" w:hAnsi="Times New Roman" w:cs="Tahoma"/>
          <w:color w:val="000000"/>
          <w:sz w:val="28"/>
          <w:szCs w:val="28"/>
          <w:lang w:eastAsia="ru-RU"/>
        </w:rPr>
        <w:t xml:space="preserve"> в настоящее время нет.</w:t>
      </w:r>
    </w:p>
    <w:p w:rsidR="00E40B8D" w:rsidRPr="00E40B8D" w:rsidRDefault="00E40B8D" w:rsidP="00E40B8D">
      <w:pPr>
        <w:spacing w:after="0" w:line="240" w:lineRule="auto"/>
        <w:ind w:left="992" w:firstLine="425"/>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 xml:space="preserve">Кварталы индивидуальных жилых домов преимущественно располагаются вдоль </w:t>
      </w:r>
      <w:r w:rsidRPr="00E40B8D">
        <w:rPr>
          <w:rFonts w:ascii="Times New Roman" w:eastAsia="Times New Roman" w:hAnsi="Times New Roman" w:cs="Tahoma"/>
          <w:color w:val="00B0F0"/>
          <w:sz w:val="28"/>
          <w:szCs w:val="28"/>
          <w:lang w:eastAsia="ru-RU"/>
        </w:rPr>
        <w:t>р. Волга и многочисленных водоемов.</w:t>
      </w:r>
    </w:p>
    <w:p w:rsidR="00E40B8D" w:rsidRPr="00E40B8D" w:rsidRDefault="00E40B8D" w:rsidP="00E40B8D">
      <w:pPr>
        <w:spacing w:after="0" w:line="240" w:lineRule="auto"/>
        <w:ind w:left="992" w:firstLine="851"/>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B0F0"/>
          <w:sz w:val="28"/>
          <w:szCs w:val="28"/>
          <w:lang w:eastAsia="ru-RU"/>
        </w:rPr>
        <w:t>В селе имеется общественный центр с Дворцом культуры, администрацией.</w:t>
      </w:r>
      <w:r w:rsidRPr="00E40B8D">
        <w:rPr>
          <w:rFonts w:ascii="Times New Roman" w:eastAsia="Times New Roman" w:hAnsi="Times New Roman" w:cs="Tahoma"/>
          <w:color w:val="000000"/>
          <w:sz w:val="28"/>
          <w:szCs w:val="28"/>
          <w:lang w:eastAsia="ru-RU"/>
        </w:rPr>
        <w:t xml:space="preserve"> Часть улиц имеет твердое покрытие. Улицы не </w:t>
      </w:r>
      <w:proofErr w:type="spellStart"/>
      <w:r w:rsidRPr="00E40B8D">
        <w:rPr>
          <w:rFonts w:ascii="Times New Roman" w:eastAsia="Times New Roman" w:hAnsi="Times New Roman" w:cs="Tahoma"/>
          <w:color w:val="000000"/>
          <w:sz w:val="28"/>
          <w:szCs w:val="28"/>
          <w:lang w:eastAsia="ru-RU"/>
        </w:rPr>
        <w:t>озелены</w:t>
      </w:r>
      <w:proofErr w:type="spellEnd"/>
      <w:r w:rsidRPr="00E40B8D">
        <w:rPr>
          <w:rFonts w:ascii="Times New Roman" w:eastAsia="Times New Roman" w:hAnsi="Times New Roman" w:cs="Tahoma"/>
          <w:color w:val="000000"/>
          <w:sz w:val="28"/>
          <w:szCs w:val="28"/>
          <w:lang w:eastAsia="ru-RU"/>
        </w:rPr>
        <w:t xml:space="preserve"> и не благоустроены.</w:t>
      </w:r>
    </w:p>
    <w:p w:rsidR="00E40B8D" w:rsidRPr="00E40B8D" w:rsidRDefault="00E40B8D" w:rsidP="00E40B8D">
      <w:pPr>
        <w:spacing w:after="0" w:line="360" w:lineRule="auto"/>
        <w:ind w:left="993" w:firstLine="850"/>
        <w:jc w:val="center"/>
        <w:rPr>
          <w:rFonts w:ascii="Times New Roman" w:eastAsia="Times New Roman" w:hAnsi="Times New Roman" w:cs="Tahoma"/>
          <w:color w:val="000000"/>
          <w:sz w:val="28"/>
          <w:szCs w:val="28"/>
          <w:lang w:eastAsia="ru-RU"/>
        </w:rPr>
      </w:pPr>
    </w:p>
    <w:p w:rsidR="00E40B8D" w:rsidRPr="00E40B8D" w:rsidRDefault="00E40B8D" w:rsidP="00E40B8D">
      <w:pPr>
        <w:spacing w:after="0" w:line="360" w:lineRule="auto"/>
        <w:ind w:left="993" w:firstLine="850"/>
        <w:jc w:val="center"/>
        <w:rPr>
          <w:rFonts w:ascii="Times New Roman" w:eastAsia="Times New Roman" w:hAnsi="Times New Roman" w:cs="Tahoma"/>
          <w:color w:val="000000"/>
          <w:sz w:val="28"/>
          <w:szCs w:val="28"/>
          <w:lang w:eastAsia="ru-RU"/>
        </w:rPr>
      </w:pPr>
    </w:p>
    <w:p w:rsidR="00E40B8D" w:rsidRPr="00E40B8D" w:rsidRDefault="00E40B8D" w:rsidP="00E40B8D">
      <w:pPr>
        <w:spacing w:after="0" w:line="360" w:lineRule="auto"/>
        <w:ind w:left="993" w:firstLine="850"/>
        <w:jc w:val="center"/>
        <w:rPr>
          <w:rFonts w:ascii="Times New Roman" w:eastAsia="Times New Roman" w:hAnsi="Times New Roman" w:cs="Tahoma"/>
          <w:color w:val="000000"/>
          <w:sz w:val="28"/>
          <w:szCs w:val="28"/>
          <w:lang w:eastAsia="ru-RU"/>
        </w:rPr>
      </w:pPr>
    </w:p>
    <w:p w:rsidR="00E40B8D" w:rsidRPr="00E40B8D" w:rsidRDefault="00E40B8D" w:rsidP="00E40B8D">
      <w:pPr>
        <w:spacing w:after="0" w:line="240" w:lineRule="auto"/>
        <w:ind w:left="992" w:firstLine="851"/>
        <w:jc w:val="center"/>
        <w:rPr>
          <w:rFonts w:ascii="Times New Roman" w:eastAsia="Times New Roman" w:hAnsi="Times New Roman" w:cs="Tahoma"/>
          <w:b/>
          <w:sz w:val="28"/>
          <w:szCs w:val="28"/>
          <w:lang w:eastAsia="ru-RU"/>
        </w:rPr>
      </w:pPr>
      <w:r w:rsidRPr="00E40B8D">
        <w:rPr>
          <w:rFonts w:ascii="Times New Roman" w:eastAsia="Times New Roman" w:hAnsi="Times New Roman" w:cs="Tahoma"/>
          <w:b/>
          <w:sz w:val="28"/>
          <w:szCs w:val="28"/>
          <w:lang w:eastAsia="ru-RU"/>
        </w:rPr>
        <w:t xml:space="preserve">Современное использование территории.   </w:t>
      </w:r>
    </w:p>
    <w:p w:rsidR="00E40B8D" w:rsidRPr="00E40B8D" w:rsidRDefault="00E40B8D" w:rsidP="00E40B8D">
      <w:pPr>
        <w:spacing w:after="0" w:line="240" w:lineRule="auto"/>
        <w:ind w:left="992" w:firstLine="851"/>
        <w:jc w:val="center"/>
        <w:rPr>
          <w:rFonts w:ascii="Times New Roman" w:eastAsia="Times New Roman" w:hAnsi="Times New Roman" w:cs="Tahoma"/>
          <w:i/>
          <w:color w:val="000000"/>
          <w:sz w:val="28"/>
          <w:szCs w:val="28"/>
          <w:lang w:eastAsia="ru-RU"/>
        </w:rPr>
      </w:pPr>
      <w:r w:rsidRPr="00E40B8D">
        <w:rPr>
          <w:rFonts w:ascii="Times New Roman" w:eastAsia="Times New Roman" w:hAnsi="Times New Roman" w:cs="Tahoma"/>
          <w:b/>
          <w:color w:val="000000"/>
          <w:sz w:val="28"/>
          <w:szCs w:val="28"/>
          <w:lang w:eastAsia="ru-RU"/>
        </w:rPr>
        <w:t xml:space="preserve">                                                                                                    </w:t>
      </w:r>
      <w:r w:rsidRPr="00E40B8D">
        <w:rPr>
          <w:rFonts w:ascii="Times New Roman" w:eastAsia="Times New Roman" w:hAnsi="Times New Roman" w:cs="Tahoma"/>
          <w:i/>
          <w:color w:val="000000"/>
          <w:sz w:val="28"/>
          <w:szCs w:val="28"/>
          <w:lang w:eastAsia="ru-RU"/>
        </w:rPr>
        <w:t>Табл.2.1</w:t>
      </w:r>
    </w:p>
    <w:tbl>
      <w:tblPr>
        <w:tblW w:w="1049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4643"/>
        <w:gridCol w:w="1842"/>
        <w:gridCol w:w="1843"/>
        <w:gridCol w:w="1418"/>
      </w:tblGrid>
      <w:tr w:rsidR="00E40B8D" w:rsidRPr="00E40B8D" w:rsidTr="00AF26DD">
        <w:tc>
          <w:tcPr>
            <w:tcW w:w="5387" w:type="dxa"/>
            <w:gridSpan w:val="2"/>
            <w:tcBorders>
              <w:top w:val="single" w:sz="18" w:space="0" w:color="auto"/>
              <w:left w:val="single" w:sz="18" w:space="0" w:color="auto"/>
              <w:bottom w:val="single" w:sz="6"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b/>
                <w:i/>
                <w:color w:val="000000"/>
                <w:sz w:val="28"/>
                <w:szCs w:val="28"/>
                <w:lang w:eastAsia="ru-RU"/>
              </w:rPr>
            </w:pPr>
            <w:r w:rsidRPr="00E40B8D">
              <w:rPr>
                <w:rFonts w:ascii="Times New Roman" w:eastAsia="Times New Roman" w:hAnsi="Times New Roman" w:cs="Tahoma"/>
                <w:b/>
                <w:i/>
                <w:color w:val="000000"/>
                <w:sz w:val="28"/>
                <w:szCs w:val="28"/>
                <w:lang w:eastAsia="ru-RU"/>
              </w:rPr>
              <w:lastRenderedPageBreak/>
              <w:t>Показатели</w:t>
            </w:r>
          </w:p>
        </w:tc>
        <w:tc>
          <w:tcPr>
            <w:tcW w:w="1842" w:type="dxa"/>
            <w:tcBorders>
              <w:top w:val="single" w:sz="18" w:space="0" w:color="auto"/>
              <w:left w:val="single" w:sz="6" w:space="0" w:color="auto"/>
              <w:bottom w:val="single" w:sz="6"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b/>
                <w:i/>
                <w:color w:val="000000"/>
                <w:sz w:val="28"/>
                <w:szCs w:val="28"/>
                <w:lang w:eastAsia="ru-RU"/>
              </w:rPr>
            </w:pPr>
            <w:r w:rsidRPr="00E40B8D">
              <w:rPr>
                <w:rFonts w:ascii="Times New Roman" w:eastAsia="Times New Roman" w:hAnsi="Times New Roman" w:cs="Tahoma"/>
                <w:b/>
                <w:i/>
                <w:color w:val="000000"/>
                <w:sz w:val="28"/>
                <w:szCs w:val="28"/>
                <w:lang w:eastAsia="ru-RU"/>
              </w:rPr>
              <w:t>Единица измерения</w:t>
            </w:r>
          </w:p>
        </w:tc>
        <w:tc>
          <w:tcPr>
            <w:tcW w:w="1843" w:type="dxa"/>
            <w:tcBorders>
              <w:top w:val="single" w:sz="18" w:space="0" w:color="auto"/>
              <w:left w:val="single" w:sz="6" w:space="0" w:color="auto"/>
              <w:bottom w:val="single" w:sz="6"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b/>
                <w:i/>
                <w:color w:val="000000"/>
                <w:sz w:val="28"/>
                <w:szCs w:val="28"/>
                <w:lang w:eastAsia="ru-RU"/>
              </w:rPr>
            </w:pPr>
            <w:r w:rsidRPr="00E40B8D">
              <w:rPr>
                <w:rFonts w:ascii="Times New Roman" w:eastAsia="Times New Roman" w:hAnsi="Times New Roman" w:cs="Tahoma"/>
                <w:b/>
                <w:i/>
                <w:color w:val="000000"/>
                <w:sz w:val="28"/>
                <w:szCs w:val="28"/>
                <w:lang w:eastAsia="ru-RU"/>
              </w:rPr>
              <w:t>Современное состояние</w:t>
            </w:r>
          </w:p>
        </w:tc>
        <w:tc>
          <w:tcPr>
            <w:tcW w:w="1418" w:type="dxa"/>
            <w:tcBorders>
              <w:top w:val="single" w:sz="18" w:space="0" w:color="auto"/>
              <w:left w:val="single" w:sz="6" w:space="0" w:color="auto"/>
              <w:bottom w:val="single" w:sz="6" w:space="0" w:color="auto"/>
              <w:right w:val="single" w:sz="18"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b/>
                <w:i/>
                <w:color w:val="000000"/>
                <w:sz w:val="28"/>
                <w:szCs w:val="28"/>
                <w:lang w:eastAsia="ru-RU"/>
              </w:rPr>
            </w:pPr>
            <w:r w:rsidRPr="00E40B8D">
              <w:rPr>
                <w:rFonts w:ascii="Times New Roman" w:eastAsia="Times New Roman" w:hAnsi="Times New Roman" w:cs="Tahoma"/>
                <w:b/>
                <w:i/>
                <w:color w:val="000000"/>
                <w:sz w:val="28"/>
                <w:szCs w:val="28"/>
                <w:lang w:eastAsia="ru-RU"/>
              </w:rPr>
              <w:t>%</w:t>
            </w:r>
          </w:p>
        </w:tc>
      </w:tr>
      <w:tr w:rsidR="00E40B8D" w:rsidRPr="00E40B8D" w:rsidTr="00AF26DD">
        <w:tc>
          <w:tcPr>
            <w:tcW w:w="5387" w:type="dxa"/>
            <w:gridSpan w:val="2"/>
            <w:tcBorders>
              <w:top w:val="single" w:sz="6" w:space="0" w:color="auto"/>
              <w:left w:val="single" w:sz="18" w:space="0" w:color="auto"/>
              <w:bottom w:val="single" w:sz="18"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b/>
                <w:i/>
                <w:color w:val="000000"/>
                <w:sz w:val="28"/>
                <w:szCs w:val="28"/>
                <w:lang w:eastAsia="ru-RU"/>
              </w:rPr>
            </w:pPr>
            <w:r w:rsidRPr="00E40B8D">
              <w:rPr>
                <w:rFonts w:ascii="Times New Roman" w:eastAsia="Times New Roman" w:hAnsi="Times New Roman" w:cs="Tahoma"/>
                <w:b/>
                <w:i/>
                <w:color w:val="000000"/>
                <w:sz w:val="28"/>
                <w:szCs w:val="28"/>
                <w:lang w:eastAsia="ru-RU"/>
              </w:rPr>
              <w:t>1</w:t>
            </w:r>
          </w:p>
        </w:tc>
        <w:tc>
          <w:tcPr>
            <w:tcW w:w="1842" w:type="dxa"/>
            <w:tcBorders>
              <w:top w:val="single" w:sz="6" w:space="0" w:color="auto"/>
              <w:left w:val="single" w:sz="6" w:space="0" w:color="auto"/>
              <w:bottom w:val="single" w:sz="18"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b/>
                <w:i/>
                <w:color w:val="000000"/>
                <w:sz w:val="28"/>
                <w:szCs w:val="28"/>
                <w:lang w:eastAsia="ru-RU"/>
              </w:rPr>
            </w:pPr>
            <w:r w:rsidRPr="00E40B8D">
              <w:rPr>
                <w:rFonts w:ascii="Times New Roman" w:eastAsia="Times New Roman" w:hAnsi="Times New Roman" w:cs="Tahoma"/>
                <w:b/>
                <w:i/>
                <w:color w:val="000000"/>
                <w:sz w:val="28"/>
                <w:szCs w:val="28"/>
                <w:lang w:eastAsia="ru-RU"/>
              </w:rPr>
              <w:t>2</w:t>
            </w:r>
          </w:p>
        </w:tc>
        <w:tc>
          <w:tcPr>
            <w:tcW w:w="1843" w:type="dxa"/>
            <w:tcBorders>
              <w:top w:val="single" w:sz="6" w:space="0" w:color="auto"/>
              <w:left w:val="single" w:sz="6" w:space="0" w:color="auto"/>
              <w:bottom w:val="single" w:sz="18"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b/>
                <w:i/>
                <w:color w:val="000000"/>
                <w:sz w:val="28"/>
                <w:szCs w:val="28"/>
                <w:lang w:eastAsia="ru-RU"/>
              </w:rPr>
            </w:pPr>
            <w:r w:rsidRPr="00E40B8D">
              <w:rPr>
                <w:rFonts w:ascii="Times New Roman" w:eastAsia="Times New Roman" w:hAnsi="Times New Roman" w:cs="Tahoma"/>
                <w:b/>
                <w:i/>
                <w:color w:val="000000"/>
                <w:sz w:val="28"/>
                <w:szCs w:val="28"/>
                <w:lang w:eastAsia="ru-RU"/>
              </w:rPr>
              <w:t>3</w:t>
            </w:r>
          </w:p>
        </w:tc>
        <w:tc>
          <w:tcPr>
            <w:tcW w:w="1418" w:type="dxa"/>
            <w:tcBorders>
              <w:top w:val="single" w:sz="6" w:space="0" w:color="auto"/>
              <w:left w:val="single" w:sz="6" w:space="0" w:color="auto"/>
              <w:bottom w:val="single" w:sz="18" w:space="0" w:color="auto"/>
              <w:right w:val="single" w:sz="18" w:space="0" w:color="auto"/>
            </w:tcBorders>
          </w:tcPr>
          <w:p w:rsidR="00E40B8D" w:rsidRPr="00E40B8D" w:rsidRDefault="00E40B8D" w:rsidP="00E40B8D">
            <w:pPr>
              <w:spacing w:after="0" w:line="240" w:lineRule="auto"/>
              <w:jc w:val="both"/>
              <w:rPr>
                <w:rFonts w:ascii="Times New Roman" w:eastAsia="Times New Roman" w:hAnsi="Times New Roman" w:cs="Tahoma"/>
                <w:b/>
                <w:i/>
                <w:color w:val="000000"/>
                <w:sz w:val="28"/>
                <w:szCs w:val="28"/>
                <w:lang w:eastAsia="ru-RU"/>
              </w:rPr>
            </w:pPr>
            <w:r w:rsidRPr="00E40B8D">
              <w:rPr>
                <w:rFonts w:ascii="Times New Roman" w:eastAsia="Times New Roman" w:hAnsi="Times New Roman" w:cs="Tahoma"/>
                <w:b/>
                <w:i/>
                <w:color w:val="000000"/>
                <w:sz w:val="28"/>
                <w:szCs w:val="28"/>
                <w:lang w:eastAsia="ru-RU"/>
              </w:rPr>
              <w:t xml:space="preserve">        4</w:t>
            </w:r>
          </w:p>
        </w:tc>
      </w:tr>
      <w:tr w:rsidR="00E40B8D" w:rsidRPr="00E40B8D" w:rsidTr="00AF26DD">
        <w:tc>
          <w:tcPr>
            <w:tcW w:w="744" w:type="dxa"/>
            <w:tcBorders>
              <w:top w:val="single" w:sz="18" w:space="0" w:color="auto"/>
              <w:left w:val="single" w:sz="18"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p>
        </w:tc>
        <w:tc>
          <w:tcPr>
            <w:tcW w:w="4643" w:type="dxa"/>
            <w:tcBorders>
              <w:top w:val="single" w:sz="18" w:space="0" w:color="auto"/>
              <w:left w:val="single" w:sz="6"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Территория</w:t>
            </w:r>
          </w:p>
        </w:tc>
        <w:tc>
          <w:tcPr>
            <w:tcW w:w="1842" w:type="dxa"/>
            <w:tcBorders>
              <w:top w:val="single" w:sz="18" w:space="0" w:color="auto"/>
              <w:left w:val="single" w:sz="6"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p>
        </w:tc>
        <w:tc>
          <w:tcPr>
            <w:tcW w:w="1843" w:type="dxa"/>
            <w:tcBorders>
              <w:top w:val="single" w:sz="18" w:space="0" w:color="auto"/>
              <w:left w:val="single" w:sz="6"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p>
        </w:tc>
        <w:tc>
          <w:tcPr>
            <w:tcW w:w="1418" w:type="dxa"/>
            <w:tcBorders>
              <w:top w:val="single" w:sz="18" w:space="0" w:color="auto"/>
              <w:left w:val="single" w:sz="6" w:space="0" w:color="auto"/>
              <w:bottom w:val="single" w:sz="6" w:space="0" w:color="auto"/>
              <w:right w:val="single" w:sz="18"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p>
        </w:tc>
      </w:tr>
      <w:tr w:rsidR="00E40B8D" w:rsidRPr="00E40B8D" w:rsidTr="00AF26DD">
        <w:tc>
          <w:tcPr>
            <w:tcW w:w="744" w:type="dxa"/>
            <w:tcBorders>
              <w:top w:val="single" w:sz="6" w:space="0" w:color="auto"/>
              <w:left w:val="single" w:sz="18"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1</w:t>
            </w:r>
          </w:p>
        </w:tc>
        <w:tc>
          <w:tcPr>
            <w:tcW w:w="4643" w:type="dxa"/>
            <w:tcBorders>
              <w:top w:val="single" w:sz="6" w:space="0" w:color="auto"/>
              <w:left w:val="single" w:sz="6" w:space="0" w:color="auto"/>
              <w:right w:val="single" w:sz="6" w:space="0" w:color="auto"/>
            </w:tcBorders>
          </w:tcPr>
          <w:p w:rsidR="00E40B8D" w:rsidRPr="00E40B8D" w:rsidRDefault="00E40B8D" w:rsidP="00E40B8D">
            <w:pPr>
              <w:spacing w:after="0" w:line="240" w:lineRule="auto"/>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 xml:space="preserve">Общая площадь земель </w:t>
            </w:r>
            <w:r w:rsidRPr="00E40B8D">
              <w:rPr>
                <w:rFonts w:ascii="Times New Roman" w:eastAsia="Times New Roman" w:hAnsi="Times New Roman" w:cs="Tahoma"/>
                <w:color w:val="00B0F0"/>
                <w:sz w:val="28"/>
                <w:szCs w:val="28"/>
                <w:lang w:eastAsia="ru-RU"/>
              </w:rPr>
              <w:t>села Грачи</w:t>
            </w:r>
            <w:r w:rsidRPr="00E40B8D">
              <w:rPr>
                <w:rFonts w:ascii="Times New Roman" w:eastAsia="Times New Roman" w:hAnsi="Times New Roman" w:cs="Tahoma"/>
                <w:color w:val="000000"/>
                <w:sz w:val="28"/>
                <w:szCs w:val="28"/>
                <w:lang w:eastAsia="ru-RU"/>
              </w:rPr>
              <w:t xml:space="preserve"> в установленных границах</w:t>
            </w:r>
          </w:p>
          <w:p w:rsidR="00E40B8D" w:rsidRPr="00E40B8D" w:rsidRDefault="00E40B8D" w:rsidP="00E40B8D">
            <w:pPr>
              <w:spacing w:after="0" w:line="240" w:lineRule="auto"/>
              <w:rPr>
                <w:rFonts w:ascii="Times New Roman" w:eastAsia="Times New Roman" w:hAnsi="Times New Roman" w:cs="Tahoma"/>
                <w:color w:val="000000"/>
                <w:sz w:val="28"/>
                <w:szCs w:val="28"/>
                <w:lang w:eastAsia="ru-RU"/>
              </w:rPr>
            </w:pPr>
          </w:p>
        </w:tc>
        <w:tc>
          <w:tcPr>
            <w:tcW w:w="1842" w:type="dxa"/>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га</w:t>
            </w:r>
          </w:p>
        </w:tc>
        <w:tc>
          <w:tcPr>
            <w:tcW w:w="1843" w:type="dxa"/>
            <w:tcBorders>
              <w:top w:val="single" w:sz="6" w:space="0" w:color="auto"/>
              <w:left w:val="single" w:sz="6" w:space="0" w:color="auto"/>
              <w:right w:val="single" w:sz="6"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b/>
                <w:sz w:val="24"/>
                <w:szCs w:val="24"/>
                <w:lang w:eastAsia="ru-RU"/>
              </w:rPr>
            </w:pPr>
            <w:r w:rsidRPr="00E40B8D">
              <w:rPr>
                <w:rFonts w:ascii="Times New Roman" w:eastAsia="Times New Roman" w:hAnsi="Times New Roman" w:cs="Tahoma"/>
                <w:b/>
                <w:color w:val="C00000"/>
                <w:sz w:val="24"/>
                <w:szCs w:val="24"/>
                <w:lang w:eastAsia="ru-RU"/>
              </w:rPr>
              <w:t>1665,1</w:t>
            </w:r>
          </w:p>
        </w:tc>
        <w:tc>
          <w:tcPr>
            <w:tcW w:w="1418" w:type="dxa"/>
            <w:tcBorders>
              <w:top w:val="single" w:sz="6" w:space="0" w:color="auto"/>
              <w:left w:val="single" w:sz="6" w:space="0" w:color="auto"/>
              <w:right w:val="single" w:sz="18"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b/>
                <w:i/>
                <w:color w:val="00B050"/>
                <w:sz w:val="24"/>
                <w:szCs w:val="24"/>
                <w:lang w:eastAsia="ru-RU"/>
              </w:rPr>
            </w:pPr>
            <w:r w:rsidRPr="00E40B8D">
              <w:rPr>
                <w:rFonts w:ascii="Times New Roman" w:eastAsia="Times New Roman" w:hAnsi="Times New Roman" w:cs="Tahoma"/>
                <w:b/>
                <w:sz w:val="24"/>
                <w:szCs w:val="24"/>
                <w:lang w:eastAsia="ru-RU"/>
              </w:rPr>
              <w:t>100</w:t>
            </w:r>
          </w:p>
        </w:tc>
      </w:tr>
      <w:tr w:rsidR="00E40B8D" w:rsidRPr="00E40B8D" w:rsidTr="00AF26DD">
        <w:tc>
          <w:tcPr>
            <w:tcW w:w="744" w:type="dxa"/>
            <w:tcBorders>
              <w:top w:val="single" w:sz="6" w:space="0" w:color="auto"/>
              <w:left w:val="single" w:sz="18"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1.1</w:t>
            </w:r>
          </w:p>
        </w:tc>
        <w:tc>
          <w:tcPr>
            <w:tcW w:w="4643" w:type="dxa"/>
            <w:tcBorders>
              <w:top w:val="single" w:sz="6" w:space="0" w:color="auto"/>
              <w:left w:val="single" w:sz="6"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Жилые зоны</w:t>
            </w:r>
          </w:p>
        </w:tc>
        <w:tc>
          <w:tcPr>
            <w:tcW w:w="1842" w:type="dxa"/>
            <w:vMerge w:val="restart"/>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b/>
                <w:color w:val="000000"/>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b/>
                <w:sz w:val="24"/>
                <w:szCs w:val="24"/>
                <w:lang w:eastAsia="ru-RU"/>
              </w:rPr>
            </w:pPr>
            <w:r w:rsidRPr="00E40B8D">
              <w:rPr>
                <w:rFonts w:ascii="Times New Roman" w:eastAsia="Times New Roman" w:hAnsi="Times New Roman" w:cs="Tahoma"/>
                <w:b/>
                <w:color w:val="C00000"/>
                <w:sz w:val="24"/>
                <w:szCs w:val="24"/>
                <w:lang w:eastAsia="ru-RU"/>
              </w:rPr>
              <w:t>142,78</w:t>
            </w:r>
          </w:p>
        </w:tc>
        <w:tc>
          <w:tcPr>
            <w:tcW w:w="1418" w:type="dxa"/>
            <w:tcBorders>
              <w:top w:val="single" w:sz="6" w:space="0" w:color="auto"/>
              <w:left w:val="single" w:sz="6" w:space="0" w:color="auto"/>
              <w:bottom w:val="single" w:sz="6" w:space="0" w:color="auto"/>
              <w:right w:val="single" w:sz="18"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b/>
                <w:sz w:val="24"/>
                <w:szCs w:val="24"/>
                <w:lang w:eastAsia="ru-RU"/>
              </w:rPr>
            </w:pPr>
            <w:r w:rsidRPr="00E40B8D">
              <w:rPr>
                <w:rFonts w:ascii="Times New Roman" w:eastAsia="Times New Roman" w:hAnsi="Times New Roman" w:cs="Tahoma"/>
                <w:b/>
                <w:sz w:val="24"/>
                <w:szCs w:val="24"/>
                <w:lang w:eastAsia="ru-RU"/>
              </w:rPr>
              <w:t>8,6</w:t>
            </w:r>
          </w:p>
        </w:tc>
      </w:tr>
      <w:tr w:rsidR="00E40B8D" w:rsidRPr="00E40B8D" w:rsidTr="00AF26DD">
        <w:tc>
          <w:tcPr>
            <w:tcW w:w="744" w:type="dxa"/>
            <w:tcBorders>
              <w:top w:val="single" w:sz="6" w:space="0" w:color="auto"/>
              <w:left w:val="single" w:sz="18"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p>
        </w:tc>
        <w:tc>
          <w:tcPr>
            <w:tcW w:w="4643" w:type="dxa"/>
            <w:tcBorders>
              <w:top w:val="single" w:sz="6" w:space="0" w:color="auto"/>
              <w:left w:val="single" w:sz="6"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 xml:space="preserve">в том числе </w:t>
            </w:r>
          </w:p>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индивидуальная жилая застройка</w:t>
            </w:r>
          </w:p>
        </w:tc>
        <w:tc>
          <w:tcPr>
            <w:tcW w:w="1842" w:type="dxa"/>
            <w:vMerge/>
            <w:tcBorders>
              <w:top w:val="single" w:sz="6" w:space="0" w:color="auto"/>
              <w:left w:val="single" w:sz="6"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sz w:val="24"/>
                <w:szCs w:val="24"/>
                <w:lang w:eastAsia="ru-RU"/>
              </w:rPr>
            </w:pPr>
            <w:r w:rsidRPr="00E40B8D">
              <w:rPr>
                <w:rFonts w:ascii="Times New Roman" w:eastAsia="Times New Roman" w:hAnsi="Times New Roman" w:cs="Tahoma"/>
                <w:color w:val="C00000"/>
                <w:sz w:val="24"/>
                <w:szCs w:val="24"/>
                <w:lang w:eastAsia="ru-RU"/>
              </w:rPr>
              <w:t>142,1</w:t>
            </w:r>
          </w:p>
        </w:tc>
        <w:tc>
          <w:tcPr>
            <w:tcW w:w="1418" w:type="dxa"/>
            <w:tcBorders>
              <w:top w:val="single" w:sz="6" w:space="0" w:color="auto"/>
              <w:left w:val="single" w:sz="6" w:space="0" w:color="auto"/>
              <w:bottom w:val="single" w:sz="6" w:space="0" w:color="auto"/>
              <w:right w:val="single" w:sz="18"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sz w:val="24"/>
                <w:szCs w:val="24"/>
                <w:lang w:eastAsia="ru-RU"/>
              </w:rPr>
            </w:pPr>
            <w:r w:rsidRPr="00E40B8D">
              <w:rPr>
                <w:rFonts w:ascii="Times New Roman" w:eastAsia="Times New Roman" w:hAnsi="Times New Roman" w:cs="Tahoma"/>
                <w:sz w:val="24"/>
                <w:szCs w:val="24"/>
                <w:lang w:eastAsia="ru-RU"/>
              </w:rPr>
              <w:t>8,6</w:t>
            </w:r>
          </w:p>
        </w:tc>
      </w:tr>
      <w:tr w:rsidR="00E40B8D" w:rsidRPr="00E40B8D" w:rsidTr="00AF26DD">
        <w:tc>
          <w:tcPr>
            <w:tcW w:w="744" w:type="dxa"/>
            <w:tcBorders>
              <w:top w:val="single" w:sz="6" w:space="0" w:color="auto"/>
              <w:left w:val="single" w:sz="18"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p>
        </w:tc>
        <w:tc>
          <w:tcPr>
            <w:tcW w:w="4643" w:type="dxa"/>
            <w:tcBorders>
              <w:top w:val="single" w:sz="6" w:space="0" w:color="auto"/>
              <w:left w:val="single" w:sz="6"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Зона детских дошкольных учреждений</w:t>
            </w:r>
          </w:p>
        </w:tc>
        <w:tc>
          <w:tcPr>
            <w:tcW w:w="1842" w:type="dxa"/>
            <w:vMerge/>
            <w:tcBorders>
              <w:top w:val="single" w:sz="6" w:space="0" w:color="auto"/>
              <w:left w:val="single" w:sz="6"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sz w:val="24"/>
                <w:szCs w:val="24"/>
                <w:lang w:eastAsia="ru-RU"/>
              </w:rPr>
            </w:pPr>
            <w:r w:rsidRPr="00E40B8D">
              <w:rPr>
                <w:rFonts w:ascii="Times New Roman" w:eastAsia="Times New Roman" w:hAnsi="Times New Roman" w:cs="Tahoma"/>
                <w:color w:val="C00000"/>
                <w:sz w:val="24"/>
                <w:szCs w:val="24"/>
                <w:lang w:eastAsia="ru-RU"/>
              </w:rPr>
              <w:t>0,68</w:t>
            </w:r>
          </w:p>
        </w:tc>
        <w:tc>
          <w:tcPr>
            <w:tcW w:w="1418" w:type="dxa"/>
            <w:tcBorders>
              <w:top w:val="single" w:sz="6" w:space="0" w:color="auto"/>
              <w:left w:val="single" w:sz="6" w:space="0" w:color="auto"/>
              <w:bottom w:val="single" w:sz="6" w:space="0" w:color="auto"/>
              <w:right w:val="single" w:sz="18"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sz w:val="24"/>
                <w:szCs w:val="24"/>
                <w:lang w:eastAsia="ru-RU"/>
              </w:rPr>
            </w:pPr>
            <w:r w:rsidRPr="00E40B8D">
              <w:rPr>
                <w:rFonts w:ascii="Times New Roman" w:eastAsia="Times New Roman" w:hAnsi="Times New Roman" w:cs="Tahoma"/>
                <w:sz w:val="24"/>
                <w:szCs w:val="24"/>
                <w:lang w:eastAsia="ru-RU"/>
              </w:rPr>
              <w:t>-</w:t>
            </w:r>
          </w:p>
        </w:tc>
      </w:tr>
      <w:tr w:rsidR="00E40B8D" w:rsidRPr="00E40B8D" w:rsidTr="00AF26DD">
        <w:tc>
          <w:tcPr>
            <w:tcW w:w="744" w:type="dxa"/>
            <w:tcBorders>
              <w:top w:val="single" w:sz="6" w:space="0" w:color="auto"/>
              <w:left w:val="single" w:sz="18"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1.2</w:t>
            </w:r>
          </w:p>
        </w:tc>
        <w:tc>
          <w:tcPr>
            <w:tcW w:w="4643" w:type="dxa"/>
            <w:tcBorders>
              <w:top w:val="single" w:sz="6" w:space="0" w:color="auto"/>
              <w:left w:val="single" w:sz="6" w:space="0" w:color="auto"/>
              <w:bottom w:val="single" w:sz="6" w:space="0" w:color="auto"/>
              <w:right w:val="single" w:sz="6" w:space="0" w:color="auto"/>
            </w:tcBorders>
          </w:tcPr>
          <w:p w:rsidR="00E40B8D" w:rsidRPr="00E40B8D" w:rsidRDefault="00E40B8D" w:rsidP="00E40B8D">
            <w:pPr>
              <w:spacing w:after="0" w:line="240" w:lineRule="auto"/>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Общественно-деловые зоны</w:t>
            </w:r>
          </w:p>
        </w:tc>
        <w:tc>
          <w:tcPr>
            <w:tcW w:w="1842" w:type="dxa"/>
            <w:vMerge w:val="restart"/>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га</w:t>
            </w:r>
          </w:p>
        </w:tc>
        <w:tc>
          <w:tcPr>
            <w:tcW w:w="1843" w:type="dxa"/>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b/>
                <w:sz w:val="24"/>
                <w:szCs w:val="24"/>
                <w:lang w:eastAsia="ru-RU"/>
              </w:rPr>
            </w:pPr>
            <w:r w:rsidRPr="00E40B8D">
              <w:rPr>
                <w:rFonts w:ascii="Times New Roman" w:eastAsia="Times New Roman" w:hAnsi="Times New Roman" w:cs="Tahoma"/>
                <w:b/>
                <w:sz w:val="24"/>
                <w:szCs w:val="24"/>
                <w:lang w:eastAsia="ru-RU"/>
              </w:rPr>
              <w:t>2,2</w:t>
            </w:r>
          </w:p>
        </w:tc>
        <w:tc>
          <w:tcPr>
            <w:tcW w:w="1418" w:type="dxa"/>
            <w:tcBorders>
              <w:top w:val="single" w:sz="6" w:space="0" w:color="auto"/>
              <w:left w:val="single" w:sz="6" w:space="0" w:color="auto"/>
              <w:bottom w:val="single" w:sz="6" w:space="0" w:color="auto"/>
              <w:right w:val="single" w:sz="18"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b/>
                <w:sz w:val="24"/>
                <w:szCs w:val="24"/>
                <w:lang w:eastAsia="ru-RU"/>
              </w:rPr>
            </w:pPr>
            <w:r w:rsidRPr="00E40B8D">
              <w:rPr>
                <w:rFonts w:ascii="Times New Roman" w:eastAsia="Times New Roman" w:hAnsi="Times New Roman" w:cs="Tahoma"/>
                <w:b/>
                <w:sz w:val="24"/>
                <w:szCs w:val="24"/>
                <w:lang w:eastAsia="ru-RU"/>
              </w:rPr>
              <w:t>0,1</w:t>
            </w:r>
          </w:p>
        </w:tc>
      </w:tr>
      <w:tr w:rsidR="00E40B8D" w:rsidRPr="00E40B8D" w:rsidTr="00AF26DD">
        <w:tc>
          <w:tcPr>
            <w:tcW w:w="744" w:type="dxa"/>
            <w:tcBorders>
              <w:top w:val="single" w:sz="6" w:space="0" w:color="auto"/>
              <w:left w:val="single" w:sz="18"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1.3</w:t>
            </w:r>
          </w:p>
        </w:tc>
        <w:tc>
          <w:tcPr>
            <w:tcW w:w="4643" w:type="dxa"/>
            <w:tcBorders>
              <w:top w:val="single" w:sz="6" w:space="0" w:color="auto"/>
              <w:left w:val="single" w:sz="6"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Производственные зоны</w:t>
            </w:r>
          </w:p>
        </w:tc>
        <w:tc>
          <w:tcPr>
            <w:tcW w:w="1842" w:type="dxa"/>
            <w:vMerge/>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b/>
                <w:color w:val="000000"/>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b/>
                <w:sz w:val="24"/>
                <w:szCs w:val="24"/>
                <w:lang w:eastAsia="ru-RU"/>
              </w:rPr>
            </w:pPr>
            <w:r w:rsidRPr="00E40B8D">
              <w:rPr>
                <w:rFonts w:ascii="Times New Roman" w:eastAsia="Times New Roman" w:hAnsi="Times New Roman" w:cs="Tahoma"/>
                <w:b/>
                <w:sz w:val="24"/>
                <w:szCs w:val="24"/>
                <w:lang w:eastAsia="ru-RU"/>
              </w:rPr>
              <w:t>0,14</w:t>
            </w:r>
          </w:p>
        </w:tc>
        <w:tc>
          <w:tcPr>
            <w:tcW w:w="1418" w:type="dxa"/>
            <w:tcBorders>
              <w:top w:val="single" w:sz="6" w:space="0" w:color="auto"/>
              <w:left w:val="single" w:sz="6" w:space="0" w:color="auto"/>
              <w:bottom w:val="single" w:sz="6" w:space="0" w:color="auto"/>
              <w:right w:val="single" w:sz="18"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b/>
                <w:sz w:val="24"/>
                <w:szCs w:val="24"/>
                <w:lang w:eastAsia="ru-RU"/>
              </w:rPr>
            </w:pPr>
            <w:r w:rsidRPr="00E40B8D">
              <w:rPr>
                <w:rFonts w:ascii="Times New Roman" w:eastAsia="Times New Roman" w:hAnsi="Times New Roman" w:cs="Tahoma"/>
                <w:b/>
                <w:sz w:val="24"/>
                <w:szCs w:val="24"/>
                <w:lang w:eastAsia="ru-RU"/>
              </w:rPr>
              <w:t>0,1</w:t>
            </w:r>
          </w:p>
        </w:tc>
      </w:tr>
      <w:tr w:rsidR="00E40B8D" w:rsidRPr="00E40B8D" w:rsidTr="00AF26DD">
        <w:tc>
          <w:tcPr>
            <w:tcW w:w="744" w:type="dxa"/>
            <w:tcBorders>
              <w:top w:val="single" w:sz="6" w:space="0" w:color="auto"/>
              <w:left w:val="single" w:sz="18"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1.4</w:t>
            </w:r>
          </w:p>
        </w:tc>
        <w:tc>
          <w:tcPr>
            <w:tcW w:w="4643" w:type="dxa"/>
            <w:tcBorders>
              <w:top w:val="single" w:sz="6" w:space="0" w:color="auto"/>
              <w:left w:val="single" w:sz="6" w:space="0" w:color="auto"/>
              <w:bottom w:val="single" w:sz="6" w:space="0" w:color="auto"/>
              <w:right w:val="single" w:sz="6" w:space="0" w:color="auto"/>
            </w:tcBorders>
          </w:tcPr>
          <w:p w:rsidR="00E40B8D" w:rsidRPr="00E40B8D" w:rsidRDefault="00E40B8D" w:rsidP="00E40B8D">
            <w:pPr>
              <w:spacing w:after="0" w:line="240" w:lineRule="auto"/>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 xml:space="preserve">Зоны специального назначения </w:t>
            </w:r>
          </w:p>
        </w:tc>
        <w:tc>
          <w:tcPr>
            <w:tcW w:w="1842" w:type="dxa"/>
            <w:vMerge/>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b/>
                <w:color w:val="000000"/>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b/>
                <w:sz w:val="24"/>
                <w:szCs w:val="24"/>
                <w:lang w:eastAsia="ru-RU"/>
              </w:rPr>
            </w:pPr>
            <w:r w:rsidRPr="00E40B8D">
              <w:rPr>
                <w:rFonts w:ascii="Times New Roman" w:eastAsia="Times New Roman" w:hAnsi="Times New Roman" w:cs="Tahoma"/>
                <w:b/>
                <w:sz w:val="24"/>
                <w:szCs w:val="24"/>
                <w:lang w:eastAsia="ru-RU"/>
              </w:rPr>
              <w:t>-</w:t>
            </w:r>
          </w:p>
        </w:tc>
        <w:tc>
          <w:tcPr>
            <w:tcW w:w="1418" w:type="dxa"/>
            <w:tcBorders>
              <w:top w:val="single" w:sz="6" w:space="0" w:color="auto"/>
              <w:left w:val="single" w:sz="6" w:space="0" w:color="auto"/>
              <w:bottom w:val="single" w:sz="6" w:space="0" w:color="auto"/>
              <w:right w:val="single" w:sz="18"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b/>
                <w:sz w:val="24"/>
                <w:szCs w:val="24"/>
                <w:lang w:eastAsia="ru-RU"/>
              </w:rPr>
            </w:pPr>
            <w:r w:rsidRPr="00E40B8D">
              <w:rPr>
                <w:rFonts w:ascii="Times New Roman" w:eastAsia="Times New Roman" w:hAnsi="Times New Roman" w:cs="Tahoma"/>
                <w:b/>
                <w:sz w:val="24"/>
                <w:szCs w:val="24"/>
                <w:lang w:eastAsia="ru-RU"/>
              </w:rPr>
              <w:t>-</w:t>
            </w:r>
          </w:p>
        </w:tc>
      </w:tr>
      <w:tr w:rsidR="00E40B8D" w:rsidRPr="00E40B8D" w:rsidTr="00AF26DD">
        <w:tc>
          <w:tcPr>
            <w:tcW w:w="744" w:type="dxa"/>
            <w:tcBorders>
              <w:top w:val="single" w:sz="6" w:space="0" w:color="auto"/>
              <w:left w:val="single" w:sz="18"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1.5</w:t>
            </w:r>
          </w:p>
        </w:tc>
        <w:tc>
          <w:tcPr>
            <w:tcW w:w="4643" w:type="dxa"/>
            <w:tcBorders>
              <w:top w:val="single" w:sz="6" w:space="0" w:color="auto"/>
              <w:left w:val="single" w:sz="6" w:space="0" w:color="auto"/>
              <w:bottom w:val="single" w:sz="6" w:space="0" w:color="auto"/>
              <w:right w:val="single" w:sz="6" w:space="0" w:color="auto"/>
            </w:tcBorders>
          </w:tcPr>
          <w:p w:rsidR="00E40B8D" w:rsidRPr="00E40B8D" w:rsidRDefault="00E40B8D" w:rsidP="00E40B8D">
            <w:pPr>
              <w:spacing w:after="0" w:line="240" w:lineRule="auto"/>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Зоны инженерной и транспортной инфраструктуры</w:t>
            </w:r>
          </w:p>
        </w:tc>
        <w:tc>
          <w:tcPr>
            <w:tcW w:w="1842" w:type="dxa"/>
            <w:vMerge/>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b/>
                <w:color w:val="000000"/>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b/>
                <w:sz w:val="24"/>
                <w:szCs w:val="24"/>
                <w:lang w:eastAsia="ru-RU"/>
              </w:rPr>
            </w:pPr>
            <w:r w:rsidRPr="00E40B8D">
              <w:rPr>
                <w:rFonts w:ascii="Times New Roman" w:eastAsia="Times New Roman" w:hAnsi="Times New Roman" w:cs="Tahoma"/>
                <w:b/>
                <w:sz w:val="24"/>
                <w:szCs w:val="24"/>
                <w:lang w:eastAsia="ru-RU"/>
              </w:rPr>
              <w:t>36,48</w:t>
            </w:r>
          </w:p>
        </w:tc>
        <w:tc>
          <w:tcPr>
            <w:tcW w:w="1418" w:type="dxa"/>
            <w:tcBorders>
              <w:top w:val="single" w:sz="6" w:space="0" w:color="auto"/>
              <w:left w:val="single" w:sz="6" w:space="0" w:color="auto"/>
              <w:bottom w:val="single" w:sz="6" w:space="0" w:color="auto"/>
              <w:right w:val="single" w:sz="18"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b/>
                <w:sz w:val="24"/>
                <w:szCs w:val="24"/>
                <w:lang w:eastAsia="ru-RU"/>
              </w:rPr>
            </w:pPr>
            <w:r w:rsidRPr="00E40B8D">
              <w:rPr>
                <w:rFonts w:ascii="Times New Roman" w:eastAsia="Times New Roman" w:hAnsi="Times New Roman" w:cs="Tahoma"/>
                <w:b/>
                <w:sz w:val="24"/>
                <w:szCs w:val="24"/>
                <w:lang w:eastAsia="ru-RU"/>
              </w:rPr>
              <w:t>2,2</w:t>
            </w:r>
          </w:p>
        </w:tc>
      </w:tr>
      <w:tr w:rsidR="00E40B8D" w:rsidRPr="00E40B8D" w:rsidTr="00AF26DD">
        <w:tc>
          <w:tcPr>
            <w:tcW w:w="744" w:type="dxa"/>
            <w:tcBorders>
              <w:top w:val="single" w:sz="6" w:space="0" w:color="auto"/>
              <w:left w:val="single" w:sz="18"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1.6</w:t>
            </w:r>
          </w:p>
        </w:tc>
        <w:tc>
          <w:tcPr>
            <w:tcW w:w="4643" w:type="dxa"/>
            <w:tcBorders>
              <w:top w:val="single" w:sz="6" w:space="0" w:color="auto"/>
              <w:left w:val="single" w:sz="6" w:space="0" w:color="auto"/>
              <w:bottom w:val="single" w:sz="6" w:space="0" w:color="auto"/>
              <w:right w:val="single" w:sz="6" w:space="0" w:color="auto"/>
            </w:tcBorders>
          </w:tcPr>
          <w:p w:rsidR="00E40B8D" w:rsidRPr="00E40B8D" w:rsidRDefault="00E40B8D" w:rsidP="00E40B8D">
            <w:pPr>
              <w:spacing w:after="0" w:line="240" w:lineRule="auto"/>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Зоны сельскохозяйственного использования</w:t>
            </w:r>
          </w:p>
        </w:tc>
        <w:tc>
          <w:tcPr>
            <w:tcW w:w="1842" w:type="dxa"/>
            <w:vMerge/>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b/>
                <w:color w:val="000000"/>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b/>
                <w:color w:val="FF6600"/>
                <w:sz w:val="24"/>
                <w:szCs w:val="24"/>
                <w:lang w:eastAsia="ru-RU"/>
              </w:rPr>
            </w:pPr>
            <w:r w:rsidRPr="00E40B8D">
              <w:rPr>
                <w:rFonts w:ascii="Times New Roman" w:eastAsia="Times New Roman" w:hAnsi="Times New Roman" w:cs="Tahoma"/>
                <w:b/>
                <w:sz w:val="24"/>
                <w:szCs w:val="24"/>
                <w:lang w:eastAsia="ru-RU"/>
              </w:rPr>
              <w:t>196,2</w:t>
            </w:r>
          </w:p>
        </w:tc>
        <w:tc>
          <w:tcPr>
            <w:tcW w:w="1418" w:type="dxa"/>
            <w:tcBorders>
              <w:top w:val="single" w:sz="6" w:space="0" w:color="auto"/>
              <w:left w:val="single" w:sz="6" w:space="0" w:color="auto"/>
              <w:bottom w:val="single" w:sz="6" w:space="0" w:color="auto"/>
              <w:right w:val="single" w:sz="18"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b/>
                <w:i/>
                <w:color w:val="FF6600"/>
                <w:sz w:val="24"/>
                <w:szCs w:val="24"/>
                <w:lang w:eastAsia="ru-RU"/>
              </w:rPr>
            </w:pPr>
            <w:r w:rsidRPr="00E40B8D">
              <w:rPr>
                <w:rFonts w:ascii="Times New Roman" w:eastAsia="Times New Roman" w:hAnsi="Times New Roman" w:cs="Tahoma"/>
                <w:b/>
                <w:sz w:val="24"/>
                <w:szCs w:val="24"/>
                <w:lang w:eastAsia="ru-RU"/>
              </w:rPr>
              <w:t>11,8</w:t>
            </w:r>
          </w:p>
        </w:tc>
      </w:tr>
      <w:tr w:rsidR="00E40B8D" w:rsidRPr="00E40B8D" w:rsidTr="00AF26DD">
        <w:tc>
          <w:tcPr>
            <w:tcW w:w="744" w:type="dxa"/>
            <w:tcBorders>
              <w:top w:val="single" w:sz="6" w:space="0" w:color="auto"/>
              <w:left w:val="single" w:sz="18"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1.7</w:t>
            </w:r>
          </w:p>
        </w:tc>
        <w:tc>
          <w:tcPr>
            <w:tcW w:w="4643" w:type="dxa"/>
            <w:tcBorders>
              <w:top w:val="single" w:sz="6" w:space="0" w:color="auto"/>
              <w:left w:val="single" w:sz="6" w:space="0" w:color="auto"/>
              <w:bottom w:val="single" w:sz="6" w:space="0" w:color="auto"/>
              <w:right w:val="single" w:sz="6" w:space="0" w:color="auto"/>
            </w:tcBorders>
          </w:tcPr>
          <w:p w:rsidR="00E40B8D" w:rsidRPr="00E40B8D" w:rsidRDefault="00E40B8D" w:rsidP="00E40B8D">
            <w:pPr>
              <w:spacing w:after="0" w:line="240" w:lineRule="auto"/>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Рекреационные зоны</w:t>
            </w:r>
          </w:p>
        </w:tc>
        <w:tc>
          <w:tcPr>
            <w:tcW w:w="1842" w:type="dxa"/>
            <w:vMerge/>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b/>
                <w:color w:val="000000"/>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b/>
                <w:sz w:val="24"/>
                <w:szCs w:val="24"/>
                <w:lang w:eastAsia="ru-RU"/>
              </w:rPr>
            </w:pPr>
            <w:r w:rsidRPr="00E40B8D">
              <w:rPr>
                <w:rFonts w:ascii="Times New Roman" w:eastAsia="Times New Roman" w:hAnsi="Times New Roman" w:cs="Tahoma"/>
                <w:b/>
                <w:sz w:val="24"/>
                <w:szCs w:val="24"/>
                <w:lang w:eastAsia="ru-RU"/>
              </w:rPr>
              <w:t>804,8</w:t>
            </w:r>
          </w:p>
          <w:p w:rsidR="00E40B8D" w:rsidRPr="00E40B8D" w:rsidRDefault="00E40B8D" w:rsidP="00E40B8D">
            <w:pPr>
              <w:tabs>
                <w:tab w:val="left" w:pos="1418"/>
              </w:tabs>
              <w:spacing w:after="0" w:line="240" w:lineRule="auto"/>
              <w:jc w:val="center"/>
              <w:rPr>
                <w:rFonts w:ascii="Times New Roman" w:eastAsia="Times New Roman" w:hAnsi="Times New Roman" w:cs="Tahoma"/>
                <w:b/>
                <w:sz w:val="24"/>
                <w:szCs w:val="24"/>
                <w:lang w:eastAsia="ru-RU"/>
              </w:rPr>
            </w:pPr>
          </w:p>
        </w:tc>
        <w:tc>
          <w:tcPr>
            <w:tcW w:w="1418" w:type="dxa"/>
            <w:tcBorders>
              <w:top w:val="single" w:sz="6" w:space="0" w:color="auto"/>
              <w:left w:val="single" w:sz="6" w:space="0" w:color="auto"/>
              <w:bottom w:val="single" w:sz="6" w:space="0" w:color="auto"/>
              <w:right w:val="single" w:sz="18" w:space="0" w:color="auto"/>
            </w:tcBorders>
            <w:vAlign w:val="center"/>
          </w:tcPr>
          <w:p w:rsidR="00E40B8D" w:rsidRPr="00E40B8D" w:rsidRDefault="00E40B8D" w:rsidP="00E40B8D">
            <w:pPr>
              <w:tabs>
                <w:tab w:val="left" w:pos="1418"/>
              </w:tabs>
              <w:spacing w:after="0" w:line="240" w:lineRule="auto"/>
              <w:rPr>
                <w:rFonts w:ascii="Times New Roman" w:eastAsia="Times New Roman" w:hAnsi="Times New Roman" w:cs="Tahoma"/>
                <w:b/>
                <w:sz w:val="24"/>
                <w:szCs w:val="24"/>
                <w:lang w:eastAsia="ru-RU"/>
              </w:rPr>
            </w:pPr>
            <w:r w:rsidRPr="00E40B8D">
              <w:rPr>
                <w:rFonts w:ascii="Times New Roman" w:eastAsia="Times New Roman" w:hAnsi="Times New Roman" w:cs="Tahoma"/>
                <w:b/>
                <w:sz w:val="24"/>
                <w:szCs w:val="24"/>
                <w:lang w:eastAsia="ru-RU"/>
              </w:rPr>
              <w:t xml:space="preserve">       48,3</w:t>
            </w:r>
          </w:p>
        </w:tc>
      </w:tr>
      <w:tr w:rsidR="00E40B8D" w:rsidRPr="00E40B8D" w:rsidTr="00AF26DD">
        <w:tc>
          <w:tcPr>
            <w:tcW w:w="744" w:type="dxa"/>
            <w:tcBorders>
              <w:top w:val="single" w:sz="6" w:space="0" w:color="auto"/>
              <w:left w:val="single" w:sz="18"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1.8</w:t>
            </w:r>
          </w:p>
        </w:tc>
        <w:tc>
          <w:tcPr>
            <w:tcW w:w="4643" w:type="dxa"/>
            <w:tcBorders>
              <w:top w:val="single" w:sz="6" w:space="0" w:color="auto"/>
              <w:left w:val="single" w:sz="6" w:space="0" w:color="auto"/>
              <w:bottom w:val="single" w:sz="6" w:space="0" w:color="auto"/>
              <w:right w:val="single" w:sz="6" w:space="0" w:color="auto"/>
            </w:tcBorders>
          </w:tcPr>
          <w:p w:rsidR="00E40B8D" w:rsidRPr="00E40B8D" w:rsidRDefault="00E40B8D" w:rsidP="00E40B8D">
            <w:pPr>
              <w:spacing w:after="0" w:line="240" w:lineRule="auto"/>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Зона прочих территории</w:t>
            </w:r>
          </w:p>
        </w:tc>
        <w:tc>
          <w:tcPr>
            <w:tcW w:w="1842" w:type="dxa"/>
            <w:vMerge/>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b/>
                <w:color w:val="000000"/>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b/>
                <w:sz w:val="24"/>
                <w:szCs w:val="24"/>
                <w:lang w:eastAsia="ru-RU"/>
              </w:rPr>
            </w:pPr>
            <w:r w:rsidRPr="00E40B8D">
              <w:rPr>
                <w:rFonts w:ascii="Times New Roman" w:eastAsia="Times New Roman" w:hAnsi="Times New Roman" w:cs="Tahoma"/>
                <w:b/>
                <w:sz w:val="24"/>
                <w:szCs w:val="24"/>
                <w:lang w:eastAsia="ru-RU"/>
              </w:rPr>
              <w:t>482,5</w:t>
            </w:r>
          </w:p>
        </w:tc>
        <w:tc>
          <w:tcPr>
            <w:tcW w:w="1418" w:type="dxa"/>
            <w:tcBorders>
              <w:top w:val="single" w:sz="6" w:space="0" w:color="auto"/>
              <w:left w:val="single" w:sz="6" w:space="0" w:color="auto"/>
              <w:bottom w:val="single" w:sz="6" w:space="0" w:color="auto"/>
              <w:right w:val="single" w:sz="18" w:space="0" w:color="auto"/>
            </w:tcBorders>
            <w:vAlign w:val="center"/>
          </w:tcPr>
          <w:p w:rsidR="00E40B8D" w:rsidRPr="00E40B8D" w:rsidRDefault="00E40B8D" w:rsidP="00E40B8D">
            <w:pPr>
              <w:tabs>
                <w:tab w:val="left" w:pos="1418"/>
              </w:tabs>
              <w:spacing w:after="0" w:line="240" w:lineRule="auto"/>
              <w:jc w:val="center"/>
              <w:rPr>
                <w:rFonts w:ascii="Times New Roman" w:eastAsia="Times New Roman" w:hAnsi="Times New Roman" w:cs="Tahoma"/>
                <w:b/>
                <w:color w:val="000000"/>
                <w:sz w:val="24"/>
                <w:szCs w:val="24"/>
                <w:lang w:eastAsia="ru-RU"/>
              </w:rPr>
            </w:pPr>
            <w:r w:rsidRPr="00E40B8D">
              <w:rPr>
                <w:rFonts w:ascii="Times New Roman" w:eastAsia="Times New Roman" w:hAnsi="Times New Roman" w:cs="Tahoma"/>
                <w:b/>
                <w:color w:val="000000"/>
                <w:sz w:val="24"/>
                <w:szCs w:val="24"/>
                <w:lang w:eastAsia="ru-RU"/>
              </w:rPr>
              <w:t>28,9</w:t>
            </w:r>
          </w:p>
        </w:tc>
      </w:tr>
      <w:tr w:rsidR="00E40B8D" w:rsidRPr="00E40B8D" w:rsidTr="00AF26DD">
        <w:tc>
          <w:tcPr>
            <w:tcW w:w="744" w:type="dxa"/>
            <w:tcBorders>
              <w:top w:val="single" w:sz="6" w:space="0" w:color="auto"/>
              <w:left w:val="single" w:sz="18"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2</w:t>
            </w:r>
          </w:p>
        </w:tc>
        <w:tc>
          <w:tcPr>
            <w:tcW w:w="4643" w:type="dxa"/>
            <w:tcBorders>
              <w:top w:val="single" w:sz="6" w:space="0" w:color="auto"/>
              <w:left w:val="single" w:sz="6" w:space="0" w:color="auto"/>
              <w:bottom w:val="single" w:sz="6" w:space="0" w:color="auto"/>
              <w:right w:val="single" w:sz="6" w:space="0" w:color="auto"/>
            </w:tcBorders>
          </w:tcPr>
          <w:p w:rsidR="00E40B8D" w:rsidRPr="00E40B8D" w:rsidRDefault="00E40B8D" w:rsidP="00E40B8D">
            <w:pPr>
              <w:spacing w:after="0" w:line="240" w:lineRule="auto"/>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Из общей  площади земель населенного пункта территории общего пользования</w:t>
            </w:r>
          </w:p>
        </w:tc>
        <w:tc>
          <w:tcPr>
            <w:tcW w:w="1842" w:type="dxa"/>
            <w:vMerge/>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b/>
                <w:color w:val="000000"/>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1317,02</w:t>
            </w:r>
          </w:p>
        </w:tc>
        <w:tc>
          <w:tcPr>
            <w:tcW w:w="1418" w:type="dxa"/>
            <w:tcBorders>
              <w:top w:val="single" w:sz="6" w:space="0" w:color="auto"/>
              <w:left w:val="single" w:sz="6" w:space="0" w:color="auto"/>
              <w:bottom w:val="single" w:sz="6" w:space="0" w:color="auto"/>
              <w:right w:val="single" w:sz="18"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b/>
                <w:sz w:val="28"/>
                <w:szCs w:val="28"/>
                <w:lang w:eastAsia="ru-RU"/>
              </w:rPr>
            </w:pPr>
            <w:r w:rsidRPr="00E40B8D">
              <w:rPr>
                <w:rFonts w:ascii="Times New Roman" w:eastAsia="Times New Roman" w:hAnsi="Times New Roman" w:cs="Tahoma"/>
                <w:b/>
                <w:sz w:val="28"/>
                <w:szCs w:val="28"/>
                <w:lang w:eastAsia="ru-RU"/>
              </w:rPr>
              <w:t>79,1</w:t>
            </w:r>
          </w:p>
        </w:tc>
      </w:tr>
      <w:tr w:rsidR="00E40B8D" w:rsidRPr="00E40B8D" w:rsidTr="00AF26DD">
        <w:tc>
          <w:tcPr>
            <w:tcW w:w="744" w:type="dxa"/>
            <w:tcBorders>
              <w:top w:val="single" w:sz="6" w:space="0" w:color="auto"/>
              <w:left w:val="single" w:sz="18" w:space="0" w:color="auto"/>
              <w:bottom w:val="single" w:sz="6"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2.1</w:t>
            </w:r>
          </w:p>
        </w:tc>
        <w:tc>
          <w:tcPr>
            <w:tcW w:w="4643" w:type="dxa"/>
            <w:tcBorders>
              <w:top w:val="single" w:sz="6" w:space="0" w:color="auto"/>
              <w:left w:val="single" w:sz="6" w:space="0" w:color="auto"/>
              <w:bottom w:val="single" w:sz="6" w:space="0" w:color="auto"/>
              <w:right w:val="single" w:sz="6" w:space="0" w:color="auto"/>
            </w:tcBorders>
          </w:tcPr>
          <w:p w:rsidR="00E40B8D" w:rsidRPr="00E40B8D" w:rsidRDefault="00E40B8D" w:rsidP="00E40B8D">
            <w:pPr>
              <w:spacing w:after="0" w:line="240" w:lineRule="auto"/>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-зеленые насаждения общего пользования</w:t>
            </w:r>
          </w:p>
        </w:tc>
        <w:tc>
          <w:tcPr>
            <w:tcW w:w="1842" w:type="dxa"/>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га</w:t>
            </w:r>
          </w:p>
        </w:tc>
        <w:tc>
          <w:tcPr>
            <w:tcW w:w="1843" w:type="dxa"/>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804,8</w:t>
            </w:r>
          </w:p>
        </w:tc>
        <w:tc>
          <w:tcPr>
            <w:tcW w:w="1418" w:type="dxa"/>
            <w:tcBorders>
              <w:top w:val="single" w:sz="6" w:space="0" w:color="auto"/>
              <w:left w:val="single" w:sz="6" w:space="0" w:color="auto"/>
              <w:bottom w:val="single" w:sz="6" w:space="0" w:color="auto"/>
              <w:right w:val="single" w:sz="18"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48,3</w:t>
            </w:r>
          </w:p>
        </w:tc>
      </w:tr>
      <w:tr w:rsidR="00E40B8D" w:rsidRPr="00E40B8D" w:rsidTr="00AF26DD">
        <w:tc>
          <w:tcPr>
            <w:tcW w:w="744" w:type="dxa"/>
            <w:tcBorders>
              <w:top w:val="single" w:sz="6" w:space="0" w:color="auto"/>
              <w:left w:val="single" w:sz="18" w:space="0" w:color="auto"/>
              <w:bottom w:val="single" w:sz="18" w:space="0" w:color="auto"/>
              <w:right w:val="single" w:sz="6" w:space="0" w:color="auto"/>
            </w:tcBorders>
          </w:tcPr>
          <w:p w:rsidR="00E40B8D" w:rsidRPr="00E40B8D" w:rsidRDefault="00E40B8D" w:rsidP="00E40B8D">
            <w:pPr>
              <w:spacing w:after="0" w:line="240" w:lineRule="auto"/>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2.2</w:t>
            </w:r>
          </w:p>
        </w:tc>
        <w:tc>
          <w:tcPr>
            <w:tcW w:w="4643" w:type="dxa"/>
            <w:tcBorders>
              <w:top w:val="single" w:sz="6" w:space="0" w:color="auto"/>
              <w:left w:val="single" w:sz="6" w:space="0" w:color="auto"/>
              <w:bottom w:val="single" w:sz="18" w:space="0" w:color="auto"/>
              <w:right w:val="single" w:sz="6" w:space="0" w:color="auto"/>
            </w:tcBorders>
          </w:tcPr>
          <w:p w:rsidR="00E40B8D" w:rsidRPr="00E40B8D" w:rsidRDefault="00E40B8D" w:rsidP="00E40B8D">
            <w:pPr>
              <w:spacing w:after="0" w:line="240" w:lineRule="auto"/>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-улицы, дороги, проезды, площади и прочие территории общего пользования</w:t>
            </w:r>
          </w:p>
        </w:tc>
        <w:tc>
          <w:tcPr>
            <w:tcW w:w="1842" w:type="dxa"/>
            <w:tcBorders>
              <w:top w:val="single" w:sz="6" w:space="0" w:color="auto"/>
              <w:left w:val="single" w:sz="6" w:space="0" w:color="auto"/>
              <w:bottom w:val="single" w:sz="6"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га</w:t>
            </w:r>
          </w:p>
        </w:tc>
        <w:tc>
          <w:tcPr>
            <w:tcW w:w="1843" w:type="dxa"/>
            <w:tcBorders>
              <w:top w:val="single" w:sz="6" w:space="0" w:color="auto"/>
              <w:left w:val="single" w:sz="6" w:space="0" w:color="auto"/>
              <w:bottom w:val="single" w:sz="18" w:space="0" w:color="auto"/>
              <w:right w:val="single" w:sz="6"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512,22</w:t>
            </w:r>
          </w:p>
        </w:tc>
        <w:tc>
          <w:tcPr>
            <w:tcW w:w="1418" w:type="dxa"/>
            <w:tcBorders>
              <w:top w:val="single" w:sz="6" w:space="0" w:color="auto"/>
              <w:left w:val="single" w:sz="6" w:space="0" w:color="auto"/>
              <w:bottom w:val="single" w:sz="18" w:space="0" w:color="auto"/>
              <w:right w:val="single" w:sz="18" w:space="0" w:color="auto"/>
            </w:tcBorders>
            <w:vAlign w:val="center"/>
          </w:tcPr>
          <w:p w:rsidR="00E40B8D" w:rsidRPr="00E40B8D" w:rsidRDefault="00E40B8D" w:rsidP="00E40B8D">
            <w:pPr>
              <w:spacing w:after="0" w:line="240" w:lineRule="auto"/>
              <w:jc w:val="center"/>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30,8</w:t>
            </w:r>
          </w:p>
        </w:tc>
      </w:tr>
    </w:tbl>
    <w:p w:rsidR="00E40B8D" w:rsidRPr="00E40B8D" w:rsidRDefault="00E40B8D" w:rsidP="00E40B8D">
      <w:pPr>
        <w:spacing w:after="0" w:line="360" w:lineRule="auto"/>
        <w:rPr>
          <w:rFonts w:ascii="Times New Roman" w:eastAsia="Times New Roman" w:hAnsi="Times New Roman" w:cs="Tahoma"/>
          <w:b/>
          <w:i/>
          <w:color w:val="000000"/>
          <w:sz w:val="28"/>
          <w:szCs w:val="28"/>
          <w:u w:val="single"/>
          <w:lang w:eastAsia="ru-RU"/>
        </w:rPr>
      </w:pPr>
    </w:p>
    <w:p w:rsidR="00E40B8D" w:rsidRPr="00E40B8D" w:rsidRDefault="00E40B8D" w:rsidP="00E40B8D">
      <w:pPr>
        <w:tabs>
          <w:tab w:val="left" w:pos="1418"/>
        </w:tabs>
        <w:spacing w:after="0" w:line="360" w:lineRule="auto"/>
        <w:jc w:val="both"/>
        <w:rPr>
          <w:rFonts w:ascii="Times New Roman" w:eastAsia="Lucida Sans Unicode" w:hAnsi="Times New Roman" w:cs="Times New Roman"/>
          <w:sz w:val="20"/>
          <w:szCs w:val="20"/>
          <w:lang w:eastAsia="ru-RU"/>
        </w:rPr>
      </w:pPr>
    </w:p>
    <w:p w:rsidR="00E40B8D" w:rsidRPr="00E40B8D" w:rsidRDefault="00E40B8D" w:rsidP="00E40B8D">
      <w:pPr>
        <w:tabs>
          <w:tab w:val="left" w:pos="1418"/>
        </w:tabs>
        <w:spacing w:after="0" w:line="360" w:lineRule="auto"/>
        <w:jc w:val="both"/>
        <w:rPr>
          <w:rFonts w:ascii="Times New Roman" w:eastAsia="Lucida Sans Unicode" w:hAnsi="Times New Roman" w:cs="Times New Roman"/>
          <w:sz w:val="20"/>
          <w:szCs w:val="20"/>
          <w:lang w:eastAsia="ru-RU"/>
        </w:rPr>
      </w:pPr>
    </w:p>
    <w:p w:rsidR="00E40B8D" w:rsidRPr="00E40B8D" w:rsidRDefault="00E40B8D" w:rsidP="00E40B8D">
      <w:pPr>
        <w:spacing w:after="0" w:line="240" w:lineRule="auto"/>
        <w:ind w:left="992" w:firstLine="851"/>
        <w:jc w:val="center"/>
        <w:rPr>
          <w:rFonts w:ascii="Times New Roman" w:eastAsia="Times New Roman" w:hAnsi="Times New Roman" w:cs="Tahoma"/>
          <w:i/>
          <w:color w:val="000000"/>
          <w:sz w:val="28"/>
          <w:szCs w:val="28"/>
          <w:lang w:eastAsia="ru-RU"/>
        </w:rPr>
      </w:pPr>
      <w:r w:rsidRPr="00E40B8D">
        <w:rPr>
          <w:rFonts w:ascii="Times New Roman" w:eastAsia="Times New Roman" w:hAnsi="Times New Roman" w:cs="Tahoma"/>
          <w:b/>
          <w:color w:val="000000"/>
          <w:sz w:val="28"/>
          <w:szCs w:val="28"/>
          <w:lang w:eastAsia="ru-RU"/>
        </w:rPr>
        <w:t xml:space="preserve">                                                                               </w:t>
      </w:r>
    </w:p>
    <w:p w:rsidR="00E40B8D" w:rsidRPr="00E40B8D" w:rsidRDefault="00E40B8D" w:rsidP="00E40B8D">
      <w:pPr>
        <w:tabs>
          <w:tab w:val="left" w:pos="5010"/>
        </w:tabs>
        <w:spacing w:after="0" w:line="360" w:lineRule="auto"/>
        <w:rPr>
          <w:rFonts w:ascii="Times New Roman" w:eastAsia="Times New Roman" w:hAnsi="Times New Roman" w:cs="Tahoma"/>
          <w:color w:val="000000"/>
          <w:sz w:val="28"/>
          <w:szCs w:val="28"/>
          <w:lang w:eastAsia="ru-RU"/>
        </w:rPr>
      </w:pPr>
    </w:p>
    <w:p w:rsidR="00E40B8D" w:rsidRPr="00E40B8D" w:rsidRDefault="00E40B8D" w:rsidP="00E40B8D">
      <w:pPr>
        <w:spacing w:after="0" w:line="240" w:lineRule="auto"/>
        <w:ind w:left="993" w:firstLine="425"/>
        <w:jc w:val="center"/>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2.3.4 Состояние существующего жилого фонда</w:t>
      </w:r>
    </w:p>
    <w:p w:rsidR="00E40B8D" w:rsidRPr="00E40B8D" w:rsidRDefault="00E40B8D" w:rsidP="00E40B8D">
      <w:pPr>
        <w:spacing w:after="0" w:line="240" w:lineRule="auto"/>
        <w:ind w:left="993" w:firstLine="425"/>
        <w:jc w:val="both"/>
        <w:rPr>
          <w:rFonts w:ascii="Times New Roman" w:eastAsia="Times New Roman" w:hAnsi="Times New Roman" w:cs="Tahoma"/>
          <w:color w:val="000000"/>
          <w:sz w:val="28"/>
          <w:szCs w:val="28"/>
          <w:lang w:eastAsia="ru-RU"/>
        </w:rPr>
      </w:pPr>
    </w:p>
    <w:p w:rsidR="00E40B8D" w:rsidRPr="00E40B8D" w:rsidRDefault="00E40B8D" w:rsidP="00E40B8D">
      <w:pPr>
        <w:spacing w:after="0" w:line="240" w:lineRule="auto"/>
        <w:ind w:left="993"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imes New Roman"/>
          <w:sz w:val="28"/>
          <w:szCs w:val="28"/>
          <w:lang w:eastAsia="ru-RU"/>
        </w:rPr>
        <w:t>Жилищный фонд на 01.01.2010 года составил</w:t>
      </w:r>
      <w:r w:rsidRPr="00E40B8D">
        <w:rPr>
          <w:rFonts w:ascii="Times New Roman" w:eastAsia="Times New Roman" w:hAnsi="Times New Roman" w:cs="Times New Roman"/>
          <w:color w:val="FF6600"/>
          <w:sz w:val="28"/>
          <w:szCs w:val="28"/>
          <w:lang w:eastAsia="ru-RU"/>
        </w:rPr>
        <w:t xml:space="preserve"> </w:t>
      </w:r>
      <w:r w:rsidRPr="00E40B8D">
        <w:rPr>
          <w:rFonts w:ascii="Times New Roman" w:eastAsia="Times New Roman" w:hAnsi="Times New Roman" w:cs="Times New Roman"/>
          <w:color w:val="00B0F0"/>
          <w:sz w:val="28"/>
          <w:szCs w:val="28"/>
          <w:lang w:eastAsia="ru-RU"/>
        </w:rPr>
        <w:t>8,5 тыс</w:t>
      </w:r>
      <w:r w:rsidRPr="00E40B8D">
        <w:rPr>
          <w:rFonts w:ascii="Times New Roman" w:eastAsia="Times New Roman" w:hAnsi="Times New Roman" w:cs="Times New Roman"/>
          <w:sz w:val="28"/>
          <w:szCs w:val="28"/>
          <w:lang w:eastAsia="ru-RU"/>
        </w:rPr>
        <w:t>. м</w:t>
      </w:r>
      <w:proofErr w:type="gramStart"/>
      <w:r w:rsidRPr="00E40B8D">
        <w:rPr>
          <w:rFonts w:ascii="Times New Roman" w:eastAsia="Times New Roman" w:hAnsi="Times New Roman" w:cs="Times New Roman"/>
          <w:sz w:val="28"/>
          <w:szCs w:val="28"/>
          <w:vertAlign w:val="superscript"/>
          <w:lang w:eastAsia="ru-RU"/>
        </w:rPr>
        <w:t>2</w:t>
      </w:r>
      <w:proofErr w:type="gramEnd"/>
      <w:r w:rsidRPr="00E40B8D">
        <w:rPr>
          <w:rFonts w:ascii="Times New Roman" w:eastAsia="Times New Roman" w:hAnsi="Times New Roman" w:cs="Times New Roman"/>
          <w:sz w:val="28"/>
          <w:szCs w:val="28"/>
          <w:lang w:eastAsia="ru-RU"/>
        </w:rPr>
        <w:t>.</w:t>
      </w:r>
      <w:r w:rsidRPr="00E40B8D">
        <w:rPr>
          <w:rFonts w:ascii="Times New Roman" w:eastAsia="Times New Roman" w:hAnsi="Times New Roman" w:cs="Times New Roman"/>
          <w:color w:val="FF6600"/>
          <w:sz w:val="28"/>
          <w:szCs w:val="28"/>
          <w:lang w:eastAsia="ru-RU"/>
        </w:rPr>
        <w:t xml:space="preserve"> </w:t>
      </w:r>
      <w:r w:rsidRPr="00E40B8D">
        <w:rPr>
          <w:rFonts w:ascii="Times New Roman" w:eastAsia="Times New Roman" w:hAnsi="Times New Roman" w:cs="Times New Roman"/>
          <w:sz w:val="28"/>
          <w:szCs w:val="28"/>
          <w:lang w:eastAsia="ru-RU"/>
        </w:rPr>
        <w:t xml:space="preserve">На одного жителя приходится </w:t>
      </w:r>
      <w:r w:rsidRPr="00E40B8D">
        <w:rPr>
          <w:rFonts w:ascii="Times New Roman" w:eastAsia="Times New Roman" w:hAnsi="Times New Roman" w:cs="Times New Roman"/>
          <w:color w:val="00B0F0"/>
          <w:sz w:val="28"/>
          <w:szCs w:val="28"/>
          <w:lang w:eastAsia="ru-RU"/>
        </w:rPr>
        <w:t>24,3</w:t>
      </w:r>
      <w:r w:rsidRPr="00E40B8D">
        <w:rPr>
          <w:rFonts w:ascii="Times New Roman" w:eastAsia="Times New Roman" w:hAnsi="Times New Roman" w:cs="Times New Roman"/>
          <w:sz w:val="28"/>
          <w:szCs w:val="28"/>
          <w:lang w:eastAsia="ru-RU"/>
        </w:rPr>
        <w:t xml:space="preserve"> м</w:t>
      </w:r>
      <w:proofErr w:type="gramStart"/>
      <w:r w:rsidRPr="00E40B8D">
        <w:rPr>
          <w:rFonts w:ascii="Times New Roman" w:eastAsia="Times New Roman" w:hAnsi="Times New Roman" w:cs="Times New Roman"/>
          <w:sz w:val="28"/>
          <w:szCs w:val="28"/>
          <w:vertAlign w:val="superscript"/>
          <w:lang w:eastAsia="ru-RU"/>
        </w:rPr>
        <w:t>2</w:t>
      </w:r>
      <w:proofErr w:type="gramEnd"/>
      <w:r w:rsidRPr="00E40B8D">
        <w:rPr>
          <w:rFonts w:ascii="Times New Roman" w:eastAsia="Times New Roman" w:hAnsi="Times New Roman" w:cs="Times New Roman"/>
          <w:sz w:val="28"/>
          <w:szCs w:val="28"/>
          <w:lang w:eastAsia="ru-RU"/>
        </w:rPr>
        <w:t xml:space="preserve"> общей площади.</w:t>
      </w:r>
      <w:r w:rsidRPr="00E40B8D">
        <w:rPr>
          <w:rFonts w:ascii="Times New Roman" w:eastAsia="Times New Roman" w:hAnsi="Times New Roman" w:cs="Times New Roman"/>
          <w:color w:val="FF6600"/>
          <w:sz w:val="28"/>
          <w:szCs w:val="28"/>
          <w:lang w:eastAsia="ru-RU"/>
        </w:rPr>
        <w:t xml:space="preserve"> </w:t>
      </w:r>
      <w:r w:rsidRPr="00E40B8D">
        <w:rPr>
          <w:rFonts w:ascii="Times New Roman" w:eastAsia="Times New Roman" w:hAnsi="Times New Roman" w:cs="Tahoma"/>
          <w:sz w:val="28"/>
          <w:szCs w:val="28"/>
          <w:lang w:eastAsia="ru-RU"/>
        </w:rPr>
        <w:t xml:space="preserve">Жилой фонд </w:t>
      </w:r>
      <w:r w:rsidRPr="00E40B8D">
        <w:rPr>
          <w:rFonts w:ascii="Times New Roman" w:eastAsia="Times New Roman" w:hAnsi="Times New Roman" w:cs="Tahoma"/>
          <w:color w:val="00B0F0"/>
          <w:sz w:val="28"/>
          <w:szCs w:val="28"/>
          <w:lang w:eastAsia="ru-RU"/>
        </w:rPr>
        <w:t>села</w:t>
      </w:r>
      <w:r w:rsidRPr="00E40B8D">
        <w:rPr>
          <w:rFonts w:ascii="Times New Roman" w:eastAsia="Times New Roman" w:hAnsi="Times New Roman" w:cs="Tahoma"/>
          <w:sz w:val="28"/>
          <w:szCs w:val="28"/>
          <w:lang w:eastAsia="ru-RU"/>
        </w:rPr>
        <w:t xml:space="preserve"> представлен, в основном, индивидуальными жилыми домами с земельными участками площадью</w:t>
      </w:r>
      <w:r w:rsidRPr="00E40B8D">
        <w:rPr>
          <w:rFonts w:ascii="Times New Roman" w:eastAsia="Times New Roman" w:hAnsi="Times New Roman" w:cs="Tahoma"/>
          <w:color w:val="FF6600"/>
          <w:sz w:val="28"/>
          <w:szCs w:val="28"/>
          <w:lang w:eastAsia="ru-RU"/>
        </w:rPr>
        <w:t xml:space="preserve"> </w:t>
      </w:r>
      <w:r w:rsidRPr="00E40B8D">
        <w:rPr>
          <w:rFonts w:ascii="Times New Roman" w:eastAsia="Times New Roman" w:hAnsi="Times New Roman" w:cs="Tahoma"/>
          <w:sz w:val="28"/>
          <w:szCs w:val="28"/>
          <w:lang w:eastAsia="ru-RU"/>
        </w:rPr>
        <w:t xml:space="preserve">от 0,035 до </w:t>
      </w:r>
      <w:smartTag w:uri="urn:schemas-microsoft-com:office:smarttags" w:element="metricconverter">
        <w:smartTagPr>
          <w:attr w:name="ProductID" w:val="0,10 га"/>
        </w:smartTagPr>
        <w:r w:rsidRPr="00E40B8D">
          <w:rPr>
            <w:rFonts w:ascii="Times New Roman" w:eastAsia="Times New Roman" w:hAnsi="Times New Roman" w:cs="Tahoma"/>
            <w:sz w:val="28"/>
            <w:szCs w:val="28"/>
            <w:lang w:eastAsia="ru-RU"/>
          </w:rPr>
          <w:t>0,10 га</w:t>
        </w:r>
      </w:smartTag>
      <w:r w:rsidRPr="00E40B8D">
        <w:rPr>
          <w:rFonts w:ascii="Times New Roman" w:eastAsia="Times New Roman" w:hAnsi="Times New Roman" w:cs="Tahoma"/>
          <w:sz w:val="28"/>
          <w:szCs w:val="28"/>
          <w:lang w:eastAsia="ru-RU"/>
        </w:rPr>
        <w:t>.</w:t>
      </w:r>
      <w:r w:rsidRPr="00E40B8D">
        <w:rPr>
          <w:rFonts w:ascii="Times New Roman" w:eastAsia="Times New Roman" w:hAnsi="Times New Roman" w:cs="Tahoma"/>
          <w:color w:val="FF6600"/>
          <w:sz w:val="28"/>
          <w:szCs w:val="28"/>
          <w:lang w:eastAsia="ru-RU"/>
        </w:rPr>
        <w:t xml:space="preserve"> </w:t>
      </w:r>
    </w:p>
    <w:p w:rsidR="00E40B8D" w:rsidRPr="00E40B8D" w:rsidRDefault="00E40B8D" w:rsidP="00E40B8D">
      <w:pPr>
        <w:spacing w:after="0" w:line="240" w:lineRule="auto"/>
        <w:ind w:left="993" w:firstLine="425"/>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lastRenderedPageBreak/>
        <w:t xml:space="preserve">В результате приватизации доля частного жилищного фонда увеличилась, что привело к формированию нового слоя собственников жилья, как социальной базы жилищной реформы. Однако уровень доходов, при существующих ценах на рынке недвижимости, не позволяет приобрести жилье исключительно за счет собственных средств, в связи, с чем обозначен такой аспект жилищной проблемы, как недостаточная платежеспособность населения, нуждающихся в улучшении жилищных условий. </w:t>
      </w:r>
    </w:p>
    <w:p w:rsidR="00E40B8D" w:rsidRPr="00E40B8D" w:rsidRDefault="00E40B8D" w:rsidP="00E40B8D">
      <w:pPr>
        <w:spacing w:after="0" w:line="240" w:lineRule="auto"/>
        <w:ind w:left="993" w:firstLine="425"/>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 xml:space="preserve">Сократившиеся за период реформ 1990-2001 годов бюджетные </w:t>
      </w:r>
      <w:r w:rsidRPr="00E40B8D">
        <w:rPr>
          <w:rFonts w:ascii="Times New Roman" w:eastAsia="Times New Roman" w:hAnsi="Times New Roman" w:cs="Tahoma"/>
          <w:sz w:val="28"/>
          <w:szCs w:val="28"/>
          <w:lang w:eastAsia="ru-RU"/>
        </w:rPr>
        <w:t>а</w:t>
      </w:r>
      <w:r w:rsidRPr="00E40B8D">
        <w:rPr>
          <w:rFonts w:ascii="Times New Roman" w:eastAsia="Times New Roman" w:hAnsi="Times New Roman" w:cs="Tahoma"/>
          <w:color w:val="000000"/>
          <w:sz w:val="28"/>
          <w:szCs w:val="28"/>
          <w:lang w:eastAsia="ru-RU"/>
        </w:rPr>
        <w:t xml:space="preserve">ссигнования всех уровней в строительстве привели к значительному снижению предоставления бюджетного жилья. </w:t>
      </w:r>
    </w:p>
    <w:p w:rsidR="00E40B8D" w:rsidRPr="00E40B8D" w:rsidRDefault="00E40B8D" w:rsidP="00E40B8D">
      <w:pPr>
        <w:spacing w:after="0" w:line="240" w:lineRule="auto"/>
        <w:ind w:left="993" w:firstLine="425"/>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Уровень благоустройства жилищного фонда достаточно низкий.</w:t>
      </w:r>
    </w:p>
    <w:p w:rsidR="00E40B8D" w:rsidRPr="00E40B8D" w:rsidRDefault="00E40B8D" w:rsidP="00E40B8D">
      <w:pPr>
        <w:spacing w:after="0" w:line="240" w:lineRule="auto"/>
        <w:ind w:left="993" w:firstLine="425"/>
        <w:jc w:val="both"/>
        <w:rPr>
          <w:rFonts w:ascii="Times New Roman" w:eastAsia="Times New Roman" w:hAnsi="Times New Roman" w:cs="Tahoma"/>
          <w:color w:val="000000"/>
          <w:sz w:val="28"/>
          <w:szCs w:val="28"/>
          <w:lang w:eastAsia="ru-RU"/>
        </w:rPr>
      </w:pPr>
    </w:p>
    <w:p w:rsidR="00E40B8D" w:rsidRPr="00E40B8D" w:rsidRDefault="00E40B8D" w:rsidP="00E40B8D">
      <w:pPr>
        <w:spacing w:after="0" w:line="240" w:lineRule="auto"/>
        <w:ind w:left="993" w:firstLine="425"/>
        <w:jc w:val="both"/>
        <w:rPr>
          <w:rFonts w:ascii="Times New Roman" w:eastAsia="Times New Roman" w:hAnsi="Times New Roman" w:cs="Tahoma"/>
          <w:color w:val="000000"/>
          <w:sz w:val="28"/>
          <w:szCs w:val="28"/>
          <w:lang w:eastAsia="ru-RU"/>
        </w:rPr>
      </w:pPr>
    </w:p>
    <w:p w:rsidR="00E40B8D" w:rsidRPr="00E40B8D" w:rsidRDefault="00E40B8D" w:rsidP="00E40B8D">
      <w:pPr>
        <w:spacing w:after="0" w:line="240" w:lineRule="auto"/>
        <w:ind w:left="993" w:firstLine="425"/>
        <w:jc w:val="center"/>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2.3.5 Состояние транспортной инфраструктуры</w:t>
      </w:r>
    </w:p>
    <w:p w:rsidR="00E40B8D" w:rsidRPr="00E40B8D" w:rsidRDefault="00E40B8D" w:rsidP="00E40B8D">
      <w:pPr>
        <w:spacing w:after="0" w:line="240" w:lineRule="auto"/>
        <w:ind w:left="992" w:firstLine="425"/>
        <w:jc w:val="center"/>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2.3.5.1 Автомобильный транспорт</w:t>
      </w:r>
    </w:p>
    <w:p w:rsidR="00E40B8D" w:rsidRPr="00E40B8D" w:rsidRDefault="00E40B8D" w:rsidP="00E40B8D">
      <w:pPr>
        <w:spacing w:after="0" w:line="240" w:lineRule="auto"/>
        <w:ind w:left="992" w:firstLine="425"/>
        <w:jc w:val="center"/>
        <w:rPr>
          <w:rFonts w:ascii="Times New Roman" w:eastAsia="Times New Roman" w:hAnsi="Times New Roman" w:cs="Tahoma"/>
          <w:b/>
          <w:color w:val="000000"/>
          <w:sz w:val="28"/>
          <w:szCs w:val="28"/>
          <w:lang w:eastAsia="ru-RU"/>
        </w:rPr>
      </w:pPr>
    </w:p>
    <w:p w:rsidR="00E40B8D" w:rsidRPr="00E40B8D" w:rsidRDefault="00E40B8D" w:rsidP="00E40B8D">
      <w:pPr>
        <w:spacing w:after="0" w:line="240" w:lineRule="auto"/>
        <w:ind w:left="992" w:firstLine="425"/>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Внешние транспортно-экономические связи села осуществляются автодорожным транспортом.</w:t>
      </w:r>
    </w:p>
    <w:p w:rsidR="00E40B8D" w:rsidRPr="00E40B8D" w:rsidRDefault="00E40B8D" w:rsidP="00E40B8D">
      <w:pPr>
        <w:spacing w:before="120" w:after="0" w:line="240" w:lineRule="auto"/>
        <w:ind w:left="992" w:firstLine="709"/>
        <w:jc w:val="both"/>
        <w:rPr>
          <w:rFonts w:ascii="Times New Roman" w:eastAsia="Times New Roman" w:hAnsi="Times New Roman" w:cs="Times New Roman"/>
          <w:color w:val="00B0F0"/>
          <w:sz w:val="28"/>
          <w:szCs w:val="28"/>
          <w:lang w:eastAsia="ru-RU"/>
        </w:rPr>
      </w:pPr>
      <w:r w:rsidRPr="00E40B8D">
        <w:rPr>
          <w:rFonts w:ascii="Times New Roman" w:eastAsia="Times New Roman" w:hAnsi="Times New Roman" w:cs="Tahoma"/>
          <w:color w:val="00B0F0"/>
          <w:sz w:val="28"/>
          <w:szCs w:val="28"/>
          <w:lang w:eastAsia="ru-RU"/>
        </w:rPr>
        <w:t xml:space="preserve">Связь с районным центром осуществляется по автодороге </w:t>
      </w:r>
      <w:proofErr w:type="gramStart"/>
      <w:r w:rsidRPr="00E40B8D">
        <w:rPr>
          <w:rFonts w:ascii="Times New Roman" w:eastAsia="Times New Roman" w:hAnsi="Times New Roman" w:cs="Tahoma"/>
          <w:color w:val="00B0F0"/>
          <w:sz w:val="28"/>
          <w:szCs w:val="28"/>
          <w:lang w:eastAsia="ru-RU"/>
        </w:rPr>
        <w:t>с</w:t>
      </w:r>
      <w:proofErr w:type="gramEnd"/>
      <w:r w:rsidRPr="00E40B8D">
        <w:rPr>
          <w:rFonts w:ascii="Times New Roman" w:eastAsia="Times New Roman" w:hAnsi="Times New Roman" w:cs="Tahoma"/>
          <w:color w:val="00B0F0"/>
          <w:sz w:val="28"/>
          <w:szCs w:val="28"/>
          <w:lang w:eastAsia="ru-RU"/>
        </w:rPr>
        <w:t xml:space="preserve">. </w:t>
      </w:r>
      <w:proofErr w:type="gramStart"/>
      <w:r w:rsidRPr="00E40B8D">
        <w:rPr>
          <w:rFonts w:ascii="Times New Roman" w:eastAsia="Times New Roman" w:hAnsi="Times New Roman" w:cs="Tahoma"/>
          <w:color w:val="00B0F0"/>
          <w:sz w:val="28"/>
          <w:szCs w:val="28"/>
          <w:lang w:eastAsia="ru-RU"/>
        </w:rPr>
        <w:t>Грачи</w:t>
      </w:r>
      <w:proofErr w:type="gramEnd"/>
      <w:r w:rsidRPr="00E40B8D">
        <w:rPr>
          <w:rFonts w:ascii="Times New Roman" w:eastAsia="Times New Roman" w:hAnsi="Times New Roman" w:cs="Tahoma"/>
          <w:color w:val="00B0F0"/>
          <w:sz w:val="28"/>
          <w:szCs w:val="28"/>
          <w:lang w:eastAsia="ru-RU"/>
        </w:rPr>
        <w:t xml:space="preserve"> – Кап. Яр – г. Ахтубинск. Автодорога </w:t>
      </w:r>
      <w:proofErr w:type="gramStart"/>
      <w:r w:rsidRPr="00E40B8D">
        <w:rPr>
          <w:rFonts w:ascii="Times New Roman" w:eastAsia="Times New Roman" w:hAnsi="Times New Roman" w:cs="Tahoma"/>
          <w:color w:val="00B0F0"/>
          <w:sz w:val="28"/>
          <w:szCs w:val="28"/>
          <w:lang w:eastAsia="ru-RU"/>
        </w:rPr>
        <w:t>с</w:t>
      </w:r>
      <w:proofErr w:type="gramEnd"/>
      <w:r w:rsidRPr="00E40B8D">
        <w:rPr>
          <w:rFonts w:ascii="Times New Roman" w:eastAsia="Times New Roman" w:hAnsi="Times New Roman" w:cs="Tahoma"/>
          <w:color w:val="00B0F0"/>
          <w:sz w:val="28"/>
          <w:szCs w:val="28"/>
          <w:lang w:eastAsia="ru-RU"/>
        </w:rPr>
        <w:t xml:space="preserve">. </w:t>
      </w:r>
      <w:proofErr w:type="gramStart"/>
      <w:r w:rsidRPr="00E40B8D">
        <w:rPr>
          <w:rFonts w:ascii="Times New Roman" w:eastAsia="Times New Roman" w:hAnsi="Times New Roman" w:cs="Tahoma"/>
          <w:color w:val="00B0F0"/>
          <w:sz w:val="28"/>
          <w:szCs w:val="28"/>
          <w:lang w:eastAsia="ru-RU"/>
        </w:rPr>
        <w:t>Грачи</w:t>
      </w:r>
      <w:proofErr w:type="gramEnd"/>
      <w:r w:rsidRPr="00E40B8D">
        <w:rPr>
          <w:rFonts w:ascii="Times New Roman" w:eastAsia="Times New Roman" w:hAnsi="Times New Roman" w:cs="Tahoma"/>
          <w:color w:val="00B0F0"/>
          <w:sz w:val="28"/>
          <w:szCs w:val="28"/>
          <w:lang w:eastAsia="ru-RU"/>
        </w:rPr>
        <w:t xml:space="preserve"> -  Кап. Яр протяженностью 24 км имеет грунтовое покрытие.</w:t>
      </w:r>
    </w:p>
    <w:p w:rsidR="00E40B8D" w:rsidRPr="00E40B8D" w:rsidRDefault="00E40B8D" w:rsidP="00E40B8D">
      <w:pPr>
        <w:spacing w:after="0" w:line="240" w:lineRule="auto"/>
        <w:ind w:left="992"/>
        <w:jc w:val="both"/>
        <w:rPr>
          <w:rFonts w:ascii="Times New Roman" w:eastAsia="Times New Roman" w:hAnsi="Times New Roman" w:cs="Tahoma"/>
          <w:color w:val="000000"/>
          <w:sz w:val="28"/>
          <w:szCs w:val="28"/>
          <w:lang w:eastAsia="ru-RU"/>
        </w:rPr>
      </w:pPr>
      <w:proofErr w:type="spellStart"/>
      <w:r w:rsidRPr="00E40B8D">
        <w:rPr>
          <w:rFonts w:ascii="Times New Roman" w:eastAsia="Times New Roman" w:hAnsi="Times New Roman" w:cs="Tahoma"/>
          <w:color w:val="000000"/>
          <w:sz w:val="28"/>
          <w:szCs w:val="28"/>
          <w:lang w:eastAsia="ru-RU"/>
        </w:rPr>
        <w:t>Внепоселковые</w:t>
      </w:r>
      <w:proofErr w:type="spellEnd"/>
      <w:r w:rsidRPr="00E40B8D">
        <w:rPr>
          <w:rFonts w:ascii="Times New Roman" w:eastAsia="Times New Roman" w:hAnsi="Times New Roman" w:cs="Tahoma"/>
          <w:color w:val="000000"/>
          <w:sz w:val="28"/>
          <w:szCs w:val="28"/>
          <w:lang w:eastAsia="ru-RU"/>
        </w:rPr>
        <w:t xml:space="preserve"> пассажирские перевозки осуществляются автобусами и маршрутным такси. </w:t>
      </w:r>
    </w:p>
    <w:p w:rsidR="00E40B8D" w:rsidRPr="00E40B8D" w:rsidRDefault="00E40B8D" w:rsidP="00E40B8D">
      <w:pPr>
        <w:spacing w:after="0" w:line="240" w:lineRule="auto"/>
        <w:ind w:left="992"/>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Активизацию работы транспортной отрасли сдерживают следующие факторы:</w:t>
      </w:r>
    </w:p>
    <w:p w:rsidR="00E40B8D" w:rsidRPr="00E40B8D" w:rsidRDefault="00E40B8D" w:rsidP="00E40B8D">
      <w:pPr>
        <w:spacing w:after="0" w:line="240" w:lineRule="auto"/>
        <w:ind w:left="992"/>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 низкое благоустройство сети внешних автодорог в районе;</w:t>
      </w:r>
    </w:p>
    <w:p w:rsidR="00E40B8D" w:rsidRPr="00E40B8D" w:rsidRDefault="00E40B8D" w:rsidP="00E40B8D">
      <w:pPr>
        <w:spacing w:after="0" w:line="240" w:lineRule="auto"/>
        <w:ind w:left="992"/>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 недостаточное количество автобусов повышенной комфортности;</w:t>
      </w:r>
    </w:p>
    <w:p w:rsidR="00E40B8D" w:rsidRPr="00E40B8D" w:rsidRDefault="00E40B8D" w:rsidP="00E40B8D">
      <w:pPr>
        <w:spacing w:after="0" w:line="240" w:lineRule="auto"/>
        <w:ind w:left="992"/>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 недостаточное финансирование в бюджете села благоустройства сельской улично-дорожной сети и искусственных сооружений.</w:t>
      </w:r>
    </w:p>
    <w:p w:rsidR="00E40B8D" w:rsidRPr="00E40B8D" w:rsidRDefault="00E40B8D" w:rsidP="00E40B8D">
      <w:pPr>
        <w:spacing w:after="0" w:line="240" w:lineRule="auto"/>
        <w:ind w:left="992" w:firstLine="425"/>
        <w:jc w:val="both"/>
        <w:rPr>
          <w:rFonts w:ascii="Times New Roman" w:eastAsia="Times New Roman" w:hAnsi="Times New Roman" w:cs="Tahoma"/>
          <w:color w:val="FF6600"/>
          <w:sz w:val="28"/>
          <w:szCs w:val="28"/>
          <w:lang w:eastAsia="ru-RU"/>
        </w:rPr>
      </w:pPr>
    </w:p>
    <w:p w:rsidR="00E40B8D" w:rsidRPr="00E40B8D" w:rsidRDefault="00E40B8D" w:rsidP="00E40B8D">
      <w:pPr>
        <w:spacing w:after="0" w:line="240" w:lineRule="auto"/>
        <w:rPr>
          <w:rFonts w:ascii="Times New Roman" w:eastAsia="Times New Roman" w:hAnsi="Times New Roman" w:cs="Tahoma"/>
          <w:b/>
          <w:color w:val="000000"/>
          <w:sz w:val="28"/>
          <w:szCs w:val="28"/>
          <w:lang w:eastAsia="ru-RU"/>
        </w:rPr>
      </w:pPr>
    </w:p>
    <w:p w:rsidR="00E40B8D" w:rsidRPr="00E40B8D" w:rsidRDefault="00E40B8D" w:rsidP="00E40B8D">
      <w:pPr>
        <w:spacing w:after="0" w:line="240" w:lineRule="auto"/>
        <w:ind w:left="992" w:firstLine="425"/>
        <w:jc w:val="center"/>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2.3.6 Уровень развития инженерного  обеспечения</w:t>
      </w:r>
    </w:p>
    <w:p w:rsidR="00E40B8D" w:rsidRPr="00E40B8D" w:rsidRDefault="00E40B8D" w:rsidP="00E40B8D">
      <w:pPr>
        <w:spacing w:after="0" w:line="240" w:lineRule="auto"/>
        <w:ind w:left="992" w:firstLine="425"/>
        <w:jc w:val="both"/>
        <w:rPr>
          <w:rFonts w:ascii="Times New Roman" w:eastAsia="Times New Roman" w:hAnsi="Times New Roman" w:cs="Tahoma"/>
          <w:color w:val="000000"/>
          <w:sz w:val="28"/>
          <w:szCs w:val="28"/>
          <w:lang w:eastAsia="ru-RU"/>
        </w:rPr>
      </w:pPr>
    </w:p>
    <w:p w:rsidR="00E40B8D" w:rsidRPr="00E40B8D" w:rsidRDefault="00E40B8D" w:rsidP="00E40B8D">
      <w:pPr>
        <w:spacing w:after="0" w:line="240" w:lineRule="auto"/>
        <w:ind w:left="697" w:firstLine="720"/>
        <w:jc w:val="both"/>
        <w:rPr>
          <w:rFonts w:ascii="Times New Roman" w:eastAsia="Times New Roman" w:hAnsi="Times New Roman" w:cs="Tahoma"/>
          <w:b/>
          <w:sz w:val="28"/>
          <w:szCs w:val="28"/>
          <w:lang w:eastAsia="ru-RU"/>
        </w:rPr>
      </w:pPr>
      <w:r w:rsidRPr="00E40B8D">
        <w:rPr>
          <w:rFonts w:ascii="Times New Roman" w:eastAsia="Times New Roman" w:hAnsi="Times New Roman" w:cs="Tahoma"/>
          <w:b/>
          <w:sz w:val="28"/>
          <w:szCs w:val="28"/>
          <w:lang w:eastAsia="ru-RU"/>
        </w:rPr>
        <w:t>Водоснабжение.</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2" w:right="51" w:firstLine="426"/>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color w:val="FF0000"/>
          <w:sz w:val="28"/>
          <w:szCs w:val="28"/>
          <w:lang w:eastAsia="ru-RU"/>
        </w:rPr>
        <w:t>Централизованного водопровода в селе нет. Население пользуется колодцами.</w:t>
      </w:r>
    </w:p>
    <w:p w:rsidR="00E40B8D" w:rsidRPr="00E40B8D" w:rsidRDefault="00E40B8D" w:rsidP="00E40B8D">
      <w:pPr>
        <w:spacing w:after="0" w:line="240" w:lineRule="auto"/>
        <w:ind w:left="1276" w:firstLine="141"/>
        <w:jc w:val="both"/>
        <w:rPr>
          <w:rFonts w:ascii="Times New Roman" w:eastAsia="Times New Roman" w:hAnsi="Times New Roman" w:cs="Tahoma"/>
          <w:b/>
          <w:sz w:val="28"/>
          <w:szCs w:val="28"/>
          <w:lang w:eastAsia="ru-RU"/>
        </w:rPr>
      </w:pPr>
      <w:r w:rsidRPr="00E40B8D">
        <w:rPr>
          <w:rFonts w:ascii="Times New Roman" w:eastAsia="Times New Roman" w:hAnsi="Times New Roman" w:cs="Tahoma"/>
          <w:b/>
          <w:sz w:val="28"/>
          <w:szCs w:val="28"/>
          <w:lang w:eastAsia="ru-RU"/>
        </w:rPr>
        <w:t>Водоотведение.</w:t>
      </w:r>
    </w:p>
    <w:p w:rsidR="00E40B8D" w:rsidRPr="00E40B8D" w:rsidRDefault="00E40B8D" w:rsidP="00E40B8D">
      <w:pPr>
        <w:spacing w:after="0" w:line="240" w:lineRule="auto"/>
        <w:ind w:left="851" w:firstLine="42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В настоящее время сетей канализации  и очистных сооружений в с</w:t>
      </w:r>
      <w:r w:rsidRPr="00E40B8D">
        <w:rPr>
          <w:rFonts w:ascii="Times New Roman" w:eastAsia="Times New Roman" w:hAnsi="Times New Roman" w:cs="Tahoma"/>
          <w:color w:val="00B0F0"/>
          <w:sz w:val="28"/>
          <w:szCs w:val="28"/>
          <w:lang w:eastAsia="ru-RU"/>
        </w:rPr>
        <w:t>еле</w:t>
      </w:r>
      <w:r w:rsidRPr="00E40B8D">
        <w:rPr>
          <w:rFonts w:ascii="Times New Roman" w:eastAsia="Times New Roman" w:hAnsi="Times New Roman" w:cs="Tahoma"/>
          <w:sz w:val="28"/>
          <w:szCs w:val="28"/>
          <w:lang w:eastAsia="ru-RU"/>
        </w:rPr>
        <w:t xml:space="preserve"> нет. Население использует выгребы и надворные уборные.</w:t>
      </w:r>
    </w:p>
    <w:p w:rsidR="00E40B8D" w:rsidRPr="00E40B8D" w:rsidRDefault="00E40B8D" w:rsidP="00E40B8D">
      <w:pPr>
        <w:spacing w:after="0" w:line="240" w:lineRule="auto"/>
        <w:ind w:left="992" w:firstLine="426"/>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b/>
          <w:color w:val="000000"/>
          <w:sz w:val="28"/>
          <w:szCs w:val="28"/>
          <w:lang w:eastAsia="ru-RU"/>
        </w:rPr>
        <w:t>Электроснабжение</w:t>
      </w:r>
      <w:r w:rsidRPr="00E40B8D">
        <w:rPr>
          <w:rFonts w:ascii="Times New Roman" w:eastAsia="Times New Roman" w:hAnsi="Times New Roman" w:cs="Tahoma"/>
          <w:color w:val="000000"/>
          <w:sz w:val="28"/>
          <w:szCs w:val="28"/>
          <w:lang w:eastAsia="ru-RU"/>
        </w:rPr>
        <w:t xml:space="preserve"> в </w:t>
      </w:r>
      <w:r w:rsidRPr="00E40B8D">
        <w:rPr>
          <w:rFonts w:ascii="Times New Roman" w:eastAsia="Times New Roman" w:hAnsi="Times New Roman" w:cs="Tahoma"/>
          <w:color w:val="00B0F0"/>
          <w:sz w:val="28"/>
          <w:szCs w:val="28"/>
          <w:lang w:eastAsia="ru-RU"/>
        </w:rPr>
        <w:t>селе Грачи</w:t>
      </w:r>
      <w:r w:rsidRPr="00E40B8D">
        <w:rPr>
          <w:rFonts w:ascii="Times New Roman" w:eastAsia="Times New Roman" w:hAnsi="Times New Roman" w:cs="Tahoma"/>
          <w:color w:val="000000"/>
          <w:sz w:val="28"/>
          <w:szCs w:val="28"/>
          <w:lang w:eastAsia="ru-RU"/>
        </w:rPr>
        <w:t xml:space="preserve"> осуществляется  от электрической подстанции, по сетям 10кВ в воздушном исполнении через потребительские подстанции 10/04 </w:t>
      </w:r>
      <w:proofErr w:type="spellStart"/>
      <w:r w:rsidRPr="00E40B8D">
        <w:rPr>
          <w:rFonts w:ascii="Times New Roman" w:eastAsia="Times New Roman" w:hAnsi="Times New Roman" w:cs="Tahoma"/>
          <w:color w:val="000000"/>
          <w:sz w:val="28"/>
          <w:szCs w:val="28"/>
          <w:lang w:eastAsia="ru-RU"/>
        </w:rPr>
        <w:t>кВ.</w:t>
      </w:r>
      <w:proofErr w:type="spellEnd"/>
    </w:p>
    <w:p w:rsidR="00E40B8D" w:rsidRPr="00E40B8D" w:rsidRDefault="00E40B8D" w:rsidP="00E40B8D">
      <w:pPr>
        <w:spacing w:after="0" w:line="240" w:lineRule="auto"/>
        <w:ind w:left="992" w:firstLine="426"/>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b/>
          <w:sz w:val="28"/>
          <w:szCs w:val="28"/>
          <w:lang w:eastAsia="ru-RU"/>
        </w:rPr>
        <w:t>Теплоснабжение</w:t>
      </w:r>
      <w:r w:rsidRPr="00E40B8D">
        <w:rPr>
          <w:rFonts w:ascii="Times New Roman" w:eastAsia="Times New Roman" w:hAnsi="Times New Roman" w:cs="Tahoma"/>
          <w:color w:val="000000"/>
          <w:sz w:val="28"/>
          <w:szCs w:val="28"/>
          <w:lang w:eastAsia="ru-RU"/>
        </w:rPr>
        <w:t xml:space="preserve"> в </w:t>
      </w:r>
      <w:r w:rsidRPr="00E40B8D">
        <w:rPr>
          <w:rFonts w:ascii="Times New Roman" w:eastAsia="Times New Roman" w:hAnsi="Times New Roman" w:cs="Tahoma"/>
          <w:color w:val="00B0F0"/>
          <w:sz w:val="28"/>
          <w:szCs w:val="28"/>
          <w:lang w:eastAsia="ru-RU"/>
        </w:rPr>
        <w:t xml:space="preserve">селе Грачи </w:t>
      </w:r>
      <w:r w:rsidRPr="00E40B8D">
        <w:rPr>
          <w:rFonts w:ascii="Times New Roman" w:eastAsia="Times New Roman" w:hAnsi="Times New Roman" w:cs="Tahoma"/>
          <w:color w:val="000000"/>
          <w:sz w:val="28"/>
          <w:szCs w:val="28"/>
          <w:lang w:eastAsia="ru-RU"/>
        </w:rPr>
        <w:t xml:space="preserve"> </w:t>
      </w:r>
      <w:r w:rsidRPr="00E40B8D">
        <w:rPr>
          <w:rFonts w:ascii="Times New Roman CYR" w:eastAsia="Times New Roman" w:hAnsi="Times New Roman CYR" w:cs="Times New Roman CYR"/>
          <w:sz w:val="28"/>
          <w:szCs w:val="28"/>
          <w:lang w:eastAsia="ru-RU"/>
        </w:rPr>
        <w:t>в настоящее время печное и от электричества.</w:t>
      </w:r>
    </w:p>
    <w:p w:rsidR="00E40B8D" w:rsidRPr="00E40B8D" w:rsidRDefault="00E40B8D" w:rsidP="00E40B8D">
      <w:pPr>
        <w:spacing w:after="0" w:line="240" w:lineRule="auto"/>
        <w:ind w:left="698" w:firstLine="720"/>
        <w:jc w:val="both"/>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 xml:space="preserve">Газоснабжения </w:t>
      </w:r>
      <w:r w:rsidRPr="00E40B8D">
        <w:rPr>
          <w:rFonts w:ascii="Times New Roman" w:eastAsia="Times New Roman" w:hAnsi="Times New Roman" w:cs="Tahoma"/>
          <w:color w:val="000000"/>
          <w:sz w:val="28"/>
          <w:szCs w:val="28"/>
          <w:lang w:eastAsia="ru-RU"/>
        </w:rPr>
        <w:t>в</w:t>
      </w:r>
      <w:r w:rsidRPr="00E40B8D">
        <w:rPr>
          <w:rFonts w:ascii="Times New Roman" w:eastAsia="Times New Roman" w:hAnsi="Times New Roman" w:cs="Tahoma"/>
          <w:b/>
          <w:color w:val="000000"/>
          <w:sz w:val="28"/>
          <w:szCs w:val="28"/>
          <w:lang w:eastAsia="ru-RU"/>
        </w:rPr>
        <w:t xml:space="preserve"> </w:t>
      </w:r>
      <w:r w:rsidRPr="00E40B8D">
        <w:rPr>
          <w:rFonts w:ascii="Times New Roman" w:eastAsia="Times New Roman" w:hAnsi="Times New Roman" w:cs="Tahoma"/>
          <w:color w:val="00B0F0"/>
          <w:sz w:val="28"/>
          <w:szCs w:val="28"/>
          <w:lang w:eastAsia="ru-RU"/>
        </w:rPr>
        <w:t>селе Грачи</w:t>
      </w:r>
      <w:r w:rsidRPr="00E40B8D">
        <w:rPr>
          <w:rFonts w:ascii="Times New Roman" w:eastAsia="Times New Roman" w:hAnsi="Times New Roman" w:cs="Tahoma"/>
          <w:color w:val="000000"/>
          <w:sz w:val="28"/>
          <w:szCs w:val="28"/>
          <w:lang w:eastAsia="ru-RU"/>
        </w:rPr>
        <w:t xml:space="preserve"> нет.</w:t>
      </w:r>
    </w:p>
    <w:p w:rsidR="00E40B8D" w:rsidRPr="00E40B8D" w:rsidRDefault="00E40B8D" w:rsidP="00E40B8D">
      <w:pPr>
        <w:spacing w:after="0" w:line="360" w:lineRule="auto"/>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color w:val="00B0F0"/>
          <w:sz w:val="28"/>
          <w:szCs w:val="28"/>
          <w:lang w:eastAsia="ru-RU"/>
        </w:rPr>
        <w:t xml:space="preserve">                 </w:t>
      </w:r>
    </w:p>
    <w:p w:rsidR="00E40B8D" w:rsidRPr="00E40B8D" w:rsidRDefault="00E40B8D" w:rsidP="00E40B8D">
      <w:pPr>
        <w:spacing w:after="0" w:line="240" w:lineRule="auto"/>
        <w:ind w:left="992" w:firstLine="426"/>
        <w:rPr>
          <w:rFonts w:ascii="Times New Roman" w:eastAsia="Times New Roman" w:hAnsi="Times New Roman" w:cs="Tahoma"/>
          <w:b/>
          <w:color w:val="000000"/>
          <w:sz w:val="28"/>
          <w:szCs w:val="28"/>
          <w:lang w:eastAsia="ru-RU"/>
        </w:rPr>
      </w:pPr>
    </w:p>
    <w:p w:rsidR="00E40B8D" w:rsidRPr="00E40B8D" w:rsidRDefault="00E40B8D" w:rsidP="00E40B8D">
      <w:pPr>
        <w:spacing w:after="0" w:line="240" w:lineRule="auto"/>
        <w:ind w:left="992" w:firstLine="426"/>
        <w:rPr>
          <w:rFonts w:ascii="Times New Roman" w:eastAsia="Times New Roman" w:hAnsi="Times New Roman" w:cs="Tahoma"/>
          <w:b/>
          <w:color w:val="000000"/>
          <w:sz w:val="28"/>
          <w:szCs w:val="28"/>
          <w:lang w:eastAsia="ru-RU"/>
        </w:rPr>
      </w:pPr>
    </w:p>
    <w:p w:rsidR="00E40B8D" w:rsidRPr="00E40B8D" w:rsidRDefault="00E40B8D" w:rsidP="00E40B8D">
      <w:pPr>
        <w:spacing w:after="0" w:line="240" w:lineRule="auto"/>
        <w:ind w:left="992" w:firstLine="426"/>
        <w:jc w:val="center"/>
        <w:rPr>
          <w:rFonts w:ascii="Times New Roman" w:eastAsia="Times New Roman" w:hAnsi="Times New Roman" w:cs="Tahoma"/>
          <w:b/>
          <w:color w:val="00B0F0"/>
          <w:sz w:val="28"/>
          <w:szCs w:val="28"/>
          <w:lang w:eastAsia="ru-RU"/>
        </w:rPr>
      </w:pPr>
      <w:r w:rsidRPr="00E40B8D">
        <w:rPr>
          <w:rFonts w:ascii="Times New Roman" w:eastAsia="Times New Roman" w:hAnsi="Times New Roman" w:cs="Tahoma"/>
          <w:b/>
          <w:sz w:val="28"/>
          <w:szCs w:val="28"/>
          <w:lang w:eastAsia="ru-RU"/>
        </w:rPr>
        <w:t xml:space="preserve">2.4 Выводы комплексного градостроительного анализа территории </w:t>
      </w:r>
      <w:r w:rsidRPr="00E40B8D">
        <w:rPr>
          <w:rFonts w:ascii="Times New Roman" w:eastAsia="Times New Roman" w:hAnsi="Times New Roman" w:cs="Tahoma"/>
          <w:b/>
          <w:color w:val="00B0F0"/>
          <w:sz w:val="28"/>
          <w:szCs w:val="28"/>
          <w:lang w:eastAsia="ru-RU"/>
        </w:rPr>
        <w:t>села Грачи</w:t>
      </w:r>
    </w:p>
    <w:p w:rsidR="00E40B8D" w:rsidRPr="00E40B8D" w:rsidRDefault="00E40B8D" w:rsidP="00E40B8D">
      <w:pPr>
        <w:spacing w:after="0" w:line="240" w:lineRule="auto"/>
        <w:ind w:left="992" w:firstLine="426"/>
        <w:jc w:val="both"/>
        <w:rPr>
          <w:rFonts w:ascii="Times New Roman" w:eastAsia="Times New Roman" w:hAnsi="Times New Roman" w:cs="Tahoma"/>
          <w:color w:val="FF6600"/>
          <w:sz w:val="28"/>
          <w:szCs w:val="28"/>
          <w:lang w:eastAsia="ru-RU"/>
        </w:rPr>
      </w:pPr>
      <w:r w:rsidRPr="00E40B8D">
        <w:rPr>
          <w:rFonts w:ascii="Times New Roman" w:eastAsia="Times New Roman" w:hAnsi="Times New Roman" w:cs="Tahoma"/>
          <w:sz w:val="28"/>
          <w:szCs w:val="28"/>
          <w:lang w:eastAsia="ru-RU"/>
        </w:rPr>
        <w:t xml:space="preserve">Комплексный градостроительный анализ территории </w:t>
      </w:r>
      <w:proofErr w:type="gramStart"/>
      <w:r w:rsidRPr="00E40B8D">
        <w:rPr>
          <w:rFonts w:ascii="Times New Roman" w:eastAsia="Times New Roman" w:hAnsi="Times New Roman" w:cs="Tahoma"/>
          <w:color w:val="00B0F0"/>
          <w:sz w:val="28"/>
          <w:szCs w:val="28"/>
          <w:lang w:eastAsia="ru-RU"/>
        </w:rPr>
        <w:t>села</w:t>
      </w:r>
      <w:proofErr w:type="gramEnd"/>
      <w:r w:rsidRPr="00E40B8D">
        <w:rPr>
          <w:rFonts w:ascii="Times New Roman" w:eastAsia="Times New Roman" w:hAnsi="Times New Roman" w:cs="Tahoma"/>
          <w:color w:val="00B0F0"/>
          <w:sz w:val="28"/>
          <w:szCs w:val="28"/>
          <w:lang w:eastAsia="ru-RU"/>
        </w:rPr>
        <w:t xml:space="preserve"> Грачи</w:t>
      </w:r>
      <w:r w:rsidRPr="00E40B8D">
        <w:rPr>
          <w:rFonts w:ascii="Times New Roman" w:eastAsia="Times New Roman" w:hAnsi="Times New Roman" w:cs="Tahoma"/>
          <w:sz w:val="28"/>
          <w:szCs w:val="28"/>
          <w:lang w:eastAsia="ru-RU"/>
        </w:rPr>
        <w:t xml:space="preserve"> выявил, что вышеуказанный населенный пункт</w:t>
      </w:r>
      <w:r w:rsidRPr="00E40B8D">
        <w:rPr>
          <w:rFonts w:ascii="Times New Roman" w:eastAsia="Times New Roman" w:hAnsi="Times New Roman" w:cs="Tahoma"/>
          <w:color w:val="FF6600"/>
          <w:sz w:val="28"/>
          <w:szCs w:val="28"/>
          <w:lang w:eastAsia="ru-RU"/>
        </w:rPr>
        <w:t xml:space="preserve"> </w:t>
      </w:r>
      <w:r w:rsidRPr="00E40B8D">
        <w:rPr>
          <w:rFonts w:ascii="Times New Roman" w:eastAsia="Times New Roman" w:hAnsi="Times New Roman" w:cs="Tahoma"/>
          <w:sz w:val="28"/>
          <w:szCs w:val="28"/>
          <w:lang w:eastAsia="ru-RU"/>
        </w:rPr>
        <w:t xml:space="preserve">имеет потенциал для экономического развития и качественного улучшения </w:t>
      </w:r>
      <w:r w:rsidRPr="00E40B8D">
        <w:rPr>
          <w:rFonts w:ascii="Times New Roman" w:eastAsia="Times New Roman" w:hAnsi="Times New Roman" w:cs="Tahoma"/>
          <w:color w:val="00B0F0"/>
          <w:sz w:val="28"/>
          <w:szCs w:val="28"/>
          <w:lang w:eastAsia="ru-RU"/>
        </w:rPr>
        <w:t xml:space="preserve">сельской </w:t>
      </w:r>
      <w:r w:rsidRPr="00E40B8D">
        <w:rPr>
          <w:rFonts w:ascii="Times New Roman" w:eastAsia="Times New Roman" w:hAnsi="Times New Roman" w:cs="Tahoma"/>
          <w:sz w:val="28"/>
          <w:szCs w:val="28"/>
          <w:lang w:eastAsia="ru-RU"/>
        </w:rPr>
        <w:t>среды.</w:t>
      </w: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r w:rsidRPr="00E40B8D">
        <w:rPr>
          <w:rFonts w:ascii="Times New Roman" w:eastAsia="Times New Roman" w:hAnsi="Times New Roman" w:cs="Tahoma"/>
          <w:color w:val="FF6600"/>
          <w:sz w:val="28"/>
          <w:szCs w:val="28"/>
          <w:lang w:eastAsia="ru-RU"/>
        </w:rPr>
        <w:t xml:space="preserve"> </w:t>
      </w:r>
      <w:r w:rsidRPr="00E40B8D">
        <w:rPr>
          <w:rFonts w:ascii="Times New Roman" w:eastAsia="Times New Roman" w:hAnsi="Times New Roman" w:cs="Tahoma"/>
          <w:sz w:val="28"/>
          <w:szCs w:val="28"/>
          <w:lang w:eastAsia="ru-RU"/>
        </w:rPr>
        <w:t xml:space="preserve">В </w:t>
      </w:r>
      <w:r w:rsidRPr="00E40B8D">
        <w:rPr>
          <w:rFonts w:ascii="Times New Roman" w:eastAsia="Times New Roman" w:hAnsi="Times New Roman" w:cs="Tahoma"/>
          <w:color w:val="00B0F0"/>
          <w:sz w:val="28"/>
          <w:szCs w:val="28"/>
          <w:lang w:eastAsia="ru-RU"/>
        </w:rPr>
        <w:t>селе</w:t>
      </w:r>
      <w:r w:rsidRPr="00E40B8D">
        <w:rPr>
          <w:rFonts w:ascii="Times New Roman" w:eastAsia="Times New Roman" w:hAnsi="Times New Roman" w:cs="Tahoma"/>
          <w:sz w:val="28"/>
          <w:szCs w:val="28"/>
          <w:lang w:eastAsia="ru-RU"/>
        </w:rPr>
        <w:t xml:space="preserve"> имеют возможность развиваться мелкие фермерские хозяйства.</w:t>
      </w: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Учитывая все выше изложенное, можно сделать следующие выводы о направлениях развития населенного пункта и эффективности использования территории:</w:t>
      </w:r>
    </w:p>
    <w:p w:rsidR="00E40B8D" w:rsidRPr="00E40B8D" w:rsidRDefault="00E40B8D" w:rsidP="00E40B8D">
      <w:pPr>
        <w:numPr>
          <w:ilvl w:val="0"/>
          <w:numId w:val="17"/>
        </w:numPr>
        <w:tabs>
          <w:tab w:val="left" w:pos="1276"/>
        </w:tabs>
        <w:spacing w:after="0" w:line="240" w:lineRule="auto"/>
        <w:ind w:left="1843"/>
        <w:jc w:val="both"/>
        <w:rPr>
          <w:rFonts w:ascii="Times New Roman" w:eastAsia="Times New Roman" w:hAnsi="Times New Roman" w:cs="Tahoma"/>
          <w:sz w:val="28"/>
          <w:szCs w:val="28"/>
          <w:lang w:eastAsia="ru-RU"/>
        </w:rPr>
      </w:pPr>
      <w:r w:rsidRPr="00E40B8D">
        <w:rPr>
          <w:rFonts w:ascii="Times New Roman" w:eastAsia="Times New Roman" w:hAnsi="Times New Roman" w:cs="Tahoma"/>
          <w:color w:val="00B0F0"/>
          <w:sz w:val="28"/>
          <w:szCs w:val="28"/>
          <w:lang w:eastAsia="ru-RU"/>
        </w:rPr>
        <w:t>село</w:t>
      </w:r>
      <w:r w:rsidRPr="00E40B8D">
        <w:rPr>
          <w:rFonts w:ascii="Times New Roman" w:eastAsia="Times New Roman" w:hAnsi="Times New Roman" w:cs="Tahoma"/>
          <w:sz w:val="28"/>
          <w:szCs w:val="28"/>
          <w:lang w:eastAsia="ru-RU"/>
        </w:rPr>
        <w:t xml:space="preserve"> имеет территориальные ресурсы за пределами черты населенного пункта;</w:t>
      </w:r>
    </w:p>
    <w:p w:rsidR="00E40B8D" w:rsidRPr="00E40B8D" w:rsidRDefault="00E40B8D" w:rsidP="00E40B8D">
      <w:pPr>
        <w:numPr>
          <w:ilvl w:val="0"/>
          <w:numId w:val="17"/>
        </w:numPr>
        <w:tabs>
          <w:tab w:val="left" w:pos="1276"/>
        </w:tabs>
        <w:spacing w:after="0" w:line="240" w:lineRule="auto"/>
        <w:ind w:left="1843"/>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основным направлением развития </w:t>
      </w:r>
      <w:r w:rsidRPr="00E40B8D">
        <w:rPr>
          <w:rFonts w:ascii="Times New Roman" w:eastAsia="Times New Roman" w:hAnsi="Times New Roman" w:cs="Tahoma"/>
          <w:color w:val="00B0F0"/>
          <w:sz w:val="28"/>
          <w:szCs w:val="28"/>
          <w:lang w:eastAsia="ru-RU"/>
        </w:rPr>
        <w:t>села</w:t>
      </w:r>
      <w:r w:rsidRPr="00E40B8D">
        <w:rPr>
          <w:rFonts w:ascii="Times New Roman" w:eastAsia="Times New Roman" w:hAnsi="Times New Roman" w:cs="Tahoma"/>
          <w:sz w:val="28"/>
          <w:szCs w:val="28"/>
          <w:lang w:eastAsia="ru-RU"/>
        </w:rPr>
        <w:t xml:space="preserve"> является северо-западное направление;</w:t>
      </w:r>
    </w:p>
    <w:p w:rsidR="00E40B8D" w:rsidRPr="00E40B8D" w:rsidRDefault="00E40B8D" w:rsidP="00E40B8D">
      <w:pPr>
        <w:numPr>
          <w:ilvl w:val="0"/>
          <w:numId w:val="17"/>
        </w:numPr>
        <w:tabs>
          <w:tab w:val="left" w:pos="1276"/>
        </w:tabs>
        <w:spacing w:after="0" w:line="240" w:lineRule="auto"/>
        <w:ind w:left="1843"/>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в пределах села имеются резервные территории для развития производственных территорий;</w:t>
      </w: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К основным проблемным факторам современного состояния населенного пункта относятся:</w:t>
      </w:r>
    </w:p>
    <w:p w:rsidR="00E40B8D" w:rsidRPr="00E40B8D" w:rsidRDefault="00E40B8D" w:rsidP="00E40B8D">
      <w:pPr>
        <w:numPr>
          <w:ilvl w:val="0"/>
          <w:numId w:val="18"/>
        </w:numPr>
        <w:spacing w:after="0" w:line="240" w:lineRule="auto"/>
        <w:ind w:left="198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недостаточно эффективное использование производственных территорий,</w:t>
      </w:r>
    </w:p>
    <w:p w:rsidR="00E40B8D" w:rsidRPr="00E40B8D" w:rsidRDefault="00E40B8D" w:rsidP="00E40B8D">
      <w:pPr>
        <w:numPr>
          <w:ilvl w:val="0"/>
          <w:numId w:val="18"/>
        </w:numPr>
        <w:spacing w:after="0" w:line="240" w:lineRule="auto"/>
        <w:ind w:left="198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недостаточный уровень благоустройства; </w:t>
      </w:r>
    </w:p>
    <w:p w:rsidR="00E40B8D" w:rsidRPr="00E40B8D" w:rsidRDefault="00E40B8D" w:rsidP="00E40B8D">
      <w:pPr>
        <w:numPr>
          <w:ilvl w:val="0"/>
          <w:numId w:val="18"/>
        </w:numPr>
        <w:spacing w:after="0" w:line="240" w:lineRule="auto"/>
        <w:ind w:left="198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недостаточный уровень развития инженерной и транспортной инфраструктуры;</w:t>
      </w:r>
    </w:p>
    <w:p w:rsidR="00E40B8D" w:rsidRPr="00E40B8D" w:rsidRDefault="00E40B8D" w:rsidP="00E40B8D">
      <w:pPr>
        <w:numPr>
          <w:ilvl w:val="0"/>
          <w:numId w:val="18"/>
        </w:numPr>
        <w:spacing w:after="0" w:line="240" w:lineRule="auto"/>
        <w:ind w:left="198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недостаточное развитие социальной инфраструктуры;</w:t>
      </w:r>
    </w:p>
    <w:p w:rsidR="00E40B8D" w:rsidRPr="00E40B8D" w:rsidRDefault="00E40B8D" w:rsidP="00E40B8D">
      <w:pPr>
        <w:numPr>
          <w:ilvl w:val="0"/>
          <w:numId w:val="18"/>
        </w:numPr>
        <w:spacing w:after="0" w:line="240" w:lineRule="auto"/>
        <w:ind w:left="1985"/>
        <w:jc w:val="both"/>
        <w:rPr>
          <w:rFonts w:ascii="Times New Roman" w:eastAsia="Times New Roman" w:hAnsi="Times New Roman" w:cs="Tahoma"/>
          <w:sz w:val="28"/>
          <w:szCs w:val="28"/>
          <w:lang w:eastAsia="ru-RU"/>
        </w:rPr>
      </w:pPr>
      <w:proofErr w:type="spellStart"/>
      <w:r w:rsidRPr="00E40B8D">
        <w:rPr>
          <w:rFonts w:ascii="Times New Roman" w:eastAsia="Times New Roman" w:hAnsi="Times New Roman" w:cs="Tahoma"/>
          <w:sz w:val="28"/>
          <w:szCs w:val="28"/>
          <w:lang w:eastAsia="ru-RU"/>
        </w:rPr>
        <w:t>неблагоустроенность</w:t>
      </w:r>
      <w:proofErr w:type="spellEnd"/>
      <w:r w:rsidRPr="00E40B8D">
        <w:rPr>
          <w:rFonts w:ascii="Times New Roman" w:eastAsia="Times New Roman" w:hAnsi="Times New Roman" w:cs="Tahoma"/>
          <w:sz w:val="28"/>
          <w:szCs w:val="28"/>
          <w:lang w:eastAsia="ru-RU"/>
        </w:rPr>
        <w:t xml:space="preserve"> прибрежных территорий;</w:t>
      </w:r>
    </w:p>
    <w:p w:rsidR="00E40B8D" w:rsidRPr="00E40B8D" w:rsidRDefault="00E40B8D" w:rsidP="00E40B8D">
      <w:pPr>
        <w:numPr>
          <w:ilvl w:val="0"/>
          <w:numId w:val="18"/>
        </w:numPr>
        <w:spacing w:after="0" w:line="240" w:lineRule="auto"/>
        <w:ind w:left="1985"/>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недостаточное финансирование в бюджете </w:t>
      </w:r>
      <w:r w:rsidRPr="00E40B8D">
        <w:rPr>
          <w:rFonts w:ascii="Times New Roman" w:eastAsia="Times New Roman" w:hAnsi="Times New Roman" w:cs="Tahoma"/>
          <w:color w:val="00B0F0"/>
          <w:sz w:val="28"/>
          <w:szCs w:val="28"/>
          <w:lang w:eastAsia="ru-RU"/>
        </w:rPr>
        <w:t>села</w:t>
      </w:r>
      <w:r w:rsidRPr="00E40B8D">
        <w:rPr>
          <w:rFonts w:ascii="Times New Roman" w:eastAsia="Times New Roman" w:hAnsi="Times New Roman" w:cs="Tahoma"/>
          <w:sz w:val="28"/>
          <w:szCs w:val="28"/>
          <w:lang w:eastAsia="ru-RU"/>
        </w:rPr>
        <w:t>.</w:t>
      </w:r>
    </w:p>
    <w:p w:rsidR="00E40B8D" w:rsidRPr="00E40B8D" w:rsidRDefault="00E40B8D" w:rsidP="00E40B8D">
      <w:pPr>
        <w:spacing w:after="0" w:line="360" w:lineRule="auto"/>
        <w:ind w:left="993" w:firstLine="850"/>
        <w:jc w:val="both"/>
        <w:rPr>
          <w:rFonts w:ascii="Times New Roman" w:eastAsia="Times New Roman" w:hAnsi="Times New Roman" w:cs="Tahoma"/>
          <w:color w:val="000000"/>
          <w:sz w:val="28"/>
          <w:szCs w:val="28"/>
          <w:lang w:eastAsia="ru-RU"/>
        </w:rPr>
      </w:pPr>
    </w:p>
    <w:p w:rsidR="00E40B8D" w:rsidRPr="00E40B8D" w:rsidRDefault="00E40B8D" w:rsidP="00E40B8D">
      <w:pPr>
        <w:spacing w:after="0" w:line="240" w:lineRule="auto"/>
        <w:ind w:left="992" w:firstLine="426"/>
        <w:jc w:val="center"/>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br w:type="page"/>
      </w:r>
      <w:r w:rsidRPr="00E40B8D">
        <w:rPr>
          <w:rFonts w:ascii="Times New Roman" w:eastAsia="Times New Roman" w:hAnsi="Times New Roman" w:cs="Tahoma"/>
          <w:b/>
          <w:color w:val="000000"/>
          <w:sz w:val="28"/>
          <w:szCs w:val="28"/>
          <w:lang w:eastAsia="ru-RU"/>
        </w:rPr>
        <w:lastRenderedPageBreak/>
        <w:t xml:space="preserve">3. Концепция градостроительного развития </w:t>
      </w:r>
    </w:p>
    <w:p w:rsidR="00E40B8D" w:rsidRPr="00E40B8D" w:rsidRDefault="00E40B8D" w:rsidP="00E40B8D">
      <w:pPr>
        <w:spacing w:after="0" w:line="240" w:lineRule="auto"/>
        <w:ind w:left="992" w:firstLine="426"/>
        <w:jc w:val="center"/>
        <w:rPr>
          <w:rFonts w:ascii="Times New Roman" w:eastAsia="Times New Roman" w:hAnsi="Times New Roman" w:cs="Tahoma"/>
          <w:b/>
          <w:color w:val="00B0F0"/>
          <w:sz w:val="28"/>
          <w:szCs w:val="28"/>
          <w:lang w:eastAsia="ru-RU"/>
        </w:rPr>
      </w:pPr>
      <w:r w:rsidRPr="00E40B8D">
        <w:rPr>
          <w:rFonts w:ascii="Times New Roman" w:eastAsia="Times New Roman" w:hAnsi="Times New Roman" w:cs="Tahoma"/>
          <w:b/>
          <w:color w:val="00B0F0"/>
          <w:sz w:val="28"/>
          <w:szCs w:val="28"/>
          <w:lang w:eastAsia="ru-RU"/>
        </w:rPr>
        <w:t>села Грачи.</w:t>
      </w:r>
    </w:p>
    <w:p w:rsidR="00E40B8D" w:rsidRPr="00E40B8D" w:rsidRDefault="00E40B8D" w:rsidP="00E40B8D">
      <w:pPr>
        <w:spacing w:after="0" w:line="240" w:lineRule="auto"/>
        <w:ind w:left="992" w:firstLine="426"/>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 xml:space="preserve">Градостроительная  концепция генерального плана базируется на результатах комплексного градостроительного анализа территории поселения – экономических, социальных, </w:t>
      </w:r>
      <w:proofErr w:type="spellStart"/>
      <w:r w:rsidRPr="00E40B8D">
        <w:rPr>
          <w:rFonts w:ascii="Times New Roman" w:eastAsia="Times New Roman" w:hAnsi="Times New Roman" w:cs="Tahoma"/>
          <w:color w:val="000000"/>
          <w:sz w:val="28"/>
          <w:szCs w:val="28"/>
          <w:lang w:eastAsia="ru-RU"/>
        </w:rPr>
        <w:t>природно</w:t>
      </w:r>
      <w:proofErr w:type="spellEnd"/>
      <w:r w:rsidRPr="00E40B8D">
        <w:rPr>
          <w:rFonts w:ascii="Times New Roman" w:eastAsia="Times New Roman" w:hAnsi="Times New Roman" w:cs="Tahoma"/>
          <w:color w:val="000000"/>
          <w:sz w:val="28"/>
          <w:szCs w:val="28"/>
          <w:lang w:eastAsia="ru-RU"/>
        </w:rPr>
        <w:t xml:space="preserve"> - экологических, градостроительных условий, исходя из ресурсного потенциала территории.</w:t>
      </w:r>
    </w:p>
    <w:p w:rsidR="00E40B8D" w:rsidRPr="00E40B8D" w:rsidRDefault="00E40B8D" w:rsidP="00E40B8D">
      <w:pPr>
        <w:spacing w:after="0" w:line="240" w:lineRule="auto"/>
        <w:ind w:left="992" w:firstLine="426"/>
        <w:jc w:val="both"/>
        <w:rPr>
          <w:rFonts w:ascii="Times New Roman" w:eastAsia="Times New Roman" w:hAnsi="Times New Roman" w:cs="Tahoma"/>
          <w:color w:val="000000"/>
          <w:sz w:val="28"/>
          <w:szCs w:val="28"/>
          <w:highlight w:val="cyan"/>
          <w:lang w:eastAsia="ru-RU"/>
        </w:rPr>
      </w:pPr>
    </w:p>
    <w:p w:rsidR="00E40B8D" w:rsidRPr="00E40B8D" w:rsidRDefault="00E40B8D" w:rsidP="00E40B8D">
      <w:pPr>
        <w:spacing w:after="0" w:line="240" w:lineRule="auto"/>
        <w:ind w:left="992" w:firstLine="426"/>
        <w:jc w:val="center"/>
        <w:rPr>
          <w:rFonts w:ascii="Times New Roman" w:eastAsia="Times New Roman" w:hAnsi="Times New Roman" w:cs="Tahoma"/>
          <w:color w:val="00B0F0"/>
          <w:sz w:val="28"/>
          <w:szCs w:val="28"/>
          <w:lang w:eastAsia="ru-RU"/>
        </w:rPr>
      </w:pPr>
      <w:r w:rsidRPr="00E40B8D">
        <w:rPr>
          <w:rFonts w:ascii="Times New Roman" w:eastAsia="Times New Roman" w:hAnsi="Times New Roman" w:cs="Tahoma"/>
          <w:b/>
          <w:sz w:val="28"/>
          <w:szCs w:val="28"/>
          <w:lang w:eastAsia="ru-RU"/>
        </w:rPr>
        <w:t xml:space="preserve">3.1 Основные направления социально-экономического развития </w:t>
      </w:r>
      <w:r w:rsidRPr="00E40B8D">
        <w:rPr>
          <w:rFonts w:ascii="Times New Roman" w:eastAsia="Times New Roman" w:hAnsi="Times New Roman" w:cs="Tahoma"/>
          <w:b/>
          <w:color w:val="00B0F0"/>
          <w:sz w:val="28"/>
          <w:szCs w:val="28"/>
          <w:lang w:eastAsia="ru-RU"/>
        </w:rPr>
        <w:t>села Грачи.</w:t>
      </w:r>
    </w:p>
    <w:p w:rsidR="00E40B8D" w:rsidRPr="00E40B8D" w:rsidRDefault="00E40B8D" w:rsidP="00E40B8D">
      <w:pPr>
        <w:spacing w:after="0" w:line="240" w:lineRule="auto"/>
        <w:ind w:left="992" w:firstLine="426"/>
        <w:jc w:val="both"/>
        <w:rPr>
          <w:rFonts w:ascii="Times New Roman" w:eastAsia="Times New Roman" w:hAnsi="Times New Roman" w:cs="Tahoma"/>
          <w:color w:val="FF6600"/>
          <w:sz w:val="28"/>
          <w:szCs w:val="28"/>
          <w:u w:val="single"/>
          <w:lang w:eastAsia="ru-RU"/>
        </w:rPr>
      </w:pPr>
      <w:r w:rsidRPr="00E40B8D">
        <w:rPr>
          <w:rFonts w:ascii="Times New Roman" w:eastAsia="Times New Roman" w:hAnsi="Times New Roman" w:cs="Tahoma"/>
          <w:sz w:val="28"/>
          <w:szCs w:val="28"/>
          <w:lang w:eastAsia="ru-RU"/>
        </w:rPr>
        <w:t xml:space="preserve">Основной целью социально-экономического развития </w:t>
      </w:r>
      <w:proofErr w:type="gramStart"/>
      <w:r w:rsidRPr="00E40B8D">
        <w:rPr>
          <w:rFonts w:ascii="Times New Roman" w:eastAsia="Times New Roman" w:hAnsi="Times New Roman" w:cs="Tahoma"/>
          <w:color w:val="00B0F0"/>
          <w:sz w:val="28"/>
          <w:szCs w:val="28"/>
          <w:lang w:eastAsia="ru-RU"/>
        </w:rPr>
        <w:t>села</w:t>
      </w:r>
      <w:proofErr w:type="gramEnd"/>
      <w:r w:rsidRPr="00E40B8D">
        <w:rPr>
          <w:rFonts w:ascii="Times New Roman" w:eastAsia="Times New Roman" w:hAnsi="Times New Roman" w:cs="Tahoma"/>
          <w:color w:val="00B0F0"/>
          <w:sz w:val="28"/>
          <w:szCs w:val="28"/>
          <w:lang w:eastAsia="ru-RU"/>
        </w:rPr>
        <w:t xml:space="preserve"> Грачи</w:t>
      </w:r>
      <w:r w:rsidRPr="00E40B8D">
        <w:rPr>
          <w:rFonts w:ascii="Times New Roman" w:eastAsia="Times New Roman" w:hAnsi="Times New Roman" w:cs="Tahoma"/>
          <w:color w:val="FF6600"/>
          <w:sz w:val="28"/>
          <w:szCs w:val="28"/>
          <w:u w:val="single"/>
          <w:lang w:eastAsia="ru-RU"/>
        </w:rPr>
        <w:t xml:space="preserve"> </w:t>
      </w:r>
      <w:r w:rsidRPr="00E40B8D">
        <w:rPr>
          <w:rFonts w:ascii="Times New Roman" w:eastAsia="Times New Roman" w:hAnsi="Times New Roman" w:cs="Tahoma"/>
          <w:sz w:val="28"/>
          <w:szCs w:val="28"/>
          <w:lang w:eastAsia="ru-RU"/>
        </w:rPr>
        <w:t>является повышение уровня жизни населения, устойчивый его рост и создание условий для увеличения продолжительности жизни и прироста населения. Для достижения цели потребуется решение следующих задач:</w:t>
      </w: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увеличение рождаемости населения, рост денежных доходов населения, увеличение собственных доходов бюджета района, что возможно при формировании такой модели экономики, которая обладает долгосрочным потенциалом динамического роста – повышение эффективности агропромышленного комплекса, создание рабочих мест, увеличение занятости населения за счет развития данного сектора экономики на проектный период в 1,5 раза;</w:t>
      </w: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увеличение продолжительности жизни населения предусматривается за счет развития социальной сферы, улучшения экономической обстановки, обеспечения жильем молодых семей, проведения природоохранных мероприятий, проведения активной социальной политики, расширения и улучшения материально-технического снабжения объектов культуры, здравоохранения, образования.</w:t>
      </w: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дальнейшее совершенствование нормативно-правовой базы, направленное на повышение инвестиционной привлекательности, а также улучшение адресной поддержки молодых семей, материнства  и детства.</w:t>
      </w: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Приоритетом экономической политики определено развитие сферы услуг, как реального сектора формирования дохода.</w:t>
      </w: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Предусматривается реализация </w:t>
      </w:r>
      <w:proofErr w:type="spellStart"/>
      <w:r w:rsidRPr="00E40B8D">
        <w:rPr>
          <w:rFonts w:ascii="Times New Roman" w:eastAsia="Times New Roman" w:hAnsi="Times New Roman" w:cs="Tahoma"/>
          <w:sz w:val="28"/>
          <w:szCs w:val="28"/>
          <w:lang w:eastAsia="ru-RU"/>
        </w:rPr>
        <w:t>высокоокупаемых</w:t>
      </w:r>
      <w:proofErr w:type="spellEnd"/>
      <w:r w:rsidRPr="00E40B8D">
        <w:rPr>
          <w:rFonts w:ascii="Times New Roman" w:eastAsia="Times New Roman" w:hAnsi="Times New Roman" w:cs="Tahoma"/>
          <w:sz w:val="28"/>
          <w:szCs w:val="28"/>
          <w:lang w:eastAsia="ru-RU"/>
        </w:rPr>
        <w:t xml:space="preserve"> инвестиционных проектов в агропромышленном комплексе, малом предпринимательстве, на финансовом рынке.</w:t>
      </w:r>
      <w:r w:rsidRPr="00E40B8D">
        <w:rPr>
          <w:rFonts w:ascii="Times New Roman" w:eastAsia="Times New Roman" w:hAnsi="Times New Roman" w:cs="Tahoma"/>
          <w:color w:val="FF6600"/>
          <w:sz w:val="28"/>
          <w:szCs w:val="28"/>
          <w:lang w:eastAsia="ru-RU"/>
        </w:rPr>
        <w:t xml:space="preserve"> </w:t>
      </w:r>
      <w:r w:rsidRPr="00E40B8D">
        <w:rPr>
          <w:rFonts w:ascii="Times New Roman" w:eastAsia="Times New Roman" w:hAnsi="Times New Roman" w:cs="Tahoma"/>
          <w:sz w:val="28"/>
          <w:szCs w:val="28"/>
          <w:lang w:eastAsia="ru-RU"/>
        </w:rPr>
        <w:t>Планируется проведение  мероприятий  по снижению заболеваемости населения, адресной  поддержки материнства и детства. Приоритетными направлениями экономики являются развитие агропромышленного комплекса и малого предпринимательства.</w:t>
      </w:r>
    </w:p>
    <w:p w:rsidR="00E40B8D" w:rsidRPr="00E40B8D" w:rsidRDefault="00E40B8D" w:rsidP="00E40B8D">
      <w:pPr>
        <w:spacing w:after="0" w:line="240" w:lineRule="auto"/>
        <w:ind w:left="992" w:firstLine="426"/>
        <w:jc w:val="center"/>
        <w:rPr>
          <w:rFonts w:ascii="Times New Roman" w:eastAsia="Times New Roman" w:hAnsi="Times New Roman" w:cs="Tahoma"/>
          <w:b/>
          <w:color w:val="000000"/>
          <w:sz w:val="28"/>
          <w:szCs w:val="28"/>
          <w:highlight w:val="cyan"/>
          <w:lang w:eastAsia="ru-RU"/>
        </w:rPr>
      </w:pPr>
    </w:p>
    <w:p w:rsidR="00E40B8D" w:rsidRPr="00E40B8D" w:rsidRDefault="00E40B8D" w:rsidP="00E40B8D">
      <w:pPr>
        <w:spacing w:after="0" w:line="240" w:lineRule="auto"/>
        <w:ind w:left="992" w:firstLine="426"/>
        <w:jc w:val="center"/>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highlight w:val="cyan"/>
          <w:lang w:eastAsia="ru-RU"/>
        </w:rPr>
        <w:br w:type="page"/>
      </w:r>
      <w:r w:rsidRPr="00E40B8D">
        <w:rPr>
          <w:rFonts w:ascii="Times New Roman" w:eastAsia="Times New Roman" w:hAnsi="Times New Roman" w:cs="Tahoma"/>
          <w:b/>
          <w:color w:val="000000"/>
          <w:sz w:val="28"/>
          <w:szCs w:val="28"/>
          <w:lang w:eastAsia="ru-RU"/>
        </w:rPr>
        <w:lastRenderedPageBreak/>
        <w:t xml:space="preserve">3.1.1 Экономическая база развития </w:t>
      </w:r>
    </w:p>
    <w:p w:rsidR="00E40B8D" w:rsidRPr="00E40B8D" w:rsidRDefault="00E40B8D" w:rsidP="00E40B8D">
      <w:pPr>
        <w:spacing w:after="0" w:line="240" w:lineRule="auto"/>
        <w:ind w:left="992" w:firstLine="426"/>
        <w:jc w:val="center"/>
        <w:rPr>
          <w:rFonts w:ascii="Times New Roman" w:eastAsia="Times New Roman" w:hAnsi="Times New Roman" w:cs="Tahoma"/>
          <w:b/>
          <w:color w:val="00B0F0"/>
          <w:sz w:val="28"/>
          <w:szCs w:val="28"/>
          <w:lang w:eastAsia="ru-RU"/>
        </w:rPr>
      </w:pPr>
      <w:r w:rsidRPr="00E40B8D">
        <w:rPr>
          <w:rFonts w:ascii="Times New Roman" w:eastAsia="Times New Roman" w:hAnsi="Times New Roman" w:cs="Tahoma"/>
          <w:b/>
          <w:color w:val="00B0F0"/>
          <w:sz w:val="28"/>
          <w:szCs w:val="28"/>
          <w:lang w:eastAsia="ru-RU"/>
        </w:rPr>
        <w:t>села Грачи.</w:t>
      </w:r>
    </w:p>
    <w:p w:rsidR="00E40B8D" w:rsidRPr="00E40B8D" w:rsidRDefault="00E40B8D" w:rsidP="00E40B8D">
      <w:pPr>
        <w:spacing w:after="0" w:line="240" w:lineRule="auto"/>
        <w:ind w:left="992" w:firstLine="426"/>
        <w:jc w:val="center"/>
        <w:rPr>
          <w:rFonts w:ascii="Times New Roman" w:eastAsia="Times New Roman" w:hAnsi="Times New Roman" w:cs="Tahoma"/>
          <w:b/>
          <w:color w:val="000000"/>
          <w:sz w:val="28"/>
          <w:szCs w:val="28"/>
          <w:lang w:eastAsia="ru-RU"/>
        </w:rPr>
      </w:pPr>
    </w:p>
    <w:p w:rsidR="00E40B8D" w:rsidRPr="00E40B8D" w:rsidRDefault="00E40B8D" w:rsidP="00E40B8D">
      <w:pPr>
        <w:spacing w:after="0" w:line="240" w:lineRule="auto"/>
        <w:ind w:left="992" w:firstLine="1"/>
        <w:jc w:val="center"/>
        <w:rPr>
          <w:rFonts w:ascii="Times New Roman" w:eastAsia="Times New Roman" w:hAnsi="Times New Roman" w:cs="Tahoma"/>
          <w:b/>
          <w:color w:val="000000"/>
          <w:sz w:val="28"/>
          <w:szCs w:val="28"/>
          <w:lang w:eastAsia="ru-RU"/>
        </w:rPr>
      </w:pPr>
      <w:r w:rsidRPr="00E40B8D">
        <w:rPr>
          <w:rFonts w:ascii="Times New Roman" w:eastAsia="Times New Roman" w:hAnsi="Times New Roman" w:cs="Tahoma"/>
          <w:b/>
          <w:color w:val="000000"/>
          <w:sz w:val="28"/>
          <w:szCs w:val="28"/>
          <w:lang w:eastAsia="ru-RU"/>
        </w:rPr>
        <w:t>3.1.1.1 Агропромышленный комплекс и коммунально-складское хозяйство.</w:t>
      </w:r>
    </w:p>
    <w:p w:rsidR="00E40B8D" w:rsidRPr="00E40B8D" w:rsidRDefault="00E40B8D" w:rsidP="00E40B8D">
      <w:pPr>
        <w:spacing w:after="0" w:line="240" w:lineRule="auto"/>
        <w:ind w:left="992" w:firstLine="426"/>
        <w:jc w:val="both"/>
        <w:rPr>
          <w:rFonts w:ascii="Times New Roman" w:eastAsia="Times New Roman" w:hAnsi="Times New Roman" w:cs="Tahoma"/>
          <w:color w:val="000000"/>
          <w:sz w:val="28"/>
          <w:szCs w:val="28"/>
          <w:lang w:eastAsia="ru-RU"/>
        </w:rPr>
      </w:pPr>
      <w:proofErr w:type="gramStart"/>
      <w:r w:rsidRPr="00E40B8D">
        <w:rPr>
          <w:rFonts w:ascii="Times New Roman" w:eastAsia="Times New Roman" w:hAnsi="Times New Roman" w:cs="Tahoma"/>
          <w:color w:val="00B0F0"/>
          <w:sz w:val="28"/>
          <w:szCs w:val="28"/>
          <w:lang w:eastAsia="ru-RU"/>
        </w:rPr>
        <w:t>Село</w:t>
      </w:r>
      <w:proofErr w:type="gramEnd"/>
      <w:r w:rsidRPr="00E40B8D">
        <w:rPr>
          <w:rFonts w:ascii="Times New Roman" w:eastAsia="Times New Roman" w:hAnsi="Times New Roman" w:cs="Tahoma"/>
          <w:color w:val="00B0F0"/>
          <w:sz w:val="28"/>
          <w:szCs w:val="28"/>
          <w:lang w:eastAsia="ru-RU"/>
        </w:rPr>
        <w:t xml:space="preserve"> Грачи </w:t>
      </w:r>
      <w:r w:rsidRPr="00E40B8D">
        <w:rPr>
          <w:rFonts w:ascii="Times New Roman" w:eastAsia="Times New Roman" w:hAnsi="Times New Roman" w:cs="Tahoma"/>
          <w:color w:val="000000"/>
          <w:sz w:val="28"/>
          <w:szCs w:val="28"/>
          <w:lang w:eastAsia="ru-RU"/>
        </w:rPr>
        <w:t xml:space="preserve"> обладает значительными территориальными ресурсами</w:t>
      </w:r>
      <w:r w:rsidRPr="00E40B8D">
        <w:rPr>
          <w:rFonts w:ascii="Times New Roman" w:eastAsia="Times New Roman" w:hAnsi="Times New Roman" w:cs="Tahoma"/>
          <w:sz w:val="28"/>
          <w:szCs w:val="28"/>
          <w:lang w:eastAsia="ru-RU"/>
        </w:rPr>
        <w:t xml:space="preserve">. Доля земель сельскохозяйственного назначения от общей территории всего поселения составляет </w:t>
      </w:r>
      <w:r w:rsidRPr="00E40B8D">
        <w:rPr>
          <w:rFonts w:ascii="Times New Roman" w:eastAsia="Times New Roman" w:hAnsi="Times New Roman" w:cs="Tahoma"/>
          <w:color w:val="C00000"/>
          <w:sz w:val="28"/>
          <w:szCs w:val="28"/>
          <w:lang w:eastAsia="ru-RU"/>
        </w:rPr>
        <w:t>85,2 %.</w:t>
      </w:r>
      <w:r w:rsidRPr="00E40B8D">
        <w:rPr>
          <w:rFonts w:ascii="Times New Roman" w:eastAsia="Times New Roman" w:hAnsi="Times New Roman" w:cs="Tahoma"/>
          <w:color w:val="000000"/>
          <w:sz w:val="28"/>
          <w:szCs w:val="28"/>
          <w:lang w:eastAsia="ru-RU"/>
        </w:rPr>
        <w:t xml:space="preserve"> </w:t>
      </w:r>
    </w:p>
    <w:p w:rsidR="00E40B8D" w:rsidRPr="00E40B8D" w:rsidRDefault="00E40B8D" w:rsidP="00E40B8D">
      <w:pPr>
        <w:spacing w:after="0" w:line="240" w:lineRule="auto"/>
        <w:ind w:left="992" w:firstLine="426"/>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 xml:space="preserve">В агропромышленном комплексе </w:t>
      </w:r>
      <w:proofErr w:type="gramStart"/>
      <w:r w:rsidRPr="00E40B8D">
        <w:rPr>
          <w:rFonts w:ascii="Times New Roman" w:eastAsia="Times New Roman" w:hAnsi="Times New Roman" w:cs="Tahoma"/>
          <w:color w:val="000000"/>
          <w:sz w:val="28"/>
          <w:szCs w:val="28"/>
          <w:lang w:eastAsia="ru-RU"/>
        </w:rPr>
        <w:t>основными</w:t>
      </w:r>
      <w:proofErr w:type="gramEnd"/>
      <w:r w:rsidRPr="00E40B8D">
        <w:rPr>
          <w:rFonts w:ascii="Times New Roman" w:eastAsia="Times New Roman" w:hAnsi="Times New Roman" w:cs="Tahoma"/>
          <w:color w:val="000000"/>
          <w:sz w:val="28"/>
          <w:szCs w:val="28"/>
          <w:lang w:eastAsia="ru-RU"/>
        </w:rPr>
        <w:t xml:space="preserve"> проблемы определены:</w:t>
      </w:r>
    </w:p>
    <w:p w:rsidR="00E40B8D" w:rsidRPr="00E40B8D" w:rsidRDefault="00E40B8D" w:rsidP="00E40B8D">
      <w:pPr>
        <w:spacing w:after="0" w:line="240" w:lineRule="auto"/>
        <w:ind w:left="992" w:firstLine="426"/>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 снижение природного потенциала отрасли – плодородия почвы, поголовья племенного скота;</w:t>
      </w:r>
    </w:p>
    <w:p w:rsidR="00E40B8D" w:rsidRPr="00E40B8D" w:rsidRDefault="00E40B8D" w:rsidP="00E40B8D">
      <w:pPr>
        <w:spacing w:after="0" w:line="240" w:lineRule="auto"/>
        <w:ind w:left="992" w:firstLine="426"/>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 недостаточные проводимые мероприятия по оказанию помощи личным подсобным хозяйствам;</w:t>
      </w:r>
    </w:p>
    <w:p w:rsidR="00E40B8D" w:rsidRPr="00E40B8D" w:rsidRDefault="00E40B8D" w:rsidP="00E40B8D">
      <w:pPr>
        <w:spacing w:after="0" w:line="240" w:lineRule="auto"/>
        <w:ind w:left="992" w:firstLine="426"/>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 недостаточная мелиоративная работа;</w:t>
      </w:r>
    </w:p>
    <w:p w:rsidR="00E40B8D" w:rsidRPr="00E40B8D" w:rsidRDefault="00E40B8D" w:rsidP="00E40B8D">
      <w:pPr>
        <w:spacing w:after="0" w:line="240" w:lineRule="auto"/>
        <w:ind w:left="992" w:firstLine="426"/>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 медленное развитие лизинга оборудования и техники.</w:t>
      </w:r>
    </w:p>
    <w:p w:rsidR="00E40B8D" w:rsidRPr="00E40B8D" w:rsidRDefault="00E40B8D" w:rsidP="00E40B8D">
      <w:pPr>
        <w:spacing w:after="0" w:line="240" w:lineRule="auto"/>
        <w:ind w:left="992" w:firstLine="426"/>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Основной задачей развития агропромышленного комплекса является обеспечение производственной безопасности района и поддержка местных сельхозпроизводителей.</w:t>
      </w: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Сельхозпроизводители финансируются с поддержкой из федерального и областного бюджетов, бюджета района.</w:t>
      </w: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p>
    <w:p w:rsidR="00E40B8D" w:rsidRPr="00E40B8D" w:rsidRDefault="00E40B8D" w:rsidP="00E40B8D">
      <w:pPr>
        <w:spacing w:after="0" w:line="240" w:lineRule="auto"/>
        <w:ind w:left="992" w:firstLine="426"/>
        <w:jc w:val="center"/>
        <w:rPr>
          <w:rFonts w:ascii="Times New Roman" w:eastAsia="Times New Roman" w:hAnsi="Times New Roman" w:cs="Tahoma"/>
          <w:b/>
          <w:sz w:val="28"/>
          <w:szCs w:val="28"/>
          <w:lang w:eastAsia="ru-RU"/>
        </w:rPr>
      </w:pPr>
      <w:r w:rsidRPr="00E40B8D">
        <w:rPr>
          <w:rFonts w:ascii="Times New Roman" w:eastAsia="Times New Roman" w:hAnsi="Times New Roman" w:cs="Tahoma"/>
          <w:b/>
          <w:sz w:val="28"/>
          <w:szCs w:val="28"/>
          <w:lang w:eastAsia="ru-RU"/>
        </w:rPr>
        <w:t>3.1.1.2 Предприятия малого бизнеса  и личные подсобные хозяйства</w:t>
      </w: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В настоящее время в условиях рыночной экономики значительная роль  отводится предприятиям малого бизнеса, представленным в основном предприятиями по переработке сельскохозяйственной продукции, торговли и общественного питания. </w:t>
      </w: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К основным особенностям малых предприятий относятся: </w:t>
      </w:r>
    </w:p>
    <w:p w:rsidR="00E40B8D" w:rsidRPr="00E40B8D" w:rsidRDefault="00E40B8D" w:rsidP="00E40B8D">
      <w:pPr>
        <w:numPr>
          <w:ilvl w:val="0"/>
          <w:numId w:val="22"/>
        </w:numPr>
        <w:spacing w:after="0" w:line="240" w:lineRule="auto"/>
        <w:ind w:left="1701"/>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низкая материалоемкость; </w:t>
      </w:r>
    </w:p>
    <w:p w:rsidR="00E40B8D" w:rsidRPr="00E40B8D" w:rsidRDefault="00E40B8D" w:rsidP="00E40B8D">
      <w:pPr>
        <w:numPr>
          <w:ilvl w:val="0"/>
          <w:numId w:val="22"/>
        </w:numPr>
        <w:spacing w:after="0" w:line="240" w:lineRule="auto"/>
        <w:ind w:left="1701"/>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высокая степень гибкости;</w:t>
      </w:r>
    </w:p>
    <w:p w:rsidR="00E40B8D" w:rsidRPr="00E40B8D" w:rsidRDefault="00E40B8D" w:rsidP="00E40B8D">
      <w:pPr>
        <w:numPr>
          <w:ilvl w:val="0"/>
          <w:numId w:val="22"/>
        </w:numPr>
        <w:spacing w:after="0" w:line="240" w:lineRule="auto"/>
        <w:ind w:left="1701"/>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возможность быстрой перестройки производства;</w:t>
      </w:r>
    </w:p>
    <w:p w:rsidR="00E40B8D" w:rsidRPr="00E40B8D" w:rsidRDefault="00E40B8D" w:rsidP="00E40B8D">
      <w:pPr>
        <w:numPr>
          <w:ilvl w:val="0"/>
          <w:numId w:val="22"/>
        </w:numPr>
        <w:spacing w:after="0" w:line="240" w:lineRule="auto"/>
        <w:ind w:left="1701"/>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малый фонд зарплаты;</w:t>
      </w:r>
    </w:p>
    <w:p w:rsidR="00E40B8D" w:rsidRPr="00E40B8D" w:rsidRDefault="00E40B8D" w:rsidP="00E40B8D">
      <w:pPr>
        <w:numPr>
          <w:ilvl w:val="0"/>
          <w:numId w:val="22"/>
        </w:numPr>
        <w:spacing w:after="0" w:line="240" w:lineRule="auto"/>
        <w:ind w:left="1701"/>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небольшие инвестиции в оборудование и управленческие расходы;</w:t>
      </w:r>
    </w:p>
    <w:p w:rsidR="00E40B8D" w:rsidRPr="00E40B8D" w:rsidRDefault="00E40B8D" w:rsidP="00E40B8D">
      <w:pPr>
        <w:numPr>
          <w:ilvl w:val="0"/>
          <w:numId w:val="22"/>
        </w:numPr>
        <w:spacing w:after="0" w:line="240" w:lineRule="auto"/>
        <w:ind w:left="1701"/>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возможность для управляющих совмещать несколько профессий;</w:t>
      </w:r>
    </w:p>
    <w:p w:rsidR="00E40B8D" w:rsidRPr="00E40B8D" w:rsidRDefault="00E40B8D" w:rsidP="00E40B8D">
      <w:pPr>
        <w:numPr>
          <w:ilvl w:val="0"/>
          <w:numId w:val="22"/>
        </w:numPr>
        <w:spacing w:after="0" w:line="240" w:lineRule="auto"/>
        <w:ind w:left="1701"/>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способность принимать более гибкие и оперативные решения. </w:t>
      </w: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Потребность населения в предприятиях торговли может быть удовлетворена за счет разнообразных форм торгового обслуживания: </w:t>
      </w:r>
    </w:p>
    <w:p w:rsidR="00E40B8D" w:rsidRPr="00E40B8D" w:rsidRDefault="00E40B8D" w:rsidP="00E40B8D">
      <w:pPr>
        <w:numPr>
          <w:ilvl w:val="0"/>
          <w:numId w:val="33"/>
        </w:numPr>
        <w:spacing w:after="0" w:line="240" w:lineRule="auto"/>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малых торговых предприятий специализированных и узкоспециализированных;</w:t>
      </w:r>
    </w:p>
    <w:p w:rsidR="00E40B8D" w:rsidRPr="00E40B8D" w:rsidRDefault="00E40B8D" w:rsidP="00E40B8D">
      <w:pPr>
        <w:numPr>
          <w:ilvl w:val="0"/>
          <w:numId w:val="33"/>
        </w:numPr>
        <w:spacing w:after="0" w:line="240" w:lineRule="auto"/>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сети, так называемых, «удобных магазинов», расположенных в радиусе пешеходной доступности и торгующих широким ассортиментом продовольственных и непродовольственных товаров; </w:t>
      </w:r>
    </w:p>
    <w:p w:rsidR="00E40B8D" w:rsidRPr="00E40B8D" w:rsidRDefault="00E40B8D" w:rsidP="00E40B8D">
      <w:pPr>
        <w:numPr>
          <w:ilvl w:val="0"/>
          <w:numId w:val="33"/>
        </w:numPr>
        <w:spacing w:after="0" w:line="240" w:lineRule="auto"/>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розничными торговыми предприятиями, </w:t>
      </w:r>
      <w:proofErr w:type="gramStart"/>
      <w:r w:rsidRPr="00E40B8D">
        <w:rPr>
          <w:rFonts w:ascii="Times New Roman" w:eastAsia="Times New Roman" w:hAnsi="Times New Roman" w:cs="Tahoma"/>
          <w:sz w:val="28"/>
          <w:szCs w:val="28"/>
          <w:lang w:eastAsia="ru-RU"/>
        </w:rPr>
        <w:t>принадлежащие</w:t>
      </w:r>
      <w:proofErr w:type="gramEnd"/>
      <w:r w:rsidRPr="00E40B8D">
        <w:rPr>
          <w:rFonts w:ascii="Times New Roman" w:eastAsia="Times New Roman" w:hAnsi="Times New Roman" w:cs="Tahoma"/>
          <w:sz w:val="28"/>
          <w:szCs w:val="28"/>
          <w:lang w:eastAsia="ru-RU"/>
        </w:rPr>
        <w:t xml:space="preserve"> товаропроизводителю (например, фермеру). </w:t>
      </w: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lastRenderedPageBreak/>
        <w:t xml:space="preserve">Недостаточно развитой отраслью мелкого предпринимательства является бытовое обслуживание населения и общественное питание. При отсутствии и дефиците бюджетных средств перспективное развитие этих отраслей возможно только за счет малых предприятий. Создание достаточно широкой сети этих предприятий позволит предложить населению более широкий спектр услуг. Заметную роль должны играть предприятия малого бизнеса в сфере по оказанию транспортных услуг, перевозок пассажиров. Организация предприятий малого бизнеса должна, прежде всего, ориентироваться на спрос населения. В последнее время решающее значение в экономике поселения приобрела частная форма собственности. </w:t>
      </w: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Малый бизнес пока еще находится в стадии создания, поэтому особенно важно льготное кредитование субъектов малого предпринимательства. В секторе малого предпринимательства сохраняются административные барьеры, недостаточная информационн</w:t>
      </w:r>
      <w:proofErr w:type="gramStart"/>
      <w:r w:rsidRPr="00E40B8D">
        <w:rPr>
          <w:rFonts w:ascii="Times New Roman" w:eastAsia="Times New Roman" w:hAnsi="Times New Roman" w:cs="Tahoma"/>
          <w:sz w:val="28"/>
          <w:szCs w:val="28"/>
          <w:lang w:eastAsia="ru-RU"/>
        </w:rPr>
        <w:t>о-</w:t>
      </w:r>
      <w:proofErr w:type="gramEnd"/>
      <w:r w:rsidRPr="00E40B8D">
        <w:rPr>
          <w:rFonts w:ascii="Times New Roman" w:eastAsia="Times New Roman" w:hAnsi="Times New Roman" w:cs="Tahoma"/>
          <w:sz w:val="28"/>
          <w:szCs w:val="28"/>
          <w:lang w:eastAsia="ru-RU"/>
        </w:rPr>
        <w:t xml:space="preserve"> консультативная поддержка.</w:t>
      </w: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В структуре сферы малого предпринимательства лидируют сельское хозяйство, торговля, бытовое обслуживание. На сегодняшний день в </w:t>
      </w:r>
      <w:r w:rsidRPr="00E40B8D">
        <w:rPr>
          <w:rFonts w:ascii="Times New Roman" w:eastAsia="Times New Roman" w:hAnsi="Times New Roman" w:cs="Tahoma"/>
          <w:color w:val="00B0F0"/>
          <w:sz w:val="28"/>
          <w:szCs w:val="28"/>
          <w:lang w:eastAsia="ru-RU"/>
        </w:rPr>
        <w:t>селе Грачи</w:t>
      </w:r>
      <w:r w:rsidRPr="00E40B8D">
        <w:rPr>
          <w:rFonts w:ascii="Times New Roman" w:eastAsia="Times New Roman" w:hAnsi="Times New Roman" w:cs="Tahoma"/>
          <w:sz w:val="28"/>
          <w:szCs w:val="28"/>
          <w:lang w:eastAsia="ru-RU"/>
        </w:rPr>
        <w:t xml:space="preserve"> </w:t>
      </w:r>
      <w:proofErr w:type="spellStart"/>
      <w:r w:rsidRPr="00E40B8D">
        <w:rPr>
          <w:rFonts w:ascii="Times New Roman" w:eastAsia="Times New Roman" w:hAnsi="Times New Roman" w:cs="Tahoma"/>
          <w:sz w:val="28"/>
          <w:szCs w:val="28"/>
          <w:lang w:eastAsia="ru-RU"/>
        </w:rPr>
        <w:t>отсутсвуют</w:t>
      </w:r>
      <w:proofErr w:type="spellEnd"/>
      <w:r w:rsidRPr="00E40B8D">
        <w:rPr>
          <w:rFonts w:ascii="Times New Roman" w:eastAsia="Times New Roman" w:hAnsi="Times New Roman" w:cs="Tahoma"/>
          <w:sz w:val="28"/>
          <w:szCs w:val="28"/>
          <w:lang w:eastAsia="ru-RU"/>
        </w:rPr>
        <w:t xml:space="preserve"> предприятия сетевой торговли, что, безусловно, благоприятствует развитию малого предпринимательства.</w:t>
      </w: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В системе мер по формированию эффективной сферы малого бизнеса проектом определено продолжение реализации мер поддержки предпринимательства, включающих комплекс мероприятий по созданию нормативно-правовой базы для дальнейшего развития малого предпринимательства, финансов</w:t>
      </w:r>
      <w:proofErr w:type="gramStart"/>
      <w:r w:rsidRPr="00E40B8D">
        <w:rPr>
          <w:rFonts w:ascii="Times New Roman" w:eastAsia="Times New Roman" w:hAnsi="Times New Roman" w:cs="Tahoma"/>
          <w:sz w:val="28"/>
          <w:szCs w:val="28"/>
          <w:lang w:eastAsia="ru-RU"/>
        </w:rPr>
        <w:t>о-</w:t>
      </w:r>
      <w:proofErr w:type="gramEnd"/>
      <w:r w:rsidRPr="00E40B8D">
        <w:rPr>
          <w:rFonts w:ascii="Times New Roman" w:eastAsia="Times New Roman" w:hAnsi="Times New Roman" w:cs="Tahoma"/>
          <w:sz w:val="28"/>
          <w:szCs w:val="28"/>
          <w:lang w:eastAsia="ru-RU"/>
        </w:rPr>
        <w:t xml:space="preserve"> кредитная и инвестиционная, образовательная  поддержка и кадровое обеспечение малого предпринимательства.</w:t>
      </w: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Совместно с </w:t>
      </w:r>
      <w:proofErr w:type="spellStart"/>
      <w:r w:rsidRPr="00E40B8D">
        <w:rPr>
          <w:rFonts w:ascii="Times New Roman" w:eastAsia="Times New Roman" w:hAnsi="Times New Roman" w:cs="Tahoma"/>
          <w:sz w:val="28"/>
          <w:szCs w:val="28"/>
          <w:lang w:eastAsia="ru-RU"/>
        </w:rPr>
        <w:t>Облкомстатом</w:t>
      </w:r>
      <w:proofErr w:type="spellEnd"/>
      <w:r w:rsidRPr="00E40B8D">
        <w:rPr>
          <w:rFonts w:ascii="Times New Roman" w:eastAsia="Times New Roman" w:hAnsi="Times New Roman" w:cs="Tahoma"/>
          <w:sz w:val="28"/>
          <w:szCs w:val="28"/>
          <w:lang w:eastAsia="ru-RU"/>
        </w:rPr>
        <w:t xml:space="preserve"> предусматривается создание </w:t>
      </w:r>
      <w:proofErr w:type="gramStart"/>
      <w:r w:rsidRPr="00E40B8D">
        <w:rPr>
          <w:rFonts w:ascii="Times New Roman" w:eastAsia="Times New Roman" w:hAnsi="Times New Roman" w:cs="Tahoma"/>
          <w:sz w:val="28"/>
          <w:szCs w:val="28"/>
          <w:lang w:eastAsia="ru-RU"/>
        </w:rPr>
        <w:t>системы учета показателей деятельности субъектов малого предпринимательства</w:t>
      </w:r>
      <w:proofErr w:type="gramEnd"/>
      <w:r w:rsidRPr="00E40B8D">
        <w:rPr>
          <w:rFonts w:ascii="Times New Roman" w:eastAsia="Times New Roman" w:hAnsi="Times New Roman" w:cs="Tahoma"/>
          <w:sz w:val="28"/>
          <w:szCs w:val="28"/>
          <w:lang w:eastAsia="ru-RU"/>
        </w:rPr>
        <w:t xml:space="preserve"> для проведения объективного анализа их участия в формировании доходной  части бюджетов, а также для определения наиболее динамично развивающихся отраслей деятельности субъектов малого предпринимательства.</w:t>
      </w:r>
    </w:p>
    <w:p w:rsidR="00E40B8D" w:rsidRPr="00E40B8D" w:rsidRDefault="00E40B8D" w:rsidP="00E40B8D">
      <w:pPr>
        <w:spacing w:after="0" w:line="240" w:lineRule="auto"/>
        <w:ind w:left="992" w:firstLine="426"/>
        <w:jc w:val="both"/>
        <w:rPr>
          <w:rFonts w:ascii="Times New Roman" w:eastAsia="Times New Roman" w:hAnsi="Times New Roman" w:cs="Tahoma"/>
          <w:sz w:val="28"/>
          <w:szCs w:val="28"/>
          <w:lang w:eastAsia="ru-RU"/>
        </w:rPr>
      </w:pPr>
      <w:r w:rsidRPr="00E40B8D">
        <w:rPr>
          <w:rFonts w:ascii="Times New Roman" w:eastAsia="Times New Roman" w:hAnsi="Times New Roman" w:cs="Tahoma"/>
          <w:sz w:val="28"/>
          <w:szCs w:val="28"/>
          <w:lang w:eastAsia="ru-RU"/>
        </w:rPr>
        <w:t xml:space="preserve">В ходе проведения экономической реформы получили развитие личные подсобные хозяйства. Развитие подворий населения связано со снижением уровня жизни. Значительная часть продукции подсобного хозяйства используется для личного потребления. Развитие личных подсобных хозяйств населения сдерживается отсутствием рыночных структур по доставке продукции и высокими транспортными затратами. Не сформирована система закупок и своевременных расчетов за сданную продукцию. Районная политика поддержки </w:t>
      </w:r>
      <w:proofErr w:type="spellStart"/>
      <w:r w:rsidRPr="00E40B8D">
        <w:rPr>
          <w:rFonts w:ascii="Times New Roman" w:eastAsia="Times New Roman" w:hAnsi="Times New Roman" w:cs="Tahoma"/>
          <w:sz w:val="28"/>
          <w:szCs w:val="28"/>
          <w:lang w:eastAsia="ru-RU"/>
        </w:rPr>
        <w:t>сельхозтоваропроизводителей</w:t>
      </w:r>
      <w:proofErr w:type="spellEnd"/>
      <w:r w:rsidRPr="00E40B8D">
        <w:rPr>
          <w:rFonts w:ascii="Times New Roman" w:eastAsia="Times New Roman" w:hAnsi="Times New Roman" w:cs="Tahoma"/>
          <w:sz w:val="28"/>
          <w:szCs w:val="28"/>
          <w:lang w:eastAsia="ru-RU"/>
        </w:rPr>
        <w:t xml:space="preserve">  направлена на оказание помощи личным подсобным хозяйствам населения в обеспечении подворий кормами.</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2" w:right="51" w:firstLine="426"/>
        <w:jc w:val="center"/>
        <w:textAlignment w:val="baseline"/>
        <w:rPr>
          <w:rFonts w:ascii="Times New Roman" w:eastAsia="Times New Roman" w:hAnsi="Times New Roman" w:cs="Times New Roman"/>
          <w:b/>
          <w:sz w:val="28"/>
          <w:szCs w:val="28"/>
          <w:lang w:eastAsia="ru-RU"/>
        </w:rPr>
      </w:pPr>
      <w:r w:rsidRPr="00E40B8D">
        <w:rPr>
          <w:rFonts w:ascii="Times New Roman" w:eastAsia="Times New Roman" w:hAnsi="Times New Roman" w:cs="Times New Roman"/>
          <w:b/>
          <w:sz w:val="28"/>
          <w:szCs w:val="28"/>
          <w:highlight w:val="cyan"/>
          <w:lang w:eastAsia="ru-RU"/>
        </w:rPr>
        <w:br w:type="page"/>
      </w:r>
      <w:r w:rsidRPr="00E40B8D">
        <w:rPr>
          <w:rFonts w:ascii="Times New Roman" w:eastAsia="Times New Roman" w:hAnsi="Times New Roman" w:cs="Times New Roman"/>
          <w:b/>
          <w:sz w:val="28"/>
          <w:szCs w:val="28"/>
          <w:lang w:eastAsia="ru-RU"/>
        </w:rPr>
        <w:lastRenderedPageBreak/>
        <w:t>3.1.2 Население</w:t>
      </w:r>
    </w:p>
    <w:p w:rsidR="00E40B8D" w:rsidRPr="00E40B8D" w:rsidRDefault="00E40B8D" w:rsidP="00E40B8D">
      <w:pPr>
        <w:spacing w:after="0" w:line="240" w:lineRule="auto"/>
        <w:ind w:left="992" w:firstLine="425"/>
        <w:jc w:val="both"/>
        <w:rPr>
          <w:rFonts w:ascii="Times New Roman" w:eastAsia="Times New Roman" w:hAnsi="Times New Roman" w:cs="Tahoma"/>
          <w:color w:val="000000"/>
          <w:sz w:val="28"/>
          <w:szCs w:val="28"/>
          <w:lang w:eastAsia="ru-RU"/>
        </w:rPr>
      </w:pPr>
    </w:p>
    <w:p w:rsidR="00E40B8D" w:rsidRPr="00E40B8D" w:rsidRDefault="00E40B8D" w:rsidP="00E40B8D">
      <w:pPr>
        <w:spacing w:after="0" w:line="240" w:lineRule="auto"/>
        <w:ind w:left="992" w:firstLine="425"/>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 xml:space="preserve">По состоянию на 1.01.2012г. население </w:t>
      </w:r>
      <w:r w:rsidRPr="00E40B8D">
        <w:rPr>
          <w:rFonts w:ascii="Times New Roman" w:eastAsia="Times New Roman" w:hAnsi="Times New Roman" w:cs="Tahoma"/>
          <w:color w:val="00B0F0"/>
          <w:sz w:val="28"/>
          <w:szCs w:val="28"/>
          <w:lang w:eastAsia="ru-RU"/>
        </w:rPr>
        <w:t>села Грачи</w:t>
      </w:r>
      <w:r w:rsidRPr="00E40B8D">
        <w:rPr>
          <w:rFonts w:ascii="Times New Roman" w:eastAsia="Times New Roman" w:hAnsi="Times New Roman" w:cs="Tahoma"/>
          <w:color w:val="000000"/>
          <w:sz w:val="28"/>
          <w:szCs w:val="28"/>
          <w:lang w:eastAsia="ru-RU"/>
        </w:rPr>
        <w:t xml:space="preserve"> –350 человек.</w:t>
      </w:r>
    </w:p>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left="993" w:right="51" w:firstLine="533"/>
        <w:jc w:val="both"/>
        <w:textAlignment w:val="baseline"/>
        <w:rPr>
          <w:rFonts w:ascii="Times New Roman" w:eastAsia="Times New Roman" w:hAnsi="Times New Roman" w:cs="Times New Roman"/>
          <w:sz w:val="16"/>
          <w:szCs w:val="16"/>
          <w:highlight w:val="cyan"/>
          <w:lang w:eastAsia="ru-RU"/>
        </w:rPr>
      </w:pPr>
    </w:p>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left="993" w:right="284" w:firstLine="533"/>
        <w:jc w:val="center"/>
        <w:textAlignment w:val="baseline"/>
        <w:rPr>
          <w:rFonts w:ascii="Times New Roman" w:eastAsia="Times New Roman" w:hAnsi="Times New Roman" w:cs="Times New Roman"/>
          <w:b/>
          <w:sz w:val="28"/>
          <w:szCs w:val="28"/>
          <w:lang w:eastAsia="ru-RU"/>
        </w:rPr>
      </w:pPr>
      <w:r w:rsidRPr="00E40B8D">
        <w:rPr>
          <w:rFonts w:ascii="Times New Roman" w:eastAsia="Times New Roman" w:hAnsi="Times New Roman" w:cs="Times New Roman"/>
          <w:b/>
          <w:sz w:val="28"/>
          <w:szCs w:val="28"/>
          <w:lang w:eastAsia="ru-RU"/>
        </w:rPr>
        <w:t>Возрастной состав населения</w:t>
      </w:r>
    </w:p>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left="993" w:right="284" w:firstLine="533"/>
        <w:jc w:val="right"/>
        <w:textAlignment w:val="baseline"/>
        <w:rPr>
          <w:rFonts w:ascii="Times New Roman" w:eastAsia="Times New Roman" w:hAnsi="Times New Roman" w:cs="Times New Roman"/>
          <w:i/>
          <w:sz w:val="28"/>
          <w:szCs w:val="28"/>
          <w:lang w:eastAsia="ru-RU"/>
        </w:rPr>
      </w:pPr>
      <w:r w:rsidRPr="00E40B8D">
        <w:rPr>
          <w:rFonts w:ascii="Times New Roman" w:eastAsia="Times New Roman" w:hAnsi="Times New Roman" w:cs="Times New Roman"/>
          <w:i/>
          <w:sz w:val="28"/>
          <w:szCs w:val="28"/>
          <w:lang w:eastAsia="ru-RU"/>
        </w:rPr>
        <w:t xml:space="preserve">                                                                                            Табл.3.1</w:t>
      </w:r>
    </w:p>
    <w:tbl>
      <w:tblPr>
        <w:tblW w:w="1011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548"/>
        <w:gridCol w:w="1116"/>
        <w:gridCol w:w="1116"/>
        <w:gridCol w:w="1116"/>
        <w:gridCol w:w="1116"/>
        <w:gridCol w:w="1116"/>
      </w:tblGrid>
      <w:tr w:rsidR="00E40B8D" w:rsidRPr="00E40B8D" w:rsidTr="00AF26DD">
        <w:trPr>
          <w:trHeight w:val="850"/>
        </w:trPr>
        <w:tc>
          <w:tcPr>
            <w:tcW w:w="2987" w:type="dxa"/>
            <w:vAlign w:val="center"/>
          </w:tcPr>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left="-98" w:right="104"/>
              <w:jc w:val="center"/>
              <w:textAlignment w:val="baseline"/>
              <w:rPr>
                <w:rFonts w:ascii="Times New Roman" w:eastAsia="Times New Roman" w:hAnsi="Times New Roman" w:cs="Times New Roman"/>
                <w:b/>
                <w:i/>
                <w:sz w:val="26"/>
                <w:szCs w:val="26"/>
                <w:lang w:eastAsia="ru-RU"/>
              </w:rPr>
            </w:pPr>
            <w:r w:rsidRPr="00E40B8D">
              <w:rPr>
                <w:rFonts w:ascii="Times New Roman" w:eastAsia="Times New Roman" w:hAnsi="Times New Roman" w:cs="Times New Roman"/>
                <w:b/>
                <w:i/>
                <w:sz w:val="26"/>
                <w:szCs w:val="26"/>
                <w:lang w:eastAsia="ru-RU"/>
              </w:rPr>
              <w:t>Население</w:t>
            </w:r>
          </w:p>
        </w:tc>
        <w:tc>
          <w:tcPr>
            <w:tcW w:w="1548" w:type="dxa"/>
            <w:vAlign w:val="center"/>
          </w:tcPr>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left="-108" w:right="34"/>
              <w:jc w:val="center"/>
              <w:textAlignment w:val="baseline"/>
              <w:rPr>
                <w:rFonts w:ascii="Times New Roman" w:eastAsia="Times New Roman" w:hAnsi="Times New Roman" w:cs="Times New Roman"/>
                <w:b/>
                <w:i/>
                <w:sz w:val="26"/>
                <w:szCs w:val="26"/>
                <w:lang w:eastAsia="ru-RU"/>
              </w:rPr>
            </w:pPr>
            <w:r w:rsidRPr="00E40B8D">
              <w:rPr>
                <w:rFonts w:ascii="Times New Roman" w:eastAsia="Times New Roman" w:hAnsi="Times New Roman" w:cs="Times New Roman"/>
                <w:b/>
                <w:i/>
                <w:sz w:val="26"/>
                <w:szCs w:val="26"/>
                <w:lang w:eastAsia="ru-RU"/>
              </w:rPr>
              <w:t>2007 год</w:t>
            </w:r>
          </w:p>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left="-108" w:right="34"/>
              <w:jc w:val="center"/>
              <w:textAlignment w:val="baseline"/>
              <w:rPr>
                <w:rFonts w:ascii="Times New Roman" w:eastAsia="Times New Roman" w:hAnsi="Times New Roman" w:cs="Times New Roman"/>
                <w:b/>
                <w:i/>
                <w:sz w:val="26"/>
                <w:szCs w:val="26"/>
                <w:lang w:eastAsia="ru-RU"/>
              </w:rPr>
            </w:pPr>
            <w:r w:rsidRPr="00E40B8D">
              <w:rPr>
                <w:rFonts w:ascii="Times New Roman" w:eastAsia="Times New Roman" w:hAnsi="Times New Roman" w:cs="Times New Roman"/>
                <w:b/>
                <w:i/>
                <w:sz w:val="26"/>
                <w:szCs w:val="26"/>
                <w:lang w:eastAsia="ru-RU"/>
              </w:rPr>
              <w:t>(чел.)</w:t>
            </w:r>
          </w:p>
        </w:tc>
        <w:tc>
          <w:tcPr>
            <w:tcW w:w="1116" w:type="dxa"/>
          </w:tcPr>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left="-108" w:right="34"/>
              <w:jc w:val="center"/>
              <w:textAlignment w:val="baseline"/>
              <w:rPr>
                <w:rFonts w:ascii="Times New Roman" w:eastAsia="Times New Roman" w:hAnsi="Times New Roman" w:cs="Times New Roman"/>
                <w:b/>
                <w:i/>
                <w:sz w:val="26"/>
                <w:szCs w:val="26"/>
                <w:lang w:eastAsia="ru-RU"/>
              </w:rPr>
            </w:pPr>
            <w:r w:rsidRPr="00E40B8D">
              <w:rPr>
                <w:rFonts w:ascii="Times New Roman" w:eastAsia="Times New Roman" w:hAnsi="Times New Roman" w:cs="Times New Roman"/>
                <w:b/>
                <w:i/>
                <w:sz w:val="26"/>
                <w:szCs w:val="26"/>
                <w:lang w:eastAsia="ru-RU"/>
              </w:rPr>
              <w:t>2008 год</w:t>
            </w:r>
          </w:p>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left="-108" w:right="34"/>
              <w:jc w:val="center"/>
              <w:textAlignment w:val="baseline"/>
              <w:rPr>
                <w:rFonts w:ascii="Times New Roman" w:eastAsia="Times New Roman" w:hAnsi="Times New Roman" w:cs="Times New Roman"/>
                <w:b/>
                <w:i/>
                <w:sz w:val="26"/>
                <w:szCs w:val="26"/>
                <w:lang w:eastAsia="ru-RU"/>
              </w:rPr>
            </w:pPr>
            <w:r w:rsidRPr="00E40B8D">
              <w:rPr>
                <w:rFonts w:ascii="Times New Roman" w:eastAsia="Times New Roman" w:hAnsi="Times New Roman" w:cs="Times New Roman"/>
                <w:b/>
                <w:i/>
                <w:sz w:val="26"/>
                <w:szCs w:val="26"/>
                <w:lang w:eastAsia="ru-RU"/>
              </w:rPr>
              <w:t>(чел.)</w:t>
            </w:r>
          </w:p>
        </w:tc>
        <w:tc>
          <w:tcPr>
            <w:tcW w:w="1116" w:type="dxa"/>
          </w:tcPr>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left="-108" w:right="34"/>
              <w:jc w:val="center"/>
              <w:textAlignment w:val="baseline"/>
              <w:rPr>
                <w:rFonts w:ascii="Times New Roman" w:eastAsia="Times New Roman" w:hAnsi="Times New Roman" w:cs="Times New Roman"/>
                <w:b/>
                <w:i/>
                <w:sz w:val="26"/>
                <w:szCs w:val="26"/>
                <w:lang w:eastAsia="ru-RU"/>
              </w:rPr>
            </w:pPr>
            <w:r w:rsidRPr="00E40B8D">
              <w:rPr>
                <w:rFonts w:ascii="Times New Roman" w:eastAsia="Times New Roman" w:hAnsi="Times New Roman" w:cs="Times New Roman"/>
                <w:b/>
                <w:i/>
                <w:sz w:val="26"/>
                <w:szCs w:val="26"/>
                <w:lang w:eastAsia="ru-RU"/>
              </w:rPr>
              <w:t>2009 год</w:t>
            </w:r>
          </w:p>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left="-108" w:right="34"/>
              <w:jc w:val="center"/>
              <w:textAlignment w:val="baseline"/>
              <w:rPr>
                <w:rFonts w:ascii="Times New Roman" w:eastAsia="Times New Roman" w:hAnsi="Times New Roman" w:cs="Times New Roman"/>
                <w:b/>
                <w:i/>
                <w:sz w:val="26"/>
                <w:szCs w:val="26"/>
                <w:lang w:eastAsia="ru-RU"/>
              </w:rPr>
            </w:pPr>
            <w:r w:rsidRPr="00E40B8D">
              <w:rPr>
                <w:rFonts w:ascii="Times New Roman" w:eastAsia="Times New Roman" w:hAnsi="Times New Roman" w:cs="Times New Roman"/>
                <w:b/>
                <w:i/>
                <w:sz w:val="26"/>
                <w:szCs w:val="26"/>
                <w:lang w:eastAsia="ru-RU"/>
              </w:rPr>
              <w:t>(чел.)</w:t>
            </w:r>
          </w:p>
        </w:tc>
        <w:tc>
          <w:tcPr>
            <w:tcW w:w="1116" w:type="dxa"/>
          </w:tcPr>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left="-108" w:right="34"/>
              <w:jc w:val="center"/>
              <w:textAlignment w:val="baseline"/>
              <w:rPr>
                <w:rFonts w:ascii="Times New Roman" w:eastAsia="Times New Roman" w:hAnsi="Times New Roman" w:cs="Times New Roman"/>
                <w:b/>
                <w:i/>
                <w:sz w:val="26"/>
                <w:szCs w:val="26"/>
                <w:lang w:eastAsia="ru-RU"/>
              </w:rPr>
            </w:pPr>
            <w:r w:rsidRPr="00E40B8D">
              <w:rPr>
                <w:rFonts w:ascii="Times New Roman" w:eastAsia="Times New Roman" w:hAnsi="Times New Roman" w:cs="Times New Roman"/>
                <w:b/>
                <w:i/>
                <w:sz w:val="26"/>
                <w:szCs w:val="26"/>
                <w:lang w:eastAsia="ru-RU"/>
              </w:rPr>
              <w:t>2010год</w:t>
            </w:r>
          </w:p>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left="-108" w:right="34"/>
              <w:jc w:val="center"/>
              <w:textAlignment w:val="baseline"/>
              <w:rPr>
                <w:rFonts w:ascii="Times New Roman" w:eastAsia="Times New Roman" w:hAnsi="Times New Roman" w:cs="Times New Roman"/>
                <w:b/>
                <w:i/>
                <w:sz w:val="26"/>
                <w:szCs w:val="26"/>
                <w:lang w:eastAsia="ru-RU"/>
              </w:rPr>
            </w:pPr>
            <w:r w:rsidRPr="00E40B8D">
              <w:rPr>
                <w:rFonts w:ascii="Times New Roman" w:eastAsia="Times New Roman" w:hAnsi="Times New Roman" w:cs="Times New Roman"/>
                <w:b/>
                <w:i/>
                <w:sz w:val="26"/>
                <w:szCs w:val="26"/>
                <w:lang w:eastAsia="ru-RU"/>
              </w:rPr>
              <w:t>(чел.)</w:t>
            </w:r>
          </w:p>
        </w:tc>
        <w:tc>
          <w:tcPr>
            <w:tcW w:w="1116" w:type="dxa"/>
          </w:tcPr>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left="-108" w:right="34"/>
              <w:jc w:val="center"/>
              <w:textAlignment w:val="baseline"/>
              <w:rPr>
                <w:rFonts w:ascii="Times New Roman" w:eastAsia="Times New Roman" w:hAnsi="Times New Roman" w:cs="Times New Roman"/>
                <w:b/>
                <w:i/>
                <w:sz w:val="26"/>
                <w:szCs w:val="26"/>
                <w:lang w:eastAsia="ru-RU"/>
              </w:rPr>
            </w:pPr>
            <w:r w:rsidRPr="00E40B8D">
              <w:rPr>
                <w:rFonts w:ascii="Times New Roman" w:eastAsia="Times New Roman" w:hAnsi="Times New Roman" w:cs="Times New Roman"/>
                <w:b/>
                <w:i/>
                <w:sz w:val="26"/>
                <w:szCs w:val="26"/>
                <w:lang w:eastAsia="ru-RU"/>
              </w:rPr>
              <w:t>2011 год</w:t>
            </w:r>
          </w:p>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left="-108" w:right="34"/>
              <w:jc w:val="center"/>
              <w:textAlignment w:val="baseline"/>
              <w:rPr>
                <w:rFonts w:ascii="Times New Roman" w:eastAsia="Times New Roman" w:hAnsi="Times New Roman" w:cs="Times New Roman"/>
                <w:b/>
                <w:i/>
                <w:sz w:val="26"/>
                <w:szCs w:val="26"/>
                <w:lang w:eastAsia="ru-RU"/>
              </w:rPr>
            </w:pPr>
            <w:r w:rsidRPr="00E40B8D">
              <w:rPr>
                <w:rFonts w:ascii="Times New Roman" w:eastAsia="Times New Roman" w:hAnsi="Times New Roman" w:cs="Times New Roman"/>
                <w:b/>
                <w:i/>
                <w:sz w:val="26"/>
                <w:szCs w:val="26"/>
                <w:lang w:eastAsia="ru-RU"/>
              </w:rPr>
              <w:t>(чел.)</w:t>
            </w:r>
          </w:p>
        </w:tc>
        <w:tc>
          <w:tcPr>
            <w:tcW w:w="1116" w:type="dxa"/>
          </w:tcPr>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left="-108" w:right="34"/>
              <w:jc w:val="center"/>
              <w:textAlignment w:val="baseline"/>
              <w:rPr>
                <w:rFonts w:ascii="Times New Roman" w:eastAsia="Times New Roman" w:hAnsi="Times New Roman" w:cs="Times New Roman"/>
                <w:b/>
                <w:i/>
                <w:sz w:val="26"/>
                <w:szCs w:val="26"/>
                <w:lang w:eastAsia="ru-RU"/>
              </w:rPr>
            </w:pPr>
            <w:r w:rsidRPr="00E40B8D">
              <w:rPr>
                <w:rFonts w:ascii="Times New Roman" w:eastAsia="Times New Roman" w:hAnsi="Times New Roman" w:cs="Times New Roman"/>
                <w:b/>
                <w:i/>
                <w:sz w:val="26"/>
                <w:szCs w:val="26"/>
                <w:lang w:eastAsia="ru-RU"/>
              </w:rPr>
              <w:t>2012 год</w:t>
            </w:r>
          </w:p>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left="-108" w:right="34"/>
              <w:jc w:val="center"/>
              <w:textAlignment w:val="baseline"/>
              <w:rPr>
                <w:rFonts w:ascii="Times New Roman" w:eastAsia="Times New Roman" w:hAnsi="Times New Roman" w:cs="Times New Roman"/>
                <w:b/>
                <w:i/>
                <w:sz w:val="26"/>
                <w:szCs w:val="26"/>
                <w:lang w:eastAsia="ru-RU"/>
              </w:rPr>
            </w:pPr>
            <w:r w:rsidRPr="00E40B8D">
              <w:rPr>
                <w:rFonts w:ascii="Times New Roman" w:eastAsia="Times New Roman" w:hAnsi="Times New Roman" w:cs="Times New Roman"/>
                <w:b/>
                <w:i/>
                <w:sz w:val="26"/>
                <w:szCs w:val="26"/>
                <w:lang w:eastAsia="ru-RU"/>
              </w:rPr>
              <w:t>(чел.)</w:t>
            </w:r>
          </w:p>
        </w:tc>
      </w:tr>
      <w:tr w:rsidR="00E40B8D" w:rsidRPr="00E40B8D" w:rsidTr="00AF26DD">
        <w:trPr>
          <w:trHeight w:val="214"/>
        </w:trPr>
        <w:tc>
          <w:tcPr>
            <w:tcW w:w="2987" w:type="dxa"/>
          </w:tcPr>
          <w:p w:rsidR="00E40B8D" w:rsidRPr="00E40B8D" w:rsidRDefault="00E40B8D" w:rsidP="00E40B8D">
            <w:pPr>
              <w:spacing w:after="0" w:line="240" w:lineRule="auto"/>
              <w:jc w:val="center"/>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Всего</w:t>
            </w:r>
          </w:p>
        </w:tc>
        <w:tc>
          <w:tcPr>
            <w:tcW w:w="1548"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385</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355</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355</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355</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350</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350</w:t>
            </w:r>
          </w:p>
        </w:tc>
      </w:tr>
      <w:tr w:rsidR="00E40B8D" w:rsidRPr="00E40B8D" w:rsidTr="00AF26DD">
        <w:trPr>
          <w:trHeight w:val="214"/>
        </w:trPr>
        <w:tc>
          <w:tcPr>
            <w:tcW w:w="2987" w:type="dxa"/>
          </w:tcPr>
          <w:p w:rsidR="00E40B8D" w:rsidRPr="00E40B8D" w:rsidRDefault="00E40B8D" w:rsidP="00E40B8D">
            <w:pPr>
              <w:spacing w:after="0" w:line="240" w:lineRule="auto"/>
              <w:jc w:val="center"/>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Моложе трудоспособного </w:t>
            </w:r>
          </w:p>
          <w:p w:rsidR="00E40B8D" w:rsidRPr="00E40B8D" w:rsidRDefault="00E40B8D" w:rsidP="00E40B8D">
            <w:pPr>
              <w:spacing w:after="0" w:line="240" w:lineRule="auto"/>
              <w:jc w:val="center"/>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Из них дети 1-6- лет</w:t>
            </w:r>
          </w:p>
        </w:tc>
        <w:tc>
          <w:tcPr>
            <w:tcW w:w="1548" w:type="dxa"/>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53</w:t>
            </w:r>
          </w:p>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13</w:t>
            </w:r>
          </w:p>
        </w:tc>
        <w:tc>
          <w:tcPr>
            <w:tcW w:w="1116" w:type="dxa"/>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45</w:t>
            </w:r>
          </w:p>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16</w:t>
            </w:r>
          </w:p>
        </w:tc>
        <w:tc>
          <w:tcPr>
            <w:tcW w:w="1116" w:type="dxa"/>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41</w:t>
            </w:r>
          </w:p>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18</w:t>
            </w:r>
          </w:p>
        </w:tc>
        <w:tc>
          <w:tcPr>
            <w:tcW w:w="1116" w:type="dxa"/>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41</w:t>
            </w:r>
          </w:p>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18</w:t>
            </w:r>
          </w:p>
        </w:tc>
        <w:tc>
          <w:tcPr>
            <w:tcW w:w="1116" w:type="dxa"/>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38</w:t>
            </w:r>
          </w:p>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15</w:t>
            </w:r>
          </w:p>
        </w:tc>
        <w:tc>
          <w:tcPr>
            <w:tcW w:w="1116" w:type="dxa"/>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29</w:t>
            </w:r>
          </w:p>
          <w:p w:rsidR="00E40B8D" w:rsidRPr="00E40B8D" w:rsidRDefault="00E40B8D" w:rsidP="00E40B8D">
            <w:pPr>
              <w:spacing w:before="100" w:beforeAutospacing="1" w:after="0" w:afterAutospacing="1" w:line="240" w:lineRule="auto"/>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11</w:t>
            </w:r>
          </w:p>
        </w:tc>
      </w:tr>
      <w:tr w:rsidR="00E40B8D" w:rsidRPr="00E40B8D" w:rsidTr="00AF26DD">
        <w:trPr>
          <w:trHeight w:val="184"/>
        </w:trPr>
        <w:tc>
          <w:tcPr>
            <w:tcW w:w="2987" w:type="dxa"/>
          </w:tcPr>
          <w:p w:rsidR="00E40B8D" w:rsidRPr="00E40B8D" w:rsidRDefault="00E40B8D" w:rsidP="00E40B8D">
            <w:pPr>
              <w:spacing w:after="0" w:line="240" w:lineRule="auto"/>
              <w:jc w:val="center"/>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Трудоспособного</w:t>
            </w:r>
          </w:p>
        </w:tc>
        <w:tc>
          <w:tcPr>
            <w:tcW w:w="1548"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220</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190</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194</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194</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194</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189</w:t>
            </w:r>
          </w:p>
        </w:tc>
      </w:tr>
      <w:tr w:rsidR="00E40B8D" w:rsidRPr="00E40B8D" w:rsidTr="00AF26DD">
        <w:trPr>
          <w:trHeight w:val="184"/>
        </w:trPr>
        <w:tc>
          <w:tcPr>
            <w:tcW w:w="2987" w:type="dxa"/>
          </w:tcPr>
          <w:p w:rsidR="00E40B8D" w:rsidRPr="00E40B8D" w:rsidRDefault="00E40B8D" w:rsidP="00E40B8D">
            <w:pPr>
              <w:spacing w:after="0" w:line="240" w:lineRule="auto"/>
              <w:jc w:val="center"/>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Старше трудоспособного</w:t>
            </w:r>
          </w:p>
        </w:tc>
        <w:tc>
          <w:tcPr>
            <w:tcW w:w="1548"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112</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121</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120</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120</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120</w:t>
            </w:r>
          </w:p>
        </w:tc>
        <w:tc>
          <w:tcPr>
            <w:tcW w:w="1116" w:type="dxa"/>
          </w:tcPr>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121</w:t>
            </w:r>
          </w:p>
        </w:tc>
      </w:tr>
      <w:tr w:rsidR="00E40B8D" w:rsidRPr="00E40B8D" w:rsidTr="00AF26DD">
        <w:trPr>
          <w:trHeight w:val="184"/>
        </w:trPr>
        <w:tc>
          <w:tcPr>
            <w:tcW w:w="2987" w:type="dxa"/>
          </w:tcPr>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left="-98" w:right="104"/>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Естественный прирост</w:t>
            </w:r>
          </w:p>
        </w:tc>
        <w:tc>
          <w:tcPr>
            <w:tcW w:w="1548"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-5</w:t>
            </w:r>
          </w:p>
        </w:tc>
        <w:tc>
          <w:tcPr>
            <w:tcW w:w="1116"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+2</w:t>
            </w:r>
          </w:p>
        </w:tc>
        <w:tc>
          <w:tcPr>
            <w:tcW w:w="1116"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-2</w:t>
            </w:r>
          </w:p>
        </w:tc>
        <w:tc>
          <w:tcPr>
            <w:tcW w:w="1116"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-1</w:t>
            </w:r>
          </w:p>
        </w:tc>
        <w:tc>
          <w:tcPr>
            <w:tcW w:w="1116"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-4</w:t>
            </w:r>
          </w:p>
        </w:tc>
        <w:tc>
          <w:tcPr>
            <w:tcW w:w="1116" w:type="dxa"/>
          </w:tcPr>
          <w:p w:rsidR="00E40B8D" w:rsidRPr="00E40B8D" w:rsidRDefault="00E40B8D" w:rsidP="00E40B8D">
            <w:pPr>
              <w:spacing w:after="0" w:line="240" w:lineRule="auto"/>
              <w:jc w:val="center"/>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-5</w:t>
            </w:r>
          </w:p>
        </w:tc>
      </w:tr>
    </w:tbl>
    <w:p w:rsidR="00E40B8D" w:rsidRPr="00E40B8D" w:rsidRDefault="00E40B8D" w:rsidP="00E40B8D">
      <w:pPr>
        <w:spacing w:after="0" w:line="240" w:lineRule="auto"/>
        <w:ind w:left="992" w:firstLine="425"/>
        <w:jc w:val="both"/>
        <w:rPr>
          <w:rFonts w:ascii="Times New Roman" w:eastAsia="Times New Roman" w:hAnsi="Times New Roman" w:cs="Tahoma"/>
          <w:color w:val="000000"/>
          <w:sz w:val="28"/>
          <w:szCs w:val="28"/>
          <w:lang w:eastAsia="ru-RU"/>
        </w:rPr>
      </w:pPr>
      <w:r w:rsidRPr="00E40B8D">
        <w:rPr>
          <w:rFonts w:ascii="Times New Roman" w:eastAsia="Times New Roman" w:hAnsi="Times New Roman" w:cs="Tahoma"/>
          <w:color w:val="000000"/>
          <w:sz w:val="28"/>
          <w:szCs w:val="28"/>
          <w:lang w:eastAsia="ru-RU"/>
        </w:rPr>
        <w:t>.</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Население в зависимости от участия в сфере производства и характера трудовой деятельности, подразделяется </w:t>
      </w:r>
      <w:proofErr w:type="gramStart"/>
      <w:r w:rsidRPr="00E40B8D">
        <w:rPr>
          <w:rFonts w:ascii="Times New Roman" w:eastAsia="Times New Roman" w:hAnsi="Times New Roman" w:cs="Times New Roman"/>
          <w:sz w:val="28"/>
          <w:szCs w:val="28"/>
          <w:lang w:eastAsia="ru-RU"/>
        </w:rPr>
        <w:t>на</w:t>
      </w:r>
      <w:proofErr w:type="gramEnd"/>
    </w:p>
    <w:p w:rsidR="00E40B8D" w:rsidRPr="00E40B8D" w:rsidRDefault="00E40B8D" w:rsidP="00E40B8D">
      <w:pPr>
        <w:widowControl w:val="0"/>
        <w:numPr>
          <w:ilvl w:val="0"/>
          <w:numId w:val="23"/>
        </w:numPr>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градообразующую группу, состоящую из населения занятого на предприятиях и учреждениях градообразующего значения;</w:t>
      </w:r>
    </w:p>
    <w:p w:rsidR="00E40B8D" w:rsidRPr="00E40B8D" w:rsidRDefault="00E40B8D" w:rsidP="00E40B8D">
      <w:pPr>
        <w:widowControl w:val="0"/>
        <w:numPr>
          <w:ilvl w:val="0"/>
          <w:numId w:val="23"/>
        </w:numPr>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обслуживающую группу, состоящую из трудящихся предприятий и учреждений обслуживания поселка;</w:t>
      </w:r>
    </w:p>
    <w:p w:rsidR="00E40B8D" w:rsidRPr="00E40B8D" w:rsidRDefault="00E40B8D" w:rsidP="00E40B8D">
      <w:pPr>
        <w:widowControl w:val="0"/>
        <w:numPr>
          <w:ilvl w:val="0"/>
          <w:numId w:val="23"/>
        </w:numPr>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lang w:eastAsia="ru-RU"/>
        </w:rPr>
      </w:pPr>
      <w:proofErr w:type="gramStart"/>
      <w:r w:rsidRPr="00E40B8D">
        <w:rPr>
          <w:rFonts w:ascii="Times New Roman" w:eastAsia="Times New Roman" w:hAnsi="Times New Roman" w:cs="Times New Roman"/>
          <w:sz w:val="28"/>
          <w:szCs w:val="28"/>
          <w:lang w:eastAsia="ru-RU"/>
        </w:rPr>
        <w:t>несамодеятельную</w:t>
      </w:r>
      <w:proofErr w:type="gramEnd"/>
      <w:r w:rsidRPr="00E40B8D">
        <w:rPr>
          <w:rFonts w:ascii="Times New Roman" w:eastAsia="Times New Roman" w:hAnsi="Times New Roman" w:cs="Times New Roman"/>
          <w:sz w:val="28"/>
          <w:szCs w:val="28"/>
          <w:lang w:eastAsia="ru-RU"/>
        </w:rPr>
        <w:t>, состоящую из детей дошкольного и школьного возраста, пенсионеров, лиц занятых в домашнем хозяйстве.</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Градообразующая и обслуживающая группы населения составляют самодеятельную группу населения, участвующую в общественном производстве.</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Прогнозная численность населения учитывает сложившуюся тенденцию изменения численности населения. Перспективные расчеты численности населения строятся на гипотезах относительно будущих тенденций рождаемости, смертности и миграции населения. </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Предположительная численность населения </w:t>
      </w:r>
      <w:proofErr w:type="gramStart"/>
      <w:r w:rsidRPr="00E40B8D">
        <w:rPr>
          <w:rFonts w:ascii="Times New Roman" w:eastAsia="Times New Roman" w:hAnsi="Times New Roman" w:cs="Times New Roman"/>
          <w:color w:val="00B0F0"/>
          <w:sz w:val="28"/>
          <w:szCs w:val="28"/>
          <w:lang w:eastAsia="ru-RU"/>
        </w:rPr>
        <w:t>села</w:t>
      </w:r>
      <w:proofErr w:type="gramEnd"/>
      <w:r w:rsidRPr="00E40B8D">
        <w:rPr>
          <w:rFonts w:ascii="Times New Roman" w:eastAsia="Times New Roman" w:hAnsi="Times New Roman" w:cs="Times New Roman"/>
          <w:color w:val="00B0F0"/>
          <w:sz w:val="28"/>
          <w:szCs w:val="28"/>
          <w:lang w:eastAsia="ru-RU"/>
        </w:rPr>
        <w:t xml:space="preserve"> Грачи</w:t>
      </w:r>
      <w:r w:rsidRPr="00E40B8D">
        <w:rPr>
          <w:rFonts w:ascii="Times New Roman" w:eastAsia="Times New Roman" w:hAnsi="Times New Roman" w:cs="Times New Roman"/>
          <w:sz w:val="28"/>
          <w:szCs w:val="28"/>
          <w:lang w:eastAsia="ru-RU"/>
        </w:rPr>
        <w:t xml:space="preserve"> по возрастной структуре может распределиться следующим образом:</w:t>
      </w:r>
    </w:p>
    <w:p w:rsidR="00E40B8D" w:rsidRPr="00E40B8D" w:rsidRDefault="00E40B8D" w:rsidP="00E40B8D">
      <w:pPr>
        <w:widowControl w:val="0"/>
        <w:tabs>
          <w:tab w:val="left" w:pos="1418"/>
          <w:tab w:val="left" w:pos="1560"/>
        </w:tabs>
        <w:overflowPunct w:val="0"/>
        <w:autoSpaceDE w:val="0"/>
        <w:autoSpaceDN w:val="0"/>
        <w:adjustRightInd w:val="0"/>
        <w:spacing w:after="0" w:line="312" w:lineRule="auto"/>
        <w:ind w:left="993" w:firstLine="425"/>
        <w:jc w:val="right"/>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i/>
          <w:sz w:val="28"/>
          <w:szCs w:val="28"/>
          <w:lang w:eastAsia="ru-RU"/>
        </w:rPr>
        <w:t xml:space="preserve">                                                                                                    Табл.3.2</w:t>
      </w:r>
    </w:p>
    <w:tbl>
      <w:tblPr>
        <w:tblW w:w="9906"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1615"/>
        <w:gridCol w:w="1616"/>
        <w:gridCol w:w="1616"/>
        <w:gridCol w:w="1616"/>
      </w:tblGrid>
      <w:tr w:rsidR="00E40B8D" w:rsidRPr="00E40B8D" w:rsidTr="00AF26DD">
        <w:tc>
          <w:tcPr>
            <w:tcW w:w="3443" w:type="dxa"/>
            <w:vMerge w:val="restart"/>
            <w:vAlign w:val="center"/>
          </w:tcPr>
          <w:p w:rsidR="00E40B8D" w:rsidRPr="00E40B8D" w:rsidRDefault="00E40B8D" w:rsidP="00E40B8D">
            <w:pPr>
              <w:widowControl w:val="0"/>
              <w:tabs>
                <w:tab w:val="num" w:pos="1418"/>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b/>
                <w:i/>
                <w:sz w:val="24"/>
                <w:szCs w:val="24"/>
                <w:lang w:eastAsia="ru-RU"/>
              </w:rPr>
            </w:pPr>
            <w:r w:rsidRPr="00E40B8D">
              <w:rPr>
                <w:rFonts w:ascii="Times New Roman" w:eastAsia="Times New Roman" w:hAnsi="Times New Roman" w:cs="Times New Roman"/>
                <w:b/>
                <w:i/>
                <w:sz w:val="24"/>
                <w:szCs w:val="24"/>
                <w:lang w:eastAsia="ru-RU"/>
              </w:rPr>
              <w:t>Группы населения</w:t>
            </w:r>
          </w:p>
        </w:tc>
        <w:tc>
          <w:tcPr>
            <w:tcW w:w="3231" w:type="dxa"/>
            <w:gridSpan w:val="2"/>
            <w:vAlign w:val="center"/>
          </w:tcPr>
          <w:p w:rsidR="00E40B8D" w:rsidRPr="00E40B8D" w:rsidRDefault="00E40B8D" w:rsidP="00E40B8D">
            <w:pPr>
              <w:widowControl w:val="0"/>
              <w:tabs>
                <w:tab w:val="num" w:pos="1418"/>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b/>
                <w:i/>
                <w:sz w:val="24"/>
                <w:szCs w:val="24"/>
                <w:lang w:eastAsia="ru-RU"/>
              </w:rPr>
            </w:pPr>
            <w:r w:rsidRPr="00E40B8D">
              <w:rPr>
                <w:rFonts w:ascii="Times New Roman" w:eastAsia="Times New Roman" w:hAnsi="Times New Roman" w:cs="Times New Roman"/>
                <w:b/>
                <w:i/>
                <w:sz w:val="24"/>
                <w:szCs w:val="24"/>
                <w:lang w:eastAsia="ru-RU"/>
              </w:rPr>
              <w:t>Современное состояние</w:t>
            </w:r>
          </w:p>
        </w:tc>
        <w:tc>
          <w:tcPr>
            <w:tcW w:w="3232" w:type="dxa"/>
            <w:gridSpan w:val="2"/>
            <w:vAlign w:val="center"/>
          </w:tcPr>
          <w:p w:rsidR="00E40B8D" w:rsidRPr="00E40B8D" w:rsidRDefault="00E40B8D" w:rsidP="00E40B8D">
            <w:pPr>
              <w:widowControl w:val="0"/>
              <w:tabs>
                <w:tab w:val="num" w:pos="1418"/>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b/>
                <w:i/>
                <w:sz w:val="24"/>
                <w:szCs w:val="24"/>
                <w:lang w:eastAsia="ru-RU"/>
              </w:rPr>
            </w:pPr>
            <w:r w:rsidRPr="00E40B8D">
              <w:rPr>
                <w:rFonts w:ascii="Times New Roman" w:eastAsia="Times New Roman" w:hAnsi="Times New Roman" w:cs="Times New Roman"/>
                <w:b/>
                <w:i/>
                <w:sz w:val="24"/>
                <w:szCs w:val="24"/>
                <w:lang w:eastAsia="ru-RU"/>
              </w:rPr>
              <w:t>Расчетный срок</w:t>
            </w:r>
          </w:p>
        </w:tc>
      </w:tr>
      <w:tr w:rsidR="00E40B8D" w:rsidRPr="00E40B8D" w:rsidTr="00AF26DD">
        <w:tc>
          <w:tcPr>
            <w:tcW w:w="3443" w:type="dxa"/>
            <w:vMerge/>
          </w:tcPr>
          <w:p w:rsidR="00E40B8D" w:rsidRPr="00E40B8D" w:rsidRDefault="00E40B8D" w:rsidP="00E40B8D">
            <w:pPr>
              <w:widowControl w:val="0"/>
              <w:numPr>
                <w:ilvl w:val="0"/>
                <w:numId w:val="2"/>
              </w:numPr>
              <w:tabs>
                <w:tab w:val="num" w:pos="1276"/>
                <w:tab w:val="num" w:pos="1418"/>
              </w:tabs>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b/>
                <w:i/>
                <w:sz w:val="24"/>
                <w:szCs w:val="24"/>
                <w:lang w:eastAsia="ru-RU"/>
              </w:rPr>
            </w:pPr>
          </w:p>
        </w:tc>
        <w:tc>
          <w:tcPr>
            <w:tcW w:w="1615" w:type="dxa"/>
            <w:vAlign w:val="center"/>
          </w:tcPr>
          <w:p w:rsidR="00E40B8D" w:rsidRPr="00E40B8D" w:rsidRDefault="00E40B8D" w:rsidP="00E40B8D">
            <w:pPr>
              <w:widowControl w:val="0"/>
              <w:tabs>
                <w:tab w:val="num" w:pos="1418"/>
              </w:tabs>
              <w:overflowPunct w:val="0"/>
              <w:autoSpaceDE w:val="0"/>
              <w:autoSpaceDN w:val="0"/>
              <w:adjustRightInd w:val="0"/>
              <w:spacing w:before="60" w:after="60" w:line="240" w:lineRule="auto"/>
              <w:ind w:right="284"/>
              <w:jc w:val="center"/>
              <w:textAlignment w:val="baseline"/>
              <w:rPr>
                <w:rFonts w:ascii="Times New Roman" w:eastAsia="Times New Roman" w:hAnsi="Times New Roman" w:cs="Times New Roman"/>
                <w:b/>
                <w:i/>
                <w:sz w:val="24"/>
                <w:szCs w:val="24"/>
                <w:lang w:eastAsia="ru-RU"/>
              </w:rPr>
            </w:pPr>
            <w:r w:rsidRPr="00E40B8D">
              <w:rPr>
                <w:rFonts w:ascii="Times New Roman" w:eastAsia="Times New Roman" w:hAnsi="Times New Roman" w:cs="Times New Roman"/>
                <w:b/>
                <w:i/>
                <w:sz w:val="24"/>
                <w:szCs w:val="24"/>
                <w:lang w:eastAsia="ru-RU"/>
              </w:rPr>
              <w:t>чел</w:t>
            </w:r>
          </w:p>
        </w:tc>
        <w:tc>
          <w:tcPr>
            <w:tcW w:w="1616" w:type="dxa"/>
            <w:vAlign w:val="center"/>
          </w:tcPr>
          <w:p w:rsidR="00E40B8D" w:rsidRPr="00E40B8D" w:rsidRDefault="00E40B8D" w:rsidP="00E40B8D">
            <w:pPr>
              <w:widowControl w:val="0"/>
              <w:tabs>
                <w:tab w:val="num" w:pos="1418"/>
              </w:tabs>
              <w:overflowPunct w:val="0"/>
              <w:autoSpaceDE w:val="0"/>
              <w:autoSpaceDN w:val="0"/>
              <w:adjustRightInd w:val="0"/>
              <w:spacing w:before="60" w:after="60" w:line="240" w:lineRule="auto"/>
              <w:ind w:right="284"/>
              <w:jc w:val="center"/>
              <w:textAlignment w:val="baseline"/>
              <w:rPr>
                <w:rFonts w:ascii="Times New Roman" w:eastAsia="Times New Roman" w:hAnsi="Times New Roman" w:cs="Times New Roman"/>
                <w:b/>
                <w:i/>
                <w:sz w:val="24"/>
                <w:szCs w:val="24"/>
                <w:lang w:eastAsia="ru-RU"/>
              </w:rPr>
            </w:pPr>
            <w:r w:rsidRPr="00E40B8D">
              <w:rPr>
                <w:rFonts w:ascii="Times New Roman" w:eastAsia="Times New Roman" w:hAnsi="Times New Roman" w:cs="Times New Roman"/>
                <w:b/>
                <w:i/>
                <w:sz w:val="24"/>
                <w:szCs w:val="24"/>
                <w:lang w:eastAsia="ru-RU"/>
              </w:rPr>
              <w:t>%</w:t>
            </w:r>
          </w:p>
        </w:tc>
        <w:tc>
          <w:tcPr>
            <w:tcW w:w="1616" w:type="dxa"/>
            <w:vAlign w:val="center"/>
          </w:tcPr>
          <w:p w:rsidR="00E40B8D" w:rsidRPr="00E40B8D" w:rsidRDefault="00E40B8D" w:rsidP="00E40B8D">
            <w:pPr>
              <w:widowControl w:val="0"/>
              <w:tabs>
                <w:tab w:val="num" w:pos="1418"/>
              </w:tabs>
              <w:overflowPunct w:val="0"/>
              <w:autoSpaceDE w:val="0"/>
              <w:autoSpaceDN w:val="0"/>
              <w:adjustRightInd w:val="0"/>
              <w:spacing w:before="60" w:after="60" w:line="240" w:lineRule="auto"/>
              <w:ind w:right="284"/>
              <w:jc w:val="center"/>
              <w:textAlignment w:val="baseline"/>
              <w:rPr>
                <w:rFonts w:ascii="Times New Roman" w:eastAsia="Times New Roman" w:hAnsi="Times New Roman" w:cs="Times New Roman"/>
                <w:b/>
                <w:i/>
                <w:sz w:val="24"/>
                <w:szCs w:val="24"/>
                <w:lang w:eastAsia="ru-RU"/>
              </w:rPr>
            </w:pPr>
            <w:r w:rsidRPr="00E40B8D">
              <w:rPr>
                <w:rFonts w:ascii="Times New Roman" w:eastAsia="Times New Roman" w:hAnsi="Times New Roman" w:cs="Times New Roman"/>
                <w:b/>
                <w:i/>
                <w:sz w:val="24"/>
                <w:szCs w:val="24"/>
                <w:lang w:eastAsia="ru-RU"/>
              </w:rPr>
              <w:t>чел</w:t>
            </w:r>
          </w:p>
        </w:tc>
        <w:tc>
          <w:tcPr>
            <w:tcW w:w="1616" w:type="dxa"/>
            <w:vAlign w:val="center"/>
          </w:tcPr>
          <w:p w:rsidR="00E40B8D" w:rsidRPr="00E40B8D" w:rsidRDefault="00E40B8D" w:rsidP="00E40B8D">
            <w:pPr>
              <w:widowControl w:val="0"/>
              <w:tabs>
                <w:tab w:val="num" w:pos="1418"/>
              </w:tabs>
              <w:overflowPunct w:val="0"/>
              <w:autoSpaceDE w:val="0"/>
              <w:autoSpaceDN w:val="0"/>
              <w:adjustRightInd w:val="0"/>
              <w:spacing w:before="60" w:after="60" w:line="240" w:lineRule="auto"/>
              <w:ind w:right="284"/>
              <w:jc w:val="center"/>
              <w:textAlignment w:val="baseline"/>
              <w:rPr>
                <w:rFonts w:ascii="Times New Roman" w:eastAsia="Times New Roman" w:hAnsi="Times New Roman" w:cs="Times New Roman"/>
                <w:b/>
                <w:i/>
                <w:sz w:val="24"/>
                <w:szCs w:val="24"/>
                <w:lang w:eastAsia="ru-RU"/>
              </w:rPr>
            </w:pPr>
            <w:r w:rsidRPr="00E40B8D">
              <w:rPr>
                <w:rFonts w:ascii="Times New Roman" w:eastAsia="Times New Roman" w:hAnsi="Times New Roman" w:cs="Times New Roman"/>
                <w:b/>
                <w:i/>
                <w:sz w:val="24"/>
                <w:szCs w:val="24"/>
                <w:lang w:eastAsia="ru-RU"/>
              </w:rPr>
              <w:t>%</w:t>
            </w:r>
          </w:p>
        </w:tc>
      </w:tr>
      <w:tr w:rsidR="00E40B8D" w:rsidRPr="00E40B8D" w:rsidTr="00AF26DD">
        <w:tc>
          <w:tcPr>
            <w:tcW w:w="3443" w:type="dxa"/>
          </w:tcPr>
          <w:p w:rsidR="00E40B8D" w:rsidRPr="00E40B8D" w:rsidRDefault="00E40B8D" w:rsidP="00E40B8D">
            <w:pPr>
              <w:widowControl w:val="0"/>
              <w:tabs>
                <w:tab w:val="num" w:pos="1418"/>
              </w:tabs>
              <w:overflowPunct w:val="0"/>
              <w:autoSpaceDE w:val="0"/>
              <w:autoSpaceDN w:val="0"/>
              <w:adjustRightInd w:val="0"/>
              <w:spacing w:after="0" w:line="240" w:lineRule="auto"/>
              <w:ind w:right="284"/>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Всего </w:t>
            </w:r>
          </w:p>
        </w:tc>
        <w:tc>
          <w:tcPr>
            <w:tcW w:w="1615" w:type="dxa"/>
            <w:vAlign w:val="center"/>
          </w:tcPr>
          <w:p w:rsidR="00E40B8D" w:rsidRPr="00E40B8D" w:rsidRDefault="00E40B8D" w:rsidP="00E40B8D">
            <w:pPr>
              <w:widowControl w:val="0"/>
              <w:tabs>
                <w:tab w:val="num" w:pos="1418"/>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350</w:t>
            </w:r>
          </w:p>
        </w:tc>
        <w:tc>
          <w:tcPr>
            <w:tcW w:w="1616" w:type="dxa"/>
            <w:vAlign w:val="center"/>
          </w:tcPr>
          <w:p w:rsidR="00E40B8D" w:rsidRPr="00E40B8D" w:rsidRDefault="00E40B8D" w:rsidP="00E40B8D">
            <w:pPr>
              <w:widowControl w:val="0"/>
              <w:tabs>
                <w:tab w:val="num" w:pos="1418"/>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100</w:t>
            </w:r>
          </w:p>
        </w:tc>
        <w:tc>
          <w:tcPr>
            <w:tcW w:w="1616" w:type="dxa"/>
            <w:vAlign w:val="center"/>
          </w:tcPr>
          <w:p w:rsidR="00E40B8D" w:rsidRPr="00E40B8D" w:rsidRDefault="00E40B8D" w:rsidP="00E40B8D">
            <w:pPr>
              <w:widowControl w:val="0"/>
              <w:tabs>
                <w:tab w:val="num" w:pos="1418"/>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500</w:t>
            </w:r>
          </w:p>
        </w:tc>
        <w:tc>
          <w:tcPr>
            <w:tcW w:w="1616" w:type="dxa"/>
            <w:vAlign w:val="center"/>
          </w:tcPr>
          <w:p w:rsidR="00E40B8D" w:rsidRPr="00E40B8D" w:rsidRDefault="00E40B8D" w:rsidP="00E40B8D">
            <w:pPr>
              <w:widowControl w:val="0"/>
              <w:tabs>
                <w:tab w:val="num" w:pos="1418"/>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100</w:t>
            </w:r>
          </w:p>
        </w:tc>
      </w:tr>
      <w:tr w:rsidR="00E40B8D" w:rsidRPr="00E40B8D" w:rsidTr="00AF26DD">
        <w:tc>
          <w:tcPr>
            <w:tcW w:w="3443" w:type="dxa"/>
          </w:tcPr>
          <w:p w:rsidR="00E40B8D" w:rsidRPr="00E40B8D" w:rsidRDefault="00E40B8D" w:rsidP="00E40B8D">
            <w:pPr>
              <w:widowControl w:val="0"/>
              <w:tabs>
                <w:tab w:val="num" w:pos="1418"/>
              </w:tabs>
              <w:overflowPunct w:val="0"/>
              <w:autoSpaceDE w:val="0"/>
              <w:autoSpaceDN w:val="0"/>
              <w:adjustRightInd w:val="0"/>
              <w:spacing w:after="0" w:line="240" w:lineRule="auto"/>
              <w:ind w:right="284"/>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Моложе </w:t>
            </w:r>
            <w:r w:rsidRPr="00E40B8D">
              <w:rPr>
                <w:rFonts w:ascii="Times New Roman" w:eastAsia="Times New Roman" w:hAnsi="Times New Roman" w:cs="Times New Roman"/>
                <w:sz w:val="28"/>
                <w:szCs w:val="28"/>
                <w:lang w:eastAsia="ru-RU"/>
              </w:rPr>
              <w:lastRenderedPageBreak/>
              <w:t>трудоспособного возраста</w:t>
            </w:r>
          </w:p>
        </w:tc>
        <w:tc>
          <w:tcPr>
            <w:tcW w:w="1615" w:type="dxa"/>
            <w:vAlign w:val="center"/>
          </w:tcPr>
          <w:p w:rsidR="00E40B8D" w:rsidRPr="00E40B8D" w:rsidRDefault="00E40B8D" w:rsidP="00E40B8D">
            <w:pPr>
              <w:widowControl w:val="0"/>
              <w:tabs>
                <w:tab w:val="num" w:pos="1418"/>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lastRenderedPageBreak/>
              <w:t>40</w:t>
            </w:r>
          </w:p>
        </w:tc>
        <w:tc>
          <w:tcPr>
            <w:tcW w:w="1616" w:type="dxa"/>
            <w:vAlign w:val="center"/>
          </w:tcPr>
          <w:p w:rsidR="00E40B8D" w:rsidRPr="00E40B8D" w:rsidRDefault="00E40B8D" w:rsidP="00E40B8D">
            <w:pPr>
              <w:widowControl w:val="0"/>
              <w:tabs>
                <w:tab w:val="num" w:pos="1418"/>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11,4</w:t>
            </w:r>
          </w:p>
        </w:tc>
        <w:tc>
          <w:tcPr>
            <w:tcW w:w="1616" w:type="dxa"/>
            <w:vAlign w:val="center"/>
          </w:tcPr>
          <w:p w:rsidR="00E40B8D" w:rsidRPr="00E40B8D" w:rsidRDefault="00E40B8D" w:rsidP="00E40B8D">
            <w:pPr>
              <w:widowControl w:val="0"/>
              <w:tabs>
                <w:tab w:val="num" w:pos="1418"/>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75</w:t>
            </w:r>
          </w:p>
        </w:tc>
        <w:tc>
          <w:tcPr>
            <w:tcW w:w="1616" w:type="dxa"/>
            <w:vAlign w:val="center"/>
          </w:tcPr>
          <w:p w:rsidR="00E40B8D" w:rsidRPr="00E40B8D" w:rsidRDefault="00E40B8D" w:rsidP="00E40B8D">
            <w:pPr>
              <w:widowControl w:val="0"/>
              <w:tabs>
                <w:tab w:val="num" w:pos="1418"/>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15,0</w:t>
            </w:r>
          </w:p>
        </w:tc>
      </w:tr>
      <w:tr w:rsidR="00E40B8D" w:rsidRPr="00E40B8D" w:rsidTr="00AF26DD">
        <w:tc>
          <w:tcPr>
            <w:tcW w:w="3443" w:type="dxa"/>
          </w:tcPr>
          <w:p w:rsidR="00E40B8D" w:rsidRPr="00E40B8D" w:rsidRDefault="00E40B8D" w:rsidP="00E40B8D">
            <w:pPr>
              <w:widowControl w:val="0"/>
              <w:tabs>
                <w:tab w:val="num" w:pos="1418"/>
              </w:tabs>
              <w:overflowPunct w:val="0"/>
              <w:autoSpaceDE w:val="0"/>
              <w:autoSpaceDN w:val="0"/>
              <w:adjustRightInd w:val="0"/>
              <w:spacing w:after="0" w:line="240" w:lineRule="auto"/>
              <w:ind w:right="284"/>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lastRenderedPageBreak/>
              <w:t>В трудоспособном возрасте</w:t>
            </w:r>
          </w:p>
        </w:tc>
        <w:tc>
          <w:tcPr>
            <w:tcW w:w="1615" w:type="dxa"/>
            <w:vAlign w:val="center"/>
          </w:tcPr>
          <w:p w:rsidR="00E40B8D" w:rsidRPr="00E40B8D" w:rsidRDefault="00E40B8D" w:rsidP="00E40B8D">
            <w:pPr>
              <w:widowControl w:val="0"/>
              <w:tabs>
                <w:tab w:val="num" w:pos="1418"/>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189</w:t>
            </w:r>
          </w:p>
        </w:tc>
        <w:tc>
          <w:tcPr>
            <w:tcW w:w="1616" w:type="dxa"/>
            <w:vAlign w:val="center"/>
          </w:tcPr>
          <w:p w:rsidR="00E40B8D" w:rsidRPr="00E40B8D" w:rsidRDefault="00E40B8D" w:rsidP="00E40B8D">
            <w:pPr>
              <w:widowControl w:val="0"/>
              <w:tabs>
                <w:tab w:val="num" w:pos="1418"/>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54</w:t>
            </w:r>
          </w:p>
        </w:tc>
        <w:tc>
          <w:tcPr>
            <w:tcW w:w="1616" w:type="dxa"/>
            <w:vAlign w:val="center"/>
          </w:tcPr>
          <w:p w:rsidR="00E40B8D" w:rsidRPr="00E40B8D" w:rsidRDefault="00E40B8D" w:rsidP="00E40B8D">
            <w:pPr>
              <w:widowControl w:val="0"/>
              <w:tabs>
                <w:tab w:val="num" w:pos="1418"/>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265</w:t>
            </w:r>
          </w:p>
        </w:tc>
        <w:tc>
          <w:tcPr>
            <w:tcW w:w="1616" w:type="dxa"/>
            <w:vAlign w:val="center"/>
          </w:tcPr>
          <w:p w:rsidR="00E40B8D" w:rsidRPr="00E40B8D" w:rsidRDefault="00E40B8D" w:rsidP="00E40B8D">
            <w:pPr>
              <w:widowControl w:val="0"/>
              <w:tabs>
                <w:tab w:val="num" w:pos="1418"/>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53</w:t>
            </w:r>
          </w:p>
        </w:tc>
      </w:tr>
      <w:tr w:rsidR="00E40B8D" w:rsidRPr="00E40B8D" w:rsidTr="00AF26DD">
        <w:tc>
          <w:tcPr>
            <w:tcW w:w="3443" w:type="dxa"/>
          </w:tcPr>
          <w:p w:rsidR="00E40B8D" w:rsidRPr="00E40B8D" w:rsidRDefault="00E40B8D" w:rsidP="00E40B8D">
            <w:pPr>
              <w:widowControl w:val="0"/>
              <w:tabs>
                <w:tab w:val="num" w:pos="1418"/>
              </w:tabs>
              <w:overflowPunct w:val="0"/>
              <w:autoSpaceDE w:val="0"/>
              <w:autoSpaceDN w:val="0"/>
              <w:adjustRightInd w:val="0"/>
              <w:spacing w:after="0" w:line="240" w:lineRule="auto"/>
              <w:ind w:right="284"/>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Старше трудоспособного возраста</w:t>
            </w:r>
          </w:p>
        </w:tc>
        <w:tc>
          <w:tcPr>
            <w:tcW w:w="1615" w:type="dxa"/>
            <w:vAlign w:val="center"/>
          </w:tcPr>
          <w:p w:rsidR="00E40B8D" w:rsidRPr="00E40B8D" w:rsidRDefault="00E40B8D" w:rsidP="00E40B8D">
            <w:pPr>
              <w:widowControl w:val="0"/>
              <w:tabs>
                <w:tab w:val="num" w:pos="1418"/>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121</w:t>
            </w:r>
          </w:p>
        </w:tc>
        <w:tc>
          <w:tcPr>
            <w:tcW w:w="1616" w:type="dxa"/>
            <w:vAlign w:val="center"/>
          </w:tcPr>
          <w:p w:rsidR="00E40B8D" w:rsidRPr="00E40B8D" w:rsidRDefault="00E40B8D" w:rsidP="00E40B8D">
            <w:pPr>
              <w:widowControl w:val="0"/>
              <w:tabs>
                <w:tab w:val="num" w:pos="1418"/>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34,6</w:t>
            </w:r>
          </w:p>
        </w:tc>
        <w:tc>
          <w:tcPr>
            <w:tcW w:w="1616" w:type="dxa"/>
            <w:vAlign w:val="center"/>
          </w:tcPr>
          <w:p w:rsidR="00E40B8D" w:rsidRPr="00E40B8D" w:rsidRDefault="00E40B8D" w:rsidP="00E40B8D">
            <w:pPr>
              <w:widowControl w:val="0"/>
              <w:tabs>
                <w:tab w:val="num" w:pos="1418"/>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160</w:t>
            </w:r>
          </w:p>
        </w:tc>
        <w:tc>
          <w:tcPr>
            <w:tcW w:w="1616" w:type="dxa"/>
            <w:vAlign w:val="center"/>
          </w:tcPr>
          <w:p w:rsidR="00E40B8D" w:rsidRPr="00E40B8D" w:rsidRDefault="00E40B8D" w:rsidP="00E40B8D">
            <w:pPr>
              <w:widowControl w:val="0"/>
              <w:tabs>
                <w:tab w:val="num" w:pos="1418"/>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32</w:t>
            </w:r>
          </w:p>
        </w:tc>
      </w:tr>
    </w:tbl>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textAlignment w:val="baseline"/>
        <w:rPr>
          <w:rFonts w:ascii="Times New Roman" w:eastAsia="Times New Roman" w:hAnsi="Times New Roman" w:cs="Times New Roman"/>
          <w:b/>
          <w:caps/>
          <w:sz w:val="28"/>
          <w:szCs w:val="28"/>
          <w:lang w:eastAsia="ru-RU"/>
        </w:rPr>
      </w:pP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Проектная численность населения была рассчитана методом передвижки возрастов, с учетом прогноза естественного и механического движения.</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Стабилизация, а затем незначительное увеличение численности населения возможна при решении следующих задач:</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увеличение рождаемости с выходом на показатели 80-х годов, при сокращении коэффициента смертности;</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 возрастная структура населения в течение проектного периода претерпит изменения в сторону увеличения доли лиц старше трудоспособного возраста, что прогнозируется в целом по стране. Трудовые ресурсы в этот период перейдут в категорию </w:t>
      </w:r>
      <w:proofErr w:type="gramStart"/>
      <w:r w:rsidRPr="00E40B8D">
        <w:rPr>
          <w:rFonts w:ascii="Times New Roman" w:eastAsia="Times New Roman" w:hAnsi="Times New Roman" w:cs="Times New Roman"/>
          <w:sz w:val="28"/>
          <w:szCs w:val="28"/>
          <w:lang w:eastAsia="ru-RU"/>
        </w:rPr>
        <w:t>дефицитных</w:t>
      </w:r>
      <w:proofErr w:type="gramEnd"/>
      <w:r w:rsidRPr="00E40B8D">
        <w:rPr>
          <w:rFonts w:ascii="Times New Roman" w:eastAsia="Times New Roman" w:hAnsi="Times New Roman" w:cs="Times New Roman"/>
          <w:sz w:val="28"/>
          <w:szCs w:val="28"/>
          <w:lang w:eastAsia="ru-RU"/>
        </w:rPr>
        <w:t>.</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textAlignment w:val="baseline"/>
        <w:rPr>
          <w:rFonts w:ascii="Times New Roman" w:eastAsia="Times New Roman" w:hAnsi="Times New Roman" w:cs="Times New Roman"/>
          <w:caps/>
          <w:sz w:val="28"/>
          <w:szCs w:val="28"/>
          <w:lang w:eastAsia="ru-RU"/>
        </w:rPr>
      </w:pP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b/>
          <w:sz w:val="28"/>
          <w:szCs w:val="28"/>
          <w:lang w:eastAsia="ru-RU"/>
        </w:rPr>
        <w:t>3.1.3 Уровень жизни населения</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Изменить сложившуюся обстановку для всей </w:t>
      </w:r>
      <w:r w:rsidRPr="00E40B8D">
        <w:rPr>
          <w:rFonts w:ascii="Times New Roman" w:eastAsia="Times New Roman" w:hAnsi="Times New Roman" w:cs="Times New Roman"/>
          <w:color w:val="00B0F0"/>
          <w:sz w:val="28"/>
          <w:szCs w:val="28"/>
          <w:lang w:eastAsia="ru-RU"/>
        </w:rPr>
        <w:t>Астраханской</w:t>
      </w:r>
      <w:r w:rsidRPr="00E40B8D">
        <w:rPr>
          <w:rFonts w:ascii="Times New Roman" w:eastAsia="Times New Roman" w:hAnsi="Times New Roman" w:cs="Times New Roman"/>
          <w:sz w:val="28"/>
          <w:szCs w:val="28"/>
          <w:lang w:eastAsia="ru-RU"/>
        </w:rPr>
        <w:t xml:space="preserve"> области возможно только при значительном улучшении экономической и социальной политики, разработки мероприятий на улучшение демографической ситуации в стране.</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b/>
          <w:sz w:val="28"/>
          <w:szCs w:val="28"/>
          <w:lang w:eastAsia="ru-RU"/>
        </w:rPr>
      </w:pPr>
      <w:r w:rsidRPr="00E40B8D">
        <w:rPr>
          <w:rFonts w:ascii="Times New Roman" w:eastAsia="Times New Roman" w:hAnsi="Times New Roman" w:cs="Times New Roman"/>
          <w:b/>
          <w:sz w:val="28"/>
          <w:szCs w:val="28"/>
          <w:lang w:eastAsia="ru-RU"/>
        </w:rPr>
        <w:t xml:space="preserve">                 Показатели уровня жизни населения</w:t>
      </w:r>
    </w:p>
    <w:p w:rsidR="00E40B8D" w:rsidRPr="00E40B8D" w:rsidRDefault="00E40B8D" w:rsidP="00E40B8D">
      <w:pPr>
        <w:spacing w:after="0" w:line="240" w:lineRule="auto"/>
        <w:ind w:left="993" w:firstLine="851"/>
        <w:jc w:val="both"/>
        <w:rPr>
          <w:rFonts w:ascii="Times New Roman" w:eastAsia="Times New Roman" w:hAnsi="Times New Roman" w:cs="Times New Roman"/>
          <w:i/>
          <w:sz w:val="28"/>
          <w:szCs w:val="28"/>
          <w:lang w:eastAsia="ru-RU"/>
        </w:rPr>
      </w:pPr>
      <w:r w:rsidRPr="00E40B8D">
        <w:rPr>
          <w:rFonts w:ascii="Times New Roman" w:eastAsia="Times New Roman" w:hAnsi="Times New Roman" w:cs="Times New Roman"/>
          <w:i/>
          <w:sz w:val="28"/>
          <w:szCs w:val="28"/>
          <w:lang w:eastAsia="ru-RU"/>
        </w:rPr>
        <w:t xml:space="preserve">                                                                                             Табл.3.1</w:t>
      </w:r>
    </w:p>
    <w:tbl>
      <w:tblPr>
        <w:tblW w:w="103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2"/>
        <w:gridCol w:w="2092"/>
        <w:gridCol w:w="1392"/>
        <w:gridCol w:w="1392"/>
        <w:gridCol w:w="1392"/>
        <w:gridCol w:w="1392"/>
        <w:gridCol w:w="1392"/>
      </w:tblGrid>
      <w:tr w:rsidR="00E40B8D" w:rsidRPr="00E40B8D" w:rsidTr="00AF26DD">
        <w:trPr>
          <w:trHeight w:val="721"/>
        </w:trPr>
        <w:tc>
          <w:tcPr>
            <w:tcW w:w="1302" w:type="dxa"/>
            <w:tcBorders>
              <w:bottom w:val="double" w:sz="4" w:space="0" w:color="auto"/>
            </w:tcBorders>
            <w:vAlign w:val="center"/>
          </w:tcPr>
          <w:p w:rsidR="00E40B8D" w:rsidRPr="00E40B8D" w:rsidRDefault="00E40B8D" w:rsidP="00E40B8D">
            <w:pPr>
              <w:autoSpaceDE w:val="0"/>
              <w:autoSpaceDN w:val="0"/>
              <w:spacing w:after="0" w:line="240" w:lineRule="auto"/>
              <w:jc w:val="center"/>
              <w:rPr>
                <w:rFonts w:ascii="Times New Roman" w:eastAsia="Times New Roman" w:hAnsi="Times New Roman" w:cs="Times New Roman"/>
                <w:b/>
                <w:lang w:eastAsia="ru-RU"/>
              </w:rPr>
            </w:pPr>
            <w:r w:rsidRPr="00E40B8D">
              <w:rPr>
                <w:rFonts w:ascii="Times New Roman" w:eastAsia="Times New Roman" w:hAnsi="Times New Roman" w:cs="Times New Roman"/>
                <w:b/>
                <w:lang w:eastAsia="ru-RU"/>
              </w:rPr>
              <w:t>Показатели</w:t>
            </w:r>
          </w:p>
        </w:tc>
        <w:tc>
          <w:tcPr>
            <w:tcW w:w="2092" w:type="dxa"/>
            <w:tcBorders>
              <w:bottom w:val="double" w:sz="4" w:space="0" w:color="auto"/>
            </w:tcBorders>
            <w:vAlign w:val="center"/>
          </w:tcPr>
          <w:p w:rsidR="00E40B8D" w:rsidRPr="00E40B8D" w:rsidRDefault="00E40B8D" w:rsidP="00E40B8D">
            <w:pPr>
              <w:autoSpaceDE w:val="0"/>
              <w:autoSpaceDN w:val="0"/>
              <w:spacing w:after="0" w:line="240" w:lineRule="auto"/>
              <w:jc w:val="center"/>
              <w:rPr>
                <w:rFonts w:ascii="Times New Roman" w:eastAsia="Times New Roman" w:hAnsi="Times New Roman" w:cs="Times New Roman"/>
                <w:b/>
                <w:lang w:eastAsia="ru-RU"/>
              </w:rPr>
            </w:pPr>
            <w:r w:rsidRPr="00E40B8D">
              <w:rPr>
                <w:rFonts w:ascii="Times New Roman" w:eastAsia="Times New Roman" w:hAnsi="Times New Roman" w:cs="Times New Roman"/>
                <w:b/>
                <w:lang w:eastAsia="ru-RU"/>
              </w:rPr>
              <w:t>2007</w:t>
            </w:r>
          </w:p>
        </w:tc>
        <w:tc>
          <w:tcPr>
            <w:tcW w:w="1392" w:type="dxa"/>
            <w:tcBorders>
              <w:bottom w:val="double" w:sz="4" w:space="0" w:color="auto"/>
            </w:tcBorders>
          </w:tcPr>
          <w:p w:rsidR="00E40B8D" w:rsidRPr="00E40B8D" w:rsidRDefault="00E40B8D" w:rsidP="00E40B8D">
            <w:pPr>
              <w:autoSpaceDE w:val="0"/>
              <w:autoSpaceDN w:val="0"/>
              <w:spacing w:after="0" w:line="240" w:lineRule="auto"/>
              <w:jc w:val="center"/>
              <w:rPr>
                <w:rFonts w:ascii="Times New Roman" w:eastAsia="Times New Roman" w:hAnsi="Times New Roman" w:cs="Times New Roman"/>
                <w:b/>
                <w:lang w:eastAsia="ru-RU"/>
              </w:rPr>
            </w:pPr>
          </w:p>
          <w:p w:rsidR="00E40B8D" w:rsidRPr="00E40B8D" w:rsidRDefault="00E40B8D" w:rsidP="00E40B8D">
            <w:pPr>
              <w:autoSpaceDE w:val="0"/>
              <w:autoSpaceDN w:val="0"/>
              <w:spacing w:after="0" w:line="240" w:lineRule="auto"/>
              <w:jc w:val="center"/>
              <w:rPr>
                <w:rFonts w:ascii="Times New Roman" w:eastAsia="Times New Roman" w:hAnsi="Times New Roman" w:cs="Times New Roman"/>
                <w:b/>
                <w:lang w:eastAsia="ru-RU"/>
              </w:rPr>
            </w:pPr>
            <w:r w:rsidRPr="00E40B8D">
              <w:rPr>
                <w:rFonts w:ascii="Times New Roman" w:eastAsia="Times New Roman" w:hAnsi="Times New Roman" w:cs="Times New Roman"/>
                <w:b/>
                <w:lang w:eastAsia="ru-RU"/>
              </w:rPr>
              <w:t>2008</w:t>
            </w:r>
          </w:p>
        </w:tc>
        <w:tc>
          <w:tcPr>
            <w:tcW w:w="1392" w:type="dxa"/>
            <w:tcBorders>
              <w:bottom w:val="double" w:sz="4" w:space="0" w:color="auto"/>
            </w:tcBorders>
            <w:vAlign w:val="center"/>
          </w:tcPr>
          <w:p w:rsidR="00E40B8D" w:rsidRPr="00E40B8D" w:rsidRDefault="00E40B8D" w:rsidP="00E40B8D">
            <w:pPr>
              <w:autoSpaceDE w:val="0"/>
              <w:autoSpaceDN w:val="0"/>
              <w:spacing w:after="0" w:line="240" w:lineRule="auto"/>
              <w:jc w:val="center"/>
              <w:rPr>
                <w:rFonts w:ascii="Times New Roman" w:eastAsia="Times New Roman" w:hAnsi="Times New Roman" w:cs="Times New Roman"/>
                <w:b/>
                <w:lang w:eastAsia="ru-RU"/>
              </w:rPr>
            </w:pPr>
            <w:r w:rsidRPr="00E40B8D">
              <w:rPr>
                <w:rFonts w:ascii="Times New Roman" w:eastAsia="Times New Roman" w:hAnsi="Times New Roman" w:cs="Times New Roman"/>
                <w:b/>
                <w:lang w:eastAsia="ru-RU"/>
              </w:rPr>
              <w:t>2009</w:t>
            </w:r>
          </w:p>
        </w:tc>
        <w:tc>
          <w:tcPr>
            <w:tcW w:w="1392" w:type="dxa"/>
            <w:tcBorders>
              <w:bottom w:val="double" w:sz="4" w:space="0" w:color="auto"/>
            </w:tcBorders>
            <w:vAlign w:val="center"/>
          </w:tcPr>
          <w:p w:rsidR="00E40B8D" w:rsidRPr="00E40B8D" w:rsidRDefault="00E40B8D" w:rsidP="00E40B8D">
            <w:pPr>
              <w:autoSpaceDE w:val="0"/>
              <w:autoSpaceDN w:val="0"/>
              <w:spacing w:after="0" w:line="240" w:lineRule="auto"/>
              <w:jc w:val="center"/>
              <w:rPr>
                <w:rFonts w:ascii="Times New Roman" w:eastAsia="Times New Roman" w:hAnsi="Times New Roman" w:cs="Times New Roman"/>
                <w:b/>
                <w:lang w:eastAsia="ru-RU"/>
              </w:rPr>
            </w:pPr>
            <w:r w:rsidRPr="00E40B8D">
              <w:rPr>
                <w:rFonts w:ascii="Times New Roman" w:eastAsia="Times New Roman" w:hAnsi="Times New Roman" w:cs="Times New Roman"/>
                <w:b/>
                <w:lang w:eastAsia="ru-RU"/>
              </w:rPr>
              <w:t>2010</w:t>
            </w:r>
          </w:p>
        </w:tc>
        <w:tc>
          <w:tcPr>
            <w:tcW w:w="1392" w:type="dxa"/>
            <w:tcBorders>
              <w:bottom w:val="double" w:sz="4" w:space="0" w:color="auto"/>
            </w:tcBorders>
            <w:vAlign w:val="center"/>
          </w:tcPr>
          <w:p w:rsidR="00E40B8D" w:rsidRPr="00E40B8D" w:rsidRDefault="00E40B8D" w:rsidP="00E40B8D">
            <w:pPr>
              <w:autoSpaceDE w:val="0"/>
              <w:autoSpaceDN w:val="0"/>
              <w:spacing w:after="0" w:line="240" w:lineRule="auto"/>
              <w:jc w:val="center"/>
              <w:rPr>
                <w:rFonts w:ascii="Times New Roman" w:eastAsia="Times New Roman" w:hAnsi="Times New Roman" w:cs="Times New Roman"/>
                <w:b/>
                <w:lang w:eastAsia="ru-RU"/>
              </w:rPr>
            </w:pPr>
            <w:r w:rsidRPr="00E40B8D">
              <w:rPr>
                <w:rFonts w:ascii="Times New Roman" w:eastAsia="Times New Roman" w:hAnsi="Times New Roman" w:cs="Times New Roman"/>
                <w:b/>
                <w:lang w:eastAsia="ru-RU"/>
              </w:rPr>
              <w:t>2011</w:t>
            </w:r>
          </w:p>
        </w:tc>
        <w:tc>
          <w:tcPr>
            <w:tcW w:w="1392" w:type="dxa"/>
            <w:tcBorders>
              <w:bottom w:val="double" w:sz="4" w:space="0" w:color="auto"/>
            </w:tcBorders>
            <w:vAlign w:val="center"/>
          </w:tcPr>
          <w:p w:rsidR="00E40B8D" w:rsidRPr="00E40B8D" w:rsidRDefault="00E40B8D" w:rsidP="00E40B8D">
            <w:pPr>
              <w:autoSpaceDE w:val="0"/>
              <w:autoSpaceDN w:val="0"/>
              <w:spacing w:after="0" w:line="240" w:lineRule="auto"/>
              <w:jc w:val="center"/>
              <w:rPr>
                <w:rFonts w:ascii="Times New Roman" w:eastAsia="Times New Roman" w:hAnsi="Times New Roman" w:cs="Times New Roman"/>
                <w:b/>
                <w:lang w:eastAsia="ru-RU"/>
              </w:rPr>
            </w:pPr>
            <w:r w:rsidRPr="00E40B8D">
              <w:rPr>
                <w:rFonts w:ascii="Times New Roman" w:eastAsia="Times New Roman" w:hAnsi="Times New Roman" w:cs="Times New Roman"/>
                <w:b/>
                <w:lang w:eastAsia="ru-RU"/>
              </w:rPr>
              <w:t>2012</w:t>
            </w:r>
          </w:p>
        </w:tc>
      </w:tr>
      <w:tr w:rsidR="00E40B8D" w:rsidRPr="00E40B8D" w:rsidTr="00AF26DD">
        <w:trPr>
          <w:trHeight w:val="735"/>
        </w:trPr>
        <w:tc>
          <w:tcPr>
            <w:tcW w:w="1302" w:type="dxa"/>
            <w:tcBorders>
              <w:top w:val="double" w:sz="4" w:space="0" w:color="auto"/>
              <w:bottom w:val="double" w:sz="4" w:space="0" w:color="auto"/>
            </w:tcBorders>
            <w:vAlign w:val="center"/>
          </w:tcPr>
          <w:p w:rsidR="00E40B8D" w:rsidRPr="00E40B8D" w:rsidRDefault="00E40B8D" w:rsidP="00E40B8D">
            <w:pPr>
              <w:autoSpaceDE w:val="0"/>
              <w:autoSpaceDN w:val="0"/>
              <w:spacing w:after="0" w:line="240" w:lineRule="auto"/>
              <w:jc w:val="center"/>
              <w:rPr>
                <w:rFonts w:ascii="Times New Roman" w:eastAsia="Times New Roman" w:hAnsi="Times New Roman" w:cs="Times New Roman"/>
                <w:color w:val="FF0000"/>
                <w:lang w:eastAsia="ru-RU"/>
              </w:rPr>
            </w:pPr>
            <w:r w:rsidRPr="00E40B8D">
              <w:rPr>
                <w:rFonts w:ascii="Times New Roman" w:eastAsia="Times New Roman" w:hAnsi="Times New Roman" w:cs="Times New Roman"/>
                <w:color w:val="FF0000"/>
                <w:lang w:eastAsia="ru-RU"/>
              </w:rPr>
              <w:t>Среднемесячная номинальная заработная плата, руб.</w:t>
            </w:r>
          </w:p>
        </w:tc>
        <w:tc>
          <w:tcPr>
            <w:tcW w:w="2092" w:type="dxa"/>
            <w:tcBorders>
              <w:top w:val="double" w:sz="4" w:space="0" w:color="auto"/>
              <w:bottom w:val="double" w:sz="4" w:space="0" w:color="auto"/>
            </w:tcBorders>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5090,8</w:t>
            </w:r>
          </w:p>
        </w:tc>
        <w:tc>
          <w:tcPr>
            <w:tcW w:w="1392" w:type="dxa"/>
            <w:tcBorders>
              <w:top w:val="double" w:sz="4" w:space="0" w:color="auto"/>
              <w:bottom w:val="double" w:sz="4" w:space="0" w:color="auto"/>
            </w:tcBorders>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4631,1</w:t>
            </w:r>
          </w:p>
        </w:tc>
        <w:tc>
          <w:tcPr>
            <w:tcW w:w="1392" w:type="dxa"/>
            <w:tcBorders>
              <w:top w:val="double" w:sz="4" w:space="0" w:color="auto"/>
              <w:bottom w:val="double" w:sz="4" w:space="0" w:color="auto"/>
            </w:tcBorders>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6397,5</w:t>
            </w:r>
          </w:p>
        </w:tc>
        <w:tc>
          <w:tcPr>
            <w:tcW w:w="1392" w:type="dxa"/>
            <w:tcBorders>
              <w:top w:val="double" w:sz="4" w:space="0" w:color="auto"/>
              <w:bottom w:val="double" w:sz="4" w:space="0" w:color="auto"/>
            </w:tcBorders>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5903,9</w:t>
            </w:r>
          </w:p>
        </w:tc>
        <w:tc>
          <w:tcPr>
            <w:tcW w:w="1392" w:type="dxa"/>
            <w:tcBorders>
              <w:top w:val="double" w:sz="4" w:space="0" w:color="auto"/>
              <w:bottom w:val="double" w:sz="4" w:space="0" w:color="auto"/>
            </w:tcBorders>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8647,9</w:t>
            </w:r>
          </w:p>
        </w:tc>
        <w:tc>
          <w:tcPr>
            <w:tcW w:w="1392" w:type="dxa"/>
            <w:tcBorders>
              <w:top w:val="double" w:sz="4" w:space="0" w:color="auto"/>
              <w:bottom w:val="double" w:sz="4" w:space="0" w:color="auto"/>
            </w:tcBorders>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9125,6</w:t>
            </w:r>
          </w:p>
        </w:tc>
      </w:tr>
      <w:tr w:rsidR="00E40B8D" w:rsidRPr="00E40B8D" w:rsidTr="00AF26DD">
        <w:trPr>
          <w:trHeight w:val="735"/>
        </w:trPr>
        <w:tc>
          <w:tcPr>
            <w:tcW w:w="1302" w:type="dxa"/>
            <w:tcBorders>
              <w:top w:val="double" w:sz="4" w:space="0" w:color="auto"/>
            </w:tcBorders>
            <w:vAlign w:val="center"/>
          </w:tcPr>
          <w:p w:rsidR="00E40B8D" w:rsidRPr="00E40B8D" w:rsidRDefault="00E40B8D" w:rsidP="00E40B8D">
            <w:pPr>
              <w:autoSpaceDE w:val="0"/>
              <w:autoSpaceDN w:val="0"/>
              <w:spacing w:after="0" w:line="240" w:lineRule="auto"/>
              <w:jc w:val="center"/>
              <w:rPr>
                <w:rFonts w:ascii="Times New Roman" w:eastAsia="Times New Roman" w:hAnsi="Times New Roman" w:cs="Times New Roman"/>
                <w:color w:val="FF0000"/>
                <w:lang w:eastAsia="ru-RU"/>
              </w:rPr>
            </w:pPr>
            <w:r w:rsidRPr="00E40B8D">
              <w:rPr>
                <w:rFonts w:ascii="Times New Roman" w:eastAsia="Times New Roman" w:hAnsi="Times New Roman" w:cs="Times New Roman"/>
                <w:color w:val="FF0000"/>
                <w:lang w:eastAsia="ru-RU"/>
              </w:rPr>
              <w:t>Прожиточный минимум трудоспособного человека, руб.</w:t>
            </w:r>
          </w:p>
        </w:tc>
        <w:tc>
          <w:tcPr>
            <w:tcW w:w="2092" w:type="dxa"/>
            <w:tcBorders>
              <w:top w:val="double" w:sz="4" w:space="0" w:color="auto"/>
            </w:tcBorders>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3600</w:t>
            </w:r>
          </w:p>
        </w:tc>
        <w:tc>
          <w:tcPr>
            <w:tcW w:w="1392" w:type="dxa"/>
            <w:tcBorders>
              <w:top w:val="double" w:sz="4" w:space="0" w:color="auto"/>
            </w:tcBorders>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4300</w:t>
            </w:r>
          </w:p>
        </w:tc>
        <w:tc>
          <w:tcPr>
            <w:tcW w:w="1392" w:type="dxa"/>
            <w:tcBorders>
              <w:top w:val="double" w:sz="4" w:space="0" w:color="auto"/>
            </w:tcBorders>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4910</w:t>
            </w:r>
          </w:p>
        </w:tc>
        <w:tc>
          <w:tcPr>
            <w:tcW w:w="1392" w:type="dxa"/>
            <w:tcBorders>
              <w:top w:val="double" w:sz="4" w:space="0" w:color="auto"/>
            </w:tcBorders>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5304</w:t>
            </w:r>
          </w:p>
        </w:tc>
        <w:tc>
          <w:tcPr>
            <w:tcW w:w="1392" w:type="dxa"/>
            <w:tcBorders>
              <w:top w:val="double" w:sz="4" w:space="0" w:color="auto"/>
            </w:tcBorders>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5945</w:t>
            </w:r>
          </w:p>
        </w:tc>
        <w:tc>
          <w:tcPr>
            <w:tcW w:w="1392" w:type="dxa"/>
            <w:tcBorders>
              <w:top w:val="double" w:sz="4" w:space="0" w:color="auto"/>
            </w:tcBorders>
          </w:tcPr>
          <w:p w:rsidR="00E40B8D" w:rsidRPr="00E40B8D" w:rsidRDefault="00E40B8D" w:rsidP="00E40B8D">
            <w:pPr>
              <w:spacing w:before="100" w:beforeAutospacing="1" w:after="0" w:afterAutospacing="1" w:line="240" w:lineRule="auto"/>
              <w:jc w:val="center"/>
              <w:rPr>
                <w:rFonts w:ascii="Times New Roman" w:eastAsia="Times New Roman" w:hAnsi="Times New Roman" w:cs="Times New Roman"/>
                <w:sz w:val="24"/>
                <w:szCs w:val="24"/>
                <w:lang w:eastAsia="ru-RU"/>
              </w:rPr>
            </w:pPr>
          </w:p>
          <w:p w:rsidR="00E40B8D" w:rsidRPr="00E40B8D" w:rsidRDefault="00E40B8D" w:rsidP="00E4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0B8D">
              <w:rPr>
                <w:rFonts w:ascii="Times New Roman" w:eastAsia="Times New Roman" w:hAnsi="Times New Roman" w:cs="Times New Roman"/>
                <w:sz w:val="27"/>
                <w:szCs w:val="27"/>
                <w:lang w:eastAsia="ru-RU"/>
              </w:rPr>
              <w:t>6237</w:t>
            </w:r>
          </w:p>
        </w:tc>
      </w:tr>
    </w:tbl>
    <w:p w:rsidR="00E40B8D" w:rsidRPr="00E40B8D" w:rsidRDefault="00E40B8D" w:rsidP="00E40B8D">
      <w:pPr>
        <w:spacing w:after="0" w:line="240" w:lineRule="auto"/>
        <w:ind w:left="851" w:firstLine="709"/>
        <w:jc w:val="both"/>
        <w:rPr>
          <w:rFonts w:ascii="Times New Roman" w:eastAsia="Times New Roman" w:hAnsi="Times New Roman" w:cs="Times New Roman"/>
          <w:sz w:val="28"/>
          <w:szCs w:val="28"/>
          <w:lang w:eastAsia="ru-RU"/>
        </w:rPr>
      </w:pP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К числу факторов, позволяющих улучшить демографическую обстановку относятся:</w:t>
      </w:r>
    </w:p>
    <w:p w:rsidR="00E40B8D" w:rsidRPr="00E40B8D" w:rsidRDefault="00E40B8D" w:rsidP="00E40B8D">
      <w:pPr>
        <w:widowControl w:val="0"/>
        <w:numPr>
          <w:ilvl w:val="0"/>
          <w:numId w:val="2"/>
        </w:numPr>
        <w:tabs>
          <w:tab w:val="left" w:pos="1418"/>
          <w:tab w:val="left" w:pos="1560"/>
          <w:tab w:val="num" w:pos="1701"/>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социальная поддержка населения;</w:t>
      </w:r>
    </w:p>
    <w:p w:rsidR="00E40B8D" w:rsidRPr="00E40B8D" w:rsidRDefault="00E40B8D" w:rsidP="00E40B8D">
      <w:pPr>
        <w:widowControl w:val="0"/>
        <w:numPr>
          <w:ilvl w:val="0"/>
          <w:numId w:val="2"/>
        </w:numPr>
        <w:tabs>
          <w:tab w:val="left" w:pos="1418"/>
          <w:tab w:val="left" w:pos="1560"/>
          <w:tab w:val="num" w:pos="1701"/>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семейная политика;</w:t>
      </w:r>
    </w:p>
    <w:p w:rsidR="00E40B8D" w:rsidRPr="00E40B8D" w:rsidRDefault="00E40B8D" w:rsidP="00E40B8D">
      <w:pPr>
        <w:widowControl w:val="0"/>
        <w:numPr>
          <w:ilvl w:val="0"/>
          <w:numId w:val="2"/>
        </w:numPr>
        <w:tabs>
          <w:tab w:val="left" w:pos="1418"/>
          <w:tab w:val="left" w:pos="1560"/>
          <w:tab w:val="num" w:pos="1701"/>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молодежная политика; </w:t>
      </w:r>
    </w:p>
    <w:p w:rsidR="00E40B8D" w:rsidRPr="00E40B8D" w:rsidRDefault="00E40B8D" w:rsidP="00E40B8D">
      <w:pPr>
        <w:widowControl w:val="0"/>
        <w:numPr>
          <w:ilvl w:val="0"/>
          <w:numId w:val="2"/>
        </w:numPr>
        <w:tabs>
          <w:tab w:val="left" w:pos="1418"/>
          <w:tab w:val="left" w:pos="1560"/>
          <w:tab w:val="num" w:pos="1701"/>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здравоохранение;</w:t>
      </w:r>
    </w:p>
    <w:p w:rsidR="00E40B8D" w:rsidRPr="00E40B8D" w:rsidRDefault="00E40B8D" w:rsidP="00E40B8D">
      <w:pPr>
        <w:widowControl w:val="0"/>
        <w:numPr>
          <w:ilvl w:val="0"/>
          <w:numId w:val="2"/>
        </w:numPr>
        <w:tabs>
          <w:tab w:val="left" w:pos="1418"/>
          <w:tab w:val="left" w:pos="1560"/>
          <w:tab w:val="num" w:pos="1701"/>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культура.</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Меры социально-демографической политики, предпринимаемые в последнее время в нашей стране, способны повлиять на повышение рождаемости. К основным направлениям действий относится проблема занятости населения, которая должна решаться:</w:t>
      </w:r>
    </w:p>
    <w:p w:rsidR="00E40B8D" w:rsidRPr="00E40B8D" w:rsidRDefault="00E40B8D" w:rsidP="00E40B8D">
      <w:pPr>
        <w:widowControl w:val="0"/>
        <w:numPr>
          <w:ilvl w:val="0"/>
          <w:numId w:val="24"/>
        </w:numPr>
        <w:overflowPunct w:val="0"/>
        <w:autoSpaceDE w:val="0"/>
        <w:autoSpaceDN w:val="0"/>
        <w:adjustRightInd w:val="0"/>
        <w:spacing w:after="0" w:line="240" w:lineRule="auto"/>
        <w:ind w:left="1560" w:right="51"/>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созданием новых рабочих мест посредством проведения инвестиционной политики с направлением капитальных вложений в перспективные агропромышленные предприятия;</w:t>
      </w:r>
    </w:p>
    <w:p w:rsidR="00E40B8D" w:rsidRPr="00E40B8D" w:rsidRDefault="00E40B8D" w:rsidP="00E40B8D">
      <w:pPr>
        <w:widowControl w:val="0"/>
        <w:numPr>
          <w:ilvl w:val="0"/>
          <w:numId w:val="24"/>
        </w:numPr>
        <w:tabs>
          <w:tab w:val="num" w:pos="1418"/>
        </w:tabs>
        <w:overflowPunct w:val="0"/>
        <w:autoSpaceDE w:val="0"/>
        <w:autoSpaceDN w:val="0"/>
        <w:adjustRightInd w:val="0"/>
        <w:spacing w:after="0" w:line="240" w:lineRule="auto"/>
        <w:ind w:left="1560" w:right="51"/>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 последовательной стабилизацией и повышением уровня жизни, усилением адресной социальной поддержки населения;</w:t>
      </w:r>
    </w:p>
    <w:p w:rsidR="00E40B8D" w:rsidRPr="00E40B8D" w:rsidRDefault="00E40B8D" w:rsidP="00E40B8D">
      <w:pPr>
        <w:widowControl w:val="0"/>
        <w:numPr>
          <w:ilvl w:val="0"/>
          <w:numId w:val="24"/>
        </w:numPr>
        <w:tabs>
          <w:tab w:val="num" w:pos="1418"/>
        </w:tabs>
        <w:overflowPunct w:val="0"/>
        <w:autoSpaceDE w:val="0"/>
        <w:autoSpaceDN w:val="0"/>
        <w:adjustRightInd w:val="0"/>
        <w:spacing w:after="0" w:line="240" w:lineRule="auto"/>
        <w:ind w:left="1560" w:right="51"/>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 проведением взвешенной миграционной политики, обустройством мигрантов.</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caps/>
          <w:sz w:val="28"/>
          <w:szCs w:val="28"/>
          <w:lang w:eastAsia="ru-RU"/>
        </w:rPr>
      </w:pPr>
      <w:r w:rsidRPr="00E40B8D">
        <w:rPr>
          <w:rFonts w:ascii="Times New Roman" w:eastAsia="Times New Roman" w:hAnsi="Times New Roman" w:cs="Times New Roman"/>
          <w:sz w:val="28"/>
          <w:szCs w:val="28"/>
          <w:lang w:eastAsia="ru-RU"/>
        </w:rPr>
        <w:t xml:space="preserve">Все эти мероприятия могут привести к улучшению качества жизни. </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center"/>
        <w:textAlignment w:val="baseline"/>
        <w:rPr>
          <w:rFonts w:ascii="Times New Roman" w:eastAsia="Times New Roman" w:hAnsi="Times New Roman" w:cs="Times New Roman"/>
          <w:b/>
          <w:sz w:val="28"/>
          <w:szCs w:val="28"/>
          <w:lang w:eastAsia="ru-RU"/>
        </w:rPr>
      </w:pPr>
      <w:r w:rsidRPr="00E40B8D">
        <w:rPr>
          <w:rFonts w:ascii="Times New Roman" w:eastAsia="Times New Roman" w:hAnsi="Times New Roman" w:cs="Times New Roman"/>
          <w:b/>
          <w:caps/>
          <w:sz w:val="28"/>
          <w:szCs w:val="28"/>
          <w:lang w:eastAsia="ru-RU"/>
        </w:rPr>
        <w:br w:type="page"/>
      </w:r>
      <w:r w:rsidRPr="00E40B8D">
        <w:rPr>
          <w:rFonts w:ascii="Times New Roman" w:eastAsia="Times New Roman" w:hAnsi="Times New Roman" w:cs="Times New Roman"/>
          <w:b/>
          <w:caps/>
          <w:sz w:val="28"/>
          <w:szCs w:val="28"/>
          <w:lang w:eastAsia="ru-RU"/>
        </w:rPr>
        <w:lastRenderedPageBreak/>
        <w:t xml:space="preserve">3.2 </w:t>
      </w:r>
      <w:r w:rsidRPr="00E40B8D">
        <w:rPr>
          <w:rFonts w:ascii="Times New Roman" w:eastAsia="Times New Roman" w:hAnsi="Times New Roman" w:cs="Times New Roman"/>
          <w:b/>
          <w:sz w:val="28"/>
          <w:szCs w:val="28"/>
          <w:lang w:eastAsia="ru-RU"/>
        </w:rPr>
        <w:t>Основные направления градостроительного развития</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1134" w:right="51" w:firstLine="533"/>
        <w:jc w:val="center"/>
        <w:textAlignment w:val="baseline"/>
        <w:rPr>
          <w:rFonts w:ascii="Times New Roman" w:eastAsia="Times New Roman" w:hAnsi="Times New Roman" w:cs="Times New Roman"/>
          <w:b/>
          <w:sz w:val="28"/>
          <w:szCs w:val="28"/>
          <w:lang w:eastAsia="ru-RU"/>
        </w:rPr>
      </w:pPr>
      <w:r w:rsidRPr="00E40B8D">
        <w:rPr>
          <w:rFonts w:ascii="Times New Roman" w:eastAsia="Times New Roman" w:hAnsi="Times New Roman" w:cs="Times New Roman"/>
          <w:b/>
          <w:caps/>
          <w:sz w:val="28"/>
          <w:szCs w:val="28"/>
          <w:lang w:eastAsia="ru-RU"/>
        </w:rPr>
        <w:t>3.2.1</w:t>
      </w:r>
      <w:r w:rsidRPr="00E40B8D">
        <w:rPr>
          <w:rFonts w:ascii="Times New Roman" w:eastAsia="Times New Roman" w:hAnsi="Times New Roman" w:cs="Times New Roman"/>
          <w:sz w:val="28"/>
          <w:szCs w:val="28"/>
          <w:lang w:eastAsia="ru-RU"/>
        </w:rPr>
        <w:t xml:space="preserve"> </w:t>
      </w:r>
      <w:r w:rsidRPr="00E40B8D">
        <w:rPr>
          <w:rFonts w:ascii="Times New Roman" w:eastAsia="Times New Roman" w:hAnsi="Times New Roman" w:cs="Times New Roman"/>
          <w:b/>
          <w:sz w:val="28"/>
          <w:szCs w:val="28"/>
          <w:lang w:eastAsia="ru-RU"/>
        </w:rPr>
        <w:t xml:space="preserve">Основные направления социально-экономического развития </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1134" w:right="51" w:firstLine="533"/>
        <w:jc w:val="center"/>
        <w:textAlignment w:val="baseline"/>
        <w:rPr>
          <w:rFonts w:ascii="Times New Roman" w:eastAsia="Times New Roman" w:hAnsi="Times New Roman" w:cs="Times New Roman"/>
          <w:b/>
          <w:caps/>
          <w:color w:val="00B0F0"/>
          <w:sz w:val="24"/>
          <w:szCs w:val="28"/>
          <w:lang w:eastAsia="ru-RU"/>
        </w:rPr>
      </w:pPr>
      <w:r w:rsidRPr="00E40B8D">
        <w:rPr>
          <w:rFonts w:ascii="Times New Roman" w:eastAsia="Times New Roman" w:hAnsi="Times New Roman" w:cs="Times New Roman"/>
          <w:b/>
          <w:color w:val="00B0F0"/>
          <w:sz w:val="28"/>
          <w:szCs w:val="28"/>
          <w:lang w:eastAsia="ru-RU"/>
        </w:rPr>
        <w:t>села Грачи</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На основании градостроительного анализа территории </w:t>
      </w:r>
      <w:proofErr w:type="gramStart"/>
      <w:r w:rsidRPr="00E40B8D">
        <w:rPr>
          <w:rFonts w:ascii="Times New Roman" w:eastAsia="Times New Roman" w:hAnsi="Times New Roman" w:cs="Times New Roman"/>
          <w:color w:val="00B0F0"/>
          <w:sz w:val="28"/>
          <w:szCs w:val="28"/>
          <w:lang w:eastAsia="ru-RU"/>
        </w:rPr>
        <w:t>села</w:t>
      </w:r>
      <w:proofErr w:type="gramEnd"/>
      <w:r w:rsidRPr="00E40B8D">
        <w:rPr>
          <w:rFonts w:ascii="Times New Roman" w:eastAsia="Times New Roman" w:hAnsi="Times New Roman" w:cs="Times New Roman"/>
          <w:color w:val="00B0F0"/>
          <w:sz w:val="28"/>
          <w:szCs w:val="28"/>
          <w:lang w:eastAsia="ru-RU"/>
        </w:rPr>
        <w:t xml:space="preserve"> Грачи</w:t>
      </w:r>
      <w:r w:rsidRPr="00E40B8D">
        <w:rPr>
          <w:rFonts w:ascii="Times New Roman" w:eastAsia="Times New Roman" w:hAnsi="Times New Roman" w:cs="Times New Roman"/>
          <w:sz w:val="28"/>
          <w:szCs w:val="28"/>
          <w:lang w:eastAsia="ru-RU"/>
        </w:rPr>
        <w:t xml:space="preserve"> были определены основные направления градостроительного развития</w:t>
      </w:r>
      <w:r w:rsidRPr="00E40B8D">
        <w:rPr>
          <w:rFonts w:ascii="Times New Roman" w:eastAsia="Times New Roman" w:hAnsi="Times New Roman" w:cs="Times New Roman"/>
          <w:color w:val="00B0F0"/>
          <w:sz w:val="28"/>
          <w:szCs w:val="28"/>
          <w:lang w:eastAsia="ru-RU"/>
        </w:rPr>
        <w:t xml:space="preserve"> села</w:t>
      </w:r>
      <w:r w:rsidRPr="00E40B8D">
        <w:rPr>
          <w:rFonts w:ascii="Times New Roman" w:eastAsia="Times New Roman" w:hAnsi="Times New Roman" w:cs="Times New Roman"/>
          <w:sz w:val="28"/>
          <w:szCs w:val="28"/>
          <w:lang w:eastAsia="ru-RU"/>
        </w:rPr>
        <w:t>.</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533"/>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Генеральным планом предусматривается развитие площадей на севере </w:t>
      </w:r>
      <w:proofErr w:type="gramStart"/>
      <w:r w:rsidRPr="00E40B8D">
        <w:rPr>
          <w:rFonts w:ascii="Times New Roman" w:eastAsia="Times New Roman" w:hAnsi="Times New Roman" w:cs="Times New Roman"/>
          <w:color w:val="00B0F0"/>
          <w:sz w:val="28"/>
          <w:szCs w:val="28"/>
          <w:lang w:eastAsia="ru-RU"/>
        </w:rPr>
        <w:t>села</w:t>
      </w:r>
      <w:proofErr w:type="gramEnd"/>
      <w:r w:rsidRPr="00E40B8D">
        <w:rPr>
          <w:rFonts w:ascii="Times New Roman" w:eastAsia="Times New Roman" w:hAnsi="Times New Roman" w:cs="Times New Roman"/>
          <w:color w:val="00B0F0"/>
          <w:sz w:val="28"/>
          <w:szCs w:val="28"/>
          <w:lang w:eastAsia="ru-RU"/>
        </w:rPr>
        <w:t xml:space="preserve"> Грачи</w:t>
      </w:r>
      <w:r w:rsidRPr="00E40B8D">
        <w:rPr>
          <w:rFonts w:ascii="Times New Roman" w:eastAsia="Times New Roman" w:hAnsi="Times New Roman" w:cs="Times New Roman"/>
          <w:sz w:val="28"/>
          <w:szCs w:val="28"/>
          <w:lang w:eastAsia="ru-RU"/>
        </w:rPr>
        <w:t xml:space="preserve"> и предназначаются преимущественно для расширения индивидуальной жилой застройки. </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567"/>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Проектом предусматривается благоустройство парковых зон, строительство детского сада на </w:t>
      </w:r>
      <w:r w:rsidRPr="00E40B8D">
        <w:rPr>
          <w:rFonts w:ascii="Times New Roman" w:eastAsia="Times New Roman" w:hAnsi="Times New Roman" w:cs="Times New Roman"/>
          <w:color w:val="C00000"/>
          <w:sz w:val="28"/>
          <w:szCs w:val="28"/>
          <w:lang w:eastAsia="ru-RU"/>
        </w:rPr>
        <w:t>25</w:t>
      </w:r>
      <w:r w:rsidRPr="00E40B8D">
        <w:rPr>
          <w:rFonts w:ascii="Times New Roman" w:eastAsia="Times New Roman" w:hAnsi="Times New Roman" w:cs="Times New Roman"/>
          <w:sz w:val="28"/>
          <w:szCs w:val="28"/>
          <w:lang w:eastAsia="ru-RU"/>
        </w:rPr>
        <w:t xml:space="preserve"> мест, стадиона, строительство объектов торговли и бытового обслуживания, благоустройство пляжей, строительство объектов отдыха и туризма.</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533"/>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Предусматривается благоустройство территории вокруг естественных водоемов,  расчистка их русла  с сохранением существующих зеленых насаждений.</w:t>
      </w:r>
    </w:p>
    <w:p w:rsidR="00E40B8D" w:rsidRPr="00E40B8D" w:rsidRDefault="00E40B8D" w:rsidP="00E40B8D">
      <w:pPr>
        <w:spacing w:before="120" w:after="0" w:line="240" w:lineRule="auto"/>
        <w:ind w:left="992" w:firstLine="709"/>
        <w:jc w:val="both"/>
        <w:rPr>
          <w:rFonts w:ascii="Times New Roman" w:eastAsia="Times New Roman" w:hAnsi="Times New Roman" w:cs="Times New Roman"/>
          <w:color w:val="FF0000"/>
          <w:sz w:val="28"/>
          <w:szCs w:val="28"/>
          <w:lang w:eastAsia="ru-RU"/>
        </w:rPr>
      </w:pPr>
      <w:r w:rsidRPr="00E40B8D">
        <w:rPr>
          <w:rFonts w:ascii="Times New Roman" w:eastAsia="Times New Roman" w:hAnsi="Times New Roman" w:cs="Times New Roman"/>
          <w:sz w:val="28"/>
          <w:szCs w:val="28"/>
          <w:lang w:eastAsia="ru-RU"/>
        </w:rPr>
        <w:t xml:space="preserve">           На северо-востоке села на перспективу предусматривается размещение объектов коммунально-складского хозяйства и предприятий 4-5 класса вредности.</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533"/>
        <w:jc w:val="center"/>
        <w:textAlignment w:val="baseline"/>
        <w:rPr>
          <w:rFonts w:ascii="Times New Roman" w:eastAsia="Times New Roman" w:hAnsi="Times New Roman" w:cs="Times New Roman"/>
          <w:b/>
          <w:sz w:val="28"/>
          <w:szCs w:val="28"/>
          <w:lang w:eastAsia="ru-RU"/>
        </w:rPr>
      </w:pP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533"/>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Площадь территории </w:t>
      </w:r>
      <w:r w:rsidRPr="00E40B8D">
        <w:rPr>
          <w:rFonts w:ascii="Times New Roman" w:eastAsia="Times New Roman" w:hAnsi="Times New Roman" w:cs="Times New Roman"/>
          <w:color w:val="00B0F0"/>
          <w:sz w:val="28"/>
          <w:szCs w:val="28"/>
          <w:lang w:eastAsia="ru-RU"/>
        </w:rPr>
        <w:t>села</w:t>
      </w:r>
      <w:r w:rsidRPr="00E40B8D">
        <w:rPr>
          <w:rFonts w:ascii="Times New Roman" w:eastAsia="Times New Roman" w:hAnsi="Times New Roman" w:cs="Times New Roman"/>
          <w:sz w:val="28"/>
          <w:szCs w:val="28"/>
          <w:lang w:eastAsia="ru-RU"/>
        </w:rPr>
        <w:t xml:space="preserve"> в проектируемых границах составляет </w:t>
      </w:r>
      <w:r w:rsidRPr="00E40B8D">
        <w:rPr>
          <w:rFonts w:ascii="Times New Roman" w:eastAsia="Times New Roman" w:hAnsi="Times New Roman" w:cs="Times New Roman"/>
          <w:color w:val="00B0F0"/>
          <w:sz w:val="28"/>
          <w:szCs w:val="28"/>
          <w:lang w:eastAsia="ru-RU"/>
        </w:rPr>
        <w:t>1665,1</w:t>
      </w:r>
      <w:r w:rsidRPr="00E40B8D">
        <w:rPr>
          <w:rFonts w:ascii="Times New Roman" w:eastAsia="Times New Roman" w:hAnsi="Times New Roman" w:cs="Times New Roman"/>
          <w:sz w:val="28"/>
          <w:szCs w:val="28"/>
          <w:lang w:eastAsia="ru-RU"/>
        </w:rPr>
        <w:t xml:space="preserve"> га.</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533"/>
        <w:jc w:val="both"/>
        <w:textAlignment w:val="baseline"/>
        <w:rPr>
          <w:rFonts w:ascii="Times New Roman" w:eastAsia="Times New Roman" w:hAnsi="Times New Roman" w:cs="Times New Roman"/>
          <w:sz w:val="28"/>
          <w:szCs w:val="28"/>
          <w:lang w:eastAsia="ru-RU"/>
        </w:rPr>
      </w:pP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533"/>
        <w:jc w:val="center"/>
        <w:textAlignment w:val="baseline"/>
        <w:rPr>
          <w:rFonts w:ascii="Times New Roman" w:eastAsia="Times New Roman" w:hAnsi="Times New Roman" w:cs="Times New Roman"/>
          <w:b/>
          <w:sz w:val="28"/>
          <w:szCs w:val="28"/>
          <w:lang w:eastAsia="ru-RU"/>
        </w:rPr>
      </w:pPr>
      <w:r w:rsidRPr="00E40B8D">
        <w:rPr>
          <w:rFonts w:ascii="Times New Roman" w:eastAsia="Times New Roman" w:hAnsi="Times New Roman" w:cs="Times New Roman"/>
          <w:sz w:val="28"/>
          <w:szCs w:val="28"/>
          <w:lang w:eastAsia="ru-RU"/>
        </w:rPr>
        <w:br w:type="page"/>
      </w:r>
      <w:r w:rsidRPr="00E40B8D">
        <w:rPr>
          <w:rFonts w:ascii="Times New Roman" w:eastAsia="Times New Roman" w:hAnsi="Times New Roman" w:cs="Times New Roman"/>
          <w:b/>
          <w:sz w:val="28"/>
          <w:szCs w:val="28"/>
          <w:lang w:eastAsia="ru-RU"/>
        </w:rPr>
        <w:lastRenderedPageBreak/>
        <w:t xml:space="preserve">3.2.2 Основные мероприятия градостроительного развития функционально-пространственной среды </w:t>
      </w:r>
      <w:r w:rsidRPr="00E40B8D">
        <w:rPr>
          <w:rFonts w:ascii="Times New Roman" w:eastAsia="Times New Roman" w:hAnsi="Times New Roman" w:cs="Times New Roman"/>
          <w:b/>
          <w:color w:val="00B0F0"/>
          <w:sz w:val="28"/>
          <w:szCs w:val="28"/>
          <w:lang w:eastAsia="ru-RU"/>
        </w:rPr>
        <w:t>села Грачи</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color w:val="FF6600"/>
          <w:sz w:val="28"/>
          <w:szCs w:val="28"/>
          <w:lang w:eastAsia="ru-RU"/>
        </w:rPr>
      </w:pP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1. Реализация максимально-эффективного использования территории населенного пункта – реконструкция, модернизация и благоустройство всех функциональных зон.</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2. Реорганизация береговой зоны: комплексное благоустройство и озеленение, развитие транспортной и инженерной инфраструктуры, природоохранные мероприятия по расчистке русла малых рек и водоемов.</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3. Сохранение и развитие структуры населенного пункта, а также системы их общественного центра.</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2"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4. Градостроительное освоение новых территорий и обеспечение мероприятий по их безопасному использованию. </w:t>
      </w:r>
    </w:p>
    <w:p w:rsidR="00E40B8D" w:rsidRPr="00E40B8D" w:rsidRDefault="00E40B8D" w:rsidP="00E40B8D">
      <w:pPr>
        <w:widowControl w:val="0"/>
        <w:tabs>
          <w:tab w:val="left" w:pos="1418"/>
          <w:tab w:val="left" w:pos="1843"/>
        </w:tabs>
        <w:overflowPunct w:val="0"/>
        <w:autoSpaceDE w:val="0"/>
        <w:autoSpaceDN w:val="0"/>
        <w:adjustRightInd w:val="0"/>
        <w:spacing w:after="0" w:line="240" w:lineRule="auto"/>
        <w:ind w:left="1701" w:right="51"/>
        <w:jc w:val="both"/>
        <w:textAlignment w:val="baseline"/>
        <w:rPr>
          <w:rFonts w:ascii="Times New Roman" w:eastAsia="Times New Roman" w:hAnsi="Times New Roman" w:cs="Times New Roman"/>
          <w:sz w:val="28"/>
          <w:szCs w:val="28"/>
          <w:lang w:eastAsia="ru-RU"/>
        </w:rPr>
      </w:pP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center"/>
        <w:textAlignment w:val="baseline"/>
        <w:rPr>
          <w:rFonts w:ascii="Times New Roman" w:eastAsia="Times New Roman" w:hAnsi="Times New Roman" w:cs="Times New Roman"/>
          <w:b/>
          <w:sz w:val="28"/>
          <w:szCs w:val="28"/>
          <w:highlight w:val="cyan"/>
          <w:lang w:eastAsia="ru-RU"/>
        </w:rPr>
      </w:pPr>
    </w:p>
    <w:p w:rsidR="00E40B8D" w:rsidRPr="00E40B8D" w:rsidRDefault="00E40B8D" w:rsidP="00E40B8D">
      <w:pPr>
        <w:widowControl w:val="0"/>
        <w:numPr>
          <w:ilvl w:val="2"/>
          <w:numId w:val="36"/>
        </w:numPr>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sz w:val="28"/>
          <w:szCs w:val="28"/>
          <w:lang w:eastAsia="ru-RU"/>
        </w:rPr>
      </w:pPr>
      <w:r w:rsidRPr="00E40B8D">
        <w:rPr>
          <w:rFonts w:ascii="Times New Roman" w:eastAsia="Times New Roman" w:hAnsi="Times New Roman" w:cs="Times New Roman"/>
          <w:b/>
          <w:sz w:val="28"/>
          <w:szCs w:val="28"/>
          <w:lang w:eastAsia="ru-RU"/>
        </w:rPr>
        <w:t>Проектное функциональное зонирование территории.</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1418" w:right="51"/>
        <w:jc w:val="center"/>
        <w:textAlignment w:val="baseline"/>
        <w:rPr>
          <w:rFonts w:ascii="Times New Roman" w:eastAsia="Times New Roman" w:hAnsi="Times New Roman" w:cs="Times New Roman"/>
          <w:b/>
          <w:sz w:val="28"/>
          <w:szCs w:val="28"/>
          <w:lang w:eastAsia="ru-RU"/>
        </w:rPr>
      </w:pP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Градостроительная деятельность согласно, Градостроительному кодексу РФ, осуществляется в виде территориального планирования – планирования развития территорий, в том числе для установления функциональных зон, для которых определяются границы и функциональное назначение. Функциональное зонирование территории населенного пункта является одним из основных инструментов регулирования градостроительной деятельности.</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Генеральный план - это долгосрочное планирование. Масштабы его прогнозируемого, планируемого развития определяются масштабами роста объемов строительства жилья, производственных и иных объектов. Масштабы предполагаемого строительства, реконструкции определяются посредством функционального зонирования. Разработанное в составе Генерального плана зонирование базируется на выводах комплексного градостроительного анализа, учитывая сложившуюся планировочную структуру, особенности использования земель сельского поселения. </w:t>
      </w:r>
    </w:p>
    <w:p w:rsidR="00E40B8D" w:rsidRPr="00E40B8D" w:rsidRDefault="00E40B8D" w:rsidP="00E40B8D">
      <w:pPr>
        <w:widowControl w:val="0"/>
        <w:tabs>
          <w:tab w:val="left"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К основным функциональным зонам, выделенным в Генеральном плане, относятся:</w:t>
      </w:r>
    </w:p>
    <w:p w:rsidR="00E40B8D" w:rsidRPr="00E40B8D" w:rsidRDefault="00E40B8D" w:rsidP="00E40B8D">
      <w:pPr>
        <w:widowControl w:val="0"/>
        <w:numPr>
          <w:ilvl w:val="0"/>
          <w:numId w:val="2"/>
        </w:numPr>
        <w:tabs>
          <w:tab w:val="num" w:pos="993"/>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b/>
          <w:i/>
          <w:sz w:val="28"/>
          <w:szCs w:val="28"/>
          <w:lang w:eastAsia="ru-RU"/>
        </w:rPr>
        <w:t xml:space="preserve"> жилые зоны</w:t>
      </w:r>
      <w:r w:rsidRPr="00E40B8D">
        <w:rPr>
          <w:rFonts w:ascii="Times New Roman" w:eastAsia="Times New Roman" w:hAnsi="Times New Roman" w:cs="Times New Roman"/>
          <w:sz w:val="28"/>
          <w:szCs w:val="28"/>
          <w:lang w:eastAsia="ru-RU"/>
        </w:rPr>
        <w:t xml:space="preserve"> – зоны различных строительных типов в соответствии с типом и этажностью застройки: </w:t>
      </w:r>
    </w:p>
    <w:p w:rsidR="00E40B8D" w:rsidRPr="00E40B8D" w:rsidRDefault="00E40B8D" w:rsidP="00E40B8D">
      <w:pPr>
        <w:widowControl w:val="0"/>
        <w:tabs>
          <w:tab w:val="num" w:pos="993"/>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зона застройки индивидуальными жилыми домами, зона блокированной застройки;</w:t>
      </w:r>
    </w:p>
    <w:p w:rsidR="00E40B8D" w:rsidRPr="00E40B8D" w:rsidRDefault="00E40B8D" w:rsidP="00E40B8D">
      <w:pPr>
        <w:widowControl w:val="0"/>
        <w:numPr>
          <w:ilvl w:val="0"/>
          <w:numId w:val="2"/>
        </w:numPr>
        <w:tabs>
          <w:tab w:val="num" w:pos="993"/>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b/>
          <w:i/>
          <w:sz w:val="28"/>
          <w:szCs w:val="28"/>
          <w:lang w:eastAsia="ru-RU"/>
        </w:rPr>
        <w:t>общественно-деловые зоны</w:t>
      </w:r>
      <w:r w:rsidRPr="00E40B8D">
        <w:rPr>
          <w:rFonts w:ascii="Times New Roman" w:eastAsia="Times New Roman" w:hAnsi="Times New Roman" w:cs="Times New Roman"/>
          <w:sz w:val="28"/>
          <w:szCs w:val="28"/>
          <w:lang w:eastAsia="ru-RU"/>
        </w:rPr>
        <w:t>, предназначенные для размещения объектов здравоохранения и социальной защиты, культуры, торговли, общественного питания, социально-бытового назначения, административных учреждений, культовых зданий, объектов делового, финансового назначения и иных объектов, связанных с обеспечением жизнедеятельности граждан;</w:t>
      </w:r>
    </w:p>
    <w:p w:rsidR="00E40B8D" w:rsidRPr="00E40B8D" w:rsidRDefault="00E40B8D" w:rsidP="00E40B8D">
      <w:pPr>
        <w:widowControl w:val="0"/>
        <w:numPr>
          <w:ilvl w:val="0"/>
          <w:numId w:val="2"/>
        </w:numPr>
        <w:tabs>
          <w:tab w:val="num" w:pos="993"/>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b/>
          <w:i/>
          <w:sz w:val="28"/>
          <w:szCs w:val="28"/>
          <w:lang w:eastAsia="ru-RU"/>
        </w:rPr>
        <w:t xml:space="preserve">производственные зоны, зоны инженерной и транспортной </w:t>
      </w:r>
      <w:r w:rsidRPr="00E40B8D">
        <w:rPr>
          <w:rFonts w:ascii="Times New Roman" w:eastAsia="Times New Roman" w:hAnsi="Times New Roman" w:cs="Times New Roman"/>
          <w:b/>
          <w:i/>
          <w:sz w:val="28"/>
          <w:szCs w:val="28"/>
          <w:lang w:eastAsia="ru-RU"/>
        </w:rPr>
        <w:lastRenderedPageBreak/>
        <w:t>инфраструктуры</w:t>
      </w:r>
      <w:r w:rsidRPr="00E40B8D">
        <w:rPr>
          <w:rFonts w:ascii="Times New Roman" w:eastAsia="Times New Roman" w:hAnsi="Times New Roman" w:cs="Times New Roman"/>
          <w:sz w:val="28"/>
          <w:szCs w:val="28"/>
          <w:lang w:eastAsia="ru-RU"/>
        </w:rPr>
        <w:t xml:space="preserve"> – промышленные, коммунально-складские объекты, объекты инженерной и транспортной инфраструктуры, связи;</w:t>
      </w:r>
    </w:p>
    <w:p w:rsidR="00E40B8D" w:rsidRPr="00E40B8D" w:rsidRDefault="00E40B8D" w:rsidP="00E40B8D">
      <w:pPr>
        <w:widowControl w:val="0"/>
        <w:numPr>
          <w:ilvl w:val="0"/>
          <w:numId w:val="2"/>
        </w:numPr>
        <w:tabs>
          <w:tab w:val="num" w:pos="993"/>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b/>
          <w:i/>
          <w:sz w:val="28"/>
          <w:szCs w:val="28"/>
          <w:lang w:eastAsia="ru-RU"/>
        </w:rPr>
        <w:t>зоны рекреационного назначения</w:t>
      </w:r>
      <w:r w:rsidRPr="00E40B8D">
        <w:rPr>
          <w:rFonts w:ascii="Times New Roman" w:eastAsia="Times New Roman" w:hAnsi="Times New Roman" w:cs="Times New Roman"/>
          <w:sz w:val="28"/>
          <w:szCs w:val="28"/>
          <w:lang w:eastAsia="ru-RU"/>
        </w:rPr>
        <w:t>: леса, парки, скверы, спортивные комплексы и сооружения;</w:t>
      </w:r>
    </w:p>
    <w:p w:rsidR="00E40B8D" w:rsidRPr="00E40B8D" w:rsidRDefault="00E40B8D" w:rsidP="00E40B8D">
      <w:pPr>
        <w:widowControl w:val="0"/>
        <w:numPr>
          <w:ilvl w:val="0"/>
          <w:numId w:val="2"/>
        </w:numPr>
        <w:tabs>
          <w:tab w:val="num" w:pos="993"/>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b/>
          <w:i/>
          <w:sz w:val="28"/>
          <w:szCs w:val="28"/>
          <w:lang w:eastAsia="ru-RU"/>
        </w:rPr>
        <w:t>зоны специального назначения</w:t>
      </w:r>
      <w:r w:rsidRPr="00E40B8D">
        <w:rPr>
          <w:rFonts w:ascii="Times New Roman" w:eastAsia="Times New Roman" w:hAnsi="Times New Roman" w:cs="Times New Roman"/>
          <w:sz w:val="28"/>
          <w:szCs w:val="28"/>
          <w:lang w:eastAsia="ru-RU"/>
        </w:rPr>
        <w:t xml:space="preserve"> – зоны предназначены для размещения кладбища, очистных сооружений, объектов санитарно-технического назначения, а также организации санитарно-защитного озеленения;</w:t>
      </w:r>
    </w:p>
    <w:p w:rsidR="00E40B8D" w:rsidRPr="00E40B8D" w:rsidRDefault="00E40B8D" w:rsidP="00E40B8D">
      <w:pPr>
        <w:widowControl w:val="0"/>
        <w:numPr>
          <w:ilvl w:val="0"/>
          <w:numId w:val="2"/>
        </w:numPr>
        <w:tabs>
          <w:tab w:val="num" w:pos="993"/>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b/>
          <w:i/>
          <w:sz w:val="28"/>
          <w:szCs w:val="28"/>
          <w:lang w:eastAsia="ru-RU"/>
        </w:rPr>
        <w:t xml:space="preserve">зоны сельскохозяйственного использования </w:t>
      </w:r>
      <w:r w:rsidRPr="00E40B8D">
        <w:rPr>
          <w:rFonts w:ascii="Times New Roman" w:eastAsia="Times New Roman" w:hAnsi="Times New Roman" w:cs="Times New Roman"/>
          <w:sz w:val="28"/>
          <w:szCs w:val="28"/>
          <w:lang w:eastAsia="ru-RU"/>
        </w:rPr>
        <w:t>на территории населенного пункта предполагают ведение личного подсобного хозяйства, дачного хозяйства и огородничества;</w:t>
      </w:r>
    </w:p>
    <w:p w:rsidR="00E40B8D" w:rsidRPr="00E40B8D" w:rsidRDefault="00E40B8D" w:rsidP="00E40B8D">
      <w:pPr>
        <w:widowControl w:val="0"/>
        <w:tabs>
          <w:tab w:val="num" w:pos="993"/>
          <w:tab w:val="num" w:pos="1418"/>
          <w:tab w:val="left" w:pos="1560"/>
        </w:tabs>
        <w:overflowPunct w:val="0"/>
        <w:autoSpaceDE w:val="0"/>
        <w:autoSpaceDN w:val="0"/>
        <w:adjustRightInd w:val="0"/>
        <w:spacing w:after="0" w:line="240" w:lineRule="auto"/>
        <w:ind w:left="993" w:right="51" w:firstLine="425"/>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При разработке предложений по проектному зонированию территории в Генеральном плане предусматривается:</w:t>
      </w:r>
    </w:p>
    <w:p w:rsidR="00E40B8D" w:rsidRPr="00E40B8D" w:rsidRDefault="00E40B8D" w:rsidP="00E40B8D">
      <w:pPr>
        <w:widowControl w:val="0"/>
        <w:numPr>
          <w:ilvl w:val="0"/>
          <w:numId w:val="2"/>
        </w:numPr>
        <w:tabs>
          <w:tab w:val="num" w:pos="993"/>
          <w:tab w:val="left" w:pos="1560"/>
        </w:tabs>
        <w:overflowPunct w:val="0"/>
        <w:autoSpaceDE w:val="0"/>
        <w:autoSpaceDN w:val="0"/>
        <w:adjustRightInd w:val="0"/>
        <w:spacing w:after="0" w:line="240" w:lineRule="auto"/>
        <w:ind w:left="993" w:right="51" w:firstLine="708"/>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 преемственность в функциональном назначении сложившихся территориальных зон;</w:t>
      </w:r>
    </w:p>
    <w:p w:rsidR="00E40B8D" w:rsidRPr="00E40B8D" w:rsidRDefault="00E40B8D" w:rsidP="00E40B8D">
      <w:pPr>
        <w:widowControl w:val="0"/>
        <w:numPr>
          <w:ilvl w:val="0"/>
          <w:numId w:val="2"/>
        </w:numPr>
        <w:tabs>
          <w:tab w:val="num" w:pos="993"/>
          <w:tab w:val="left" w:pos="1560"/>
        </w:tabs>
        <w:overflowPunct w:val="0"/>
        <w:autoSpaceDE w:val="0"/>
        <w:autoSpaceDN w:val="0"/>
        <w:adjustRightInd w:val="0"/>
        <w:spacing w:after="0" w:line="240" w:lineRule="auto"/>
        <w:ind w:left="993" w:right="51" w:firstLine="708"/>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 организация рекреационных зон вдоль естественных водоемов, строительство новых жилых кварталов;</w:t>
      </w:r>
    </w:p>
    <w:p w:rsidR="00E40B8D" w:rsidRPr="00E40B8D" w:rsidRDefault="00E40B8D" w:rsidP="00E40B8D">
      <w:pPr>
        <w:widowControl w:val="0"/>
        <w:numPr>
          <w:ilvl w:val="0"/>
          <w:numId w:val="2"/>
        </w:numPr>
        <w:tabs>
          <w:tab w:val="num" w:pos="993"/>
          <w:tab w:val="left" w:pos="1560"/>
        </w:tabs>
        <w:overflowPunct w:val="0"/>
        <w:autoSpaceDE w:val="0"/>
        <w:autoSpaceDN w:val="0"/>
        <w:adjustRightInd w:val="0"/>
        <w:spacing w:after="0" w:line="240" w:lineRule="auto"/>
        <w:ind w:left="993" w:right="51" w:firstLine="708"/>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 xml:space="preserve"> увеличение площади рекреационных зон в структуре поселковых территорий, формирование спортивных и парковых зон; </w:t>
      </w:r>
    </w:p>
    <w:p w:rsidR="00E40B8D" w:rsidRPr="00E40B8D" w:rsidRDefault="00E40B8D" w:rsidP="00E40B8D">
      <w:pPr>
        <w:widowControl w:val="0"/>
        <w:numPr>
          <w:ilvl w:val="0"/>
          <w:numId w:val="2"/>
        </w:numPr>
        <w:tabs>
          <w:tab w:val="num" w:pos="993"/>
          <w:tab w:val="left" w:pos="1560"/>
        </w:tabs>
        <w:overflowPunct w:val="0"/>
        <w:autoSpaceDE w:val="0"/>
        <w:autoSpaceDN w:val="0"/>
        <w:adjustRightInd w:val="0"/>
        <w:spacing w:after="0" w:line="240" w:lineRule="auto"/>
        <w:ind w:left="993" w:right="51" w:firstLine="708"/>
        <w:jc w:val="both"/>
        <w:textAlignment w:val="baseline"/>
        <w:rPr>
          <w:rFonts w:ascii="Times New Roman" w:eastAsia="Times New Roman" w:hAnsi="Times New Roman" w:cs="Times New Roman"/>
          <w:sz w:val="28"/>
          <w:szCs w:val="28"/>
          <w:lang w:eastAsia="ru-RU"/>
        </w:rPr>
      </w:pPr>
      <w:r w:rsidRPr="00E40B8D">
        <w:rPr>
          <w:rFonts w:ascii="Times New Roman" w:eastAsia="Times New Roman" w:hAnsi="Times New Roman" w:cs="Times New Roman"/>
          <w:sz w:val="28"/>
          <w:szCs w:val="28"/>
          <w:lang w:eastAsia="ru-RU"/>
        </w:rPr>
        <w:t>резервирование территорий для перспективного градостроительного развития.</w:t>
      </w:r>
    </w:p>
    <w:p w:rsidR="00E40B8D" w:rsidRPr="00E40B8D" w:rsidRDefault="00E40B8D" w:rsidP="00E40B8D">
      <w:pPr>
        <w:widowControl w:val="0"/>
        <w:tabs>
          <w:tab w:val="num" w:pos="1418"/>
          <w:tab w:val="left" w:pos="1560"/>
        </w:tabs>
        <w:overflowPunct w:val="0"/>
        <w:autoSpaceDE w:val="0"/>
        <w:autoSpaceDN w:val="0"/>
        <w:adjustRightInd w:val="0"/>
        <w:spacing w:after="0" w:line="312" w:lineRule="auto"/>
        <w:ind w:left="1985" w:right="284"/>
        <w:jc w:val="both"/>
        <w:textAlignment w:val="baseline"/>
        <w:rPr>
          <w:rFonts w:ascii="Times New Roman" w:eastAsia="Times New Roman" w:hAnsi="Times New Roman" w:cs="Times New Roman"/>
          <w:sz w:val="28"/>
          <w:szCs w:val="28"/>
          <w:highlight w:val="cyan"/>
          <w:lang w:eastAsia="ru-RU"/>
        </w:rPr>
      </w:pPr>
    </w:p>
    <w:p w:rsidR="004F0AE7" w:rsidRDefault="00E40B8D" w:rsidP="00E40B8D">
      <w:pPr>
        <w:rPr>
          <w:rFonts w:ascii="Times New Roman" w:eastAsia="Times New Roman" w:hAnsi="Times New Roman" w:cs="Times New Roman"/>
          <w:b/>
          <w:sz w:val="28"/>
          <w:szCs w:val="28"/>
          <w:lang w:eastAsia="ru-RU"/>
        </w:rPr>
      </w:pPr>
      <w:r w:rsidRPr="00E40B8D">
        <w:rPr>
          <w:rFonts w:ascii="Times New Roman" w:eastAsia="Times New Roman" w:hAnsi="Times New Roman" w:cs="Times New Roman"/>
          <w:b/>
          <w:sz w:val="28"/>
          <w:szCs w:val="28"/>
          <w:lang w:eastAsia="ru-RU"/>
        </w:rPr>
        <w:br w:type="page"/>
      </w:r>
      <w:bookmarkStart w:id="0" w:name="_GoBack"/>
      <w:bookmarkEnd w:id="0"/>
    </w:p>
    <w:sectPr w:rsidR="004F0AE7" w:rsidSect="00E40B8D">
      <w:pgSz w:w="11906" w:h="16838"/>
      <w:pgMar w:top="357" w:right="567" w:bottom="1418" w:left="3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699" w:rsidRDefault="001B3699" w:rsidP="00E40B8D">
      <w:pPr>
        <w:spacing w:after="0" w:line="240" w:lineRule="auto"/>
      </w:pPr>
      <w:r>
        <w:separator/>
      </w:r>
    </w:p>
  </w:endnote>
  <w:endnote w:type="continuationSeparator" w:id="0">
    <w:p w:rsidR="001B3699" w:rsidRDefault="001B3699" w:rsidP="00E4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9A" w:rsidRDefault="001B3699">
    <w:pPr>
      <w:pStyle w:val="ac"/>
    </w:pPr>
  </w:p>
  <w:p w:rsidR="0031229A" w:rsidRDefault="001B369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73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567"/>
      <w:gridCol w:w="567"/>
      <w:gridCol w:w="567"/>
      <w:gridCol w:w="567"/>
      <w:gridCol w:w="851"/>
      <w:gridCol w:w="567"/>
      <w:gridCol w:w="6804"/>
    </w:tblGrid>
    <w:tr w:rsidR="0031229A" w:rsidTr="00E40B8D">
      <w:tblPrEx>
        <w:tblCellMar>
          <w:top w:w="0" w:type="dxa"/>
          <w:bottom w:w="0" w:type="dxa"/>
        </w:tblCellMar>
      </w:tblPrEx>
      <w:trPr>
        <w:cantSplit/>
        <w:trHeight w:hRule="exact" w:val="300"/>
      </w:trPr>
      <w:tc>
        <w:tcPr>
          <w:tcW w:w="567" w:type="dxa"/>
          <w:tcBorders>
            <w:top w:val="single" w:sz="12" w:space="0" w:color="auto"/>
            <w:left w:val="nil"/>
            <w:bottom w:val="single" w:sz="6" w:space="0" w:color="auto"/>
            <w:right w:val="single" w:sz="12" w:space="0" w:color="auto"/>
          </w:tcBorders>
        </w:tcPr>
        <w:p w:rsidR="0031229A" w:rsidRPr="0065526B" w:rsidRDefault="001B3699" w:rsidP="0065526B"/>
      </w:tc>
      <w:tc>
        <w:tcPr>
          <w:tcW w:w="567" w:type="dxa"/>
          <w:tcBorders>
            <w:top w:val="single" w:sz="12" w:space="0" w:color="auto"/>
            <w:left w:val="nil"/>
            <w:bottom w:val="single" w:sz="6" w:space="0" w:color="auto"/>
            <w:right w:val="single" w:sz="12" w:space="0" w:color="auto"/>
          </w:tcBorders>
        </w:tcPr>
        <w:p w:rsidR="0031229A" w:rsidRDefault="001B3699"/>
      </w:tc>
      <w:tc>
        <w:tcPr>
          <w:tcW w:w="567" w:type="dxa"/>
          <w:tcBorders>
            <w:top w:val="single" w:sz="12" w:space="0" w:color="auto"/>
            <w:left w:val="nil"/>
            <w:bottom w:val="single" w:sz="6" w:space="0" w:color="auto"/>
            <w:right w:val="single" w:sz="12" w:space="0" w:color="auto"/>
          </w:tcBorders>
        </w:tcPr>
        <w:p w:rsidR="0031229A" w:rsidRDefault="001B3699"/>
      </w:tc>
      <w:tc>
        <w:tcPr>
          <w:tcW w:w="567" w:type="dxa"/>
          <w:tcBorders>
            <w:top w:val="single" w:sz="12" w:space="0" w:color="auto"/>
            <w:left w:val="nil"/>
            <w:bottom w:val="single" w:sz="6" w:space="0" w:color="auto"/>
            <w:right w:val="single" w:sz="12" w:space="0" w:color="auto"/>
          </w:tcBorders>
        </w:tcPr>
        <w:p w:rsidR="0031229A" w:rsidRDefault="001B3699">
          <w:pPr>
            <w:ind w:right="-35"/>
          </w:pPr>
        </w:p>
      </w:tc>
      <w:tc>
        <w:tcPr>
          <w:tcW w:w="851" w:type="dxa"/>
          <w:tcBorders>
            <w:top w:val="single" w:sz="12" w:space="0" w:color="auto"/>
            <w:left w:val="nil"/>
            <w:bottom w:val="single" w:sz="6" w:space="0" w:color="auto"/>
            <w:right w:val="single" w:sz="12" w:space="0" w:color="auto"/>
          </w:tcBorders>
        </w:tcPr>
        <w:p w:rsidR="0031229A" w:rsidRDefault="001B3699">
          <w:pPr>
            <w:ind w:right="-35"/>
          </w:pPr>
        </w:p>
      </w:tc>
      <w:tc>
        <w:tcPr>
          <w:tcW w:w="567" w:type="dxa"/>
          <w:tcBorders>
            <w:top w:val="single" w:sz="12" w:space="0" w:color="auto"/>
            <w:left w:val="nil"/>
            <w:bottom w:val="single" w:sz="6" w:space="0" w:color="auto"/>
            <w:right w:val="single" w:sz="12" w:space="0" w:color="auto"/>
          </w:tcBorders>
        </w:tcPr>
        <w:p w:rsidR="0031229A" w:rsidRDefault="001B3699">
          <w:pPr>
            <w:ind w:right="-35"/>
          </w:pPr>
        </w:p>
      </w:tc>
      <w:tc>
        <w:tcPr>
          <w:tcW w:w="6804" w:type="dxa"/>
          <w:vMerge w:val="restart"/>
          <w:tcBorders>
            <w:top w:val="single" w:sz="12" w:space="0" w:color="auto"/>
            <w:left w:val="nil"/>
            <w:bottom w:val="single" w:sz="12" w:space="0" w:color="auto"/>
            <w:right w:val="nil"/>
          </w:tcBorders>
        </w:tcPr>
        <w:p w:rsidR="0031229A" w:rsidRPr="003C6148" w:rsidRDefault="001B3699" w:rsidP="00705E6D">
          <w:pPr>
            <w:spacing w:before="240"/>
            <w:ind w:left="1935"/>
            <w:rPr>
              <w:rFonts w:ascii="Arial" w:hAnsi="Arial"/>
              <w:b/>
              <w:sz w:val="28"/>
            </w:rPr>
          </w:pPr>
          <w:r>
            <w:rPr>
              <w:b/>
              <w:sz w:val="28"/>
              <w:szCs w:val="28"/>
            </w:rPr>
            <w:t>3</w:t>
          </w:r>
          <w:r>
            <w:rPr>
              <w:b/>
              <w:sz w:val="28"/>
              <w:szCs w:val="28"/>
            </w:rPr>
            <w:t>18</w:t>
          </w:r>
          <w:r>
            <w:rPr>
              <w:b/>
              <w:sz w:val="28"/>
              <w:szCs w:val="28"/>
            </w:rPr>
            <w:t>-1</w:t>
          </w:r>
          <w:r>
            <w:rPr>
              <w:b/>
              <w:sz w:val="28"/>
              <w:szCs w:val="28"/>
            </w:rPr>
            <w:t>1</w:t>
          </w:r>
          <w:r w:rsidRPr="00FC6B22">
            <w:rPr>
              <w:b/>
              <w:sz w:val="28"/>
              <w:szCs w:val="28"/>
            </w:rPr>
            <w:t>-</w:t>
          </w:r>
          <w:r>
            <w:rPr>
              <w:b/>
              <w:sz w:val="28"/>
              <w:szCs w:val="28"/>
            </w:rPr>
            <w:t>ПЗ</w:t>
          </w:r>
          <w:r>
            <w:rPr>
              <w:b/>
              <w:sz w:val="28"/>
              <w:szCs w:val="28"/>
            </w:rPr>
            <w:t>.</w:t>
          </w:r>
          <w:r>
            <w:rPr>
              <w:b/>
              <w:sz w:val="28"/>
              <w:szCs w:val="28"/>
            </w:rPr>
            <w:t>МО</w:t>
          </w:r>
          <w:proofErr w:type="gramStart"/>
          <w:r>
            <w:rPr>
              <w:b/>
              <w:sz w:val="28"/>
              <w:szCs w:val="28"/>
            </w:rPr>
            <w:t>.</w:t>
          </w:r>
          <w:r>
            <w:rPr>
              <w:b/>
              <w:sz w:val="28"/>
              <w:szCs w:val="28"/>
            </w:rPr>
            <w:t>С</w:t>
          </w:r>
          <w:proofErr w:type="gramEnd"/>
          <w:r>
            <w:rPr>
              <w:rFonts w:ascii="Arial" w:hAnsi="Arial"/>
              <w:b/>
              <w:sz w:val="28"/>
            </w:rPr>
            <w:t xml:space="preserve"> </w:t>
          </w:r>
        </w:p>
      </w:tc>
    </w:tr>
    <w:tr w:rsidR="0031229A" w:rsidTr="00E40B8D">
      <w:tblPrEx>
        <w:tblCellMar>
          <w:top w:w="0" w:type="dxa"/>
          <w:bottom w:w="0" w:type="dxa"/>
        </w:tblCellMar>
      </w:tblPrEx>
      <w:trPr>
        <w:cantSplit/>
        <w:trHeight w:hRule="exact" w:val="300"/>
      </w:trPr>
      <w:tc>
        <w:tcPr>
          <w:tcW w:w="567" w:type="dxa"/>
          <w:tcBorders>
            <w:top w:val="single" w:sz="6" w:space="0" w:color="auto"/>
            <w:left w:val="nil"/>
            <w:bottom w:val="single" w:sz="12" w:space="0" w:color="auto"/>
            <w:right w:val="single" w:sz="12" w:space="0" w:color="auto"/>
          </w:tcBorders>
        </w:tcPr>
        <w:p w:rsidR="0031229A" w:rsidRDefault="001B3699"/>
      </w:tc>
      <w:tc>
        <w:tcPr>
          <w:tcW w:w="567" w:type="dxa"/>
          <w:tcBorders>
            <w:top w:val="single" w:sz="6" w:space="0" w:color="auto"/>
            <w:left w:val="nil"/>
            <w:bottom w:val="single" w:sz="12" w:space="0" w:color="auto"/>
            <w:right w:val="single" w:sz="12" w:space="0" w:color="auto"/>
          </w:tcBorders>
        </w:tcPr>
        <w:p w:rsidR="0031229A" w:rsidRDefault="001B3699"/>
      </w:tc>
      <w:tc>
        <w:tcPr>
          <w:tcW w:w="567" w:type="dxa"/>
          <w:tcBorders>
            <w:top w:val="single" w:sz="6" w:space="0" w:color="auto"/>
            <w:left w:val="nil"/>
            <w:bottom w:val="single" w:sz="12" w:space="0" w:color="auto"/>
            <w:right w:val="single" w:sz="12" w:space="0" w:color="auto"/>
          </w:tcBorders>
        </w:tcPr>
        <w:p w:rsidR="0031229A" w:rsidRDefault="001B3699"/>
      </w:tc>
      <w:tc>
        <w:tcPr>
          <w:tcW w:w="567" w:type="dxa"/>
          <w:tcBorders>
            <w:top w:val="single" w:sz="6" w:space="0" w:color="auto"/>
            <w:left w:val="nil"/>
            <w:bottom w:val="single" w:sz="12" w:space="0" w:color="auto"/>
            <w:right w:val="single" w:sz="12" w:space="0" w:color="auto"/>
          </w:tcBorders>
        </w:tcPr>
        <w:p w:rsidR="0031229A" w:rsidRDefault="001B3699">
          <w:pPr>
            <w:ind w:right="-35"/>
          </w:pPr>
        </w:p>
      </w:tc>
      <w:tc>
        <w:tcPr>
          <w:tcW w:w="851" w:type="dxa"/>
          <w:tcBorders>
            <w:top w:val="single" w:sz="6" w:space="0" w:color="auto"/>
            <w:left w:val="nil"/>
            <w:bottom w:val="single" w:sz="12" w:space="0" w:color="auto"/>
            <w:right w:val="single" w:sz="12" w:space="0" w:color="auto"/>
          </w:tcBorders>
        </w:tcPr>
        <w:p w:rsidR="0031229A" w:rsidRDefault="001B3699">
          <w:pPr>
            <w:ind w:right="-35"/>
          </w:pPr>
        </w:p>
      </w:tc>
      <w:tc>
        <w:tcPr>
          <w:tcW w:w="567" w:type="dxa"/>
          <w:tcBorders>
            <w:top w:val="single" w:sz="6" w:space="0" w:color="auto"/>
            <w:left w:val="nil"/>
            <w:bottom w:val="single" w:sz="12" w:space="0" w:color="auto"/>
            <w:right w:val="single" w:sz="12" w:space="0" w:color="auto"/>
          </w:tcBorders>
        </w:tcPr>
        <w:p w:rsidR="0031229A" w:rsidRDefault="001B3699">
          <w:pPr>
            <w:ind w:right="-35"/>
          </w:pPr>
        </w:p>
      </w:tc>
      <w:tc>
        <w:tcPr>
          <w:tcW w:w="6804" w:type="dxa"/>
          <w:vMerge/>
          <w:tcBorders>
            <w:top w:val="nil"/>
            <w:left w:val="nil"/>
            <w:bottom w:val="single" w:sz="12" w:space="0" w:color="auto"/>
            <w:right w:val="nil"/>
          </w:tcBorders>
        </w:tcPr>
        <w:p w:rsidR="0031229A" w:rsidRDefault="001B3699">
          <w:pPr>
            <w:jc w:val="center"/>
            <w:rPr>
              <w:b/>
            </w:rPr>
          </w:pPr>
        </w:p>
      </w:tc>
    </w:tr>
    <w:tr w:rsidR="0031229A" w:rsidTr="00E40B8D">
      <w:tblPrEx>
        <w:tblCellMar>
          <w:top w:w="0" w:type="dxa"/>
          <w:bottom w:w="0" w:type="dxa"/>
        </w:tblCellMar>
      </w:tblPrEx>
      <w:trPr>
        <w:cantSplit/>
        <w:trHeight w:hRule="exact" w:val="300"/>
      </w:trPr>
      <w:tc>
        <w:tcPr>
          <w:tcW w:w="567" w:type="dxa"/>
          <w:tcBorders>
            <w:top w:val="single" w:sz="12" w:space="0" w:color="auto"/>
            <w:left w:val="nil"/>
            <w:bottom w:val="single" w:sz="12" w:space="0" w:color="auto"/>
            <w:right w:val="single" w:sz="12" w:space="0" w:color="auto"/>
          </w:tcBorders>
        </w:tcPr>
        <w:p w:rsidR="0031229A" w:rsidRDefault="001B3699">
          <w:pPr>
            <w:spacing w:before="60"/>
            <w:ind w:right="-35"/>
            <w:jc w:val="center"/>
            <w:rPr>
              <w:rFonts w:ascii="Arial" w:hAnsi="Arial"/>
              <w:sz w:val="18"/>
            </w:rPr>
          </w:pPr>
          <w:r>
            <w:rPr>
              <w:rFonts w:ascii="Arial" w:hAnsi="Arial"/>
              <w:sz w:val="18"/>
            </w:rPr>
            <w:t>Изм.</w:t>
          </w:r>
        </w:p>
      </w:tc>
      <w:tc>
        <w:tcPr>
          <w:tcW w:w="567" w:type="dxa"/>
          <w:tcBorders>
            <w:top w:val="single" w:sz="12" w:space="0" w:color="auto"/>
            <w:left w:val="nil"/>
            <w:bottom w:val="single" w:sz="12" w:space="0" w:color="auto"/>
            <w:right w:val="single" w:sz="12" w:space="0" w:color="auto"/>
          </w:tcBorders>
        </w:tcPr>
        <w:p w:rsidR="0031229A" w:rsidRDefault="001B3699">
          <w:pPr>
            <w:spacing w:before="60"/>
            <w:ind w:right="-35"/>
            <w:jc w:val="center"/>
            <w:rPr>
              <w:rFonts w:ascii="Arial" w:hAnsi="Arial"/>
              <w:sz w:val="18"/>
            </w:rPr>
          </w:pPr>
          <w:r>
            <w:rPr>
              <w:rFonts w:ascii="Arial" w:hAnsi="Arial"/>
              <w:sz w:val="18"/>
            </w:rPr>
            <w:t>Кол.</w:t>
          </w:r>
        </w:p>
      </w:tc>
      <w:tc>
        <w:tcPr>
          <w:tcW w:w="567" w:type="dxa"/>
          <w:tcBorders>
            <w:top w:val="single" w:sz="12" w:space="0" w:color="auto"/>
            <w:left w:val="nil"/>
            <w:bottom w:val="single" w:sz="12" w:space="0" w:color="auto"/>
            <w:right w:val="single" w:sz="12" w:space="0" w:color="auto"/>
          </w:tcBorders>
        </w:tcPr>
        <w:p w:rsidR="0031229A" w:rsidRDefault="001B3699">
          <w:pPr>
            <w:spacing w:before="60"/>
            <w:ind w:right="-35"/>
            <w:jc w:val="center"/>
            <w:rPr>
              <w:rFonts w:ascii="Arial" w:hAnsi="Arial"/>
              <w:sz w:val="18"/>
            </w:rPr>
          </w:pPr>
          <w:r>
            <w:rPr>
              <w:rFonts w:ascii="Arial" w:hAnsi="Arial"/>
              <w:sz w:val="18"/>
            </w:rPr>
            <w:t xml:space="preserve">Лист </w:t>
          </w:r>
        </w:p>
      </w:tc>
      <w:tc>
        <w:tcPr>
          <w:tcW w:w="567" w:type="dxa"/>
          <w:tcBorders>
            <w:top w:val="single" w:sz="12" w:space="0" w:color="auto"/>
            <w:left w:val="nil"/>
            <w:bottom w:val="single" w:sz="12" w:space="0" w:color="auto"/>
            <w:right w:val="single" w:sz="12" w:space="0" w:color="auto"/>
          </w:tcBorders>
        </w:tcPr>
        <w:p w:rsidR="0031229A" w:rsidRDefault="001B3699">
          <w:pPr>
            <w:spacing w:before="60"/>
            <w:ind w:right="-35"/>
            <w:jc w:val="center"/>
            <w:rPr>
              <w:rFonts w:ascii="Arial" w:hAnsi="Arial"/>
              <w:sz w:val="18"/>
            </w:rPr>
          </w:pPr>
          <w:r>
            <w:rPr>
              <w:rFonts w:ascii="Arial" w:hAnsi="Arial"/>
              <w:sz w:val="18"/>
            </w:rPr>
            <w:t>№док.</w:t>
          </w:r>
        </w:p>
      </w:tc>
      <w:tc>
        <w:tcPr>
          <w:tcW w:w="851" w:type="dxa"/>
          <w:tcBorders>
            <w:top w:val="single" w:sz="12" w:space="0" w:color="auto"/>
            <w:left w:val="nil"/>
            <w:bottom w:val="single" w:sz="12" w:space="0" w:color="auto"/>
            <w:right w:val="single" w:sz="12" w:space="0" w:color="auto"/>
          </w:tcBorders>
        </w:tcPr>
        <w:p w:rsidR="0031229A" w:rsidRDefault="001B3699">
          <w:pPr>
            <w:spacing w:before="60"/>
            <w:ind w:right="-35"/>
            <w:rPr>
              <w:rFonts w:ascii="Arial" w:hAnsi="Arial"/>
              <w:sz w:val="18"/>
            </w:rPr>
          </w:pPr>
          <w:r>
            <w:rPr>
              <w:rFonts w:ascii="Arial" w:hAnsi="Arial"/>
              <w:sz w:val="18"/>
            </w:rPr>
            <w:t>Подпись</w:t>
          </w:r>
        </w:p>
      </w:tc>
      <w:tc>
        <w:tcPr>
          <w:tcW w:w="567" w:type="dxa"/>
          <w:tcBorders>
            <w:top w:val="single" w:sz="12" w:space="0" w:color="auto"/>
            <w:left w:val="nil"/>
            <w:bottom w:val="single" w:sz="12" w:space="0" w:color="auto"/>
            <w:right w:val="single" w:sz="12" w:space="0" w:color="auto"/>
          </w:tcBorders>
        </w:tcPr>
        <w:p w:rsidR="0031229A" w:rsidRDefault="001B3699">
          <w:pPr>
            <w:spacing w:before="60"/>
            <w:ind w:right="-35"/>
            <w:rPr>
              <w:rFonts w:ascii="Arial" w:hAnsi="Arial"/>
              <w:sz w:val="18"/>
            </w:rPr>
          </w:pPr>
          <w:r>
            <w:rPr>
              <w:rFonts w:ascii="Arial" w:hAnsi="Arial"/>
              <w:sz w:val="18"/>
            </w:rPr>
            <w:t>Дата</w:t>
          </w:r>
        </w:p>
      </w:tc>
      <w:tc>
        <w:tcPr>
          <w:tcW w:w="6804" w:type="dxa"/>
          <w:vMerge/>
          <w:tcBorders>
            <w:top w:val="nil"/>
            <w:left w:val="nil"/>
            <w:bottom w:val="single" w:sz="12" w:space="0" w:color="auto"/>
            <w:right w:val="nil"/>
          </w:tcBorders>
        </w:tcPr>
        <w:p w:rsidR="0031229A" w:rsidRDefault="001B3699">
          <w:pPr>
            <w:jc w:val="center"/>
            <w:rPr>
              <w:b/>
            </w:rPr>
          </w:pPr>
        </w:p>
      </w:tc>
    </w:tr>
  </w:tbl>
  <w:p w:rsidR="0031229A" w:rsidRDefault="001B3699">
    <w:pPr>
      <w:pStyle w:val="ac"/>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699" w:rsidRDefault="001B3699" w:rsidP="00E40B8D">
      <w:pPr>
        <w:spacing w:after="0" w:line="240" w:lineRule="auto"/>
      </w:pPr>
      <w:r>
        <w:separator/>
      </w:r>
    </w:p>
  </w:footnote>
  <w:footnote w:type="continuationSeparator" w:id="0">
    <w:p w:rsidR="001B3699" w:rsidRDefault="001B3699" w:rsidP="00E40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9A" w:rsidRDefault="00E40B8D" w:rsidP="00C05C1B">
    <w:pPr>
      <w:pStyle w:val="aa"/>
      <w:tabs>
        <w:tab w:val="clear" w:pos="4153"/>
        <w:tab w:val="clear" w:pos="8306"/>
        <w:tab w:val="left" w:pos="6330"/>
      </w:tabs>
    </w:pPr>
    <w:r>
      <w:rPr>
        <w:noProof/>
      </w:rPr>
      <mc:AlternateContent>
        <mc:Choice Requires="wpg">
          <w:drawing>
            <wp:anchor distT="0" distB="0" distL="114300" distR="114300" simplePos="0" relativeHeight="251659264" behindDoc="0" locked="0" layoutInCell="0" allowOverlap="1">
              <wp:simplePos x="0" y="0"/>
              <wp:positionH relativeFrom="column">
                <wp:posOffset>-10795</wp:posOffset>
              </wp:positionH>
              <wp:positionV relativeFrom="paragraph">
                <wp:posOffset>-196850</wp:posOffset>
              </wp:positionV>
              <wp:extent cx="7128510" cy="10151745"/>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8510" cy="10151745"/>
                        <a:chOff x="285" y="426"/>
                        <a:chExt cx="11211" cy="15987"/>
                      </a:xfrm>
                    </wpg:grpSpPr>
                    <wpg:grpSp>
                      <wpg:cNvPr id="2" name="Group 2"/>
                      <wpg:cNvGrpSpPr>
                        <a:grpSpLocks/>
                      </wpg:cNvGrpSpPr>
                      <wpg:grpSpPr bwMode="auto">
                        <a:xfrm>
                          <a:off x="437" y="426"/>
                          <a:ext cx="11059" cy="15987"/>
                          <a:chOff x="437" y="432"/>
                          <a:chExt cx="11059" cy="15987"/>
                        </a:xfrm>
                      </wpg:grpSpPr>
                      <wps:wsp>
                        <wps:cNvPr id="3" name="Rectangle 3"/>
                        <wps:cNvSpPr>
                          <a:spLocks noChangeArrowheads="1"/>
                        </wps:cNvSpPr>
                        <wps:spPr bwMode="auto">
                          <a:xfrm>
                            <a:off x="1008" y="432"/>
                            <a:ext cx="10488" cy="159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4"/>
                        <wps:cNvSpPr>
                          <a:spLocks noChangeArrowheads="1"/>
                        </wps:cNvSpPr>
                        <wps:spPr bwMode="auto">
                          <a:xfrm>
                            <a:off x="437" y="11597"/>
                            <a:ext cx="572" cy="481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5"/>
                        <wps:cNvCnPr/>
                        <wps:spPr bwMode="auto">
                          <a:xfrm>
                            <a:off x="681" y="11600"/>
                            <a:ext cx="0" cy="481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wps:spPr bwMode="auto">
                        <a:xfrm>
                          <a:off x="432" y="12969"/>
                          <a:ext cx="5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wps:spPr bwMode="auto">
                        <a:xfrm>
                          <a:off x="432" y="14976"/>
                          <a:ext cx="5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8"/>
                      <wps:cNvSpPr txBox="1">
                        <a:spLocks noChangeArrowheads="1"/>
                      </wps:cNvSpPr>
                      <wps:spPr bwMode="auto">
                        <a:xfrm>
                          <a:off x="285" y="11514"/>
                          <a:ext cx="579" cy="4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1229A" w:rsidRDefault="001B3699">
                            <w:pPr>
                              <w:rPr>
                                <w:sz w:val="18"/>
                              </w:rPr>
                            </w:pPr>
                            <w:r>
                              <w:rPr>
                                <w:sz w:val="18"/>
                              </w:rPr>
                              <w:t xml:space="preserve">  Инв. № подл.            Подпись и дата                </w:t>
                            </w:r>
                            <w:proofErr w:type="spellStart"/>
                            <w:r>
                              <w:rPr>
                                <w:sz w:val="18"/>
                              </w:rPr>
                              <w:t>Взам</w:t>
                            </w:r>
                            <w:proofErr w:type="spellEnd"/>
                            <w:r>
                              <w:rPr>
                                <w:sz w:val="18"/>
                              </w:rPr>
                              <w:t>. инв. №</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85pt;margin-top:-15.5pt;width:561.3pt;height:799.35pt;z-index:251659264" coordorigin="285,426" coordsize="11211,1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" o:allowincell="f">
              <v:group id="Group 2" o:spid="_x0000_s1027" style="position:absolute;left:437;top:426;width:11059;height:15987" coordorigin="437,432" coordsize="11059,15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left:1008;top:432;width:10488;height:15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h+sQA&#10;AADaAAAADwAAAGRycy9kb3ducmV2LnhtbESPQWsCMRSE74X+h/AEL0Wz2iKyGkUKgtCCdFtBb4/k&#10;ubu4eVmTVNd/bwoFj8PMfMPMl51txIV8qB0rGA0zEMTamZpLBT/f68EURIjIBhvHpOBGAZaL56c5&#10;5sZd+YsuRSxFgnDIUUEVY5tLGXRFFsPQtcTJOzpvMSbpS2k8XhPcNnKcZRNpsea0UGFL7xXpU/Fr&#10;Fby8TazZ7c83fyg+9rvtVK8+g1aq3+tWMxCRuvgI/7c3RsEr/F1JN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BIfrEAAAA2gAAAA8AAAAAAAAAAAAAAAAAmAIAAGRycy9k&#10;b3ducmV2LnhtbFBLBQYAAAAABAAEAPUAAACJAwAAAAA=&#10;" filled="f" strokeweight="1.5pt"/>
                <v:rect id="Rectangle 4" o:spid="_x0000_s1029" style="position:absolute;left:437;top:11597;width:572;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5jsMA&#10;AADaAAAADwAAAGRycy9kb3ducmV2LnhtbESPQWsCMRSE7wX/Q3hCL0WzFRFZjSJCQbBQuiro7ZE8&#10;dxc3L2sSdf33TaHQ4zAz3zDzZWcbcScfascK3ocZCGLtTM2lgv3uYzAFESKywcYxKXhSgOWi9zLH&#10;3LgHf9O9iKVIEA45KqhibHMpg67IYhi6ljh5Z+ctxiR9KY3HR4LbRo6ybCIt1pwWKmxpXZG+FDer&#10;4G08seZwvD79qdgeD19TvfoMWqnXfreagYjUxf/wX3tjFIzh90q6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i5jsMAAADaAAAADwAAAAAAAAAAAAAAAACYAgAAZHJzL2Rv&#10;d25yZXYueG1sUEsFBgAAAAAEAAQA9QAAAIgDAAAAAA==&#10;" filled="f" strokeweight="1.5pt"/>
                <v:line id="Line 5" o:spid="_x0000_s1030" style="position:absolute;visibility:visible;mso-wrap-style:square" from="681,11600" to="681,16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group>
              <v:line id="Line 6" o:spid="_x0000_s1031" style="position:absolute;visibility:visible;mso-wrap-style:square" from="432,12969" to="1008,12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7" o:spid="_x0000_s1032" style="position:absolute;visibility:visible;mso-wrap-style:square" from="432,14976" to="1008,14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shapetype id="_x0000_t202" coordsize="21600,21600" o:spt="202" path="m,l,21600r21600,l21600,xe">
                <v:stroke joinstyle="miter"/>
                <v:path gradientshapeok="t" o:connecttype="rect"/>
              </v:shapetype>
              <v:shape id="Text Box 8" o:spid="_x0000_s1033" type="#_x0000_t202" style="position:absolute;left:285;top:11514;width:579;height:4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" filled="f" stroked="f" strokeweight="0">
                <v:textbox style="layout-flow:vertical;mso-layout-flow-alt:bottom-to-top">
                  <w:txbxContent>
                    <w:p w:rsidR="0031229A" w:rsidRDefault="001B3699">
                      <w:pPr>
                        <w:rPr>
                          <w:sz w:val="18"/>
                        </w:rPr>
                      </w:pPr>
                      <w:r>
                        <w:rPr>
                          <w:sz w:val="18"/>
                        </w:rPr>
                        <w:t xml:space="preserve">  Инв. № подл.            Подпись и дата                </w:t>
                      </w:r>
                      <w:proofErr w:type="spellStart"/>
                      <w:r>
                        <w:rPr>
                          <w:sz w:val="18"/>
                        </w:rPr>
                        <w:t>Взам</w:t>
                      </w:r>
                      <w:proofErr w:type="spellEnd"/>
                      <w:r>
                        <w:rPr>
                          <w:sz w:val="18"/>
                        </w:rPr>
                        <w:t>. инв. №</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29E"/>
    <w:multiLevelType w:val="hybridMultilevel"/>
    <w:tmpl w:val="7CAE8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34597"/>
    <w:multiLevelType w:val="hybridMultilevel"/>
    <w:tmpl w:val="FC0E6A6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nsid w:val="08C52F3B"/>
    <w:multiLevelType w:val="hybridMultilevel"/>
    <w:tmpl w:val="6226A380"/>
    <w:lvl w:ilvl="0" w:tplc="6660079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0ABD1FBA"/>
    <w:multiLevelType w:val="hybridMultilevel"/>
    <w:tmpl w:val="C028664E"/>
    <w:lvl w:ilvl="0" w:tplc="66600790">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
    <w:nsid w:val="0C2B0BDF"/>
    <w:multiLevelType w:val="hybridMultilevel"/>
    <w:tmpl w:val="1E9A49A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nsid w:val="0C7768E2"/>
    <w:multiLevelType w:val="multilevel"/>
    <w:tmpl w:val="DDE43528"/>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279"/>
        </w:tabs>
        <w:ind w:left="1279" w:hanging="570"/>
      </w:pPr>
      <w:rPr>
        <w:rFonts w:hint="default"/>
      </w:rPr>
    </w:lvl>
    <w:lvl w:ilvl="2">
      <w:start w:val="3"/>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B2B7D2D"/>
    <w:multiLevelType w:val="hybridMultilevel"/>
    <w:tmpl w:val="D2B4C616"/>
    <w:lvl w:ilvl="0" w:tplc="66600790">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7">
    <w:nsid w:val="2053574E"/>
    <w:multiLevelType w:val="hybridMultilevel"/>
    <w:tmpl w:val="081C6344"/>
    <w:lvl w:ilvl="0" w:tplc="33D27486">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3AC422F"/>
    <w:multiLevelType w:val="multilevel"/>
    <w:tmpl w:val="72767E92"/>
    <w:lvl w:ilvl="0">
      <w:start w:val="1"/>
      <w:numFmt w:val="decimal"/>
      <w:lvlText w:val="%1."/>
      <w:lvlJc w:val="left"/>
      <w:pPr>
        <w:ind w:left="1778" w:hanging="360"/>
      </w:pPr>
      <w:rPr>
        <w:rFonts w:hint="default"/>
      </w:rPr>
    </w:lvl>
    <w:lvl w:ilvl="1">
      <w:start w:val="2"/>
      <w:numFmt w:val="decimal"/>
      <w:isLgl/>
      <w:lvlText w:val="%1.%2"/>
      <w:lvlJc w:val="left"/>
      <w:pPr>
        <w:tabs>
          <w:tab w:val="num" w:pos="2063"/>
        </w:tabs>
        <w:ind w:left="2063" w:hanging="645"/>
      </w:pPr>
      <w:rPr>
        <w:rFonts w:hint="default"/>
      </w:rPr>
    </w:lvl>
    <w:lvl w:ilvl="2">
      <w:start w:val="3"/>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498"/>
        </w:tabs>
        <w:ind w:left="2498" w:hanging="1080"/>
      </w:pPr>
      <w:rPr>
        <w:rFonts w:hint="default"/>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2858"/>
        </w:tabs>
        <w:ind w:left="2858" w:hanging="1440"/>
      </w:pPr>
      <w:rPr>
        <w:rFonts w:hint="default"/>
      </w:rPr>
    </w:lvl>
    <w:lvl w:ilvl="6">
      <w:start w:val="1"/>
      <w:numFmt w:val="decimal"/>
      <w:isLgl/>
      <w:lvlText w:val="%1.%2.%3.%4.%5.%6.%7"/>
      <w:lvlJc w:val="left"/>
      <w:pPr>
        <w:tabs>
          <w:tab w:val="num" w:pos="2858"/>
        </w:tabs>
        <w:ind w:left="2858" w:hanging="1440"/>
      </w:pPr>
      <w:rPr>
        <w:rFonts w:hint="default"/>
      </w:rPr>
    </w:lvl>
    <w:lvl w:ilvl="7">
      <w:start w:val="1"/>
      <w:numFmt w:val="decimal"/>
      <w:isLgl/>
      <w:lvlText w:val="%1.%2.%3.%4.%5.%6.%7.%8"/>
      <w:lvlJc w:val="left"/>
      <w:pPr>
        <w:tabs>
          <w:tab w:val="num" w:pos="3218"/>
        </w:tabs>
        <w:ind w:left="3218" w:hanging="1800"/>
      </w:pPr>
      <w:rPr>
        <w:rFonts w:hint="default"/>
      </w:rPr>
    </w:lvl>
    <w:lvl w:ilvl="8">
      <w:start w:val="1"/>
      <w:numFmt w:val="decimal"/>
      <w:isLgl/>
      <w:lvlText w:val="%1.%2.%3.%4.%5.%6.%7.%8.%9"/>
      <w:lvlJc w:val="left"/>
      <w:pPr>
        <w:tabs>
          <w:tab w:val="num" w:pos="3578"/>
        </w:tabs>
        <w:ind w:left="3578" w:hanging="2160"/>
      </w:pPr>
      <w:rPr>
        <w:rFonts w:hint="default"/>
      </w:rPr>
    </w:lvl>
  </w:abstractNum>
  <w:abstractNum w:abstractNumId="9">
    <w:nsid w:val="29B82D3C"/>
    <w:multiLevelType w:val="hybridMultilevel"/>
    <w:tmpl w:val="385EBCEC"/>
    <w:lvl w:ilvl="0" w:tplc="66600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117CB5"/>
    <w:multiLevelType w:val="hybridMultilevel"/>
    <w:tmpl w:val="E25219E4"/>
    <w:lvl w:ilvl="0" w:tplc="6660079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1">
    <w:nsid w:val="316C28FD"/>
    <w:multiLevelType w:val="hybridMultilevel"/>
    <w:tmpl w:val="342AAD36"/>
    <w:lvl w:ilvl="0" w:tplc="BD8C5BC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6632289"/>
    <w:multiLevelType w:val="multilevel"/>
    <w:tmpl w:val="4EF0DE74"/>
    <w:lvl w:ilvl="0">
      <w:start w:val="1"/>
      <w:numFmt w:val="decimal"/>
      <w:lvlText w:val="%1."/>
      <w:lvlJc w:val="left"/>
      <w:pPr>
        <w:ind w:left="1778" w:hanging="360"/>
      </w:pPr>
      <w:rPr>
        <w:rFonts w:hint="default"/>
        <w:color w:val="auto"/>
      </w:rPr>
    </w:lvl>
    <w:lvl w:ilvl="1">
      <w:start w:val="4"/>
      <w:numFmt w:val="decimal"/>
      <w:isLgl/>
      <w:lvlText w:val="%1.%2"/>
      <w:lvlJc w:val="left"/>
      <w:pPr>
        <w:tabs>
          <w:tab w:val="num" w:pos="2063"/>
        </w:tabs>
        <w:ind w:left="2063" w:hanging="645"/>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498"/>
        </w:tabs>
        <w:ind w:left="2498" w:hanging="1080"/>
      </w:pPr>
      <w:rPr>
        <w:rFonts w:hint="default"/>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2858"/>
        </w:tabs>
        <w:ind w:left="2858" w:hanging="1440"/>
      </w:pPr>
      <w:rPr>
        <w:rFonts w:hint="default"/>
      </w:rPr>
    </w:lvl>
    <w:lvl w:ilvl="6">
      <w:start w:val="1"/>
      <w:numFmt w:val="decimal"/>
      <w:isLgl/>
      <w:lvlText w:val="%1.%2.%3.%4.%5.%6.%7"/>
      <w:lvlJc w:val="left"/>
      <w:pPr>
        <w:tabs>
          <w:tab w:val="num" w:pos="2858"/>
        </w:tabs>
        <w:ind w:left="2858" w:hanging="1440"/>
      </w:pPr>
      <w:rPr>
        <w:rFonts w:hint="default"/>
      </w:rPr>
    </w:lvl>
    <w:lvl w:ilvl="7">
      <w:start w:val="1"/>
      <w:numFmt w:val="decimal"/>
      <w:isLgl/>
      <w:lvlText w:val="%1.%2.%3.%4.%5.%6.%7.%8"/>
      <w:lvlJc w:val="left"/>
      <w:pPr>
        <w:tabs>
          <w:tab w:val="num" w:pos="3218"/>
        </w:tabs>
        <w:ind w:left="3218" w:hanging="1800"/>
      </w:pPr>
      <w:rPr>
        <w:rFonts w:hint="default"/>
      </w:rPr>
    </w:lvl>
    <w:lvl w:ilvl="8">
      <w:start w:val="1"/>
      <w:numFmt w:val="decimal"/>
      <w:isLgl/>
      <w:lvlText w:val="%1.%2.%3.%4.%5.%6.%7.%8.%9"/>
      <w:lvlJc w:val="left"/>
      <w:pPr>
        <w:tabs>
          <w:tab w:val="num" w:pos="3578"/>
        </w:tabs>
        <w:ind w:left="3578" w:hanging="2160"/>
      </w:pPr>
      <w:rPr>
        <w:rFonts w:hint="default"/>
      </w:rPr>
    </w:lvl>
  </w:abstractNum>
  <w:abstractNum w:abstractNumId="13">
    <w:nsid w:val="36D969B5"/>
    <w:multiLevelType w:val="multilevel"/>
    <w:tmpl w:val="3FD89726"/>
    <w:lvl w:ilvl="0">
      <w:start w:val="4"/>
      <w:numFmt w:val="decimal"/>
      <w:lvlText w:val="%1"/>
      <w:lvlJc w:val="left"/>
      <w:pPr>
        <w:ind w:left="525" w:hanging="525"/>
      </w:pPr>
      <w:rPr>
        <w:rFonts w:hint="default"/>
      </w:rPr>
    </w:lvl>
    <w:lvl w:ilvl="1">
      <w:start w:val="10"/>
      <w:numFmt w:val="decimal"/>
      <w:lvlText w:val="%1.%2"/>
      <w:lvlJc w:val="left"/>
      <w:pPr>
        <w:ind w:left="2769" w:hanging="525"/>
      </w:pPr>
      <w:rPr>
        <w:rFonts w:hint="default"/>
      </w:rPr>
    </w:lvl>
    <w:lvl w:ilvl="2">
      <w:start w:val="1"/>
      <w:numFmt w:val="decimal"/>
      <w:lvlText w:val="%1.%2.%3"/>
      <w:lvlJc w:val="left"/>
      <w:pPr>
        <w:ind w:left="5208" w:hanging="720"/>
      </w:pPr>
      <w:rPr>
        <w:rFonts w:hint="default"/>
      </w:rPr>
    </w:lvl>
    <w:lvl w:ilvl="3">
      <w:start w:val="1"/>
      <w:numFmt w:val="decimal"/>
      <w:lvlText w:val="%1.%2.%3.%4"/>
      <w:lvlJc w:val="left"/>
      <w:pPr>
        <w:ind w:left="7812" w:hanging="1080"/>
      </w:pPr>
      <w:rPr>
        <w:rFonts w:hint="default"/>
      </w:rPr>
    </w:lvl>
    <w:lvl w:ilvl="4">
      <w:start w:val="1"/>
      <w:numFmt w:val="decimal"/>
      <w:lvlText w:val="%1.%2.%3.%4.%5"/>
      <w:lvlJc w:val="left"/>
      <w:pPr>
        <w:ind w:left="10056" w:hanging="1080"/>
      </w:pPr>
      <w:rPr>
        <w:rFonts w:hint="default"/>
      </w:rPr>
    </w:lvl>
    <w:lvl w:ilvl="5">
      <w:start w:val="1"/>
      <w:numFmt w:val="decimal"/>
      <w:lvlText w:val="%1.%2.%3.%4.%5.%6"/>
      <w:lvlJc w:val="left"/>
      <w:pPr>
        <w:ind w:left="12660" w:hanging="1440"/>
      </w:pPr>
      <w:rPr>
        <w:rFonts w:hint="default"/>
      </w:rPr>
    </w:lvl>
    <w:lvl w:ilvl="6">
      <w:start w:val="1"/>
      <w:numFmt w:val="decimal"/>
      <w:lvlText w:val="%1.%2.%3.%4.%5.%6.%7"/>
      <w:lvlJc w:val="left"/>
      <w:pPr>
        <w:ind w:left="14904" w:hanging="1440"/>
      </w:pPr>
      <w:rPr>
        <w:rFonts w:hint="default"/>
      </w:rPr>
    </w:lvl>
    <w:lvl w:ilvl="7">
      <w:start w:val="1"/>
      <w:numFmt w:val="decimal"/>
      <w:lvlText w:val="%1.%2.%3.%4.%5.%6.%7.%8"/>
      <w:lvlJc w:val="left"/>
      <w:pPr>
        <w:ind w:left="17508" w:hanging="1800"/>
      </w:pPr>
      <w:rPr>
        <w:rFonts w:hint="default"/>
      </w:rPr>
    </w:lvl>
    <w:lvl w:ilvl="8">
      <w:start w:val="1"/>
      <w:numFmt w:val="decimal"/>
      <w:lvlText w:val="%1.%2.%3.%4.%5.%6.%7.%8.%9"/>
      <w:lvlJc w:val="left"/>
      <w:pPr>
        <w:ind w:left="20112" w:hanging="2160"/>
      </w:pPr>
      <w:rPr>
        <w:rFonts w:hint="default"/>
      </w:rPr>
    </w:lvl>
  </w:abstractNum>
  <w:abstractNum w:abstractNumId="14">
    <w:nsid w:val="38541BC0"/>
    <w:multiLevelType w:val="hybridMultilevel"/>
    <w:tmpl w:val="BB8EC5C2"/>
    <w:lvl w:ilvl="0" w:tplc="6660079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38EC6CED"/>
    <w:multiLevelType w:val="multilevel"/>
    <w:tmpl w:val="2AFEA060"/>
    <w:lvl w:ilvl="0">
      <w:start w:val="1"/>
      <w:numFmt w:val="decimal"/>
      <w:lvlText w:val="%1."/>
      <w:lvlJc w:val="left"/>
      <w:pPr>
        <w:tabs>
          <w:tab w:val="num" w:pos="1495"/>
        </w:tabs>
        <w:ind w:left="1495" w:hanging="360"/>
      </w:pPr>
      <w:rPr>
        <w:rFonts w:hint="default"/>
      </w:rPr>
    </w:lvl>
    <w:lvl w:ilvl="1">
      <w:start w:val="10"/>
      <w:numFmt w:val="decimal"/>
      <w:isLgl/>
      <w:lvlText w:val="%1.%2."/>
      <w:lvlJc w:val="left"/>
      <w:pPr>
        <w:ind w:left="2169" w:hanging="750"/>
      </w:pPr>
      <w:rPr>
        <w:rFonts w:hint="default"/>
      </w:rPr>
    </w:lvl>
    <w:lvl w:ilvl="2">
      <w:start w:val="1"/>
      <w:numFmt w:val="decimal"/>
      <w:isLgl/>
      <w:lvlText w:val="%1.%2.%3."/>
      <w:lvlJc w:val="left"/>
      <w:pPr>
        <w:ind w:left="3519" w:hanging="750"/>
      </w:pPr>
      <w:rPr>
        <w:rFonts w:hint="default"/>
      </w:rPr>
    </w:lvl>
    <w:lvl w:ilvl="3">
      <w:start w:val="1"/>
      <w:numFmt w:val="decimal"/>
      <w:isLgl/>
      <w:lvlText w:val="%1.%2.%3.%4."/>
      <w:lvlJc w:val="left"/>
      <w:pPr>
        <w:ind w:left="4666" w:hanging="1080"/>
      </w:pPr>
      <w:rPr>
        <w:rFonts w:hint="default"/>
      </w:rPr>
    </w:lvl>
    <w:lvl w:ilvl="4">
      <w:start w:val="1"/>
      <w:numFmt w:val="decimal"/>
      <w:isLgl/>
      <w:lvlText w:val="%1.%2.%3.%4.%5."/>
      <w:lvlJc w:val="left"/>
      <w:pPr>
        <w:ind w:left="5483" w:hanging="1080"/>
      </w:pPr>
      <w:rPr>
        <w:rFonts w:hint="default"/>
      </w:rPr>
    </w:lvl>
    <w:lvl w:ilvl="5">
      <w:start w:val="1"/>
      <w:numFmt w:val="decimal"/>
      <w:isLgl/>
      <w:lvlText w:val="%1.%2.%3.%4.%5.%6."/>
      <w:lvlJc w:val="left"/>
      <w:pPr>
        <w:ind w:left="6660" w:hanging="1440"/>
      </w:pPr>
      <w:rPr>
        <w:rFonts w:hint="default"/>
      </w:rPr>
    </w:lvl>
    <w:lvl w:ilvl="6">
      <w:start w:val="1"/>
      <w:numFmt w:val="decimal"/>
      <w:isLgl/>
      <w:lvlText w:val="%1.%2.%3.%4.%5.%6.%7."/>
      <w:lvlJc w:val="left"/>
      <w:pPr>
        <w:ind w:left="7837" w:hanging="1800"/>
      </w:pPr>
      <w:rPr>
        <w:rFonts w:hint="default"/>
      </w:rPr>
    </w:lvl>
    <w:lvl w:ilvl="7">
      <w:start w:val="1"/>
      <w:numFmt w:val="decimal"/>
      <w:isLgl/>
      <w:lvlText w:val="%1.%2.%3.%4.%5.%6.%7.%8."/>
      <w:lvlJc w:val="left"/>
      <w:pPr>
        <w:ind w:left="8654" w:hanging="1800"/>
      </w:pPr>
      <w:rPr>
        <w:rFonts w:hint="default"/>
      </w:rPr>
    </w:lvl>
    <w:lvl w:ilvl="8">
      <w:start w:val="1"/>
      <w:numFmt w:val="decimal"/>
      <w:isLgl/>
      <w:lvlText w:val="%1.%2.%3.%4.%5.%6.%7.%8.%9."/>
      <w:lvlJc w:val="left"/>
      <w:pPr>
        <w:ind w:left="9831" w:hanging="2160"/>
      </w:pPr>
      <w:rPr>
        <w:rFonts w:hint="default"/>
      </w:rPr>
    </w:lvl>
  </w:abstractNum>
  <w:abstractNum w:abstractNumId="16">
    <w:nsid w:val="399D6BAF"/>
    <w:multiLevelType w:val="hybridMultilevel"/>
    <w:tmpl w:val="D36A332A"/>
    <w:lvl w:ilvl="0" w:tplc="33D27486">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C4432B0"/>
    <w:multiLevelType w:val="hybridMultilevel"/>
    <w:tmpl w:val="901618E6"/>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8">
    <w:nsid w:val="42A57F96"/>
    <w:multiLevelType w:val="hybridMultilevel"/>
    <w:tmpl w:val="CE5E9F7E"/>
    <w:lvl w:ilvl="0" w:tplc="BD8C5BC6">
      <w:start w:val="1"/>
      <w:numFmt w:val="bullet"/>
      <w:lvlText w:val="–"/>
      <w:lvlJc w:val="left"/>
      <w:pPr>
        <w:ind w:left="2280" w:hanging="360"/>
      </w:pPr>
      <w:rPr>
        <w:rFonts w:ascii="Times New Roman" w:hAnsi="Times New Roman"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9">
    <w:nsid w:val="430A0FE6"/>
    <w:multiLevelType w:val="hybridMultilevel"/>
    <w:tmpl w:val="15BC5420"/>
    <w:lvl w:ilvl="0" w:tplc="66600790">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0">
    <w:nsid w:val="44F935AB"/>
    <w:multiLevelType w:val="hybridMultilevel"/>
    <w:tmpl w:val="57CCBAFA"/>
    <w:lvl w:ilvl="0" w:tplc="BD8C5BC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96142F3"/>
    <w:multiLevelType w:val="hybridMultilevel"/>
    <w:tmpl w:val="520E5672"/>
    <w:lvl w:ilvl="0" w:tplc="6660079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nsid w:val="4E792A8D"/>
    <w:multiLevelType w:val="hybridMultilevel"/>
    <w:tmpl w:val="C79AE488"/>
    <w:lvl w:ilvl="0" w:tplc="EE42FB1A">
      <w:start w:val="1"/>
      <w:numFmt w:val="decimal"/>
      <w:lvlText w:val="%1."/>
      <w:lvlJc w:val="left"/>
      <w:pPr>
        <w:ind w:left="2203" w:hanging="360"/>
      </w:pPr>
      <w:rPr>
        <w:rFonts w:cs="Times New Roman" w:hint="default"/>
        <w:u w:val="none"/>
      </w:rPr>
    </w:lvl>
    <w:lvl w:ilvl="1" w:tplc="04190019" w:tentative="1">
      <w:start w:val="1"/>
      <w:numFmt w:val="lowerLetter"/>
      <w:lvlText w:val="%2."/>
      <w:lvlJc w:val="left"/>
      <w:pPr>
        <w:ind w:left="2923" w:hanging="360"/>
      </w:pPr>
      <w:rPr>
        <w:rFonts w:cs="Times New Roman"/>
      </w:rPr>
    </w:lvl>
    <w:lvl w:ilvl="2" w:tplc="0419001B" w:tentative="1">
      <w:start w:val="1"/>
      <w:numFmt w:val="lowerRoman"/>
      <w:lvlText w:val="%3."/>
      <w:lvlJc w:val="right"/>
      <w:pPr>
        <w:ind w:left="3643" w:hanging="180"/>
      </w:pPr>
      <w:rPr>
        <w:rFonts w:cs="Times New Roman"/>
      </w:rPr>
    </w:lvl>
    <w:lvl w:ilvl="3" w:tplc="0419000F" w:tentative="1">
      <w:start w:val="1"/>
      <w:numFmt w:val="decimal"/>
      <w:lvlText w:val="%4."/>
      <w:lvlJc w:val="left"/>
      <w:pPr>
        <w:ind w:left="4363" w:hanging="360"/>
      </w:pPr>
      <w:rPr>
        <w:rFonts w:cs="Times New Roman"/>
      </w:rPr>
    </w:lvl>
    <w:lvl w:ilvl="4" w:tplc="04190019" w:tentative="1">
      <w:start w:val="1"/>
      <w:numFmt w:val="lowerLetter"/>
      <w:lvlText w:val="%5."/>
      <w:lvlJc w:val="left"/>
      <w:pPr>
        <w:ind w:left="5083" w:hanging="360"/>
      </w:pPr>
      <w:rPr>
        <w:rFonts w:cs="Times New Roman"/>
      </w:rPr>
    </w:lvl>
    <w:lvl w:ilvl="5" w:tplc="0419001B" w:tentative="1">
      <w:start w:val="1"/>
      <w:numFmt w:val="lowerRoman"/>
      <w:lvlText w:val="%6."/>
      <w:lvlJc w:val="right"/>
      <w:pPr>
        <w:ind w:left="5803" w:hanging="180"/>
      </w:pPr>
      <w:rPr>
        <w:rFonts w:cs="Times New Roman"/>
      </w:rPr>
    </w:lvl>
    <w:lvl w:ilvl="6" w:tplc="0419000F" w:tentative="1">
      <w:start w:val="1"/>
      <w:numFmt w:val="decimal"/>
      <w:lvlText w:val="%7."/>
      <w:lvlJc w:val="left"/>
      <w:pPr>
        <w:ind w:left="6523" w:hanging="360"/>
      </w:pPr>
      <w:rPr>
        <w:rFonts w:cs="Times New Roman"/>
      </w:rPr>
    </w:lvl>
    <w:lvl w:ilvl="7" w:tplc="04190019" w:tentative="1">
      <w:start w:val="1"/>
      <w:numFmt w:val="lowerLetter"/>
      <w:lvlText w:val="%8."/>
      <w:lvlJc w:val="left"/>
      <w:pPr>
        <w:ind w:left="7243" w:hanging="360"/>
      </w:pPr>
      <w:rPr>
        <w:rFonts w:cs="Times New Roman"/>
      </w:rPr>
    </w:lvl>
    <w:lvl w:ilvl="8" w:tplc="0419001B" w:tentative="1">
      <w:start w:val="1"/>
      <w:numFmt w:val="lowerRoman"/>
      <w:lvlText w:val="%9."/>
      <w:lvlJc w:val="right"/>
      <w:pPr>
        <w:ind w:left="7963" w:hanging="180"/>
      </w:pPr>
      <w:rPr>
        <w:rFonts w:cs="Times New Roman"/>
      </w:rPr>
    </w:lvl>
  </w:abstractNum>
  <w:abstractNum w:abstractNumId="23">
    <w:nsid w:val="4F9A09F7"/>
    <w:multiLevelType w:val="hybridMultilevel"/>
    <w:tmpl w:val="E0C0A1D2"/>
    <w:lvl w:ilvl="0" w:tplc="6660079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nsid w:val="50593F83"/>
    <w:multiLevelType w:val="hybridMultilevel"/>
    <w:tmpl w:val="957889D0"/>
    <w:lvl w:ilvl="0" w:tplc="BD8C5BC6">
      <w:start w:val="1"/>
      <w:numFmt w:val="bullet"/>
      <w:lvlText w:val="–"/>
      <w:lvlJc w:val="left"/>
      <w:pPr>
        <w:tabs>
          <w:tab w:val="num" w:pos="1070"/>
        </w:tabs>
        <w:ind w:left="1070" w:hanging="360"/>
      </w:pPr>
      <w:rPr>
        <w:rFonts w:ascii="Times New Roman" w:hAnsi="Times New Roman" w:cs="Times New Roman"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5">
    <w:nsid w:val="53151F0C"/>
    <w:multiLevelType w:val="hybridMultilevel"/>
    <w:tmpl w:val="B19E7E62"/>
    <w:lvl w:ilvl="0" w:tplc="2C005C38">
      <w:start w:val="1"/>
      <w:numFmt w:val="decimal"/>
      <w:lvlText w:val="%1."/>
      <w:lvlJc w:val="left"/>
      <w:pPr>
        <w:ind w:left="3196" w:hanging="360"/>
      </w:pPr>
      <w:rPr>
        <w:rFonts w:hint="default"/>
      </w:rPr>
    </w:lvl>
    <w:lvl w:ilvl="1" w:tplc="2C005C38">
      <w:start w:val="1"/>
      <w:numFmt w:val="decimal"/>
      <w:lvlText w:val="%2."/>
      <w:lvlJc w:val="left"/>
      <w:pPr>
        <w:ind w:left="2858" w:hanging="360"/>
      </w:pPr>
      <w:rPr>
        <w:rFonts w:hint="default"/>
      </w:r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6">
    <w:nsid w:val="534E29DB"/>
    <w:multiLevelType w:val="hybridMultilevel"/>
    <w:tmpl w:val="AD042464"/>
    <w:lvl w:ilvl="0" w:tplc="7B6AF15A">
      <w:start w:val="1"/>
      <w:numFmt w:val="upperRoman"/>
      <w:lvlText w:val="%1."/>
      <w:lvlJc w:val="left"/>
      <w:pPr>
        <w:tabs>
          <w:tab w:val="num" w:pos="1260"/>
        </w:tabs>
        <w:ind w:left="1260" w:hanging="720"/>
      </w:pPr>
      <w:rPr>
        <w:rFonts w:hint="default"/>
        <w:b w:val="0"/>
      </w:rPr>
    </w:lvl>
    <w:lvl w:ilvl="1" w:tplc="8A7C1878">
      <w:numFmt w:val="none"/>
      <w:lvlText w:val=""/>
      <w:lvlJc w:val="left"/>
      <w:pPr>
        <w:tabs>
          <w:tab w:val="num" w:pos="360"/>
        </w:tabs>
      </w:pPr>
    </w:lvl>
    <w:lvl w:ilvl="2" w:tplc="2CB2155C">
      <w:numFmt w:val="none"/>
      <w:lvlText w:val=""/>
      <w:lvlJc w:val="left"/>
      <w:pPr>
        <w:tabs>
          <w:tab w:val="num" w:pos="360"/>
        </w:tabs>
      </w:pPr>
    </w:lvl>
    <w:lvl w:ilvl="3" w:tplc="AA063608">
      <w:numFmt w:val="none"/>
      <w:lvlText w:val=""/>
      <w:lvlJc w:val="left"/>
      <w:pPr>
        <w:tabs>
          <w:tab w:val="num" w:pos="360"/>
        </w:tabs>
      </w:pPr>
    </w:lvl>
    <w:lvl w:ilvl="4" w:tplc="29CE0956">
      <w:numFmt w:val="none"/>
      <w:lvlText w:val=""/>
      <w:lvlJc w:val="left"/>
      <w:pPr>
        <w:tabs>
          <w:tab w:val="num" w:pos="360"/>
        </w:tabs>
      </w:pPr>
    </w:lvl>
    <w:lvl w:ilvl="5" w:tplc="62D04E2C">
      <w:numFmt w:val="none"/>
      <w:lvlText w:val=""/>
      <w:lvlJc w:val="left"/>
      <w:pPr>
        <w:tabs>
          <w:tab w:val="num" w:pos="360"/>
        </w:tabs>
      </w:pPr>
    </w:lvl>
    <w:lvl w:ilvl="6" w:tplc="53123B52">
      <w:numFmt w:val="none"/>
      <w:lvlText w:val=""/>
      <w:lvlJc w:val="left"/>
      <w:pPr>
        <w:tabs>
          <w:tab w:val="num" w:pos="360"/>
        </w:tabs>
      </w:pPr>
    </w:lvl>
    <w:lvl w:ilvl="7" w:tplc="0B3A2DF2">
      <w:numFmt w:val="none"/>
      <w:lvlText w:val=""/>
      <w:lvlJc w:val="left"/>
      <w:pPr>
        <w:tabs>
          <w:tab w:val="num" w:pos="360"/>
        </w:tabs>
      </w:pPr>
    </w:lvl>
    <w:lvl w:ilvl="8" w:tplc="F4A0650C">
      <w:numFmt w:val="none"/>
      <w:lvlText w:val=""/>
      <w:lvlJc w:val="left"/>
      <w:pPr>
        <w:tabs>
          <w:tab w:val="num" w:pos="360"/>
        </w:tabs>
      </w:pPr>
    </w:lvl>
  </w:abstractNum>
  <w:abstractNum w:abstractNumId="27">
    <w:nsid w:val="5C340000"/>
    <w:multiLevelType w:val="hybridMultilevel"/>
    <w:tmpl w:val="554A5A22"/>
    <w:lvl w:ilvl="0" w:tplc="6660079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nsid w:val="5E181A08"/>
    <w:multiLevelType w:val="hybridMultilevel"/>
    <w:tmpl w:val="F42266F4"/>
    <w:lvl w:ilvl="0" w:tplc="06CC0368">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BE3EAF"/>
    <w:multiLevelType w:val="multilevel"/>
    <w:tmpl w:val="26BAF45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279"/>
        </w:tabs>
        <w:ind w:left="1279" w:hanging="570"/>
      </w:pPr>
      <w:rPr>
        <w:rFonts w:hint="default"/>
      </w:rPr>
    </w:lvl>
    <w:lvl w:ilvl="2">
      <w:start w:val="3"/>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0">
    <w:nsid w:val="625C2626"/>
    <w:multiLevelType w:val="hybridMultilevel"/>
    <w:tmpl w:val="6298D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5430177"/>
    <w:multiLevelType w:val="hybridMultilevel"/>
    <w:tmpl w:val="BDD4DF1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2">
    <w:nsid w:val="68D80724"/>
    <w:multiLevelType w:val="hybridMultilevel"/>
    <w:tmpl w:val="E6DE569E"/>
    <w:lvl w:ilvl="0" w:tplc="6660079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E404CD8"/>
    <w:multiLevelType w:val="hybridMultilevel"/>
    <w:tmpl w:val="79B0BD7E"/>
    <w:lvl w:ilvl="0" w:tplc="6660079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nsid w:val="731D663B"/>
    <w:multiLevelType w:val="hybridMultilevel"/>
    <w:tmpl w:val="6BB22E70"/>
    <w:lvl w:ilvl="0" w:tplc="BD8C5BC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6B54930"/>
    <w:multiLevelType w:val="hybridMultilevel"/>
    <w:tmpl w:val="587601E2"/>
    <w:lvl w:ilvl="0" w:tplc="66600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AED1848"/>
    <w:multiLevelType w:val="hybridMultilevel"/>
    <w:tmpl w:val="93C67F46"/>
    <w:lvl w:ilvl="0" w:tplc="6660079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7">
    <w:nsid w:val="7E9F6415"/>
    <w:multiLevelType w:val="hybridMultilevel"/>
    <w:tmpl w:val="A34AD870"/>
    <w:lvl w:ilvl="0" w:tplc="BD8C5BC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24"/>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5"/>
  </w:num>
  <w:num w:numId="6">
    <w:abstractNumId w:val="9"/>
  </w:num>
  <w:num w:numId="7">
    <w:abstractNumId w:val="30"/>
  </w:num>
  <w:num w:numId="8">
    <w:abstractNumId w:val="0"/>
  </w:num>
  <w:num w:numId="9">
    <w:abstractNumId w:val="20"/>
  </w:num>
  <w:num w:numId="10">
    <w:abstractNumId w:val="15"/>
  </w:num>
  <w:num w:numId="11">
    <w:abstractNumId w:val="37"/>
  </w:num>
  <w:num w:numId="12">
    <w:abstractNumId w:val="34"/>
  </w:num>
  <w:num w:numId="13">
    <w:abstractNumId w:val="13"/>
  </w:num>
  <w:num w:numId="14">
    <w:abstractNumId w:val="18"/>
  </w:num>
  <w:num w:numId="15">
    <w:abstractNumId w:val="6"/>
  </w:num>
  <w:num w:numId="16">
    <w:abstractNumId w:val="10"/>
  </w:num>
  <w:num w:numId="17">
    <w:abstractNumId w:val="23"/>
  </w:num>
  <w:num w:numId="18">
    <w:abstractNumId w:val="27"/>
  </w:num>
  <w:num w:numId="19">
    <w:abstractNumId w:val="12"/>
  </w:num>
  <w:num w:numId="20">
    <w:abstractNumId w:val="25"/>
  </w:num>
  <w:num w:numId="21">
    <w:abstractNumId w:val="8"/>
  </w:num>
  <w:num w:numId="22">
    <w:abstractNumId w:val="21"/>
  </w:num>
  <w:num w:numId="23">
    <w:abstractNumId w:val="14"/>
  </w:num>
  <w:num w:numId="24">
    <w:abstractNumId w:val="3"/>
  </w:num>
  <w:num w:numId="25">
    <w:abstractNumId w:val="1"/>
  </w:num>
  <w:num w:numId="26">
    <w:abstractNumId w:val="36"/>
  </w:num>
  <w:num w:numId="27">
    <w:abstractNumId w:val="16"/>
  </w:num>
  <w:num w:numId="28">
    <w:abstractNumId w:val="7"/>
  </w:num>
  <w:num w:numId="29">
    <w:abstractNumId w:val="28"/>
  </w:num>
  <w:num w:numId="30">
    <w:abstractNumId w:val="33"/>
  </w:num>
  <w:num w:numId="31">
    <w:abstractNumId w:val="2"/>
  </w:num>
  <w:num w:numId="32">
    <w:abstractNumId w:val="17"/>
  </w:num>
  <w:num w:numId="33">
    <w:abstractNumId w:val="19"/>
  </w:num>
  <w:num w:numId="34">
    <w:abstractNumId w:val="4"/>
  </w:num>
  <w:num w:numId="35">
    <w:abstractNumId w:val="29"/>
  </w:num>
  <w:num w:numId="36">
    <w:abstractNumId w:val="5"/>
  </w:num>
  <w:num w:numId="37">
    <w:abstractNumId w:val="31"/>
  </w:num>
  <w:num w:numId="38">
    <w:abstractNumId w:val="2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5F"/>
    <w:rsid w:val="0000128D"/>
    <w:rsid w:val="000022A7"/>
    <w:rsid w:val="00027BE8"/>
    <w:rsid w:val="000361DA"/>
    <w:rsid w:val="000513AB"/>
    <w:rsid w:val="00055964"/>
    <w:rsid w:val="000658FF"/>
    <w:rsid w:val="00086292"/>
    <w:rsid w:val="000919B5"/>
    <w:rsid w:val="000977C4"/>
    <w:rsid w:val="000B036A"/>
    <w:rsid w:val="000B0FC8"/>
    <w:rsid w:val="000C0D4F"/>
    <w:rsid w:val="000C4E9D"/>
    <w:rsid w:val="000D4FB5"/>
    <w:rsid w:val="000E04E8"/>
    <w:rsid w:val="000E0D7D"/>
    <w:rsid w:val="000E4417"/>
    <w:rsid w:val="000E67EC"/>
    <w:rsid w:val="000F6781"/>
    <w:rsid w:val="00104656"/>
    <w:rsid w:val="00106144"/>
    <w:rsid w:val="001070A3"/>
    <w:rsid w:val="00107EA8"/>
    <w:rsid w:val="00123097"/>
    <w:rsid w:val="00126586"/>
    <w:rsid w:val="00135FF6"/>
    <w:rsid w:val="00152730"/>
    <w:rsid w:val="0017305E"/>
    <w:rsid w:val="001802F2"/>
    <w:rsid w:val="001819E2"/>
    <w:rsid w:val="00183402"/>
    <w:rsid w:val="001933D3"/>
    <w:rsid w:val="0019482E"/>
    <w:rsid w:val="001A5D9F"/>
    <w:rsid w:val="001B0C23"/>
    <w:rsid w:val="001B2B02"/>
    <w:rsid w:val="001B3699"/>
    <w:rsid w:val="001B6893"/>
    <w:rsid w:val="001B72CC"/>
    <w:rsid w:val="001C5F1B"/>
    <w:rsid w:val="001D4517"/>
    <w:rsid w:val="001E2FF6"/>
    <w:rsid w:val="001E628E"/>
    <w:rsid w:val="00202CEC"/>
    <w:rsid w:val="00214795"/>
    <w:rsid w:val="00226A21"/>
    <w:rsid w:val="00242DE1"/>
    <w:rsid w:val="00254ACD"/>
    <w:rsid w:val="00256AD7"/>
    <w:rsid w:val="002706EF"/>
    <w:rsid w:val="00284770"/>
    <w:rsid w:val="00284921"/>
    <w:rsid w:val="002902AF"/>
    <w:rsid w:val="00294DE1"/>
    <w:rsid w:val="002A21AE"/>
    <w:rsid w:val="002A4952"/>
    <w:rsid w:val="002A648B"/>
    <w:rsid w:val="002B54CF"/>
    <w:rsid w:val="002C2859"/>
    <w:rsid w:val="002C58BE"/>
    <w:rsid w:val="002C64A6"/>
    <w:rsid w:val="002D5F06"/>
    <w:rsid w:val="002E2632"/>
    <w:rsid w:val="002F23FF"/>
    <w:rsid w:val="003003B3"/>
    <w:rsid w:val="00311510"/>
    <w:rsid w:val="00312E82"/>
    <w:rsid w:val="00317580"/>
    <w:rsid w:val="00322B2C"/>
    <w:rsid w:val="003301BE"/>
    <w:rsid w:val="003479C3"/>
    <w:rsid w:val="00347A29"/>
    <w:rsid w:val="00370008"/>
    <w:rsid w:val="00370BCF"/>
    <w:rsid w:val="003819F5"/>
    <w:rsid w:val="003A2443"/>
    <w:rsid w:val="003C4656"/>
    <w:rsid w:val="003C55DA"/>
    <w:rsid w:val="003D62AD"/>
    <w:rsid w:val="003E1BEB"/>
    <w:rsid w:val="00413444"/>
    <w:rsid w:val="00421ECF"/>
    <w:rsid w:val="00427F77"/>
    <w:rsid w:val="00452EB0"/>
    <w:rsid w:val="004652CF"/>
    <w:rsid w:val="004661EC"/>
    <w:rsid w:val="00466EF9"/>
    <w:rsid w:val="0047659F"/>
    <w:rsid w:val="004905B1"/>
    <w:rsid w:val="00494BD4"/>
    <w:rsid w:val="00495880"/>
    <w:rsid w:val="00497C5E"/>
    <w:rsid w:val="004A2D5C"/>
    <w:rsid w:val="004A485E"/>
    <w:rsid w:val="004A4E90"/>
    <w:rsid w:val="004B28CE"/>
    <w:rsid w:val="004B2971"/>
    <w:rsid w:val="004B7D6C"/>
    <w:rsid w:val="004C50FA"/>
    <w:rsid w:val="004D0E9C"/>
    <w:rsid w:val="004F0AE7"/>
    <w:rsid w:val="004F33BF"/>
    <w:rsid w:val="00507192"/>
    <w:rsid w:val="00510C51"/>
    <w:rsid w:val="00511884"/>
    <w:rsid w:val="00524B69"/>
    <w:rsid w:val="00527531"/>
    <w:rsid w:val="00527864"/>
    <w:rsid w:val="00533E0A"/>
    <w:rsid w:val="00534CC0"/>
    <w:rsid w:val="0054061F"/>
    <w:rsid w:val="005406B5"/>
    <w:rsid w:val="00542AFD"/>
    <w:rsid w:val="00543D4B"/>
    <w:rsid w:val="005441E5"/>
    <w:rsid w:val="00550893"/>
    <w:rsid w:val="00562073"/>
    <w:rsid w:val="00562726"/>
    <w:rsid w:val="00570A7C"/>
    <w:rsid w:val="00570D54"/>
    <w:rsid w:val="0057585A"/>
    <w:rsid w:val="005764EE"/>
    <w:rsid w:val="00583EF5"/>
    <w:rsid w:val="00594664"/>
    <w:rsid w:val="0059529B"/>
    <w:rsid w:val="005A0E02"/>
    <w:rsid w:val="005E2E87"/>
    <w:rsid w:val="005F54C7"/>
    <w:rsid w:val="005F5CE4"/>
    <w:rsid w:val="006017B4"/>
    <w:rsid w:val="00613251"/>
    <w:rsid w:val="0062200D"/>
    <w:rsid w:val="00625564"/>
    <w:rsid w:val="00682F59"/>
    <w:rsid w:val="006C5A37"/>
    <w:rsid w:val="006D7D01"/>
    <w:rsid w:val="006E3CCA"/>
    <w:rsid w:val="006E411D"/>
    <w:rsid w:val="006E4F34"/>
    <w:rsid w:val="006E607A"/>
    <w:rsid w:val="006E7FB8"/>
    <w:rsid w:val="00703FBA"/>
    <w:rsid w:val="00711F29"/>
    <w:rsid w:val="00715651"/>
    <w:rsid w:val="00721069"/>
    <w:rsid w:val="007369FC"/>
    <w:rsid w:val="00740935"/>
    <w:rsid w:val="00740DDD"/>
    <w:rsid w:val="00744F43"/>
    <w:rsid w:val="007549D0"/>
    <w:rsid w:val="00760413"/>
    <w:rsid w:val="007760E1"/>
    <w:rsid w:val="007A5B9B"/>
    <w:rsid w:val="007B479E"/>
    <w:rsid w:val="007B5579"/>
    <w:rsid w:val="007B570B"/>
    <w:rsid w:val="007C6840"/>
    <w:rsid w:val="007D0E78"/>
    <w:rsid w:val="007D1A33"/>
    <w:rsid w:val="007D7A9B"/>
    <w:rsid w:val="007F126E"/>
    <w:rsid w:val="007F3FD1"/>
    <w:rsid w:val="007F7D1F"/>
    <w:rsid w:val="008246A8"/>
    <w:rsid w:val="00827FCB"/>
    <w:rsid w:val="00835E79"/>
    <w:rsid w:val="0086217C"/>
    <w:rsid w:val="008625C9"/>
    <w:rsid w:val="00862CCE"/>
    <w:rsid w:val="0087126F"/>
    <w:rsid w:val="00876B09"/>
    <w:rsid w:val="008948F5"/>
    <w:rsid w:val="00897AA2"/>
    <w:rsid w:val="008A37C4"/>
    <w:rsid w:val="008C1BDA"/>
    <w:rsid w:val="008D141A"/>
    <w:rsid w:val="008E6114"/>
    <w:rsid w:val="008F5BE6"/>
    <w:rsid w:val="00901A7E"/>
    <w:rsid w:val="00904BAE"/>
    <w:rsid w:val="00920000"/>
    <w:rsid w:val="00934DA8"/>
    <w:rsid w:val="00944C34"/>
    <w:rsid w:val="009462FD"/>
    <w:rsid w:val="009537BD"/>
    <w:rsid w:val="009558DF"/>
    <w:rsid w:val="00971363"/>
    <w:rsid w:val="00974CA7"/>
    <w:rsid w:val="00977BBE"/>
    <w:rsid w:val="00996A34"/>
    <w:rsid w:val="009A64C7"/>
    <w:rsid w:val="009B0899"/>
    <w:rsid w:val="009B6573"/>
    <w:rsid w:val="009E6DD3"/>
    <w:rsid w:val="009F0410"/>
    <w:rsid w:val="00A10F7C"/>
    <w:rsid w:val="00A14D9F"/>
    <w:rsid w:val="00A1723F"/>
    <w:rsid w:val="00A22423"/>
    <w:rsid w:val="00A23801"/>
    <w:rsid w:val="00A31542"/>
    <w:rsid w:val="00A32CFF"/>
    <w:rsid w:val="00A43101"/>
    <w:rsid w:val="00A5261A"/>
    <w:rsid w:val="00A53470"/>
    <w:rsid w:val="00A56D39"/>
    <w:rsid w:val="00A57412"/>
    <w:rsid w:val="00A85B5F"/>
    <w:rsid w:val="00A94B02"/>
    <w:rsid w:val="00AA0779"/>
    <w:rsid w:val="00AA7064"/>
    <w:rsid w:val="00AA78E1"/>
    <w:rsid w:val="00AB4778"/>
    <w:rsid w:val="00AB685B"/>
    <w:rsid w:val="00AC4F25"/>
    <w:rsid w:val="00AE2F46"/>
    <w:rsid w:val="00AE78AC"/>
    <w:rsid w:val="00AF22C7"/>
    <w:rsid w:val="00AF7CA9"/>
    <w:rsid w:val="00B11244"/>
    <w:rsid w:val="00B25FF2"/>
    <w:rsid w:val="00B35CC7"/>
    <w:rsid w:val="00B379C4"/>
    <w:rsid w:val="00B424E2"/>
    <w:rsid w:val="00B4397D"/>
    <w:rsid w:val="00B5741D"/>
    <w:rsid w:val="00B603CA"/>
    <w:rsid w:val="00B628FE"/>
    <w:rsid w:val="00B66CAF"/>
    <w:rsid w:val="00B81773"/>
    <w:rsid w:val="00B82480"/>
    <w:rsid w:val="00B8491E"/>
    <w:rsid w:val="00B90171"/>
    <w:rsid w:val="00BA573A"/>
    <w:rsid w:val="00BA77FF"/>
    <w:rsid w:val="00BB0057"/>
    <w:rsid w:val="00BB2514"/>
    <w:rsid w:val="00BB2BE0"/>
    <w:rsid w:val="00BB4BF9"/>
    <w:rsid w:val="00BB6706"/>
    <w:rsid w:val="00BC035C"/>
    <w:rsid w:val="00BC4C7A"/>
    <w:rsid w:val="00BD7FC2"/>
    <w:rsid w:val="00BE6201"/>
    <w:rsid w:val="00BF0C4E"/>
    <w:rsid w:val="00BF3417"/>
    <w:rsid w:val="00BF4615"/>
    <w:rsid w:val="00C33EE3"/>
    <w:rsid w:val="00C36B51"/>
    <w:rsid w:val="00C37412"/>
    <w:rsid w:val="00C52452"/>
    <w:rsid w:val="00C61D85"/>
    <w:rsid w:val="00C642ED"/>
    <w:rsid w:val="00C70FCD"/>
    <w:rsid w:val="00C73048"/>
    <w:rsid w:val="00C734D1"/>
    <w:rsid w:val="00C83F0C"/>
    <w:rsid w:val="00C857F7"/>
    <w:rsid w:val="00C87825"/>
    <w:rsid w:val="00C95469"/>
    <w:rsid w:val="00CB2E18"/>
    <w:rsid w:val="00CC3309"/>
    <w:rsid w:val="00CC5183"/>
    <w:rsid w:val="00CD2ED8"/>
    <w:rsid w:val="00CE3D10"/>
    <w:rsid w:val="00D01BE1"/>
    <w:rsid w:val="00D0435F"/>
    <w:rsid w:val="00D21EB2"/>
    <w:rsid w:val="00D872E4"/>
    <w:rsid w:val="00D87380"/>
    <w:rsid w:val="00D935E0"/>
    <w:rsid w:val="00D96E34"/>
    <w:rsid w:val="00DD2F3A"/>
    <w:rsid w:val="00DE03E2"/>
    <w:rsid w:val="00DF1E37"/>
    <w:rsid w:val="00E02403"/>
    <w:rsid w:val="00E10FC0"/>
    <w:rsid w:val="00E22D83"/>
    <w:rsid w:val="00E27C1F"/>
    <w:rsid w:val="00E3342C"/>
    <w:rsid w:val="00E3780E"/>
    <w:rsid w:val="00E401E6"/>
    <w:rsid w:val="00E406EE"/>
    <w:rsid w:val="00E40B8D"/>
    <w:rsid w:val="00E44B24"/>
    <w:rsid w:val="00E52691"/>
    <w:rsid w:val="00E55F7E"/>
    <w:rsid w:val="00E6019D"/>
    <w:rsid w:val="00E60399"/>
    <w:rsid w:val="00E64384"/>
    <w:rsid w:val="00E755A1"/>
    <w:rsid w:val="00E76E69"/>
    <w:rsid w:val="00E80532"/>
    <w:rsid w:val="00E9286D"/>
    <w:rsid w:val="00EA1325"/>
    <w:rsid w:val="00EC278A"/>
    <w:rsid w:val="00ED169C"/>
    <w:rsid w:val="00EE709A"/>
    <w:rsid w:val="00EE7DA6"/>
    <w:rsid w:val="00F2048A"/>
    <w:rsid w:val="00F21E7A"/>
    <w:rsid w:val="00F2370A"/>
    <w:rsid w:val="00F33561"/>
    <w:rsid w:val="00F40E65"/>
    <w:rsid w:val="00F510B2"/>
    <w:rsid w:val="00F53ADD"/>
    <w:rsid w:val="00F66D5E"/>
    <w:rsid w:val="00F70386"/>
    <w:rsid w:val="00F72E05"/>
    <w:rsid w:val="00F7457F"/>
    <w:rsid w:val="00F76B0E"/>
    <w:rsid w:val="00F87BB5"/>
    <w:rsid w:val="00F9637D"/>
    <w:rsid w:val="00FA052E"/>
    <w:rsid w:val="00FB2B2C"/>
    <w:rsid w:val="00FB4257"/>
    <w:rsid w:val="00FC0758"/>
    <w:rsid w:val="00FD0182"/>
    <w:rsid w:val="00FD3267"/>
    <w:rsid w:val="00FD3D02"/>
    <w:rsid w:val="00FD41FF"/>
    <w:rsid w:val="00FE3A98"/>
    <w:rsid w:val="00FF6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40B8D"/>
    <w:pPr>
      <w:keepNext/>
      <w:spacing w:after="0" w:line="360" w:lineRule="auto"/>
      <w:ind w:left="851"/>
      <w:jc w:val="center"/>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qFormat/>
    <w:rsid w:val="00E40B8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E40B8D"/>
    <w:pPr>
      <w:keepNext/>
      <w:spacing w:before="240" w:after="60" w:line="240" w:lineRule="auto"/>
      <w:outlineLvl w:val="2"/>
    </w:pPr>
    <w:rPr>
      <w:rFonts w:ascii="Arial" w:eastAsia="Times New Roman" w:hAnsi="Arial" w:cs="Times New Roman"/>
      <w:sz w:val="24"/>
      <w:szCs w:val="20"/>
      <w:lang w:eastAsia="ru-RU"/>
    </w:rPr>
  </w:style>
  <w:style w:type="paragraph" w:styleId="4">
    <w:name w:val="heading 4"/>
    <w:basedOn w:val="a"/>
    <w:next w:val="a"/>
    <w:link w:val="40"/>
    <w:qFormat/>
    <w:rsid w:val="00E40B8D"/>
    <w:pPr>
      <w:keepNext/>
      <w:spacing w:after="0" w:line="240" w:lineRule="auto"/>
      <w:jc w:val="center"/>
      <w:outlineLvl w:val="3"/>
    </w:pPr>
    <w:rPr>
      <w:rFonts w:ascii="Times New Roman" w:eastAsia="Times New Roman" w:hAnsi="Times New Roman" w:cs="Times New Roman"/>
      <w:sz w:val="28"/>
      <w:szCs w:val="20"/>
      <w:u w:val="single"/>
      <w:lang w:eastAsia="ru-RU"/>
    </w:rPr>
  </w:style>
  <w:style w:type="paragraph" w:styleId="5">
    <w:name w:val="heading 5"/>
    <w:basedOn w:val="a"/>
    <w:next w:val="a"/>
    <w:link w:val="50"/>
    <w:qFormat/>
    <w:rsid w:val="00E40B8D"/>
    <w:pPr>
      <w:keepNext/>
      <w:spacing w:after="12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E40B8D"/>
    <w:pPr>
      <w:keepNext/>
      <w:spacing w:before="120" w:after="0" w:line="240" w:lineRule="auto"/>
      <w:ind w:left="1560"/>
      <w:outlineLvl w:val="5"/>
    </w:pPr>
    <w:rPr>
      <w:rFonts w:ascii="Times New Roman" w:eastAsia="Times New Roman" w:hAnsi="Times New Roman" w:cs="Times New Roman"/>
      <w:b/>
      <w:sz w:val="28"/>
      <w:szCs w:val="20"/>
      <w:lang w:eastAsia="ru-RU"/>
    </w:rPr>
  </w:style>
  <w:style w:type="paragraph" w:styleId="7">
    <w:name w:val="heading 7"/>
    <w:basedOn w:val="a"/>
    <w:next w:val="a"/>
    <w:link w:val="70"/>
    <w:qFormat/>
    <w:rsid w:val="00E40B8D"/>
    <w:pPr>
      <w:keepNext/>
      <w:spacing w:before="180"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E40B8D"/>
    <w:pPr>
      <w:keepNext/>
      <w:framePr w:w="10858" w:h="8925" w:hSpace="181" w:wrap="around" w:vAnchor="page" w:hAnchor="page" w:x="12237" w:y="290"/>
      <w:spacing w:before="120" w:after="0" w:line="240" w:lineRule="auto"/>
      <w:ind w:right="-142"/>
      <w:jc w:val="both"/>
      <w:outlineLvl w:val="7"/>
    </w:pPr>
    <w:rPr>
      <w:rFonts w:ascii="Arial" w:eastAsia="Times New Roman" w:hAnsi="Arial" w:cs="Times New Roman"/>
      <w:sz w:val="24"/>
      <w:szCs w:val="20"/>
      <w:lang w:eastAsia="ru-RU"/>
    </w:rPr>
  </w:style>
  <w:style w:type="paragraph" w:styleId="9">
    <w:name w:val="heading 9"/>
    <w:basedOn w:val="a"/>
    <w:next w:val="a"/>
    <w:link w:val="90"/>
    <w:qFormat/>
    <w:rsid w:val="00E40B8D"/>
    <w:pPr>
      <w:keepNext/>
      <w:spacing w:before="60" w:after="60" w:line="240" w:lineRule="auto"/>
      <w:ind w:left="426"/>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B8D"/>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E40B8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E40B8D"/>
    <w:rPr>
      <w:rFonts w:ascii="Arial" w:eastAsia="Times New Roman" w:hAnsi="Arial" w:cs="Times New Roman"/>
      <w:sz w:val="24"/>
      <w:szCs w:val="20"/>
      <w:lang w:eastAsia="ru-RU"/>
    </w:rPr>
  </w:style>
  <w:style w:type="character" w:customStyle="1" w:styleId="40">
    <w:name w:val="Заголовок 4 Знак"/>
    <w:basedOn w:val="a0"/>
    <w:link w:val="4"/>
    <w:rsid w:val="00E40B8D"/>
    <w:rPr>
      <w:rFonts w:ascii="Times New Roman" w:eastAsia="Times New Roman" w:hAnsi="Times New Roman" w:cs="Times New Roman"/>
      <w:sz w:val="28"/>
      <w:szCs w:val="20"/>
      <w:u w:val="single"/>
      <w:lang w:eastAsia="ru-RU"/>
    </w:rPr>
  </w:style>
  <w:style w:type="character" w:customStyle="1" w:styleId="50">
    <w:name w:val="Заголовок 5 Знак"/>
    <w:basedOn w:val="a0"/>
    <w:link w:val="5"/>
    <w:rsid w:val="00E40B8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E40B8D"/>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E40B8D"/>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E40B8D"/>
    <w:rPr>
      <w:rFonts w:ascii="Arial" w:eastAsia="Times New Roman" w:hAnsi="Arial" w:cs="Times New Roman"/>
      <w:sz w:val="24"/>
      <w:szCs w:val="20"/>
      <w:lang w:eastAsia="ru-RU"/>
    </w:rPr>
  </w:style>
  <w:style w:type="character" w:customStyle="1" w:styleId="90">
    <w:name w:val="Заголовок 9 Знак"/>
    <w:basedOn w:val="a0"/>
    <w:link w:val="9"/>
    <w:rsid w:val="00E40B8D"/>
    <w:rPr>
      <w:rFonts w:ascii="Times New Roman" w:eastAsia="Times New Roman" w:hAnsi="Times New Roman" w:cs="Times New Roman"/>
      <w:sz w:val="24"/>
      <w:szCs w:val="20"/>
      <w:lang w:eastAsia="ru-RU"/>
    </w:rPr>
  </w:style>
  <w:style w:type="numbering" w:customStyle="1" w:styleId="11">
    <w:name w:val="Нет списка1"/>
    <w:next w:val="a2"/>
    <w:semiHidden/>
    <w:unhideWhenUsed/>
    <w:rsid w:val="00E40B8D"/>
  </w:style>
  <w:style w:type="paragraph" w:styleId="a3">
    <w:name w:val="Body Text Indent"/>
    <w:basedOn w:val="a"/>
    <w:link w:val="a4"/>
    <w:rsid w:val="00E40B8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E40B8D"/>
    <w:rPr>
      <w:rFonts w:ascii="Times New Roman" w:eastAsia="Times New Roman" w:hAnsi="Times New Roman" w:cs="Times New Roman"/>
      <w:sz w:val="28"/>
      <w:szCs w:val="20"/>
      <w:lang w:eastAsia="ru-RU"/>
    </w:rPr>
  </w:style>
  <w:style w:type="paragraph" w:styleId="a5">
    <w:name w:val="Body Text"/>
    <w:basedOn w:val="a"/>
    <w:link w:val="a6"/>
    <w:rsid w:val="00E40B8D"/>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E40B8D"/>
    <w:rPr>
      <w:rFonts w:ascii="Times New Roman" w:eastAsia="Times New Roman" w:hAnsi="Times New Roman" w:cs="Times New Roman"/>
      <w:sz w:val="28"/>
      <w:szCs w:val="20"/>
      <w:lang w:eastAsia="ru-RU"/>
    </w:rPr>
  </w:style>
  <w:style w:type="paragraph" w:styleId="21">
    <w:name w:val="Body Text 2"/>
    <w:basedOn w:val="a"/>
    <w:link w:val="22"/>
    <w:rsid w:val="00E40B8D"/>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E40B8D"/>
    <w:rPr>
      <w:rFonts w:ascii="Times New Roman" w:eastAsia="Times New Roman" w:hAnsi="Times New Roman" w:cs="Times New Roman"/>
      <w:sz w:val="28"/>
      <w:szCs w:val="20"/>
      <w:lang w:eastAsia="ru-RU"/>
    </w:rPr>
  </w:style>
  <w:style w:type="paragraph" w:styleId="23">
    <w:name w:val="Body Text Indent 2"/>
    <w:basedOn w:val="a"/>
    <w:link w:val="24"/>
    <w:rsid w:val="00E40B8D"/>
    <w:pPr>
      <w:spacing w:after="0" w:line="240" w:lineRule="auto"/>
      <w:ind w:left="426"/>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E40B8D"/>
    <w:rPr>
      <w:rFonts w:ascii="Times New Roman" w:eastAsia="Times New Roman" w:hAnsi="Times New Roman" w:cs="Times New Roman"/>
      <w:sz w:val="28"/>
      <w:szCs w:val="20"/>
      <w:lang w:eastAsia="ru-RU"/>
    </w:rPr>
  </w:style>
  <w:style w:type="paragraph" w:styleId="31">
    <w:name w:val="Body Text Indent 3"/>
    <w:basedOn w:val="a"/>
    <w:link w:val="32"/>
    <w:rsid w:val="00E40B8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E40B8D"/>
    <w:rPr>
      <w:rFonts w:ascii="Times New Roman" w:eastAsia="Times New Roman" w:hAnsi="Times New Roman" w:cs="Times New Roman"/>
      <w:sz w:val="28"/>
      <w:szCs w:val="20"/>
      <w:lang w:eastAsia="ru-RU"/>
    </w:rPr>
  </w:style>
  <w:style w:type="paragraph" w:styleId="a7">
    <w:name w:val="Title"/>
    <w:basedOn w:val="a"/>
    <w:link w:val="a8"/>
    <w:qFormat/>
    <w:rsid w:val="00E40B8D"/>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ние Знак"/>
    <w:basedOn w:val="a0"/>
    <w:link w:val="a7"/>
    <w:rsid w:val="00E40B8D"/>
    <w:rPr>
      <w:rFonts w:ascii="Times New Roman" w:eastAsia="Times New Roman" w:hAnsi="Times New Roman" w:cs="Times New Roman"/>
      <w:b/>
      <w:sz w:val="28"/>
      <w:szCs w:val="20"/>
      <w:lang w:eastAsia="ru-RU"/>
    </w:rPr>
  </w:style>
  <w:style w:type="paragraph" w:customStyle="1" w:styleId="Normal">
    <w:name w:val="Normal"/>
    <w:link w:val="Normal0"/>
    <w:rsid w:val="00E40B8D"/>
    <w:pPr>
      <w:spacing w:after="0" w:line="240" w:lineRule="auto"/>
    </w:pPr>
    <w:rPr>
      <w:rFonts w:ascii="Times New Roman" w:eastAsia="Times New Roman" w:hAnsi="Times New Roman" w:cs="Times New Roman"/>
      <w:snapToGrid w:val="0"/>
      <w:sz w:val="20"/>
      <w:szCs w:val="20"/>
      <w:lang w:eastAsia="ru-RU"/>
    </w:rPr>
  </w:style>
  <w:style w:type="paragraph" w:styleId="a9">
    <w:name w:val="Block Text"/>
    <w:basedOn w:val="Normal"/>
    <w:rsid w:val="00E40B8D"/>
    <w:pPr>
      <w:framePr w:w="10452" w:h="8923" w:hSpace="181" w:wrap="auto" w:vAnchor="text" w:hAnchor="page" w:x="12702" w:y="283"/>
      <w:ind w:left="426" w:right="269"/>
      <w:jc w:val="both"/>
    </w:pPr>
    <w:rPr>
      <w:sz w:val="32"/>
    </w:rPr>
  </w:style>
  <w:style w:type="paragraph" w:styleId="33">
    <w:name w:val="Body Text 3"/>
    <w:basedOn w:val="a"/>
    <w:link w:val="34"/>
    <w:rsid w:val="00E40B8D"/>
    <w:pPr>
      <w:spacing w:after="0" w:line="240" w:lineRule="auto"/>
      <w:jc w:val="center"/>
    </w:pPr>
    <w:rPr>
      <w:rFonts w:ascii="Times New Roman" w:eastAsia="Times New Roman" w:hAnsi="Times New Roman" w:cs="Times New Roman"/>
      <w:b/>
      <w:sz w:val="28"/>
      <w:szCs w:val="20"/>
      <w:lang w:eastAsia="ru-RU"/>
    </w:rPr>
  </w:style>
  <w:style w:type="character" w:customStyle="1" w:styleId="34">
    <w:name w:val="Основной текст 3 Знак"/>
    <w:basedOn w:val="a0"/>
    <w:link w:val="33"/>
    <w:rsid w:val="00E40B8D"/>
    <w:rPr>
      <w:rFonts w:ascii="Times New Roman" w:eastAsia="Times New Roman" w:hAnsi="Times New Roman" w:cs="Times New Roman"/>
      <w:b/>
      <w:sz w:val="28"/>
      <w:szCs w:val="20"/>
      <w:lang w:eastAsia="ru-RU"/>
    </w:rPr>
  </w:style>
  <w:style w:type="paragraph" w:styleId="aa">
    <w:name w:val="header"/>
    <w:basedOn w:val="a"/>
    <w:link w:val="ab"/>
    <w:rsid w:val="00E40B8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E40B8D"/>
    <w:rPr>
      <w:rFonts w:ascii="Times New Roman" w:eastAsia="Times New Roman" w:hAnsi="Times New Roman" w:cs="Times New Roman"/>
      <w:sz w:val="20"/>
      <w:szCs w:val="20"/>
      <w:lang w:eastAsia="ru-RU"/>
    </w:rPr>
  </w:style>
  <w:style w:type="paragraph" w:styleId="ac">
    <w:name w:val="footer"/>
    <w:basedOn w:val="a"/>
    <w:link w:val="ad"/>
    <w:rsid w:val="00E40B8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rsid w:val="00E40B8D"/>
    <w:rPr>
      <w:rFonts w:ascii="Times New Roman" w:eastAsia="Times New Roman" w:hAnsi="Times New Roman" w:cs="Times New Roman"/>
      <w:sz w:val="20"/>
      <w:szCs w:val="20"/>
      <w:lang w:eastAsia="ru-RU"/>
    </w:rPr>
  </w:style>
  <w:style w:type="paragraph" w:styleId="ae">
    <w:name w:val="Document Map"/>
    <w:basedOn w:val="a"/>
    <w:link w:val="af"/>
    <w:semiHidden/>
    <w:rsid w:val="00E40B8D"/>
    <w:pPr>
      <w:shd w:val="clear" w:color="auto" w:fill="000080"/>
      <w:spacing w:after="0" w:line="240" w:lineRule="auto"/>
    </w:pPr>
    <w:rPr>
      <w:rFonts w:ascii="Tahoma" w:eastAsia="Times New Roman" w:hAnsi="Tahoma" w:cs="Times New Roman"/>
      <w:sz w:val="20"/>
      <w:szCs w:val="20"/>
      <w:lang w:eastAsia="ru-RU"/>
    </w:rPr>
  </w:style>
  <w:style w:type="character" w:customStyle="1" w:styleId="af">
    <w:name w:val="Схема документа Знак"/>
    <w:basedOn w:val="a0"/>
    <w:link w:val="ae"/>
    <w:semiHidden/>
    <w:rsid w:val="00E40B8D"/>
    <w:rPr>
      <w:rFonts w:ascii="Tahoma" w:eastAsia="Times New Roman" w:hAnsi="Tahoma" w:cs="Times New Roman"/>
      <w:sz w:val="20"/>
      <w:szCs w:val="20"/>
      <w:shd w:val="clear" w:color="auto" w:fill="000080"/>
      <w:lang w:eastAsia="ru-RU"/>
    </w:rPr>
  </w:style>
  <w:style w:type="character" w:styleId="af0">
    <w:name w:val="page number"/>
    <w:basedOn w:val="a0"/>
    <w:rsid w:val="00E40B8D"/>
  </w:style>
  <w:style w:type="paragraph" w:customStyle="1" w:styleId="BlockText">
    <w:name w:val="Block Text"/>
    <w:basedOn w:val="Normal"/>
    <w:rsid w:val="00E40B8D"/>
    <w:pPr>
      <w:ind w:left="3261" w:right="1133" w:hanging="2977"/>
      <w:jc w:val="both"/>
    </w:pPr>
    <w:rPr>
      <w:snapToGrid/>
      <w:sz w:val="32"/>
    </w:rPr>
  </w:style>
  <w:style w:type="paragraph" w:styleId="12">
    <w:name w:val="toc 1"/>
    <w:basedOn w:val="a"/>
    <w:next w:val="a"/>
    <w:autoRedefine/>
    <w:semiHidden/>
    <w:rsid w:val="00E40B8D"/>
    <w:pPr>
      <w:spacing w:after="0" w:line="240" w:lineRule="auto"/>
    </w:pPr>
    <w:rPr>
      <w:rFonts w:ascii="Times New Roman" w:eastAsia="Times New Roman" w:hAnsi="Times New Roman" w:cs="Times New Roman"/>
      <w:sz w:val="20"/>
      <w:szCs w:val="20"/>
      <w:lang w:eastAsia="ru-RU"/>
    </w:rPr>
  </w:style>
  <w:style w:type="paragraph" w:styleId="25">
    <w:name w:val="toc 2"/>
    <w:basedOn w:val="a"/>
    <w:next w:val="a"/>
    <w:autoRedefine/>
    <w:semiHidden/>
    <w:rsid w:val="00E40B8D"/>
    <w:pPr>
      <w:spacing w:after="0" w:line="240" w:lineRule="auto"/>
      <w:ind w:left="200"/>
    </w:pPr>
    <w:rPr>
      <w:rFonts w:ascii="Times New Roman" w:eastAsia="Times New Roman" w:hAnsi="Times New Roman" w:cs="Times New Roman"/>
      <w:sz w:val="20"/>
      <w:szCs w:val="20"/>
      <w:lang w:eastAsia="ru-RU"/>
    </w:rPr>
  </w:style>
  <w:style w:type="paragraph" w:styleId="35">
    <w:name w:val="toc 3"/>
    <w:basedOn w:val="a"/>
    <w:next w:val="a"/>
    <w:autoRedefine/>
    <w:semiHidden/>
    <w:rsid w:val="00E40B8D"/>
    <w:pPr>
      <w:spacing w:after="0" w:line="240" w:lineRule="auto"/>
      <w:ind w:left="400"/>
    </w:pPr>
    <w:rPr>
      <w:rFonts w:ascii="Times New Roman" w:eastAsia="Times New Roman" w:hAnsi="Times New Roman" w:cs="Times New Roman"/>
      <w:sz w:val="20"/>
      <w:szCs w:val="20"/>
      <w:lang w:eastAsia="ru-RU"/>
    </w:rPr>
  </w:style>
  <w:style w:type="paragraph" w:styleId="41">
    <w:name w:val="toc 4"/>
    <w:basedOn w:val="a"/>
    <w:next w:val="a"/>
    <w:autoRedefine/>
    <w:semiHidden/>
    <w:rsid w:val="00E40B8D"/>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
    <w:next w:val="a"/>
    <w:autoRedefine/>
    <w:semiHidden/>
    <w:rsid w:val="00E40B8D"/>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semiHidden/>
    <w:rsid w:val="00E40B8D"/>
    <w:pPr>
      <w:spacing w:after="0" w:line="240" w:lineRule="auto"/>
      <w:ind w:left="1000"/>
    </w:pPr>
    <w:rPr>
      <w:rFonts w:ascii="Times New Roman" w:eastAsia="Times New Roman" w:hAnsi="Times New Roman" w:cs="Times New Roman"/>
      <w:sz w:val="20"/>
      <w:szCs w:val="20"/>
      <w:lang w:eastAsia="ru-RU"/>
    </w:rPr>
  </w:style>
  <w:style w:type="paragraph" w:styleId="71">
    <w:name w:val="toc 7"/>
    <w:basedOn w:val="a"/>
    <w:next w:val="a"/>
    <w:autoRedefine/>
    <w:semiHidden/>
    <w:rsid w:val="00E40B8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
    <w:next w:val="a"/>
    <w:autoRedefine/>
    <w:semiHidden/>
    <w:rsid w:val="00E40B8D"/>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semiHidden/>
    <w:rsid w:val="00E40B8D"/>
    <w:pPr>
      <w:spacing w:after="0" w:line="240" w:lineRule="auto"/>
      <w:ind w:left="1600"/>
    </w:pPr>
    <w:rPr>
      <w:rFonts w:ascii="Times New Roman" w:eastAsia="Times New Roman" w:hAnsi="Times New Roman" w:cs="Times New Roman"/>
      <w:sz w:val="20"/>
      <w:szCs w:val="20"/>
      <w:lang w:eastAsia="ru-RU"/>
    </w:rPr>
  </w:style>
  <w:style w:type="character" w:styleId="af1">
    <w:name w:val="Hyperlink"/>
    <w:rsid w:val="00E40B8D"/>
    <w:rPr>
      <w:color w:val="0000FF"/>
      <w:u w:val="single"/>
    </w:rPr>
  </w:style>
  <w:style w:type="table" w:styleId="af2">
    <w:name w:val="Table Grid"/>
    <w:basedOn w:val="a1"/>
    <w:rsid w:val="00E40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аголовок"/>
    <w:basedOn w:val="a"/>
    <w:rsid w:val="00E40B8D"/>
    <w:pPr>
      <w:suppressAutoHyphens/>
      <w:spacing w:before="360" w:after="240" w:line="240" w:lineRule="auto"/>
      <w:jc w:val="center"/>
    </w:pPr>
    <w:rPr>
      <w:rFonts w:ascii="Times New Roman" w:eastAsia="Times New Roman" w:hAnsi="Times New Roman" w:cs="Times New Roman"/>
      <w:sz w:val="20"/>
      <w:szCs w:val="20"/>
      <w:lang w:eastAsia="ar-SA"/>
    </w:rPr>
  </w:style>
  <w:style w:type="paragraph" w:customStyle="1" w:styleId="af4">
    <w:name w:val="основной"/>
    <w:basedOn w:val="af3"/>
    <w:rsid w:val="00E40B8D"/>
    <w:pPr>
      <w:spacing w:before="0" w:after="0"/>
      <w:ind w:firstLine="709"/>
      <w:jc w:val="both"/>
    </w:pPr>
  </w:style>
  <w:style w:type="paragraph" w:customStyle="1" w:styleId="af5">
    <w:name w:val="Содержимое таблицы"/>
    <w:basedOn w:val="a"/>
    <w:rsid w:val="00E40B8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6">
    <w:name w:val="Знак Знак2 Знак"/>
    <w:basedOn w:val="a"/>
    <w:rsid w:val="00E40B8D"/>
    <w:pPr>
      <w:spacing w:before="100" w:beforeAutospacing="1" w:after="100" w:afterAutospacing="1" w:line="240" w:lineRule="auto"/>
    </w:pPr>
    <w:rPr>
      <w:rFonts w:ascii="Tahoma" w:eastAsia="Times New Roman" w:hAnsi="Tahoma" w:cs="Tahoma"/>
      <w:sz w:val="20"/>
      <w:szCs w:val="20"/>
      <w:lang w:val="en-US"/>
    </w:rPr>
  </w:style>
  <w:style w:type="paragraph" w:customStyle="1" w:styleId="af6">
    <w:name w:val="Заголовок таблицы"/>
    <w:basedOn w:val="af5"/>
    <w:rsid w:val="00E40B8D"/>
    <w:pPr>
      <w:jc w:val="center"/>
    </w:pPr>
    <w:rPr>
      <w:b/>
      <w:bCs/>
      <w:i/>
      <w:iCs/>
      <w:sz w:val="24"/>
      <w:szCs w:val="24"/>
    </w:rPr>
  </w:style>
  <w:style w:type="character" w:customStyle="1" w:styleId="13">
    <w:name w:val="Основной текст с отступом1"/>
    <w:aliases w:val="Основной текст 11,Нумерованный список !! Знак"/>
    <w:rsid w:val="00E40B8D"/>
    <w:rPr>
      <w:sz w:val="26"/>
      <w:szCs w:val="26"/>
      <w:lang w:val="ru-RU" w:eastAsia="ru-RU"/>
    </w:rPr>
  </w:style>
  <w:style w:type="character" w:customStyle="1" w:styleId="Normal0">
    <w:name w:val="Normal Знак"/>
    <w:link w:val="Normal"/>
    <w:rsid w:val="00E40B8D"/>
    <w:rPr>
      <w:rFonts w:ascii="Times New Roman" w:eastAsia="Times New Roman" w:hAnsi="Times New Roman" w:cs="Times New Roman"/>
      <w:snapToGrid w:val="0"/>
      <w:sz w:val="20"/>
      <w:szCs w:val="20"/>
      <w:lang w:eastAsia="ru-RU"/>
    </w:rPr>
  </w:style>
  <w:style w:type="paragraph" w:customStyle="1" w:styleId="af7">
    <w:name w:val="Знак"/>
    <w:basedOn w:val="a"/>
    <w:rsid w:val="00E40B8D"/>
    <w:pPr>
      <w:spacing w:after="160" w:line="240" w:lineRule="exact"/>
    </w:pPr>
    <w:rPr>
      <w:rFonts w:ascii="Verdana" w:eastAsia="Times New Roman" w:hAnsi="Verdana" w:cs="Verdana"/>
      <w:sz w:val="20"/>
      <w:szCs w:val="20"/>
      <w:lang w:val="en-US"/>
    </w:rPr>
  </w:style>
  <w:style w:type="character" w:customStyle="1" w:styleId="WW8Num1z0">
    <w:name w:val="WW8Num1z0"/>
    <w:rsid w:val="00E40B8D"/>
    <w:rPr>
      <w:sz w:val="24"/>
      <w:szCs w:val="24"/>
    </w:rPr>
  </w:style>
  <w:style w:type="character" w:customStyle="1" w:styleId="WW8Num1z1">
    <w:name w:val="WW8Num1z1"/>
    <w:rsid w:val="00E40B8D"/>
    <w:rPr>
      <w:rFonts w:ascii="Symbol" w:hAnsi="Symbol" w:cs="StarSymbol"/>
      <w:sz w:val="18"/>
      <w:szCs w:val="18"/>
    </w:rPr>
  </w:style>
  <w:style w:type="character" w:customStyle="1" w:styleId="WW8Num5z0">
    <w:name w:val="WW8Num5z0"/>
    <w:rsid w:val="00E40B8D"/>
    <w:rPr>
      <w:rFonts w:ascii="Times New Roman" w:hAnsi="Times New Roman" w:cs="Times New Roman"/>
    </w:rPr>
  </w:style>
  <w:style w:type="character" w:customStyle="1" w:styleId="WW8Num7z0">
    <w:name w:val="WW8Num7z0"/>
    <w:rsid w:val="00E40B8D"/>
    <w:rPr>
      <w:rFonts w:ascii="Symbol" w:hAnsi="Symbol" w:cs="StarSymbol"/>
      <w:sz w:val="18"/>
      <w:szCs w:val="18"/>
    </w:rPr>
  </w:style>
  <w:style w:type="character" w:customStyle="1" w:styleId="WW8Num9z0">
    <w:name w:val="WW8Num9z0"/>
    <w:rsid w:val="00E40B8D"/>
    <w:rPr>
      <w:rFonts w:ascii="Times New Roman" w:hAnsi="Times New Roman" w:cs="Times New Roman"/>
    </w:rPr>
  </w:style>
  <w:style w:type="character" w:customStyle="1" w:styleId="WW8Num13z0">
    <w:name w:val="WW8Num13z0"/>
    <w:rsid w:val="00E40B8D"/>
    <w:rPr>
      <w:b/>
    </w:rPr>
  </w:style>
  <w:style w:type="character" w:customStyle="1" w:styleId="WW8Num18z0">
    <w:name w:val="WW8Num18z0"/>
    <w:rsid w:val="00E40B8D"/>
    <w:rPr>
      <w:b/>
    </w:rPr>
  </w:style>
  <w:style w:type="character" w:customStyle="1" w:styleId="WW8Num27z0">
    <w:name w:val="WW8Num27z0"/>
    <w:rsid w:val="00E40B8D"/>
    <w:rPr>
      <w:u w:val="none"/>
    </w:rPr>
  </w:style>
  <w:style w:type="character" w:customStyle="1" w:styleId="WW8Num39z0">
    <w:name w:val="WW8Num39z0"/>
    <w:rsid w:val="00E40B8D"/>
    <w:rPr>
      <w:rFonts w:ascii="Times New Roman" w:hAnsi="Times New Roman" w:cs="Times New Roman"/>
      <w:lang w:val="ru-RU"/>
    </w:rPr>
  </w:style>
  <w:style w:type="character" w:customStyle="1" w:styleId="14">
    <w:name w:val="Основной шрифт абзаца1"/>
    <w:rsid w:val="00E40B8D"/>
  </w:style>
  <w:style w:type="character" w:customStyle="1" w:styleId="Absatz-Standardschriftart">
    <w:name w:val="Absatz-Standardschriftart"/>
    <w:rsid w:val="00E40B8D"/>
  </w:style>
  <w:style w:type="character" w:customStyle="1" w:styleId="WW-Absatz-Standardschriftart">
    <w:name w:val="WW-Absatz-Standardschriftart"/>
    <w:rsid w:val="00E40B8D"/>
  </w:style>
  <w:style w:type="character" w:customStyle="1" w:styleId="WW-Absatz-Standardschriftart1">
    <w:name w:val="WW-Absatz-Standardschriftart1"/>
    <w:rsid w:val="00E40B8D"/>
  </w:style>
  <w:style w:type="character" w:customStyle="1" w:styleId="WW-Absatz-Standardschriftart11">
    <w:name w:val="WW-Absatz-Standardschriftart11"/>
    <w:rsid w:val="00E40B8D"/>
  </w:style>
  <w:style w:type="character" w:customStyle="1" w:styleId="WW-Absatz-Standardschriftart111">
    <w:name w:val="WW-Absatz-Standardschriftart111"/>
    <w:rsid w:val="00E40B8D"/>
  </w:style>
  <w:style w:type="character" w:customStyle="1" w:styleId="WW8Num2z0">
    <w:name w:val="WW8Num2z0"/>
    <w:rsid w:val="00E40B8D"/>
    <w:rPr>
      <w:rFonts w:ascii="Symbol" w:hAnsi="Symbol" w:cs="StarSymbol"/>
      <w:sz w:val="18"/>
      <w:szCs w:val="18"/>
    </w:rPr>
  </w:style>
  <w:style w:type="character" w:customStyle="1" w:styleId="WW8Num3z0">
    <w:name w:val="WW8Num3z0"/>
    <w:rsid w:val="00E40B8D"/>
    <w:rPr>
      <w:rFonts w:ascii="Symbol" w:hAnsi="Symbol" w:cs="StarSymbol"/>
      <w:sz w:val="18"/>
      <w:szCs w:val="18"/>
    </w:rPr>
  </w:style>
  <w:style w:type="paragraph" w:styleId="af8">
    <w:name w:val="List"/>
    <w:basedOn w:val="a5"/>
    <w:rsid w:val="00E40B8D"/>
    <w:pPr>
      <w:widowControl w:val="0"/>
      <w:suppressAutoHyphens/>
      <w:spacing w:after="120"/>
    </w:pPr>
    <w:rPr>
      <w:rFonts w:eastAsia="Lucida Sans Unicode" w:cs="Tahoma"/>
      <w:sz w:val="24"/>
      <w:lang w:eastAsia="ar-SA"/>
    </w:rPr>
  </w:style>
  <w:style w:type="paragraph" w:customStyle="1" w:styleId="27">
    <w:name w:val="Название2"/>
    <w:basedOn w:val="a"/>
    <w:rsid w:val="00E40B8D"/>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28">
    <w:name w:val="Указатель2"/>
    <w:basedOn w:val="a"/>
    <w:rsid w:val="00E40B8D"/>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af9">
    <w:name w:val="Заголовок"/>
    <w:basedOn w:val="a"/>
    <w:next w:val="a5"/>
    <w:rsid w:val="00E40B8D"/>
    <w:pPr>
      <w:keepNext/>
      <w:widowControl w:val="0"/>
      <w:suppressAutoHyphens/>
      <w:spacing w:before="240" w:after="120" w:line="240" w:lineRule="auto"/>
    </w:pPr>
    <w:rPr>
      <w:rFonts w:ascii="Arial" w:eastAsia="Lucida Sans Unicode" w:hAnsi="Arial" w:cs="Tahoma"/>
      <w:sz w:val="28"/>
      <w:szCs w:val="28"/>
      <w:lang w:eastAsia="ar-SA"/>
    </w:rPr>
  </w:style>
  <w:style w:type="paragraph" w:customStyle="1" w:styleId="210">
    <w:name w:val="Основной текст 21"/>
    <w:basedOn w:val="a"/>
    <w:rsid w:val="00E40B8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E40B8D"/>
    <w:pPr>
      <w:suppressAutoHyphens/>
      <w:spacing w:after="0" w:line="240" w:lineRule="auto"/>
      <w:ind w:left="426"/>
      <w:jc w:val="both"/>
    </w:pPr>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E40B8D"/>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styleId="afa">
    <w:name w:val="Subtitle"/>
    <w:basedOn w:val="af9"/>
    <w:next w:val="a5"/>
    <w:link w:val="afb"/>
    <w:qFormat/>
    <w:rsid w:val="00E40B8D"/>
    <w:pPr>
      <w:jc w:val="center"/>
    </w:pPr>
    <w:rPr>
      <w:i/>
      <w:iCs/>
    </w:rPr>
  </w:style>
  <w:style w:type="character" w:customStyle="1" w:styleId="afb">
    <w:name w:val="Подзаголовок Знак"/>
    <w:basedOn w:val="a0"/>
    <w:link w:val="afa"/>
    <w:rsid w:val="00E40B8D"/>
    <w:rPr>
      <w:rFonts w:ascii="Arial" w:eastAsia="Lucida Sans Unicode" w:hAnsi="Arial" w:cs="Tahoma"/>
      <w:i/>
      <w:iCs/>
      <w:sz w:val="28"/>
      <w:szCs w:val="28"/>
      <w:lang w:eastAsia="ar-SA"/>
    </w:rPr>
  </w:style>
  <w:style w:type="paragraph" w:customStyle="1" w:styleId="15">
    <w:name w:val="Цитата1"/>
    <w:basedOn w:val="Normal"/>
    <w:rsid w:val="00E40B8D"/>
    <w:pPr>
      <w:suppressAutoHyphens/>
      <w:ind w:left="426" w:right="269"/>
      <w:jc w:val="both"/>
    </w:pPr>
    <w:rPr>
      <w:snapToGrid/>
      <w:sz w:val="32"/>
      <w:lang w:eastAsia="ar-SA"/>
    </w:rPr>
  </w:style>
  <w:style w:type="paragraph" w:customStyle="1" w:styleId="311">
    <w:name w:val="Основной текст 31"/>
    <w:basedOn w:val="a"/>
    <w:rsid w:val="00E40B8D"/>
    <w:pPr>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16">
    <w:name w:val="Схема документа1"/>
    <w:basedOn w:val="a"/>
    <w:rsid w:val="00E40B8D"/>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17">
    <w:name w:val="Название1"/>
    <w:basedOn w:val="a"/>
    <w:rsid w:val="00E40B8D"/>
    <w:pPr>
      <w:widowControl w:val="0"/>
      <w:suppressLineNumbers/>
      <w:suppressAutoHyphens/>
      <w:spacing w:before="120" w:after="120" w:line="240" w:lineRule="auto"/>
    </w:pPr>
    <w:rPr>
      <w:rFonts w:ascii="Times New Roman" w:eastAsia="Lucida Sans Unicode" w:hAnsi="Times New Roman" w:cs="Tahoma"/>
      <w:i/>
      <w:iCs/>
      <w:sz w:val="20"/>
      <w:szCs w:val="20"/>
      <w:lang w:eastAsia="ar-SA"/>
    </w:rPr>
  </w:style>
  <w:style w:type="paragraph" w:customStyle="1" w:styleId="18">
    <w:name w:val="Указатель1"/>
    <w:basedOn w:val="a"/>
    <w:rsid w:val="00E40B8D"/>
    <w:pPr>
      <w:widowControl w:val="0"/>
      <w:suppressLineNumbers/>
      <w:suppressAutoHyphens/>
      <w:spacing w:after="0" w:line="240" w:lineRule="auto"/>
    </w:pPr>
    <w:rPr>
      <w:rFonts w:ascii="Times New Roman" w:eastAsia="Lucida Sans Unicode" w:hAnsi="Times New Roman" w:cs="Tahoma"/>
      <w:sz w:val="24"/>
      <w:szCs w:val="20"/>
      <w:lang w:eastAsia="ar-SA"/>
    </w:rPr>
  </w:style>
  <w:style w:type="paragraph" w:customStyle="1" w:styleId="afc">
    <w:name w:val="Содержимое врезки"/>
    <w:basedOn w:val="a5"/>
    <w:rsid w:val="00E40B8D"/>
    <w:pPr>
      <w:widowControl w:val="0"/>
      <w:suppressAutoHyphens/>
      <w:spacing w:after="120"/>
    </w:pPr>
    <w:rPr>
      <w:rFonts w:eastAsia="Lucida Sans Unicode"/>
      <w:sz w:val="24"/>
      <w:lang w:eastAsia="ar-SA"/>
    </w:rPr>
  </w:style>
  <w:style w:type="paragraph" w:styleId="afd">
    <w:name w:val="Balloon Text"/>
    <w:basedOn w:val="a"/>
    <w:link w:val="afe"/>
    <w:rsid w:val="00E40B8D"/>
    <w:pPr>
      <w:suppressAutoHyphens/>
      <w:spacing w:after="0" w:line="240" w:lineRule="auto"/>
    </w:pPr>
    <w:rPr>
      <w:rFonts w:ascii="Tahoma" w:eastAsia="Times New Roman" w:hAnsi="Tahoma" w:cs="Tahoma"/>
      <w:sz w:val="16"/>
      <w:szCs w:val="16"/>
      <w:lang w:eastAsia="ar-SA"/>
    </w:rPr>
  </w:style>
  <w:style w:type="character" w:customStyle="1" w:styleId="afe">
    <w:name w:val="Текст выноски Знак"/>
    <w:basedOn w:val="a0"/>
    <w:link w:val="afd"/>
    <w:rsid w:val="00E40B8D"/>
    <w:rPr>
      <w:rFonts w:ascii="Tahoma" w:eastAsia="Times New Roman" w:hAnsi="Tahoma" w:cs="Tahoma"/>
      <w:sz w:val="16"/>
      <w:szCs w:val="16"/>
      <w:lang w:eastAsia="ar-SA"/>
    </w:rPr>
  </w:style>
  <w:style w:type="character" w:customStyle="1" w:styleId="z1">
    <w:name w:val="z1"/>
    <w:rsid w:val="00E40B8D"/>
    <w:rPr>
      <w:rFonts w:ascii="Tahoma" w:hAnsi="Tahoma" w:cs="Tahoma" w:hint="default"/>
      <w:b/>
      <w:bCs/>
      <w:color w:val="0B3570"/>
      <w:sz w:val="20"/>
      <w:szCs w:val="20"/>
    </w:rPr>
  </w:style>
  <w:style w:type="paragraph" w:customStyle="1" w:styleId="19">
    <w:name w:val="Обычный1"/>
    <w:rsid w:val="00E40B8D"/>
    <w:pPr>
      <w:spacing w:after="0" w:line="240" w:lineRule="auto"/>
    </w:pPr>
    <w:rPr>
      <w:rFonts w:ascii="Times New Roman" w:eastAsia="Times New Roman" w:hAnsi="Times New Roman" w:cs="Times New Roman"/>
      <w:sz w:val="20"/>
      <w:szCs w:val="20"/>
      <w:lang w:eastAsia="ru-RU"/>
    </w:rPr>
  </w:style>
  <w:style w:type="paragraph" w:styleId="aff">
    <w:name w:val="List Paragraph"/>
    <w:basedOn w:val="a"/>
    <w:qFormat/>
    <w:rsid w:val="00E40B8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a">
    <w:name w:val="Стиль 1"/>
    <w:basedOn w:val="a"/>
    <w:rsid w:val="00E40B8D"/>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lang w:eastAsia="ru-RU"/>
    </w:rPr>
  </w:style>
  <w:style w:type="paragraph" w:styleId="aff0">
    <w:name w:val="Normal (Web)"/>
    <w:basedOn w:val="a"/>
    <w:uiPriority w:val="99"/>
    <w:rsid w:val="00E40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Таблицы (моноширинный)"/>
    <w:basedOn w:val="a"/>
    <w:next w:val="a"/>
    <w:uiPriority w:val="99"/>
    <w:rsid w:val="00E40B8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42">
    <w:name w:val="Стиль 4"/>
    <w:basedOn w:val="a"/>
    <w:rsid w:val="00E40B8D"/>
    <w:pPr>
      <w:spacing w:after="0" w:line="240" w:lineRule="auto"/>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40B8D"/>
    <w:pPr>
      <w:keepNext/>
      <w:spacing w:after="0" w:line="360" w:lineRule="auto"/>
      <w:ind w:left="851"/>
      <w:jc w:val="center"/>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qFormat/>
    <w:rsid w:val="00E40B8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E40B8D"/>
    <w:pPr>
      <w:keepNext/>
      <w:spacing w:before="240" w:after="60" w:line="240" w:lineRule="auto"/>
      <w:outlineLvl w:val="2"/>
    </w:pPr>
    <w:rPr>
      <w:rFonts w:ascii="Arial" w:eastAsia="Times New Roman" w:hAnsi="Arial" w:cs="Times New Roman"/>
      <w:sz w:val="24"/>
      <w:szCs w:val="20"/>
      <w:lang w:eastAsia="ru-RU"/>
    </w:rPr>
  </w:style>
  <w:style w:type="paragraph" w:styleId="4">
    <w:name w:val="heading 4"/>
    <w:basedOn w:val="a"/>
    <w:next w:val="a"/>
    <w:link w:val="40"/>
    <w:qFormat/>
    <w:rsid w:val="00E40B8D"/>
    <w:pPr>
      <w:keepNext/>
      <w:spacing w:after="0" w:line="240" w:lineRule="auto"/>
      <w:jc w:val="center"/>
      <w:outlineLvl w:val="3"/>
    </w:pPr>
    <w:rPr>
      <w:rFonts w:ascii="Times New Roman" w:eastAsia="Times New Roman" w:hAnsi="Times New Roman" w:cs="Times New Roman"/>
      <w:sz w:val="28"/>
      <w:szCs w:val="20"/>
      <w:u w:val="single"/>
      <w:lang w:eastAsia="ru-RU"/>
    </w:rPr>
  </w:style>
  <w:style w:type="paragraph" w:styleId="5">
    <w:name w:val="heading 5"/>
    <w:basedOn w:val="a"/>
    <w:next w:val="a"/>
    <w:link w:val="50"/>
    <w:qFormat/>
    <w:rsid w:val="00E40B8D"/>
    <w:pPr>
      <w:keepNext/>
      <w:spacing w:after="12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E40B8D"/>
    <w:pPr>
      <w:keepNext/>
      <w:spacing w:before="120" w:after="0" w:line="240" w:lineRule="auto"/>
      <w:ind w:left="1560"/>
      <w:outlineLvl w:val="5"/>
    </w:pPr>
    <w:rPr>
      <w:rFonts w:ascii="Times New Roman" w:eastAsia="Times New Roman" w:hAnsi="Times New Roman" w:cs="Times New Roman"/>
      <w:b/>
      <w:sz w:val="28"/>
      <w:szCs w:val="20"/>
      <w:lang w:eastAsia="ru-RU"/>
    </w:rPr>
  </w:style>
  <w:style w:type="paragraph" w:styleId="7">
    <w:name w:val="heading 7"/>
    <w:basedOn w:val="a"/>
    <w:next w:val="a"/>
    <w:link w:val="70"/>
    <w:qFormat/>
    <w:rsid w:val="00E40B8D"/>
    <w:pPr>
      <w:keepNext/>
      <w:spacing w:before="180"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E40B8D"/>
    <w:pPr>
      <w:keepNext/>
      <w:framePr w:w="10858" w:h="8925" w:hSpace="181" w:wrap="around" w:vAnchor="page" w:hAnchor="page" w:x="12237" w:y="290"/>
      <w:spacing w:before="120" w:after="0" w:line="240" w:lineRule="auto"/>
      <w:ind w:right="-142"/>
      <w:jc w:val="both"/>
      <w:outlineLvl w:val="7"/>
    </w:pPr>
    <w:rPr>
      <w:rFonts w:ascii="Arial" w:eastAsia="Times New Roman" w:hAnsi="Arial" w:cs="Times New Roman"/>
      <w:sz w:val="24"/>
      <w:szCs w:val="20"/>
      <w:lang w:eastAsia="ru-RU"/>
    </w:rPr>
  </w:style>
  <w:style w:type="paragraph" w:styleId="9">
    <w:name w:val="heading 9"/>
    <w:basedOn w:val="a"/>
    <w:next w:val="a"/>
    <w:link w:val="90"/>
    <w:qFormat/>
    <w:rsid w:val="00E40B8D"/>
    <w:pPr>
      <w:keepNext/>
      <w:spacing w:before="60" w:after="60" w:line="240" w:lineRule="auto"/>
      <w:ind w:left="426"/>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B8D"/>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E40B8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E40B8D"/>
    <w:rPr>
      <w:rFonts w:ascii="Arial" w:eastAsia="Times New Roman" w:hAnsi="Arial" w:cs="Times New Roman"/>
      <w:sz w:val="24"/>
      <w:szCs w:val="20"/>
      <w:lang w:eastAsia="ru-RU"/>
    </w:rPr>
  </w:style>
  <w:style w:type="character" w:customStyle="1" w:styleId="40">
    <w:name w:val="Заголовок 4 Знак"/>
    <w:basedOn w:val="a0"/>
    <w:link w:val="4"/>
    <w:rsid w:val="00E40B8D"/>
    <w:rPr>
      <w:rFonts w:ascii="Times New Roman" w:eastAsia="Times New Roman" w:hAnsi="Times New Roman" w:cs="Times New Roman"/>
      <w:sz w:val="28"/>
      <w:szCs w:val="20"/>
      <w:u w:val="single"/>
      <w:lang w:eastAsia="ru-RU"/>
    </w:rPr>
  </w:style>
  <w:style w:type="character" w:customStyle="1" w:styleId="50">
    <w:name w:val="Заголовок 5 Знак"/>
    <w:basedOn w:val="a0"/>
    <w:link w:val="5"/>
    <w:rsid w:val="00E40B8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E40B8D"/>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E40B8D"/>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E40B8D"/>
    <w:rPr>
      <w:rFonts w:ascii="Arial" w:eastAsia="Times New Roman" w:hAnsi="Arial" w:cs="Times New Roman"/>
      <w:sz w:val="24"/>
      <w:szCs w:val="20"/>
      <w:lang w:eastAsia="ru-RU"/>
    </w:rPr>
  </w:style>
  <w:style w:type="character" w:customStyle="1" w:styleId="90">
    <w:name w:val="Заголовок 9 Знак"/>
    <w:basedOn w:val="a0"/>
    <w:link w:val="9"/>
    <w:rsid w:val="00E40B8D"/>
    <w:rPr>
      <w:rFonts w:ascii="Times New Roman" w:eastAsia="Times New Roman" w:hAnsi="Times New Roman" w:cs="Times New Roman"/>
      <w:sz w:val="24"/>
      <w:szCs w:val="20"/>
      <w:lang w:eastAsia="ru-RU"/>
    </w:rPr>
  </w:style>
  <w:style w:type="numbering" w:customStyle="1" w:styleId="11">
    <w:name w:val="Нет списка1"/>
    <w:next w:val="a2"/>
    <w:semiHidden/>
    <w:unhideWhenUsed/>
    <w:rsid w:val="00E40B8D"/>
  </w:style>
  <w:style w:type="paragraph" w:styleId="a3">
    <w:name w:val="Body Text Indent"/>
    <w:basedOn w:val="a"/>
    <w:link w:val="a4"/>
    <w:rsid w:val="00E40B8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E40B8D"/>
    <w:rPr>
      <w:rFonts w:ascii="Times New Roman" w:eastAsia="Times New Roman" w:hAnsi="Times New Roman" w:cs="Times New Roman"/>
      <w:sz w:val="28"/>
      <w:szCs w:val="20"/>
      <w:lang w:eastAsia="ru-RU"/>
    </w:rPr>
  </w:style>
  <w:style w:type="paragraph" w:styleId="a5">
    <w:name w:val="Body Text"/>
    <w:basedOn w:val="a"/>
    <w:link w:val="a6"/>
    <w:rsid w:val="00E40B8D"/>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E40B8D"/>
    <w:rPr>
      <w:rFonts w:ascii="Times New Roman" w:eastAsia="Times New Roman" w:hAnsi="Times New Roman" w:cs="Times New Roman"/>
      <w:sz w:val="28"/>
      <w:szCs w:val="20"/>
      <w:lang w:eastAsia="ru-RU"/>
    </w:rPr>
  </w:style>
  <w:style w:type="paragraph" w:styleId="21">
    <w:name w:val="Body Text 2"/>
    <w:basedOn w:val="a"/>
    <w:link w:val="22"/>
    <w:rsid w:val="00E40B8D"/>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E40B8D"/>
    <w:rPr>
      <w:rFonts w:ascii="Times New Roman" w:eastAsia="Times New Roman" w:hAnsi="Times New Roman" w:cs="Times New Roman"/>
      <w:sz w:val="28"/>
      <w:szCs w:val="20"/>
      <w:lang w:eastAsia="ru-RU"/>
    </w:rPr>
  </w:style>
  <w:style w:type="paragraph" w:styleId="23">
    <w:name w:val="Body Text Indent 2"/>
    <w:basedOn w:val="a"/>
    <w:link w:val="24"/>
    <w:rsid w:val="00E40B8D"/>
    <w:pPr>
      <w:spacing w:after="0" w:line="240" w:lineRule="auto"/>
      <w:ind w:left="426"/>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E40B8D"/>
    <w:rPr>
      <w:rFonts w:ascii="Times New Roman" w:eastAsia="Times New Roman" w:hAnsi="Times New Roman" w:cs="Times New Roman"/>
      <w:sz w:val="28"/>
      <w:szCs w:val="20"/>
      <w:lang w:eastAsia="ru-RU"/>
    </w:rPr>
  </w:style>
  <w:style w:type="paragraph" w:styleId="31">
    <w:name w:val="Body Text Indent 3"/>
    <w:basedOn w:val="a"/>
    <w:link w:val="32"/>
    <w:rsid w:val="00E40B8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E40B8D"/>
    <w:rPr>
      <w:rFonts w:ascii="Times New Roman" w:eastAsia="Times New Roman" w:hAnsi="Times New Roman" w:cs="Times New Roman"/>
      <w:sz w:val="28"/>
      <w:szCs w:val="20"/>
      <w:lang w:eastAsia="ru-RU"/>
    </w:rPr>
  </w:style>
  <w:style w:type="paragraph" w:styleId="a7">
    <w:name w:val="Title"/>
    <w:basedOn w:val="a"/>
    <w:link w:val="a8"/>
    <w:qFormat/>
    <w:rsid w:val="00E40B8D"/>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ние Знак"/>
    <w:basedOn w:val="a0"/>
    <w:link w:val="a7"/>
    <w:rsid w:val="00E40B8D"/>
    <w:rPr>
      <w:rFonts w:ascii="Times New Roman" w:eastAsia="Times New Roman" w:hAnsi="Times New Roman" w:cs="Times New Roman"/>
      <w:b/>
      <w:sz w:val="28"/>
      <w:szCs w:val="20"/>
      <w:lang w:eastAsia="ru-RU"/>
    </w:rPr>
  </w:style>
  <w:style w:type="paragraph" w:customStyle="1" w:styleId="Normal">
    <w:name w:val="Normal"/>
    <w:link w:val="Normal0"/>
    <w:rsid w:val="00E40B8D"/>
    <w:pPr>
      <w:spacing w:after="0" w:line="240" w:lineRule="auto"/>
    </w:pPr>
    <w:rPr>
      <w:rFonts w:ascii="Times New Roman" w:eastAsia="Times New Roman" w:hAnsi="Times New Roman" w:cs="Times New Roman"/>
      <w:snapToGrid w:val="0"/>
      <w:sz w:val="20"/>
      <w:szCs w:val="20"/>
      <w:lang w:eastAsia="ru-RU"/>
    </w:rPr>
  </w:style>
  <w:style w:type="paragraph" w:styleId="a9">
    <w:name w:val="Block Text"/>
    <w:basedOn w:val="Normal"/>
    <w:rsid w:val="00E40B8D"/>
    <w:pPr>
      <w:framePr w:w="10452" w:h="8923" w:hSpace="181" w:wrap="auto" w:vAnchor="text" w:hAnchor="page" w:x="12702" w:y="283"/>
      <w:ind w:left="426" w:right="269"/>
      <w:jc w:val="both"/>
    </w:pPr>
    <w:rPr>
      <w:sz w:val="32"/>
    </w:rPr>
  </w:style>
  <w:style w:type="paragraph" w:styleId="33">
    <w:name w:val="Body Text 3"/>
    <w:basedOn w:val="a"/>
    <w:link w:val="34"/>
    <w:rsid w:val="00E40B8D"/>
    <w:pPr>
      <w:spacing w:after="0" w:line="240" w:lineRule="auto"/>
      <w:jc w:val="center"/>
    </w:pPr>
    <w:rPr>
      <w:rFonts w:ascii="Times New Roman" w:eastAsia="Times New Roman" w:hAnsi="Times New Roman" w:cs="Times New Roman"/>
      <w:b/>
      <w:sz w:val="28"/>
      <w:szCs w:val="20"/>
      <w:lang w:eastAsia="ru-RU"/>
    </w:rPr>
  </w:style>
  <w:style w:type="character" w:customStyle="1" w:styleId="34">
    <w:name w:val="Основной текст 3 Знак"/>
    <w:basedOn w:val="a0"/>
    <w:link w:val="33"/>
    <w:rsid w:val="00E40B8D"/>
    <w:rPr>
      <w:rFonts w:ascii="Times New Roman" w:eastAsia="Times New Roman" w:hAnsi="Times New Roman" w:cs="Times New Roman"/>
      <w:b/>
      <w:sz w:val="28"/>
      <w:szCs w:val="20"/>
      <w:lang w:eastAsia="ru-RU"/>
    </w:rPr>
  </w:style>
  <w:style w:type="paragraph" w:styleId="aa">
    <w:name w:val="header"/>
    <w:basedOn w:val="a"/>
    <w:link w:val="ab"/>
    <w:rsid w:val="00E40B8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E40B8D"/>
    <w:rPr>
      <w:rFonts w:ascii="Times New Roman" w:eastAsia="Times New Roman" w:hAnsi="Times New Roman" w:cs="Times New Roman"/>
      <w:sz w:val="20"/>
      <w:szCs w:val="20"/>
      <w:lang w:eastAsia="ru-RU"/>
    </w:rPr>
  </w:style>
  <w:style w:type="paragraph" w:styleId="ac">
    <w:name w:val="footer"/>
    <w:basedOn w:val="a"/>
    <w:link w:val="ad"/>
    <w:rsid w:val="00E40B8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rsid w:val="00E40B8D"/>
    <w:rPr>
      <w:rFonts w:ascii="Times New Roman" w:eastAsia="Times New Roman" w:hAnsi="Times New Roman" w:cs="Times New Roman"/>
      <w:sz w:val="20"/>
      <w:szCs w:val="20"/>
      <w:lang w:eastAsia="ru-RU"/>
    </w:rPr>
  </w:style>
  <w:style w:type="paragraph" w:styleId="ae">
    <w:name w:val="Document Map"/>
    <w:basedOn w:val="a"/>
    <w:link w:val="af"/>
    <w:semiHidden/>
    <w:rsid w:val="00E40B8D"/>
    <w:pPr>
      <w:shd w:val="clear" w:color="auto" w:fill="000080"/>
      <w:spacing w:after="0" w:line="240" w:lineRule="auto"/>
    </w:pPr>
    <w:rPr>
      <w:rFonts w:ascii="Tahoma" w:eastAsia="Times New Roman" w:hAnsi="Tahoma" w:cs="Times New Roman"/>
      <w:sz w:val="20"/>
      <w:szCs w:val="20"/>
      <w:lang w:eastAsia="ru-RU"/>
    </w:rPr>
  </w:style>
  <w:style w:type="character" w:customStyle="1" w:styleId="af">
    <w:name w:val="Схема документа Знак"/>
    <w:basedOn w:val="a0"/>
    <w:link w:val="ae"/>
    <w:semiHidden/>
    <w:rsid w:val="00E40B8D"/>
    <w:rPr>
      <w:rFonts w:ascii="Tahoma" w:eastAsia="Times New Roman" w:hAnsi="Tahoma" w:cs="Times New Roman"/>
      <w:sz w:val="20"/>
      <w:szCs w:val="20"/>
      <w:shd w:val="clear" w:color="auto" w:fill="000080"/>
      <w:lang w:eastAsia="ru-RU"/>
    </w:rPr>
  </w:style>
  <w:style w:type="character" w:styleId="af0">
    <w:name w:val="page number"/>
    <w:basedOn w:val="a0"/>
    <w:rsid w:val="00E40B8D"/>
  </w:style>
  <w:style w:type="paragraph" w:customStyle="1" w:styleId="BlockText">
    <w:name w:val="Block Text"/>
    <w:basedOn w:val="Normal"/>
    <w:rsid w:val="00E40B8D"/>
    <w:pPr>
      <w:ind w:left="3261" w:right="1133" w:hanging="2977"/>
      <w:jc w:val="both"/>
    </w:pPr>
    <w:rPr>
      <w:snapToGrid/>
      <w:sz w:val="32"/>
    </w:rPr>
  </w:style>
  <w:style w:type="paragraph" w:styleId="12">
    <w:name w:val="toc 1"/>
    <w:basedOn w:val="a"/>
    <w:next w:val="a"/>
    <w:autoRedefine/>
    <w:semiHidden/>
    <w:rsid w:val="00E40B8D"/>
    <w:pPr>
      <w:spacing w:after="0" w:line="240" w:lineRule="auto"/>
    </w:pPr>
    <w:rPr>
      <w:rFonts w:ascii="Times New Roman" w:eastAsia="Times New Roman" w:hAnsi="Times New Roman" w:cs="Times New Roman"/>
      <w:sz w:val="20"/>
      <w:szCs w:val="20"/>
      <w:lang w:eastAsia="ru-RU"/>
    </w:rPr>
  </w:style>
  <w:style w:type="paragraph" w:styleId="25">
    <w:name w:val="toc 2"/>
    <w:basedOn w:val="a"/>
    <w:next w:val="a"/>
    <w:autoRedefine/>
    <w:semiHidden/>
    <w:rsid w:val="00E40B8D"/>
    <w:pPr>
      <w:spacing w:after="0" w:line="240" w:lineRule="auto"/>
      <w:ind w:left="200"/>
    </w:pPr>
    <w:rPr>
      <w:rFonts w:ascii="Times New Roman" w:eastAsia="Times New Roman" w:hAnsi="Times New Roman" w:cs="Times New Roman"/>
      <w:sz w:val="20"/>
      <w:szCs w:val="20"/>
      <w:lang w:eastAsia="ru-RU"/>
    </w:rPr>
  </w:style>
  <w:style w:type="paragraph" w:styleId="35">
    <w:name w:val="toc 3"/>
    <w:basedOn w:val="a"/>
    <w:next w:val="a"/>
    <w:autoRedefine/>
    <w:semiHidden/>
    <w:rsid w:val="00E40B8D"/>
    <w:pPr>
      <w:spacing w:after="0" w:line="240" w:lineRule="auto"/>
      <w:ind w:left="400"/>
    </w:pPr>
    <w:rPr>
      <w:rFonts w:ascii="Times New Roman" w:eastAsia="Times New Roman" w:hAnsi="Times New Roman" w:cs="Times New Roman"/>
      <w:sz w:val="20"/>
      <w:szCs w:val="20"/>
      <w:lang w:eastAsia="ru-RU"/>
    </w:rPr>
  </w:style>
  <w:style w:type="paragraph" w:styleId="41">
    <w:name w:val="toc 4"/>
    <w:basedOn w:val="a"/>
    <w:next w:val="a"/>
    <w:autoRedefine/>
    <w:semiHidden/>
    <w:rsid w:val="00E40B8D"/>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
    <w:next w:val="a"/>
    <w:autoRedefine/>
    <w:semiHidden/>
    <w:rsid w:val="00E40B8D"/>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semiHidden/>
    <w:rsid w:val="00E40B8D"/>
    <w:pPr>
      <w:spacing w:after="0" w:line="240" w:lineRule="auto"/>
      <w:ind w:left="1000"/>
    </w:pPr>
    <w:rPr>
      <w:rFonts w:ascii="Times New Roman" w:eastAsia="Times New Roman" w:hAnsi="Times New Roman" w:cs="Times New Roman"/>
      <w:sz w:val="20"/>
      <w:szCs w:val="20"/>
      <w:lang w:eastAsia="ru-RU"/>
    </w:rPr>
  </w:style>
  <w:style w:type="paragraph" w:styleId="71">
    <w:name w:val="toc 7"/>
    <w:basedOn w:val="a"/>
    <w:next w:val="a"/>
    <w:autoRedefine/>
    <w:semiHidden/>
    <w:rsid w:val="00E40B8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
    <w:next w:val="a"/>
    <w:autoRedefine/>
    <w:semiHidden/>
    <w:rsid w:val="00E40B8D"/>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semiHidden/>
    <w:rsid w:val="00E40B8D"/>
    <w:pPr>
      <w:spacing w:after="0" w:line="240" w:lineRule="auto"/>
      <w:ind w:left="1600"/>
    </w:pPr>
    <w:rPr>
      <w:rFonts w:ascii="Times New Roman" w:eastAsia="Times New Roman" w:hAnsi="Times New Roman" w:cs="Times New Roman"/>
      <w:sz w:val="20"/>
      <w:szCs w:val="20"/>
      <w:lang w:eastAsia="ru-RU"/>
    </w:rPr>
  </w:style>
  <w:style w:type="character" w:styleId="af1">
    <w:name w:val="Hyperlink"/>
    <w:rsid w:val="00E40B8D"/>
    <w:rPr>
      <w:color w:val="0000FF"/>
      <w:u w:val="single"/>
    </w:rPr>
  </w:style>
  <w:style w:type="table" w:styleId="af2">
    <w:name w:val="Table Grid"/>
    <w:basedOn w:val="a1"/>
    <w:rsid w:val="00E40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аголовок"/>
    <w:basedOn w:val="a"/>
    <w:rsid w:val="00E40B8D"/>
    <w:pPr>
      <w:suppressAutoHyphens/>
      <w:spacing w:before="360" w:after="240" w:line="240" w:lineRule="auto"/>
      <w:jc w:val="center"/>
    </w:pPr>
    <w:rPr>
      <w:rFonts w:ascii="Times New Roman" w:eastAsia="Times New Roman" w:hAnsi="Times New Roman" w:cs="Times New Roman"/>
      <w:sz w:val="20"/>
      <w:szCs w:val="20"/>
      <w:lang w:eastAsia="ar-SA"/>
    </w:rPr>
  </w:style>
  <w:style w:type="paragraph" w:customStyle="1" w:styleId="af4">
    <w:name w:val="основной"/>
    <w:basedOn w:val="af3"/>
    <w:rsid w:val="00E40B8D"/>
    <w:pPr>
      <w:spacing w:before="0" w:after="0"/>
      <w:ind w:firstLine="709"/>
      <w:jc w:val="both"/>
    </w:pPr>
  </w:style>
  <w:style w:type="paragraph" w:customStyle="1" w:styleId="af5">
    <w:name w:val="Содержимое таблицы"/>
    <w:basedOn w:val="a"/>
    <w:rsid w:val="00E40B8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6">
    <w:name w:val="Знак Знак2 Знак"/>
    <w:basedOn w:val="a"/>
    <w:rsid w:val="00E40B8D"/>
    <w:pPr>
      <w:spacing w:before="100" w:beforeAutospacing="1" w:after="100" w:afterAutospacing="1" w:line="240" w:lineRule="auto"/>
    </w:pPr>
    <w:rPr>
      <w:rFonts w:ascii="Tahoma" w:eastAsia="Times New Roman" w:hAnsi="Tahoma" w:cs="Tahoma"/>
      <w:sz w:val="20"/>
      <w:szCs w:val="20"/>
      <w:lang w:val="en-US"/>
    </w:rPr>
  </w:style>
  <w:style w:type="paragraph" w:customStyle="1" w:styleId="af6">
    <w:name w:val="Заголовок таблицы"/>
    <w:basedOn w:val="af5"/>
    <w:rsid w:val="00E40B8D"/>
    <w:pPr>
      <w:jc w:val="center"/>
    </w:pPr>
    <w:rPr>
      <w:b/>
      <w:bCs/>
      <w:i/>
      <w:iCs/>
      <w:sz w:val="24"/>
      <w:szCs w:val="24"/>
    </w:rPr>
  </w:style>
  <w:style w:type="character" w:customStyle="1" w:styleId="13">
    <w:name w:val="Основной текст с отступом1"/>
    <w:aliases w:val="Основной текст 11,Нумерованный список !! Знак"/>
    <w:rsid w:val="00E40B8D"/>
    <w:rPr>
      <w:sz w:val="26"/>
      <w:szCs w:val="26"/>
      <w:lang w:val="ru-RU" w:eastAsia="ru-RU"/>
    </w:rPr>
  </w:style>
  <w:style w:type="character" w:customStyle="1" w:styleId="Normal0">
    <w:name w:val="Normal Знак"/>
    <w:link w:val="Normal"/>
    <w:rsid w:val="00E40B8D"/>
    <w:rPr>
      <w:rFonts w:ascii="Times New Roman" w:eastAsia="Times New Roman" w:hAnsi="Times New Roman" w:cs="Times New Roman"/>
      <w:snapToGrid w:val="0"/>
      <w:sz w:val="20"/>
      <w:szCs w:val="20"/>
      <w:lang w:eastAsia="ru-RU"/>
    </w:rPr>
  </w:style>
  <w:style w:type="paragraph" w:customStyle="1" w:styleId="af7">
    <w:name w:val="Знак"/>
    <w:basedOn w:val="a"/>
    <w:rsid w:val="00E40B8D"/>
    <w:pPr>
      <w:spacing w:after="160" w:line="240" w:lineRule="exact"/>
    </w:pPr>
    <w:rPr>
      <w:rFonts w:ascii="Verdana" w:eastAsia="Times New Roman" w:hAnsi="Verdana" w:cs="Verdana"/>
      <w:sz w:val="20"/>
      <w:szCs w:val="20"/>
      <w:lang w:val="en-US"/>
    </w:rPr>
  </w:style>
  <w:style w:type="character" w:customStyle="1" w:styleId="WW8Num1z0">
    <w:name w:val="WW8Num1z0"/>
    <w:rsid w:val="00E40B8D"/>
    <w:rPr>
      <w:sz w:val="24"/>
      <w:szCs w:val="24"/>
    </w:rPr>
  </w:style>
  <w:style w:type="character" w:customStyle="1" w:styleId="WW8Num1z1">
    <w:name w:val="WW8Num1z1"/>
    <w:rsid w:val="00E40B8D"/>
    <w:rPr>
      <w:rFonts w:ascii="Symbol" w:hAnsi="Symbol" w:cs="StarSymbol"/>
      <w:sz w:val="18"/>
      <w:szCs w:val="18"/>
    </w:rPr>
  </w:style>
  <w:style w:type="character" w:customStyle="1" w:styleId="WW8Num5z0">
    <w:name w:val="WW8Num5z0"/>
    <w:rsid w:val="00E40B8D"/>
    <w:rPr>
      <w:rFonts w:ascii="Times New Roman" w:hAnsi="Times New Roman" w:cs="Times New Roman"/>
    </w:rPr>
  </w:style>
  <w:style w:type="character" w:customStyle="1" w:styleId="WW8Num7z0">
    <w:name w:val="WW8Num7z0"/>
    <w:rsid w:val="00E40B8D"/>
    <w:rPr>
      <w:rFonts w:ascii="Symbol" w:hAnsi="Symbol" w:cs="StarSymbol"/>
      <w:sz w:val="18"/>
      <w:szCs w:val="18"/>
    </w:rPr>
  </w:style>
  <w:style w:type="character" w:customStyle="1" w:styleId="WW8Num9z0">
    <w:name w:val="WW8Num9z0"/>
    <w:rsid w:val="00E40B8D"/>
    <w:rPr>
      <w:rFonts w:ascii="Times New Roman" w:hAnsi="Times New Roman" w:cs="Times New Roman"/>
    </w:rPr>
  </w:style>
  <w:style w:type="character" w:customStyle="1" w:styleId="WW8Num13z0">
    <w:name w:val="WW8Num13z0"/>
    <w:rsid w:val="00E40B8D"/>
    <w:rPr>
      <w:b/>
    </w:rPr>
  </w:style>
  <w:style w:type="character" w:customStyle="1" w:styleId="WW8Num18z0">
    <w:name w:val="WW8Num18z0"/>
    <w:rsid w:val="00E40B8D"/>
    <w:rPr>
      <w:b/>
    </w:rPr>
  </w:style>
  <w:style w:type="character" w:customStyle="1" w:styleId="WW8Num27z0">
    <w:name w:val="WW8Num27z0"/>
    <w:rsid w:val="00E40B8D"/>
    <w:rPr>
      <w:u w:val="none"/>
    </w:rPr>
  </w:style>
  <w:style w:type="character" w:customStyle="1" w:styleId="WW8Num39z0">
    <w:name w:val="WW8Num39z0"/>
    <w:rsid w:val="00E40B8D"/>
    <w:rPr>
      <w:rFonts w:ascii="Times New Roman" w:hAnsi="Times New Roman" w:cs="Times New Roman"/>
      <w:lang w:val="ru-RU"/>
    </w:rPr>
  </w:style>
  <w:style w:type="character" w:customStyle="1" w:styleId="14">
    <w:name w:val="Основной шрифт абзаца1"/>
    <w:rsid w:val="00E40B8D"/>
  </w:style>
  <w:style w:type="character" w:customStyle="1" w:styleId="Absatz-Standardschriftart">
    <w:name w:val="Absatz-Standardschriftart"/>
    <w:rsid w:val="00E40B8D"/>
  </w:style>
  <w:style w:type="character" w:customStyle="1" w:styleId="WW-Absatz-Standardschriftart">
    <w:name w:val="WW-Absatz-Standardschriftart"/>
    <w:rsid w:val="00E40B8D"/>
  </w:style>
  <w:style w:type="character" w:customStyle="1" w:styleId="WW-Absatz-Standardschriftart1">
    <w:name w:val="WW-Absatz-Standardschriftart1"/>
    <w:rsid w:val="00E40B8D"/>
  </w:style>
  <w:style w:type="character" w:customStyle="1" w:styleId="WW-Absatz-Standardschriftart11">
    <w:name w:val="WW-Absatz-Standardschriftart11"/>
    <w:rsid w:val="00E40B8D"/>
  </w:style>
  <w:style w:type="character" w:customStyle="1" w:styleId="WW-Absatz-Standardschriftart111">
    <w:name w:val="WW-Absatz-Standardschriftart111"/>
    <w:rsid w:val="00E40B8D"/>
  </w:style>
  <w:style w:type="character" w:customStyle="1" w:styleId="WW8Num2z0">
    <w:name w:val="WW8Num2z0"/>
    <w:rsid w:val="00E40B8D"/>
    <w:rPr>
      <w:rFonts w:ascii="Symbol" w:hAnsi="Symbol" w:cs="StarSymbol"/>
      <w:sz w:val="18"/>
      <w:szCs w:val="18"/>
    </w:rPr>
  </w:style>
  <w:style w:type="character" w:customStyle="1" w:styleId="WW8Num3z0">
    <w:name w:val="WW8Num3z0"/>
    <w:rsid w:val="00E40B8D"/>
    <w:rPr>
      <w:rFonts w:ascii="Symbol" w:hAnsi="Symbol" w:cs="StarSymbol"/>
      <w:sz w:val="18"/>
      <w:szCs w:val="18"/>
    </w:rPr>
  </w:style>
  <w:style w:type="paragraph" w:styleId="af8">
    <w:name w:val="List"/>
    <w:basedOn w:val="a5"/>
    <w:rsid w:val="00E40B8D"/>
    <w:pPr>
      <w:widowControl w:val="0"/>
      <w:suppressAutoHyphens/>
      <w:spacing w:after="120"/>
    </w:pPr>
    <w:rPr>
      <w:rFonts w:eastAsia="Lucida Sans Unicode" w:cs="Tahoma"/>
      <w:sz w:val="24"/>
      <w:lang w:eastAsia="ar-SA"/>
    </w:rPr>
  </w:style>
  <w:style w:type="paragraph" w:customStyle="1" w:styleId="27">
    <w:name w:val="Название2"/>
    <w:basedOn w:val="a"/>
    <w:rsid w:val="00E40B8D"/>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28">
    <w:name w:val="Указатель2"/>
    <w:basedOn w:val="a"/>
    <w:rsid w:val="00E40B8D"/>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af9">
    <w:name w:val="Заголовок"/>
    <w:basedOn w:val="a"/>
    <w:next w:val="a5"/>
    <w:rsid w:val="00E40B8D"/>
    <w:pPr>
      <w:keepNext/>
      <w:widowControl w:val="0"/>
      <w:suppressAutoHyphens/>
      <w:spacing w:before="240" w:after="120" w:line="240" w:lineRule="auto"/>
    </w:pPr>
    <w:rPr>
      <w:rFonts w:ascii="Arial" w:eastAsia="Lucida Sans Unicode" w:hAnsi="Arial" w:cs="Tahoma"/>
      <w:sz w:val="28"/>
      <w:szCs w:val="28"/>
      <w:lang w:eastAsia="ar-SA"/>
    </w:rPr>
  </w:style>
  <w:style w:type="paragraph" w:customStyle="1" w:styleId="210">
    <w:name w:val="Основной текст 21"/>
    <w:basedOn w:val="a"/>
    <w:rsid w:val="00E40B8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E40B8D"/>
    <w:pPr>
      <w:suppressAutoHyphens/>
      <w:spacing w:after="0" w:line="240" w:lineRule="auto"/>
      <w:ind w:left="426"/>
      <w:jc w:val="both"/>
    </w:pPr>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E40B8D"/>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styleId="afa">
    <w:name w:val="Subtitle"/>
    <w:basedOn w:val="af9"/>
    <w:next w:val="a5"/>
    <w:link w:val="afb"/>
    <w:qFormat/>
    <w:rsid w:val="00E40B8D"/>
    <w:pPr>
      <w:jc w:val="center"/>
    </w:pPr>
    <w:rPr>
      <w:i/>
      <w:iCs/>
    </w:rPr>
  </w:style>
  <w:style w:type="character" w:customStyle="1" w:styleId="afb">
    <w:name w:val="Подзаголовок Знак"/>
    <w:basedOn w:val="a0"/>
    <w:link w:val="afa"/>
    <w:rsid w:val="00E40B8D"/>
    <w:rPr>
      <w:rFonts w:ascii="Arial" w:eastAsia="Lucida Sans Unicode" w:hAnsi="Arial" w:cs="Tahoma"/>
      <w:i/>
      <w:iCs/>
      <w:sz w:val="28"/>
      <w:szCs w:val="28"/>
      <w:lang w:eastAsia="ar-SA"/>
    </w:rPr>
  </w:style>
  <w:style w:type="paragraph" w:customStyle="1" w:styleId="15">
    <w:name w:val="Цитата1"/>
    <w:basedOn w:val="Normal"/>
    <w:rsid w:val="00E40B8D"/>
    <w:pPr>
      <w:suppressAutoHyphens/>
      <w:ind w:left="426" w:right="269"/>
      <w:jc w:val="both"/>
    </w:pPr>
    <w:rPr>
      <w:snapToGrid/>
      <w:sz w:val="32"/>
      <w:lang w:eastAsia="ar-SA"/>
    </w:rPr>
  </w:style>
  <w:style w:type="paragraph" w:customStyle="1" w:styleId="311">
    <w:name w:val="Основной текст 31"/>
    <w:basedOn w:val="a"/>
    <w:rsid w:val="00E40B8D"/>
    <w:pPr>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16">
    <w:name w:val="Схема документа1"/>
    <w:basedOn w:val="a"/>
    <w:rsid w:val="00E40B8D"/>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17">
    <w:name w:val="Название1"/>
    <w:basedOn w:val="a"/>
    <w:rsid w:val="00E40B8D"/>
    <w:pPr>
      <w:widowControl w:val="0"/>
      <w:suppressLineNumbers/>
      <w:suppressAutoHyphens/>
      <w:spacing w:before="120" w:after="120" w:line="240" w:lineRule="auto"/>
    </w:pPr>
    <w:rPr>
      <w:rFonts w:ascii="Times New Roman" w:eastAsia="Lucida Sans Unicode" w:hAnsi="Times New Roman" w:cs="Tahoma"/>
      <w:i/>
      <w:iCs/>
      <w:sz w:val="20"/>
      <w:szCs w:val="20"/>
      <w:lang w:eastAsia="ar-SA"/>
    </w:rPr>
  </w:style>
  <w:style w:type="paragraph" w:customStyle="1" w:styleId="18">
    <w:name w:val="Указатель1"/>
    <w:basedOn w:val="a"/>
    <w:rsid w:val="00E40B8D"/>
    <w:pPr>
      <w:widowControl w:val="0"/>
      <w:suppressLineNumbers/>
      <w:suppressAutoHyphens/>
      <w:spacing w:after="0" w:line="240" w:lineRule="auto"/>
    </w:pPr>
    <w:rPr>
      <w:rFonts w:ascii="Times New Roman" w:eastAsia="Lucida Sans Unicode" w:hAnsi="Times New Roman" w:cs="Tahoma"/>
      <w:sz w:val="24"/>
      <w:szCs w:val="20"/>
      <w:lang w:eastAsia="ar-SA"/>
    </w:rPr>
  </w:style>
  <w:style w:type="paragraph" w:customStyle="1" w:styleId="afc">
    <w:name w:val="Содержимое врезки"/>
    <w:basedOn w:val="a5"/>
    <w:rsid w:val="00E40B8D"/>
    <w:pPr>
      <w:widowControl w:val="0"/>
      <w:suppressAutoHyphens/>
      <w:spacing w:after="120"/>
    </w:pPr>
    <w:rPr>
      <w:rFonts w:eastAsia="Lucida Sans Unicode"/>
      <w:sz w:val="24"/>
      <w:lang w:eastAsia="ar-SA"/>
    </w:rPr>
  </w:style>
  <w:style w:type="paragraph" w:styleId="afd">
    <w:name w:val="Balloon Text"/>
    <w:basedOn w:val="a"/>
    <w:link w:val="afe"/>
    <w:rsid w:val="00E40B8D"/>
    <w:pPr>
      <w:suppressAutoHyphens/>
      <w:spacing w:after="0" w:line="240" w:lineRule="auto"/>
    </w:pPr>
    <w:rPr>
      <w:rFonts w:ascii="Tahoma" w:eastAsia="Times New Roman" w:hAnsi="Tahoma" w:cs="Tahoma"/>
      <w:sz w:val="16"/>
      <w:szCs w:val="16"/>
      <w:lang w:eastAsia="ar-SA"/>
    </w:rPr>
  </w:style>
  <w:style w:type="character" w:customStyle="1" w:styleId="afe">
    <w:name w:val="Текст выноски Знак"/>
    <w:basedOn w:val="a0"/>
    <w:link w:val="afd"/>
    <w:rsid w:val="00E40B8D"/>
    <w:rPr>
      <w:rFonts w:ascii="Tahoma" w:eastAsia="Times New Roman" w:hAnsi="Tahoma" w:cs="Tahoma"/>
      <w:sz w:val="16"/>
      <w:szCs w:val="16"/>
      <w:lang w:eastAsia="ar-SA"/>
    </w:rPr>
  </w:style>
  <w:style w:type="character" w:customStyle="1" w:styleId="z1">
    <w:name w:val="z1"/>
    <w:rsid w:val="00E40B8D"/>
    <w:rPr>
      <w:rFonts w:ascii="Tahoma" w:hAnsi="Tahoma" w:cs="Tahoma" w:hint="default"/>
      <w:b/>
      <w:bCs/>
      <w:color w:val="0B3570"/>
      <w:sz w:val="20"/>
      <w:szCs w:val="20"/>
    </w:rPr>
  </w:style>
  <w:style w:type="paragraph" w:customStyle="1" w:styleId="19">
    <w:name w:val="Обычный1"/>
    <w:rsid w:val="00E40B8D"/>
    <w:pPr>
      <w:spacing w:after="0" w:line="240" w:lineRule="auto"/>
    </w:pPr>
    <w:rPr>
      <w:rFonts w:ascii="Times New Roman" w:eastAsia="Times New Roman" w:hAnsi="Times New Roman" w:cs="Times New Roman"/>
      <w:sz w:val="20"/>
      <w:szCs w:val="20"/>
      <w:lang w:eastAsia="ru-RU"/>
    </w:rPr>
  </w:style>
  <w:style w:type="paragraph" w:styleId="aff">
    <w:name w:val="List Paragraph"/>
    <w:basedOn w:val="a"/>
    <w:qFormat/>
    <w:rsid w:val="00E40B8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a">
    <w:name w:val="Стиль 1"/>
    <w:basedOn w:val="a"/>
    <w:rsid w:val="00E40B8D"/>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lang w:eastAsia="ru-RU"/>
    </w:rPr>
  </w:style>
  <w:style w:type="paragraph" w:styleId="aff0">
    <w:name w:val="Normal (Web)"/>
    <w:basedOn w:val="a"/>
    <w:uiPriority w:val="99"/>
    <w:rsid w:val="00E40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Таблицы (моноширинный)"/>
    <w:basedOn w:val="a"/>
    <w:next w:val="a"/>
    <w:uiPriority w:val="99"/>
    <w:rsid w:val="00E40B8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42">
    <w:name w:val="Стиль 4"/>
    <w:basedOn w:val="a"/>
    <w:rsid w:val="00E40B8D"/>
    <w:pPr>
      <w:spacing w:after="0" w:line="240" w:lineRule="auto"/>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5489</Words>
  <Characters>31288</Characters>
  <Application>Microsoft Office Word</Application>
  <DocSecurity>0</DocSecurity>
  <Lines>260</Lines>
  <Paragraphs>73</Paragraphs>
  <ScaleCrop>false</ScaleCrop>
  <Company/>
  <LinksUpToDate>false</LinksUpToDate>
  <CharactersWithSpaces>36704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2015-07-30T06:50:00Z</dcterms:created>
  <dcterms:modified xsi:type="dcterms:W3CDTF">2015-07-30T06:53:00Z</dcterms:modified>
</cp:coreProperties>
</file>