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7072" w14:textId="77777777" w:rsidR="006F1E65" w:rsidRPr="005E2978" w:rsidRDefault="006F1E65" w:rsidP="006F1E65">
      <w:pPr>
        <w:tabs>
          <w:tab w:val="left" w:pos="3119"/>
        </w:tabs>
        <w:ind w:firstLine="0"/>
        <w:jc w:val="center"/>
        <w:rPr>
          <w:b/>
        </w:rPr>
      </w:pPr>
      <w:r w:rsidRPr="005E2978">
        <w:rPr>
          <w:b/>
        </w:rPr>
        <w:t>ООО «С-Проект»</w:t>
      </w:r>
    </w:p>
    <w:p w14:paraId="214CA95F" w14:textId="77777777" w:rsidR="006F1E65" w:rsidRPr="005E2978" w:rsidRDefault="006F1E65" w:rsidP="006F1E65">
      <w:pPr>
        <w:ind w:firstLine="0"/>
      </w:pPr>
    </w:p>
    <w:p w14:paraId="150A60D4" w14:textId="77777777" w:rsidR="006F1E65" w:rsidRPr="005E2978" w:rsidRDefault="006F1E65" w:rsidP="006F1E65">
      <w:pPr>
        <w:ind w:firstLine="0"/>
      </w:pPr>
    </w:p>
    <w:p w14:paraId="4A316B26" w14:textId="77777777" w:rsidR="006F1E65" w:rsidRPr="005E2978" w:rsidRDefault="006F1E65" w:rsidP="006F1E65">
      <w:pPr>
        <w:ind w:firstLine="0"/>
      </w:pPr>
    </w:p>
    <w:p w14:paraId="64E86B3E" w14:textId="77777777" w:rsidR="006F1E65" w:rsidRPr="005E2978" w:rsidRDefault="006F1E65" w:rsidP="006F1E65">
      <w:pPr>
        <w:ind w:firstLine="0"/>
      </w:pPr>
    </w:p>
    <w:p w14:paraId="43670C94" w14:textId="77777777" w:rsidR="006F1E65" w:rsidRPr="005E2978" w:rsidRDefault="006F1E65" w:rsidP="006F1E65">
      <w:pPr>
        <w:ind w:firstLine="0"/>
      </w:pPr>
    </w:p>
    <w:p w14:paraId="635A688C" w14:textId="77777777" w:rsidR="006F1E65" w:rsidRPr="005E2978" w:rsidRDefault="006F1E65" w:rsidP="006F1E65">
      <w:pPr>
        <w:ind w:firstLine="0"/>
      </w:pPr>
    </w:p>
    <w:p w14:paraId="1E69BA73" w14:textId="77777777" w:rsidR="006F1E65" w:rsidRPr="005E2978" w:rsidRDefault="006F1E65" w:rsidP="006F1E65">
      <w:pPr>
        <w:ind w:firstLine="0"/>
      </w:pPr>
    </w:p>
    <w:p w14:paraId="59227D5B" w14:textId="77777777" w:rsidR="00153794" w:rsidRPr="005E2978" w:rsidRDefault="00153794" w:rsidP="006F1E65">
      <w:pPr>
        <w:ind w:firstLine="0"/>
      </w:pPr>
    </w:p>
    <w:p w14:paraId="198A8399" w14:textId="77777777" w:rsidR="006F1E65" w:rsidRPr="005E2978" w:rsidRDefault="006F1E65" w:rsidP="006F1E65">
      <w:pPr>
        <w:ind w:firstLine="0"/>
      </w:pPr>
    </w:p>
    <w:p w14:paraId="1D52D71A" w14:textId="77777777" w:rsidR="00B23EC5" w:rsidRPr="005E2978" w:rsidRDefault="00B23EC5" w:rsidP="006F1E65">
      <w:pPr>
        <w:ind w:firstLine="0"/>
      </w:pPr>
    </w:p>
    <w:p w14:paraId="71E73F53" w14:textId="77777777" w:rsidR="006F1E65" w:rsidRPr="005E2978" w:rsidRDefault="006F1E65" w:rsidP="006F1E65">
      <w:pPr>
        <w:ind w:firstLine="0"/>
      </w:pPr>
    </w:p>
    <w:p w14:paraId="4F753C93" w14:textId="77777777" w:rsidR="006F1E65" w:rsidRPr="005E2978" w:rsidRDefault="006F1E65" w:rsidP="006F1E65">
      <w:pPr>
        <w:ind w:firstLine="0"/>
      </w:pPr>
    </w:p>
    <w:p w14:paraId="5BC74F6E" w14:textId="6A113B94" w:rsidR="006F1E65" w:rsidRPr="005E2978" w:rsidRDefault="00B53F55" w:rsidP="006F1E65">
      <w:pPr>
        <w:ind w:firstLine="0"/>
        <w:jc w:val="center"/>
        <w:rPr>
          <w:b/>
          <w:bCs/>
          <w:sz w:val="36"/>
          <w:szCs w:val="36"/>
        </w:rPr>
      </w:pPr>
      <w:r w:rsidRPr="005E2978">
        <w:rPr>
          <w:b/>
          <w:bCs/>
          <w:sz w:val="36"/>
          <w:szCs w:val="36"/>
        </w:rPr>
        <w:t>В</w:t>
      </w:r>
      <w:r w:rsidR="006F1E65" w:rsidRPr="005E2978">
        <w:rPr>
          <w:b/>
          <w:bCs/>
          <w:sz w:val="36"/>
          <w:szCs w:val="36"/>
        </w:rPr>
        <w:t xml:space="preserve">несение изменений </w:t>
      </w:r>
      <w:proofErr w:type="gramStart"/>
      <w:r w:rsidR="006F1E65" w:rsidRPr="005E2978">
        <w:rPr>
          <w:b/>
          <w:bCs/>
          <w:sz w:val="36"/>
          <w:szCs w:val="36"/>
        </w:rPr>
        <w:t>в</w:t>
      </w:r>
      <w:proofErr w:type="gramEnd"/>
    </w:p>
    <w:p w14:paraId="78D38904" w14:textId="2AA26D38" w:rsidR="006F1E65" w:rsidRPr="005E2978" w:rsidRDefault="006F1E65" w:rsidP="0048406C">
      <w:pPr>
        <w:ind w:firstLine="0"/>
        <w:jc w:val="center"/>
        <w:rPr>
          <w:b/>
          <w:bCs/>
          <w:sz w:val="36"/>
          <w:szCs w:val="36"/>
        </w:rPr>
      </w:pPr>
      <w:r w:rsidRPr="005E2978">
        <w:rPr>
          <w:rStyle w:val="22"/>
          <w:sz w:val="36"/>
          <w:szCs w:val="36"/>
        </w:rPr>
        <w:t>ГЕНЕРАЛЬНЫЙ ПЛАН</w:t>
      </w:r>
      <w:r w:rsidRPr="005E2978">
        <w:rPr>
          <w:rStyle w:val="22"/>
          <w:sz w:val="36"/>
          <w:szCs w:val="36"/>
        </w:rPr>
        <w:br/>
      </w:r>
      <w:r w:rsidR="0048406C" w:rsidRPr="005E2978">
        <w:rPr>
          <w:rStyle w:val="22"/>
          <w:sz w:val="36"/>
          <w:szCs w:val="36"/>
        </w:rPr>
        <w:t xml:space="preserve">муниципального образования </w:t>
      </w:r>
      <w:r w:rsidR="0048406C" w:rsidRPr="005E2978">
        <w:rPr>
          <w:b/>
          <w:sz w:val="36"/>
          <w:szCs w:val="36"/>
        </w:rPr>
        <w:t xml:space="preserve">«Сельское поселение село </w:t>
      </w:r>
      <w:proofErr w:type="gramStart"/>
      <w:r w:rsidR="0048406C" w:rsidRPr="005E2978">
        <w:rPr>
          <w:b/>
          <w:sz w:val="36"/>
          <w:szCs w:val="36"/>
        </w:rPr>
        <w:t>Ново-Николаевка</w:t>
      </w:r>
      <w:proofErr w:type="gramEnd"/>
      <w:r w:rsidR="0048406C" w:rsidRPr="005E2978">
        <w:rPr>
          <w:b/>
          <w:sz w:val="36"/>
          <w:szCs w:val="36"/>
        </w:rPr>
        <w:t xml:space="preserve"> Ахтубинского муниципального рай</w:t>
      </w:r>
      <w:r w:rsidR="0048406C" w:rsidRPr="005E2978">
        <w:rPr>
          <w:b/>
          <w:sz w:val="36"/>
          <w:szCs w:val="36"/>
        </w:rPr>
        <w:t>о</w:t>
      </w:r>
      <w:r w:rsidR="0048406C" w:rsidRPr="005E2978">
        <w:rPr>
          <w:b/>
          <w:sz w:val="36"/>
          <w:szCs w:val="36"/>
        </w:rPr>
        <w:t>на Астраханской области»</w:t>
      </w:r>
    </w:p>
    <w:p w14:paraId="663C580F" w14:textId="7B555CC2" w:rsidR="006F1E65" w:rsidRPr="005E2978" w:rsidRDefault="006F1E65" w:rsidP="00153794">
      <w:pPr>
        <w:tabs>
          <w:tab w:val="left" w:pos="8334"/>
        </w:tabs>
        <w:ind w:right="18" w:firstLine="0"/>
        <w:jc w:val="center"/>
        <w:rPr>
          <w:b/>
          <w:bCs/>
          <w:i/>
          <w:sz w:val="24"/>
        </w:rPr>
      </w:pPr>
    </w:p>
    <w:p w14:paraId="340B3029" w14:textId="77777777" w:rsidR="006F1E65" w:rsidRPr="005E2978" w:rsidRDefault="006F1E65" w:rsidP="006F1E65">
      <w:pPr>
        <w:ind w:firstLine="0"/>
      </w:pPr>
    </w:p>
    <w:p w14:paraId="2C436046" w14:textId="77777777" w:rsidR="006F1E65" w:rsidRPr="005E2978" w:rsidRDefault="006F1E65" w:rsidP="006F1E65">
      <w:pPr>
        <w:ind w:firstLine="0"/>
      </w:pPr>
    </w:p>
    <w:p w14:paraId="2FD12CEE" w14:textId="77777777" w:rsidR="006F1E65" w:rsidRPr="005E2978" w:rsidRDefault="006F1E65" w:rsidP="006F1E65">
      <w:pPr>
        <w:ind w:firstLine="0"/>
      </w:pPr>
    </w:p>
    <w:p w14:paraId="06B57597" w14:textId="77777777" w:rsidR="006F1E65" w:rsidRPr="005E2978" w:rsidRDefault="006F1E65" w:rsidP="006F1E65">
      <w:pPr>
        <w:ind w:firstLine="0"/>
      </w:pPr>
    </w:p>
    <w:p w14:paraId="47CB1842" w14:textId="77777777" w:rsidR="00153794" w:rsidRPr="005E2978" w:rsidRDefault="00153794" w:rsidP="006F1E65">
      <w:pPr>
        <w:ind w:firstLine="0"/>
      </w:pPr>
    </w:p>
    <w:p w14:paraId="0A5FBC74" w14:textId="77777777" w:rsidR="006F1E65" w:rsidRPr="005E2978" w:rsidRDefault="006F1E65" w:rsidP="006F1E65">
      <w:pPr>
        <w:ind w:firstLine="0"/>
      </w:pPr>
    </w:p>
    <w:p w14:paraId="15CD6A16" w14:textId="77777777" w:rsidR="006F1E65" w:rsidRPr="005E2978" w:rsidRDefault="006F1E65" w:rsidP="006F1E65">
      <w:pPr>
        <w:ind w:firstLine="0"/>
      </w:pPr>
    </w:p>
    <w:p w14:paraId="046B8D76" w14:textId="77777777" w:rsidR="006F1E65" w:rsidRPr="005E2978" w:rsidRDefault="006F1E65" w:rsidP="006F1E65">
      <w:pPr>
        <w:ind w:firstLine="0"/>
      </w:pPr>
    </w:p>
    <w:p w14:paraId="095CFA9A" w14:textId="1C793875" w:rsidR="006F1E65" w:rsidRPr="005E2978" w:rsidRDefault="000F4CE8" w:rsidP="006F1E65">
      <w:pPr>
        <w:ind w:firstLine="0"/>
        <w:jc w:val="center"/>
        <w:rPr>
          <w:rStyle w:val="22"/>
          <w:sz w:val="36"/>
          <w:szCs w:val="36"/>
        </w:rPr>
      </w:pPr>
      <w:r w:rsidRPr="005E2978">
        <w:rPr>
          <w:rStyle w:val="22"/>
          <w:sz w:val="36"/>
          <w:szCs w:val="36"/>
        </w:rPr>
        <w:t xml:space="preserve">МАТЕРИАЛЫ ПО </w:t>
      </w:r>
      <w:r w:rsidR="006F1E65" w:rsidRPr="005E2978">
        <w:rPr>
          <w:rStyle w:val="22"/>
          <w:sz w:val="36"/>
          <w:szCs w:val="36"/>
        </w:rPr>
        <w:t>ОБОСНОВ</w:t>
      </w:r>
      <w:r w:rsidRPr="005E2978">
        <w:rPr>
          <w:rStyle w:val="22"/>
          <w:sz w:val="36"/>
          <w:szCs w:val="36"/>
        </w:rPr>
        <w:t>АНИЮ</w:t>
      </w:r>
      <w:r w:rsidR="006F1E65" w:rsidRPr="005E2978">
        <w:rPr>
          <w:rStyle w:val="22"/>
          <w:sz w:val="36"/>
          <w:szCs w:val="36"/>
        </w:rPr>
        <w:t xml:space="preserve"> </w:t>
      </w:r>
    </w:p>
    <w:p w14:paraId="4F06A363" w14:textId="77777777" w:rsidR="006F1E65" w:rsidRPr="005E2978" w:rsidRDefault="006F1E65" w:rsidP="006F1E65">
      <w:pPr>
        <w:ind w:firstLine="0"/>
        <w:jc w:val="center"/>
        <w:rPr>
          <w:rStyle w:val="22"/>
          <w:sz w:val="36"/>
          <w:szCs w:val="36"/>
        </w:rPr>
      </w:pPr>
    </w:p>
    <w:p w14:paraId="4CB6E4B5" w14:textId="77777777" w:rsidR="006F1E65" w:rsidRPr="005E2978" w:rsidRDefault="006F1E65" w:rsidP="006F1E65">
      <w:pPr>
        <w:ind w:firstLine="0"/>
      </w:pPr>
    </w:p>
    <w:p w14:paraId="2AE26ED6" w14:textId="77777777" w:rsidR="000F4CE8" w:rsidRPr="005E2978" w:rsidRDefault="000F4CE8" w:rsidP="006F1E65">
      <w:pPr>
        <w:ind w:firstLine="0"/>
      </w:pPr>
    </w:p>
    <w:p w14:paraId="4BC2D777" w14:textId="77777777" w:rsidR="000F4CE8" w:rsidRPr="005E2978" w:rsidRDefault="000F4CE8" w:rsidP="006F1E65">
      <w:pPr>
        <w:ind w:firstLine="0"/>
      </w:pPr>
    </w:p>
    <w:p w14:paraId="1F70C222" w14:textId="77777777" w:rsidR="006F1E65" w:rsidRPr="005E2978" w:rsidRDefault="006F1E65" w:rsidP="006F1E65">
      <w:pPr>
        <w:ind w:firstLine="0"/>
      </w:pPr>
    </w:p>
    <w:p w14:paraId="43D445AD" w14:textId="77777777" w:rsidR="006F1E65" w:rsidRPr="005E2978" w:rsidRDefault="006F1E65" w:rsidP="006F1E65">
      <w:pPr>
        <w:ind w:firstLine="0"/>
      </w:pPr>
    </w:p>
    <w:p w14:paraId="4181E7F2" w14:textId="77777777" w:rsidR="006F1E65" w:rsidRPr="005E2978" w:rsidRDefault="006F1E65" w:rsidP="006F1E65">
      <w:pPr>
        <w:ind w:firstLine="0"/>
      </w:pPr>
    </w:p>
    <w:p w14:paraId="322788F7" w14:textId="77777777" w:rsidR="00B53F55" w:rsidRPr="005E2978" w:rsidRDefault="00B53F55" w:rsidP="006F1E65">
      <w:pPr>
        <w:ind w:firstLine="0"/>
      </w:pPr>
    </w:p>
    <w:p w14:paraId="2FAC108C" w14:textId="77777777" w:rsidR="006F1E65" w:rsidRPr="005E2978" w:rsidRDefault="006F1E65" w:rsidP="006F1E65">
      <w:pPr>
        <w:ind w:firstLine="0"/>
      </w:pPr>
    </w:p>
    <w:p w14:paraId="0812D436" w14:textId="77777777" w:rsidR="00FD7789" w:rsidRPr="005E2978" w:rsidRDefault="00FD7789" w:rsidP="006F1E65">
      <w:pPr>
        <w:ind w:firstLine="0"/>
      </w:pPr>
    </w:p>
    <w:p w14:paraId="77039855" w14:textId="77777777" w:rsidR="006F1E65" w:rsidRPr="005E2978" w:rsidRDefault="006F1E65" w:rsidP="006F1E65">
      <w:pPr>
        <w:ind w:firstLine="0"/>
      </w:pPr>
    </w:p>
    <w:p w14:paraId="5FF7EE09" w14:textId="77777777" w:rsidR="006F1E65" w:rsidRPr="005E2978" w:rsidRDefault="006F1E65" w:rsidP="006F1E65">
      <w:pPr>
        <w:ind w:firstLine="0"/>
      </w:pPr>
    </w:p>
    <w:p w14:paraId="4573C488" w14:textId="77777777" w:rsidR="006F1E65" w:rsidRPr="005E2978" w:rsidRDefault="006F1E65" w:rsidP="006F1E65">
      <w:pPr>
        <w:ind w:firstLine="0"/>
      </w:pPr>
    </w:p>
    <w:p w14:paraId="15A0DF18" w14:textId="77777777" w:rsidR="00CD2084" w:rsidRPr="005E2978" w:rsidRDefault="00CD2084" w:rsidP="00CD2084">
      <w:pPr>
        <w:tabs>
          <w:tab w:val="left" w:pos="3119"/>
        </w:tabs>
        <w:ind w:firstLine="0"/>
        <w:jc w:val="center"/>
        <w:rPr>
          <w:b/>
        </w:rPr>
      </w:pPr>
      <w:r w:rsidRPr="005E2978">
        <w:rPr>
          <w:b/>
        </w:rPr>
        <w:t>г. Екатеринбург</w:t>
      </w:r>
    </w:p>
    <w:p w14:paraId="220D63D8" w14:textId="17E442C6" w:rsidR="006F1E65" w:rsidRPr="005E2978" w:rsidRDefault="000F4CE8" w:rsidP="00CD2084">
      <w:pPr>
        <w:keepLines/>
        <w:ind w:firstLine="0"/>
        <w:jc w:val="center"/>
        <w:rPr>
          <w:b/>
          <w:sz w:val="24"/>
        </w:rPr>
      </w:pPr>
      <w:r w:rsidRPr="005E2978">
        <w:rPr>
          <w:b/>
        </w:rPr>
        <w:t>2024</w:t>
      </w:r>
      <w:r w:rsidR="00CD2084" w:rsidRPr="005E2978">
        <w:rPr>
          <w:b/>
        </w:rPr>
        <w:t xml:space="preserve"> г.</w:t>
      </w:r>
    </w:p>
    <w:p w14:paraId="76BC135B" w14:textId="77777777" w:rsidR="006F2871" w:rsidRPr="005E2978" w:rsidRDefault="006F2871" w:rsidP="006F2871">
      <w:pPr>
        <w:keepLines/>
        <w:ind w:firstLine="0"/>
        <w:jc w:val="center"/>
        <w:rPr>
          <w:rFonts w:ascii="Arial" w:hAnsi="Arial" w:cs="Arial"/>
          <w:b/>
          <w:sz w:val="24"/>
        </w:rPr>
      </w:pPr>
    </w:p>
    <w:p w14:paraId="283F8B9D" w14:textId="77777777" w:rsidR="006F2871" w:rsidRPr="005E2978" w:rsidRDefault="006F2871" w:rsidP="006F2871">
      <w:pPr>
        <w:keepLines/>
        <w:ind w:firstLine="0"/>
        <w:jc w:val="center"/>
        <w:rPr>
          <w:rFonts w:ascii="Arial" w:hAnsi="Arial" w:cs="Arial"/>
          <w:b/>
          <w:sz w:val="24"/>
        </w:rPr>
      </w:pPr>
    </w:p>
    <w:p w14:paraId="28DBBBC3" w14:textId="77777777" w:rsidR="006F1E65" w:rsidRPr="005E2978" w:rsidRDefault="006F1E65" w:rsidP="006F2871">
      <w:pPr>
        <w:keepLines/>
        <w:ind w:firstLine="0"/>
        <w:jc w:val="center"/>
        <w:rPr>
          <w:rFonts w:ascii="Arial" w:hAnsi="Arial" w:cs="Arial"/>
          <w:b/>
          <w:sz w:val="24"/>
        </w:rPr>
      </w:pPr>
    </w:p>
    <w:p w14:paraId="10BEE463" w14:textId="77777777" w:rsidR="006F1E65" w:rsidRPr="005E2978" w:rsidRDefault="006F1E65" w:rsidP="000B0C6C">
      <w:pPr>
        <w:pStyle w:val="13"/>
      </w:pPr>
      <w:bookmarkStart w:id="0" w:name="_Toc108728284"/>
      <w:bookmarkStart w:id="1" w:name="_Toc111554563"/>
      <w:bookmarkStart w:id="2" w:name="_Toc136953905"/>
      <w:bookmarkStart w:id="3" w:name="_Toc140929991"/>
      <w:bookmarkStart w:id="4" w:name="_Toc144558503"/>
      <w:bookmarkStart w:id="5" w:name="_Toc161755072"/>
      <w:bookmarkStart w:id="6" w:name="_Toc164176032"/>
      <w:bookmarkStart w:id="7" w:name="_Toc165636391"/>
      <w:bookmarkStart w:id="8" w:name="_Toc168489943"/>
      <w:bookmarkStart w:id="9" w:name="_Toc169088671"/>
      <w:bookmarkStart w:id="10" w:name="_Toc170483197"/>
      <w:bookmarkStart w:id="11" w:name="_Toc170483588"/>
      <w:bookmarkStart w:id="12" w:name="_Toc175222036"/>
      <w:r w:rsidRPr="005E2978">
        <w:t>АВТОРСКИЙ КОЛЛЕКТИВ</w:t>
      </w:r>
      <w:bookmarkEnd w:id="0"/>
      <w:bookmarkEnd w:id="1"/>
      <w:bookmarkEnd w:id="2"/>
      <w:bookmarkEnd w:id="3"/>
      <w:bookmarkEnd w:id="4"/>
      <w:bookmarkEnd w:id="5"/>
      <w:bookmarkEnd w:id="6"/>
      <w:bookmarkEnd w:id="7"/>
      <w:bookmarkEnd w:id="8"/>
      <w:bookmarkEnd w:id="9"/>
      <w:bookmarkEnd w:id="10"/>
      <w:bookmarkEnd w:id="11"/>
      <w:bookmarkEnd w:id="12"/>
    </w:p>
    <w:p w14:paraId="064C5474" w14:textId="77777777" w:rsidR="006F1E65" w:rsidRPr="005E2978" w:rsidRDefault="006F1E65" w:rsidP="006F1E65"/>
    <w:tbl>
      <w:tblPr>
        <w:tblW w:w="4796" w:type="pct"/>
        <w:tblLook w:val="01E0" w:firstRow="1" w:lastRow="1" w:firstColumn="1" w:lastColumn="1" w:noHBand="0" w:noVBand="0"/>
      </w:tblPr>
      <w:tblGrid>
        <w:gridCol w:w="5871"/>
        <w:gridCol w:w="242"/>
        <w:gridCol w:w="3066"/>
      </w:tblGrid>
      <w:tr w:rsidR="006F1E65" w:rsidRPr="005E2978" w14:paraId="61801AAC" w14:textId="77777777" w:rsidTr="006F1E65">
        <w:trPr>
          <w:trHeight w:hRule="exact" w:val="1701"/>
        </w:trPr>
        <w:tc>
          <w:tcPr>
            <w:tcW w:w="3198" w:type="pct"/>
            <w:vAlign w:val="center"/>
            <w:hideMark/>
          </w:tcPr>
          <w:p w14:paraId="3950993E" w14:textId="77777777" w:rsidR="006F1E65" w:rsidRPr="005E2978" w:rsidRDefault="006F1E65" w:rsidP="00BE615A">
            <w:pPr>
              <w:ind w:firstLine="0"/>
            </w:pPr>
            <w:r w:rsidRPr="005E2978">
              <w:t>Директор</w:t>
            </w:r>
          </w:p>
        </w:tc>
        <w:tc>
          <w:tcPr>
            <w:tcW w:w="132" w:type="pct"/>
          </w:tcPr>
          <w:p w14:paraId="6413B4B7" w14:textId="77777777" w:rsidR="006F1E65" w:rsidRPr="005E2978" w:rsidRDefault="006F1E65" w:rsidP="00BE615A">
            <w:pPr>
              <w:spacing w:line="480" w:lineRule="auto"/>
              <w:ind w:firstLine="0"/>
            </w:pPr>
          </w:p>
        </w:tc>
        <w:tc>
          <w:tcPr>
            <w:tcW w:w="1670" w:type="pct"/>
            <w:vAlign w:val="center"/>
            <w:hideMark/>
          </w:tcPr>
          <w:p w14:paraId="6308BE79" w14:textId="77777777" w:rsidR="006F1E65" w:rsidRPr="005E2978" w:rsidRDefault="006F1E65" w:rsidP="00BE615A">
            <w:pPr>
              <w:ind w:firstLine="0"/>
            </w:pPr>
            <w:r w:rsidRPr="005E2978">
              <w:t xml:space="preserve">И.В. </w:t>
            </w:r>
            <w:proofErr w:type="spellStart"/>
            <w:r w:rsidRPr="005E2978">
              <w:t>Бурнатов</w:t>
            </w:r>
            <w:proofErr w:type="spellEnd"/>
          </w:p>
        </w:tc>
      </w:tr>
      <w:tr w:rsidR="00CD2084" w:rsidRPr="005E2978" w14:paraId="12A628C1" w14:textId="77777777" w:rsidTr="006F1E65">
        <w:trPr>
          <w:trHeight w:hRule="exact" w:val="1701"/>
        </w:trPr>
        <w:tc>
          <w:tcPr>
            <w:tcW w:w="3198" w:type="pct"/>
            <w:vAlign w:val="center"/>
            <w:hideMark/>
          </w:tcPr>
          <w:p w14:paraId="0A8C15D9" w14:textId="31BE2A4C" w:rsidR="00CD2084" w:rsidRPr="005E2978" w:rsidRDefault="00CD2084" w:rsidP="00B53F55">
            <w:pPr>
              <w:ind w:firstLine="0"/>
            </w:pPr>
            <w:r w:rsidRPr="005E2978">
              <w:t xml:space="preserve">Архитектор </w:t>
            </w:r>
          </w:p>
        </w:tc>
        <w:tc>
          <w:tcPr>
            <w:tcW w:w="132" w:type="pct"/>
          </w:tcPr>
          <w:p w14:paraId="3B2EE5BF" w14:textId="77777777" w:rsidR="00CD2084" w:rsidRPr="005E2978" w:rsidRDefault="00CD2084" w:rsidP="00CD2084">
            <w:pPr>
              <w:spacing w:line="480" w:lineRule="auto"/>
              <w:ind w:firstLine="0"/>
            </w:pPr>
          </w:p>
        </w:tc>
        <w:tc>
          <w:tcPr>
            <w:tcW w:w="1670" w:type="pct"/>
            <w:vAlign w:val="center"/>
            <w:hideMark/>
          </w:tcPr>
          <w:p w14:paraId="1130A7E8" w14:textId="3F7AB264" w:rsidR="00CD2084" w:rsidRPr="005E2978" w:rsidRDefault="00B23EC5" w:rsidP="00CD2084">
            <w:pPr>
              <w:ind w:firstLine="0"/>
            </w:pPr>
            <w:r w:rsidRPr="005E2978">
              <w:t>А.О. Якубова</w:t>
            </w:r>
          </w:p>
        </w:tc>
      </w:tr>
      <w:tr w:rsidR="00CD2084" w:rsidRPr="005E2978" w14:paraId="2D760A9A" w14:textId="77777777" w:rsidTr="006F1E65">
        <w:trPr>
          <w:trHeight w:hRule="exact" w:val="1701"/>
        </w:trPr>
        <w:tc>
          <w:tcPr>
            <w:tcW w:w="3198" w:type="pct"/>
            <w:vAlign w:val="center"/>
            <w:hideMark/>
          </w:tcPr>
          <w:p w14:paraId="0B7633CE" w14:textId="676972C9" w:rsidR="00CD2084" w:rsidRPr="005E2978" w:rsidRDefault="00CD2084" w:rsidP="00B53F55">
            <w:pPr>
              <w:ind w:firstLine="0"/>
            </w:pPr>
            <w:r w:rsidRPr="005E2978">
              <w:t xml:space="preserve">Инженер </w:t>
            </w:r>
          </w:p>
        </w:tc>
        <w:tc>
          <w:tcPr>
            <w:tcW w:w="132" w:type="pct"/>
          </w:tcPr>
          <w:p w14:paraId="50AE2872" w14:textId="77777777" w:rsidR="00CD2084" w:rsidRPr="005E2978" w:rsidRDefault="00CD2084" w:rsidP="00CD2084">
            <w:pPr>
              <w:spacing w:line="480" w:lineRule="auto"/>
              <w:ind w:firstLine="0"/>
            </w:pPr>
          </w:p>
        </w:tc>
        <w:tc>
          <w:tcPr>
            <w:tcW w:w="1670" w:type="pct"/>
            <w:vAlign w:val="center"/>
            <w:hideMark/>
          </w:tcPr>
          <w:p w14:paraId="4452899C" w14:textId="77777777" w:rsidR="00CD2084" w:rsidRPr="005E2978" w:rsidRDefault="00CD2084" w:rsidP="00CD2084">
            <w:pPr>
              <w:ind w:firstLine="0"/>
            </w:pPr>
            <w:r w:rsidRPr="005E2978">
              <w:t>О.И. Ибрагимова</w:t>
            </w:r>
          </w:p>
        </w:tc>
      </w:tr>
    </w:tbl>
    <w:p w14:paraId="24818320" w14:textId="77777777" w:rsidR="006F1E65" w:rsidRPr="005E2978" w:rsidRDefault="006F1E65" w:rsidP="006F2871">
      <w:pPr>
        <w:keepLines/>
        <w:ind w:firstLine="0"/>
        <w:jc w:val="center"/>
        <w:rPr>
          <w:rFonts w:ascii="Arial" w:hAnsi="Arial" w:cs="Arial"/>
          <w:b/>
          <w:sz w:val="24"/>
        </w:rPr>
        <w:sectPr w:rsidR="006F1E65" w:rsidRPr="005E2978" w:rsidSect="00431D1F">
          <w:footerReference w:type="even" r:id="rId9"/>
          <w:footerReference w:type="default" r:id="rId10"/>
          <w:pgSz w:w="11905" w:h="16837"/>
          <w:pgMar w:top="1134" w:right="851" w:bottom="1134" w:left="1701"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pPr>
    </w:p>
    <w:p w14:paraId="63AB1597" w14:textId="77777777" w:rsidR="0048406C" w:rsidRPr="005E2978" w:rsidRDefault="00622118" w:rsidP="00F60547">
      <w:pPr>
        <w:pStyle w:val="13"/>
        <w:rPr>
          <w:noProof/>
        </w:rPr>
      </w:pPr>
      <w:bookmarkStart w:id="13" w:name="_Toc136953906"/>
      <w:bookmarkStart w:id="14" w:name="_Toc140929992"/>
      <w:bookmarkStart w:id="15" w:name="_Toc144558504"/>
      <w:bookmarkStart w:id="16" w:name="_Toc161755073"/>
      <w:bookmarkStart w:id="17" w:name="_Toc164176033"/>
      <w:bookmarkStart w:id="18" w:name="_Toc165636392"/>
      <w:bookmarkStart w:id="19" w:name="_Toc168489944"/>
      <w:bookmarkStart w:id="20" w:name="_Toc169088672"/>
      <w:bookmarkStart w:id="21" w:name="_Toc170483198"/>
      <w:bookmarkStart w:id="22" w:name="_Toc170483589"/>
      <w:bookmarkStart w:id="23" w:name="_Toc175222037"/>
      <w:bookmarkStart w:id="24" w:name="_Toc69398851"/>
      <w:r w:rsidRPr="005E2978">
        <w:lastRenderedPageBreak/>
        <w:t>ОГЛАВЛЕНИЕ</w:t>
      </w:r>
      <w:bookmarkEnd w:id="13"/>
      <w:bookmarkEnd w:id="14"/>
      <w:bookmarkEnd w:id="15"/>
      <w:bookmarkEnd w:id="16"/>
      <w:bookmarkEnd w:id="17"/>
      <w:bookmarkEnd w:id="18"/>
      <w:bookmarkEnd w:id="19"/>
      <w:bookmarkEnd w:id="20"/>
      <w:bookmarkEnd w:id="21"/>
      <w:bookmarkEnd w:id="22"/>
      <w:bookmarkEnd w:id="23"/>
      <w:r w:rsidRPr="005E2978">
        <w:fldChar w:fldCharType="begin"/>
      </w:r>
      <w:r w:rsidRPr="005E2978">
        <w:instrText xml:space="preserve"> TOC \o "1-3" \h \z \u </w:instrText>
      </w:r>
      <w:r w:rsidRPr="005E2978">
        <w:fldChar w:fldCharType="separate"/>
      </w:r>
    </w:p>
    <w:p w14:paraId="05A70A90" w14:textId="36010698" w:rsidR="0048406C" w:rsidRPr="005E2978" w:rsidRDefault="00CE4FEA">
      <w:pPr>
        <w:pStyle w:val="16"/>
        <w:tabs>
          <w:tab w:val="right" w:leader="dot" w:pos="9345"/>
        </w:tabs>
        <w:rPr>
          <w:rFonts w:eastAsiaTheme="minorEastAsia" w:cstheme="minorBidi"/>
          <w:b w:val="0"/>
          <w:bCs w:val="0"/>
          <w:caps w:val="0"/>
          <w:noProof/>
          <w:kern w:val="2"/>
          <w:sz w:val="22"/>
          <w:szCs w:val="22"/>
          <w14:ligatures w14:val="standardContextual"/>
        </w:rPr>
      </w:pPr>
      <w:hyperlink w:anchor="_Toc175222038" w:history="1">
        <w:r w:rsidR="0048406C" w:rsidRPr="005E2978">
          <w:rPr>
            <w:rStyle w:val="af3"/>
            <w:rFonts w:eastAsiaTheme="majorEastAsia"/>
            <w:noProof/>
          </w:rPr>
          <w:t>Состав материалов</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_Toc175222038 \h </w:instrText>
        </w:r>
        <w:r w:rsidR="0048406C" w:rsidRPr="005E2978">
          <w:rPr>
            <w:noProof/>
            <w:webHidden/>
          </w:rPr>
        </w:r>
        <w:r w:rsidR="0048406C" w:rsidRPr="005E2978">
          <w:rPr>
            <w:noProof/>
            <w:webHidden/>
          </w:rPr>
          <w:fldChar w:fldCharType="separate"/>
        </w:r>
        <w:r w:rsidR="008C35A8" w:rsidRPr="005E2978">
          <w:rPr>
            <w:noProof/>
            <w:webHidden/>
          </w:rPr>
          <w:t>5</w:t>
        </w:r>
        <w:r w:rsidR="0048406C" w:rsidRPr="005E2978">
          <w:rPr>
            <w:noProof/>
            <w:webHidden/>
          </w:rPr>
          <w:fldChar w:fldCharType="end"/>
        </w:r>
      </w:hyperlink>
    </w:p>
    <w:p w14:paraId="744CD6E7" w14:textId="584D9915" w:rsidR="0048406C" w:rsidRPr="005E2978" w:rsidRDefault="00CE4FEA">
      <w:pPr>
        <w:pStyle w:val="16"/>
        <w:tabs>
          <w:tab w:val="right" w:leader="dot" w:pos="9345"/>
        </w:tabs>
        <w:rPr>
          <w:rFonts w:eastAsiaTheme="minorEastAsia" w:cstheme="minorBidi"/>
          <w:b w:val="0"/>
          <w:bCs w:val="0"/>
          <w:caps w:val="0"/>
          <w:noProof/>
          <w:kern w:val="2"/>
          <w:sz w:val="22"/>
          <w:szCs w:val="22"/>
          <w14:ligatures w14:val="standardContextual"/>
        </w:rPr>
      </w:pPr>
      <w:hyperlink w:anchor="_Toc175222039" w:history="1">
        <w:r w:rsidR="0048406C" w:rsidRPr="005E2978">
          <w:rPr>
            <w:rStyle w:val="af3"/>
            <w:rFonts w:eastAsiaTheme="majorEastAsia"/>
            <w:noProof/>
          </w:rPr>
          <w:t>Введение</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_Toc175222039 \h </w:instrText>
        </w:r>
        <w:r w:rsidR="0048406C" w:rsidRPr="005E2978">
          <w:rPr>
            <w:noProof/>
            <w:webHidden/>
          </w:rPr>
        </w:r>
        <w:r w:rsidR="0048406C" w:rsidRPr="005E2978">
          <w:rPr>
            <w:noProof/>
            <w:webHidden/>
          </w:rPr>
          <w:fldChar w:fldCharType="separate"/>
        </w:r>
        <w:r w:rsidR="008C35A8" w:rsidRPr="005E2978">
          <w:rPr>
            <w:noProof/>
            <w:webHidden/>
          </w:rPr>
          <w:t>6</w:t>
        </w:r>
        <w:r w:rsidR="0048406C" w:rsidRPr="005E2978">
          <w:rPr>
            <w:noProof/>
            <w:webHidden/>
          </w:rPr>
          <w:fldChar w:fldCharType="end"/>
        </w:r>
      </w:hyperlink>
    </w:p>
    <w:p w14:paraId="42DD5CA5" w14:textId="53102A3E" w:rsidR="0048406C" w:rsidRPr="005E2978" w:rsidRDefault="00CE4FEA">
      <w:pPr>
        <w:pStyle w:val="16"/>
        <w:tabs>
          <w:tab w:val="right" w:leader="dot" w:pos="9345"/>
        </w:tabs>
        <w:rPr>
          <w:rFonts w:eastAsiaTheme="minorEastAsia" w:cstheme="minorBidi"/>
          <w:b w:val="0"/>
          <w:bCs w:val="0"/>
          <w:caps w:val="0"/>
          <w:noProof/>
          <w:kern w:val="2"/>
          <w:sz w:val="22"/>
          <w:szCs w:val="22"/>
          <w14:ligatures w14:val="standardContextual"/>
        </w:rPr>
      </w:pPr>
      <w:hyperlink w:anchor="_Toc175222040" w:history="1">
        <w:r w:rsidR="0048406C" w:rsidRPr="005E2978">
          <w:rPr>
            <w:rStyle w:val="af3"/>
            <w:rFonts w:eastAsiaTheme="majorEastAsia"/>
            <w:noProof/>
          </w:rPr>
          <w:t>Обоснование выбранного варианта размещения объектов федерального, регионального и местного значения на основе анализа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развитие территории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_Toc175222040 \h </w:instrText>
        </w:r>
        <w:r w:rsidR="0048406C" w:rsidRPr="005E2978">
          <w:rPr>
            <w:noProof/>
            <w:webHidden/>
          </w:rPr>
        </w:r>
        <w:r w:rsidR="0048406C" w:rsidRPr="005E2978">
          <w:rPr>
            <w:noProof/>
            <w:webHidden/>
          </w:rPr>
          <w:fldChar w:fldCharType="separate"/>
        </w:r>
        <w:r w:rsidR="008C35A8" w:rsidRPr="005E2978">
          <w:rPr>
            <w:noProof/>
            <w:webHidden/>
          </w:rPr>
          <w:t>9</w:t>
        </w:r>
        <w:r w:rsidR="0048406C" w:rsidRPr="005E2978">
          <w:rPr>
            <w:noProof/>
            <w:webHidden/>
          </w:rPr>
          <w:fldChar w:fldCharType="end"/>
        </w:r>
      </w:hyperlink>
    </w:p>
    <w:p w14:paraId="4138022E" w14:textId="0AB8278C" w:rsidR="0048406C" w:rsidRPr="005E2978" w:rsidRDefault="00CE4FEA">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2041" w:history="1">
        <w:r w:rsidR="0048406C" w:rsidRPr="005E2978">
          <w:rPr>
            <w:rStyle w:val="af3"/>
            <w:rFonts w:eastAsiaTheme="majorEastAsia"/>
            <w:noProof/>
          </w:rPr>
          <w:t>1</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noProof/>
          </w:rPr>
          <w:t>Общие сведения о муниципальном образовании «Сельское поселение село Ново-Николаевка Ахтубинского муниципального района Астраханской области»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_Toc175222041 \h </w:instrText>
        </w:r>
        <w:r w:rsidR="0048406C" w:rsidRPr="005E2978">
          <w:rPr>
            <w:noProof/>
            <w:webHidden/>
          </w:rPr>
        </w:r>
        <w:r w:rsidR="0048406C" w:rsidRPr="005E2978">
          <w:rPr>
            <w:noProof/>
            <w:webHidden/>
          </w:rPr>
          <w:fldChar w:fldCharType="separate"/>
        </w:r>
        <w:r w:rsidR="008C35A8" w:rsidRPr="005E2978">
          <w:rPr>
            <w:noProof/>
            <w:webHidden/>
          </w:rPr>
          <w:t>9</w:t>
        </w:r>
        <w:r w:rsidR="0048406C" w:rsidRPr="005E2978">
          <w:rPr>
            <w:noProof/>
            <w:webHidden/>
          </w:rPr>
          <w:fldChar w:fldCharType="end"/>
        </w:r>
      </w:hyperlink>
    </w:p>
    <w:p w14:paraId="1CB86931" w14:textId="32F2FFA4"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42" w:history="1">
        <w:r w:rsidR="0048406C" w:rsidRPr="005E2978">
          <w:rPr>
            <w:rStyle w:val="af3"/>
            <w:rFonts w:eastAsiaTheme="majorEastAsia"/>
            <w:noProof/>
          </w:rPr>
          <w:t>1.1</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Экономико-географическое положение</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_Toc175222042 \h </w:instrText>
        </w:r>
        <w:r w:rsidR="0048406C" w:rsidRPr="005E2978">
          <w:rPr>
            <w:noProof/>
            <w:webHidden/>
          </w:rPr>
        </w:r>
        <w:r w:rsidR="0048406C" w:rsidRPr="005E2978">
          <w:rPr>
            <w:noProof/>
            <w:webHidden/>
          </w:rPr>
          <w:fldChar w:fldCharType="separate"/>
        </w:r>
        <w:r w:rsidR="008C35A8" w:rsidRPr="005E2978">
          <w:rPr>
            <w:noProof/>
            <w:webHidden/>
          </w:rPr>
          <w:t>9</w:t>
        </w:r>
        <w:r w:rsidR="0048406C" w:rsidRPr="005E2978">
          <w:rPr>
            <w:noProof/>
            <w:webHidden/>
          </w:rPr>
          <w:fldChar w:fldCharType="end"/>
        </w:r>
      </w:hyperlink>
    </w:p>
    <w:p w14:paraId="69A84567" w14:textId="422F5401"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43" w:history="1">
        <w:r w:rsidR="0048406C" w:rsidRPr="005E2978">
          <w:rPr>
            <w:rStyle w:val="af3"/>
            <w:rFonts w:eastAsiaTheme="majorEastAsia"/>
            <w:noProof/>
          </w:rPr>
          <w:t>1.2</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Ресурсный потенциал</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_Toc175222043 \h </w:instrText>
        </w:r>
        <w:r w:rsidR="0048406C" w:rsidRPr="005E2978">
          <w:rPr>
            <w:noProof/>
            <w:webHidden/>
          </w:rPr>
        </w:r>
        <w:r w:rsidR="0048406C" w:rsidRPr="005E2978">
          <w:rPr>
            <w:noProof/>
            <w:webHidden/>
          </w:rPr>
          <w:fldChar w:fldCharType="separate"/>
        </w:r>
        <w:r w:rsidR="008C35A8" w:rsidRPr="005E2978">
          <w:rPr>
            <w:noProof/>
            <w:webHidden/>
          </w:rPr>
          <w:t>10</w:t>
        </w:r>
        <w:r w:rsidR="0048406C" w:rsidRPr="005E2978">
          <w:rPr>
            <w:noProof/>
            <w:webHidden/>
          </w:rPr>
          <w:fldChar w:fldCharType="end"/>
        </w:r>
      </w:hyperlink>
    </w:p>
    <w:p w14:paraId="777B80FE" w14:textId="5F81A547" w:rsidR="0048406C" w:rsidRPr="005E2978" w:rsidRDefault="00CE4FEA">
      <w:pPr>
        <w:pStyle w:val="3a"/>
        <w:tabs>
          <w:tab w:val="right" w:leader="dot" w:pos="9345"/>
        </w:tabs>
        <w:rPr>
          <w:rFonts w:eastAsiaTheme="minorEastAsia" w:cstheme="minorBidi"/>
          <w:i w:val="0"/>
          <w:iCs w:val="0"/>
          <w:noProof/>
          <w:kern w:val="2"/>
          <w:sz w:val="22"/>
          <w:szCs w:val="22"/>
          <w14:ligatures w14:val="standardContextual"/>
        </w:rPr>
      </w:pPr>
      <w:hyperlink w:anchor="_Toc175222044" w:history="1">
        <w:r w:rsidR="0048406C" w:rsidRPr="005E2978">
          <w:rPr>
            <w:rStyle w:val="af3"/>
            <w:rFonts w:eastAsiaTheme="majorEastAsia"/>
            <w:noProof/>
          </w:rPr>
          <w:t>Климат</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_Toc175222044 \h </w:instrText>
        </w:r>
        <w:r w:rsidR="0048406C" w:rsidRPr="005E2978">
          <w:rPr>
            <w:noProof/>
            <w:webHidden/>
          </w:rPr>
        </w:r>
        <w:r w:rsidR="0048406C" w:rsidRPr="005E2978">
          <w:rPr>
            <w:noProof/>
            <w:webHidden/>
          </w:rPr>
          <w:fldChar w:fldCharType="separate"/>
        </w:r>
        <w:r w:rsidR="008C35A8" w:rsidRPr="005E2978">
          <w:rPr>
            <w:noProof/>
            <w:webHidden/>
          </w:rPr>
          <w:t>10</w:t>
        </w:r>
        <w:r w:rsidR="0048406C" w:rsidRPr="005E2978">
          <w:rPr>
            <w:noProof/>
            <w:webHidden/>
          </w:rPr>
          <w:fldChar w:fldCharType="end"/>
        </w:r>
      </w:hyperlink>
    </w:p>
    <w:p w14:paraId="581084C9" w14:textId="4AF008B3" w:rsidR="0048406C" w:rsidRPr="005E2978" w:rsidRDefault="00CE4FEA">
      <w:pPr>
        <w:pStyle w:val="3a"/>
        <w:tabs>
          <w:tab w:val="right" w:leader="dot" w:pos="9345"/>
        </w:tabs>
        <w:rPr>
          <w:rFonts w:eastAsiaTheme="minorEastAsia" w:cstheme="minorBidi"/>
          <w:i w:val="0"/>
          <w:iCs w:val="0"/>
          <w:noProof/>
          <w:kern w:val="2"/>
          <w:sz w:val="22"/>
          <w:szCs w:val="22"/>
          <w14:ligatures w14:val="standardContextual"/>
        </w:rPr>
      </w:pPr>
      <w:hyperlink w:anchor="_Toc175222045" w:history="1">
        <w:r w:rsidR="0048406C" w:rsidRPr="005E2978">
          <w:rPr>
            <w:rStyle w:val="af3"/>
            <w:rFonts w:eastAsiaTheme="majorEastAsia"/>
            <w:noProof/>
          </w:rPr>
          <w:t>Геоморфология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_Toc175222045 \h </w:instrText>
        </w:r>
        <w:r w:rsidR="0048406C" w:rsidRPr="005E2978">
          <w:rPr>
            <w:noProof/>
            <w:webHidden/>
          </w:rPr>
        </w:r>
        <w:r w:rsidR="0048406C" w:rsidRPr="005E2978">
          <w:rPr>
            <w:noProof/>
            <w:webHidden/>
          </w:rPr>
          <w:fldChar w:fldCharType="separate"/>
        </w:r>
        <w:r w:rsidR="008C35A8" w:rsidRPr="005E2978">
          <w:rPr>
            <w:noProof/>
            <w:webHidden/>
          </w:rPr>
          <w:t>11</w:t>
        </w:r>
        <w:r w:rsidR="0048406C" w:rsidRPr="005E2978">
          <w:rPr>
            <w:noProof/>
            <w:webHidden/>
          </w:rPr>
          <w:fldChar w:fldCharType="end"/>
        </w:r>
      </w:hyperlink>
    </w:p>
    <w:p w14:paraId="0CC2FE3F" w14:textId="04BE8754" w:rsidR="0048406C" w:rsidRPr="005E2978" w:rsidRDefault="00CE4FEA">
      <w:pPr>
        <w:pStyle w:val="3a"/>
        <w:tabs>
          <w:tab w:val="right" w:leader="dot" w:pos="9345"/>
        </w:tabs>
        <w:rPr>
          <w:rFonts w:eastAsiaTheme="minorEastAsia" w:cstheme="minorBidi"/>
          <w:i w:val="0"/>
          <w:iCs w:val="0"/>
          <w:noProof/>
          <w:kern w:val="2"/>
          <w:sz w:val="22"/>
          <w:szCs w:val="22"/>
          <w14:ligatures w14:val="standardContextual"/>
        </w:rPr>
      </w:pPr>
      <w:hyperlink w:anchor="_Toc175222046" w:history="1">
        <w:r w:rsidR="0048406C" w:rsidRPr="005E2978">
          <w:rPr>
            <w:rStyle w:val="af3"/>
            <w:rFonts w:eastAsiaTheme="majorEastAsia"/>
            <w:noProof/>
          </w:rPr>
          <w:t>Гидрография и гидрогеологические условия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_Toc175222046 \h </w:instrText>
        </w:r>
        <w:r w:rsidR="0048406C" w:rsidRPr="005E2978">
          <w:rPr>
            <w:noProof/>
            <w:webHidden/>
          </w:rPr>
        </w:r>
        <w:r w:rsidR="0048406C" w:rsidRPr="005E2978">
          <w:rPr>
            <w:noProof/>
            <w:webHidden/>
          </w:rPr>
          <w:fldChar w:fldCharType="separate"/>
        </w:r>
        <w:r w:rsidR="008C35A8" w:rsidRPr="005E2978">
          <w:rPr>
            <w:noProof/>
            <w:webHidden/>
          </w:rPr>
          <w:t>12</w:t>
        </w:r>
        <w:r w:rsidR="0048406C" w:rsidRPr="005E2978">
          <w:rPr>
            <w:noProof/>
            <w:webHidden/>
          </w:rPr>
          <w:fldChar w:fldCharType="end"/>
        </w:r>
      </w:hyperlink>
    </w:p>
    <w:p w14:paraId="2FA06797" w14:textId="7172B37B" w:rsidR="0048406C" w:rsidRPr="005E2978" w:rsidRDefault="00CE4FEA">
      <w:pPr>
        <w:pStyle w:val="3a"/>
        <w:tabs>
          <w:tab w:val="right" w:leader="dot" w:pos="9345"/>
        </w:tabs>
        <w:rPr>
          <w:rFonts w:eastAsiaTheme="minorEastAsia" w:cstheme="minorBidi"/>
          <w:i w:val="0"/>
          <w:iCs w:val="0"/>
          <w:noProof/>
          <w:kern w:val="2"/>
          <w:sz w:val="22"/>
          <w:szCs w:val="22"/>
          <w14:ligatures w14:val="standardContextual"/>
        </w:rPr>
      </w:pPr>
      <w:hyperlink w:anchor="_Toc175222047" w:history="1">
        <w:r w:rsidR="0048406C" w:rsidRPr="005E2978">
          <w:rPr>
            <w:rStyle w:val="af3"/>
            <w:rFonts w:eastAsiaTheme="majorEastAsia"/>
            <w:noProof/>
          </w:rPr>
          <w:t>Экзогенные геологические процессы</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_Toc175222047 \h </w:instrText>
        </w:r>
        <w:r w:rsidR="0048406C" w:rsidRPr="005E2978">
          <w:rPr>
            <w:noProof/>
            <w:webHidden/>
          </w:rPr>
        </w:r>
        <w:r w:rsidR="0048406C" w:rsidRPr="005E2978">
          <w:rPr>
            <w:noProof/>
            <w:webHidden/>
          </w:rPr>
          <w:fldChar w:fldCharType="separate"/>
        </w:r>
        <w:r w:rsidR="008C35A8" w:rsidRPr="005E2978">
          <w:rPr>
            <w:noProof/>
            <w:webHidden/>
          </w:rPr>
          <w:t>14</w:t>
        </w:r>
        <w:r w:rsidR="0048406C" w:rsidRPr="005E2978">
          <w:rPr>
            <w:noProof/>
            <w:webHidden/>
          </w:rPr>
          <w:fldChar w:fldCharType="end"/>
        </w:r>
      </w:hyperlink>
    </w:p>
    <w:p w14:paraId="37B2E83E" w14:textId="68BB5FC9" w:rsidR="0048406C" w:rsidRPr="005E2978" w:rsidRDefault="00CE4FEA">
      <w:pPr>
        <w:pStyle w:val="3a"/>
        <w:tabs>
          <w:tab w:val="right" w:leader="dot" w:pos="9345"/>
        </w:tabs>
        <w:rPr>
          <w:rFonts w:eastAsiaTheme="minorEastAsia" w:cstheme="minorBidi"/>
          <w:i w:val="0"/>
          <w:iCs w:val="0"/>
          <w:noProof/>
          <w:kern w:val="2"/>
          <w:sz w:val="22"/>
          <w:szCs w:val="22"/>
          <w14:ligatures w14:val="standardContextual"/>
        </w:rPr>
      </w:pPr>
      <w:hyperlink w:anchor="_Toc175222048" w:history="1">
        <w:r w:rsidR="0048406C" w:rsidRPr="005E2978">
          <w:rPr>
            <w:rStyle w:val="af3"/>
            <w:rFonts w:eastAsiaTheme="majorEastAsia"/>
            <w:noProof/>
          </w:rPr>
          <w:t>Инженерно-геологические условия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_Toc175222048 \h </w:instrText>
        </w:r>
        <w:r w:rsidR="0048406C" w:rsidRPr="005E2978">
          <w:rPr>
            <w:noProof/>
            <w:webHidden/>
          </w:rPr>
        </w:r>
        <w:r w:rsidR="0048406C" w:rsidRPr="005E2978">
          <w:rPr>
            <w:noProof/>
            <w:webHidden/>
          </w:rPr>
          <w:fldChar w:fldCharType="separate"/>
        </w:r>
        <w:r w:rsidR="008C35A8" w:rsidRPr="005E2978">
          <w:rPr>
            <w:noProof/>
            <w:webHidden/>
          </w:rPr>
          <w:t>15</w:t>
        </w:r>
        <w:r w:rsidR="0048406C" w:rsidRPr="005E2978">
          <w:rPr>
            <w:noProof/>
            <w:webHidden/>
          </w:rPr>
          <w:fldChar w:fldCharType="end"/>
        </w:r>
      </w:hyperlink>
    </w:p>
    <w:p w14:paraId="65846AF0" w14:textId="466BF793" w:rsidR="0048406C" w:rsidRPr="005E2978" w:rsidRDefault="00CE4FEA">
      <w:pPr>
        <w:pStyle w:val="3a"/>
        <w:tabs>
          <w:tab w:val="right" w:leader="dot" w:pos="9345"/>
        </w:tabs>
        <w:rPr>
          <w:rFonts w:eastAsiaTheme="minorEastAsia" w:cstheme="minorBidi"/>
          <w:i w:val="0"/>
          <w:iCs w:val="0"/>
          <w:noProof/>
          <w:kern w:val="2"/>
          <w:sz w:val="22"/>
          <w:szCs w:val="22"/>
          <w14:ligatures w14:val="standardContextual"/>
        </w:rPr>
      </w:pPr>
      <w:hyperlink w:anchor="_Toc175222049" w:history="1">
        <w:r w:rsidR="0048406C" w:rsidRPr="005E2978">
          <w:rPr>
            <w:rStyle w:val="af3"/>
            <w:rFonts w:eastAsiaTheme="majorEastAsia"/>
            <w:noProof/>
          </w:rPr>
          <w:t>Минерально-сырьевые ресурсы</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_Toc175222049 \h </w:instrText>
        </w:r>
        <w:r w:rsidR="0048406C" w:rsidRPr="005E2978">
          <w:rPr>
            <w:noProof/>
            <w:webHidden/>
          </w:rPr>
        </w:r>
        <w:r w:rsidR="0048406C" w:rsidRPr="005E2978">
          <w:rPr>
            <w:noProof/>
            <w:webHidden/>
          </w:rPr>
          <w:fldChar w:fldCharType="separate"/>
        </w:r>
        <w:r w:rsidR="008C35A8" w:rsidRPr="005E2978">
          <w:rPr>
            <w:noProof/>
            <w:webHidden/>
          </w:rPr>
          <w:t>15</w:t>
        </w:r>
        <w:r w:rsidR="0048406C" w:rsidRPr="005E2978">
          <w:rPr>
            <w:noProof/>
            <w:webHidden/>
          </w:rPr>
          <w:fldChar w:fldCharType="end"/>
        </w:r>
      </w:hyperlink>
    </w:p>
    <w:p w14:paraId="24075FEB" w14:textId="2F10C439" w:rsidR="0048406C" w:rsidRPr="005E2978" w:rsidRDefault="00CE4FEA">
      <w:pPr>
        <w:pStyle w:val="3a"/>
        <w:tabs>
          <w:tab w:val="right" w:leader="dot" w:pos="9345"/>
        </w:tabs>
        <w:rPr>
          <w:rFonts w:eastAsiaTheme="minorEastAsia" w:cstheme="minorBidi"/>
          <w:i w:val="0"/>
          <w:iCs w:val="0"/>
          <w:noProof/>
          <w:kern w:val="2"/>
          <w:sz w:val="22"/>
          <w:szCs w:val="22"/>
          <w14:ligatures w14:val="standardContextual"/>
        </w:rPr>
      </w:pPr>
      <w:hyperlink w:anchor="_Toc175222050" w:history="1">
        <w:r w:rsidR="0048406C" w:rsidRPr="005E2978">
          <w:rPr>
            <w:rStyle w:val="af3"/>
            <w:rFonts w:eastAsiaTheme="majorEastAsia"/>
            <w:noProof/>
          </w:rPr>
          <w:t>Почвенный покров</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_Toc175222050 \h </w:instrText>
        </w:r>
        <w:r w:rsidR="0048406C" w:rsidRPr="005E2978">
          <w:rPr>
            <w:noProof/>
            <w:webHidden/>
          </w:rPr>
        </w:r>
        <w:r w:rsidR="0048406C" w:rsidRPr="005E2978">
          <w:rPr>
            <w:noProof/>
            <w:webHidden/>
          </w:rPr>
          <w:fldChar w:fldCharType="separate"/>
        </w:r>
        <w:r w:rsidR="008C35A8" w:rsidRPr="005E2978">
          <w:rPr>
            <w:noProof/>
            <w:webHidden/>
          </w:rPr>
          <w:t>15</w:t>
        </w:r>
        <w:r w:rsidR="0048406C" w:rsidRPr="005E2978">
          <w:rPr>
            <w:noProof/>
            <w:webHidden/>
          </w:rPr>
          <w:fldChar w:fldCharType="end"/>
        </w:r>
      </w:hyperlink>
    </w:p>
    <w:p w14:paraId="49F76EF8" w14:textId="1C11311D" w:rsidR="0048406C" w:rsidRPr="005E2978" w:rsidRDefault="00CE4FEA">
      <w:pPr>
        <w:pStyle w:val="3a"/>
        <w:tabs>
          <w:tab w:val="right" w:leader="dot" w:pos="9345"/>
        </w:tabs>
        <w:rPr>
          <w:rFonts w:eastAsiaTheme="minorEastAsia" w:cstheme="minorBidi"/>
          <w:i w:val="0"/>
          <w:iCs w:val="0"/>
          <w:noProof/>
          <w:kern w:val="2"/>
          <w:sz w:val="22"/>
          <w:szCs w:val="22"/>
          <w14:ligatures w14:val="standardContextual"/>
        </w:rPr>
      </w:pPr>
      <w:hyperlink w:anchor="_Toc175222051" w:history="1">
        <w:r w:rsidR="0048406C" w:rsidRPr="005E2978">
          <w:rPr>
            <w:rStyle w:val="af3"/>
            <w:rFonts w:eastAsiaTheme="majorEastAsia"/>
            <w:noProof/>
          </w:rPr>
          <w:t>Растительный и животный мир</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_Toc175222051 \h </w:instrText>
        </w:r>
        <w:r w:rsidR="0048406C" w:rsidRPr="005E2978">
          <w:rPr>
            <w:noProof/>
            <w:webHidden/>
          </w:rPr>
        </w:r>
        <w:r w:rsidR="0048406C" w:rsidRPr="005E2978">
          <w:rPr>
            <w:noProof/>
            <w:webHidden/>
          </w:rPr>
          <w:fldChar w:fldCharType="separate"/>
        </w:r>
        <w:r w:rsidR="008C35A8" w:rsidRPr="005E2978">
          <w:rPr>
            <w:noProof/>
            <w:webHidden/>
          </w:rPr>
          <w:t>18</w:t>
        </w:r>
        <w:r w:rsidR="0048406C" w:rsidRPr="005E2978">
          <w:rPr>
            <w:noProof/>
            <w:webHidden/>
          </w:rPr>
          <w:fldChar w:fldCharType="end"/>
        </w:r>
      </w:hyperlink>
    </w:p>
    <w:p w14:paraId="34690D91" w14:textId="49D195C0" w:rsidR="0048406C" w:rsidRPr="005E2978" w:rsidRDefault="00CE4FEA">
      <w:pPr>
        <w:pStyle w:val="3a"/>
        <w:tabs>
          <w:tab w:val="right" w:leader="dot" w:pos="9345"/>
        </w:tabs>
        <w:rPr>
          <w:rFonts w:eastAsiaTheme="minorEastAsia" w:cstheme="minorBidi"/>
          <w:i w:val="0"/>
          <w:iCs w:val="0"/>
          <w:noProof/>
          <w:kern w:val="2"/>
          <w:sz w:val="22"/>
          <w:szCs w:val="22"/>
          <w14:ligatures w14:val="standardContextual"/>
        </w:rPr>
      </w:pPr>
      <w:hyperlink w:anchor="_Toc175222052" w:history="1">
        <w:r w:rsidR="0048406C" w:rsidRPr="005E2978">
          <w:rPr>
            <w:rStyle w:val="af3"/>
            <w:rFonts w:eastAsiaTheme="majorEastAsia"/>
            <w:noProof/>
          </w:rPr>
          <w:t>Лесные ресурсы</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_Toc175222052 \h </w:instrText>
        </w:r>
        <w:r w:rsidR="0048406C" w:rsidRPr="005E2978">
          <w:rPr>
            <w:noProof/>
            <w:webHidden/>
          </w:rPr>
        </w:r>
        <w:r w:rsidR="0048406C" w:rsidRPr="005E2978">
          <w:rPr>
            <w:noProof/>
            <w:webHidden/>
          </w:rPr>
          <w:fldChar w:fldCharType="separate"/>
        </w:r>
        <w:r w:rsidR="008C35A8" w:rsidRPr="005E2978">
          <w:rPr>
            <w:noProof/>
            <w:webHidden/>
          </w:rPr>
          <w:t>21</w:t>
        </w:r>
        <w:r w:rsidR="0048406C" w:rsidRPr="005E2978">
          <w:rPr>
            <w:noProof/>
            <w:webHidden/>
          </w:rPr>
          <w:fldChar w:fldCharType="end"/>
        </w:r>
      </w:hyperlink>
    </w:p>
    <w:p w14:paraId="3D3A359D" w14:textId="3A6F81F5"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53" w:history="1">
        <w:r w:rsidR="0048406C" w:rsidRPr="005E2978">
          <w:rPr>
            <w:rStyle w:val="af3"/>
            <w:rFonts w:eastAsiaTheme="majorEastAsia"/>
            <w:noProof/>
          </w:rPr>
          <w:t>1.3</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Особо охраняемые природные территории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_Toc175222053 \h </w:instrText>
        </w:r>
        <w:r w:rsidR="0048406C" w:rsidRPr="005E2978">
          <w:rPr>
            <w:noProof/>
            <w:webHidden/>
          </w:rPr>
        </w:r>
        <w:r w:rsidR="0048406C" w:rsidRPr="005E2978">
          <w:rPr>
            <w:noProof/>
            <w:webHidden/>
          </w:rPr>
          <w:fldChar w:fldCharType="separate"/>
        </w:r>
        <w:r w:rsidR="008C35A8" w:rsidRPr="005E2978">
          <w:rPr>
            <w:noProof/>
            <w:webHidden/>
          </w:rPr>
          <w:t>21</w:t>
        </w:r>
        <w:r w:rsidR="0048406C" w:rsidRPr="005E2978">
          <w:rPr>
            <w:noProof/>
            <w:webHidden/>
          </w:rPr>
          <w:fldChar w:fldCharType="end"/>
        </w:r>
      </w:hyperlink>
    </w:p>
    <w:p w14:paraId="7D279BE0" w14:textId="243FD44C"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54" w:history="1">
        <w:r w:rsidR="0048406C" w:rsidRPr="005E2978">
          <w:rPr>
            <w:rStyle w:val="af3"/>
            <w:rFonts w:eastAsiaTheme="majorEastAsia"/>
            <w:noProof/>
          </w:rPr>
          <w:t>1.4</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Объекты культурного наследия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_Toc175222054 \h </w:instrText>
        </w:r>
        <w:r w:rsidR="0048406C" w:rsidRPr="005E2978">
          <w:rPr>
            <w:noProof/>
            <w:webHidden/>
          </w:rPr>
        </w:r>
        <w:r w:rsidR="0048406C" w:rsidRPr="005E2978">
          <w:rPr>
            <w:noProof/>
            <w:webHidden/>
          </w:rPr>
          <w:fldChar w:fldCharType="separate"/>
        </w:r>
        <w:r w:rsidR="008C35A8" w:rsidRPr="005E2978">
          <w:rPr>
            <w:noProof/>
            <w:webHidden/>
          </w:rPr>
          <w:t>25</w:t>
        </w:r>
        <w:r w:rsidR="0048406C" w:rsidRPr="005E2978">
          <w:rPr>
            <w:noProof/>
            <w:webHidden/>
          </w:rPr>
          <w:fldChar w:fldCharType="end"/>
        </w:r>
      </w:hyperlink>
    </w:p>
    <w:p w14:paraId="7393EA64" w14:textId="7BC58B8D" w:rsidR="0048406C" w:rsidRPr="005E2978" w:rsidRDefault="00CE4FEA">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2055" w:history="1">
        <w:r w:rsidR="0048406C" w:rsidRPr="005E2978">
          <w:rPr>
            <w:rStyle w:val="af3"/>
            <w:rFonts w:eastAsiaTheme="majorEastAsia"/>
            <w:noProof/>
          </w:rPr>
          <w:t>2</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noProof/>
          </w:rPr>
          <w:t>Сведения планируемых для размещения объектах федерального значения, объектах регионального значения, объектах местного значения муниципального района</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_Toc175222055 \h </w:instrText>
        </w:r>
        <w:r w:rsidR="0048406C" w:rsidRPr="005E2978">
          <w:rPr>
            <w:noProof/>
            <w:webHidden/>
          </w:rPr>
        </w:r>
        <w:r w:rsidR="0048406C" w:rsidRPr="005E2978">
          <w:rPr>
            <w:noProof/>
            <w:webHidden/>
          </w:rPr>
          <w:fldChar w:fldCharType="separate"/>
        </w:r>
        <w:r w:rsidR="008C35A8" w:rsidRPr="005E2978">
          <w:rPr>
            <w:noProof/>
            <w:webHidden/>
          </w:rPr>
          <w:t>26</w:t>
        </w:r>
        <w:r w:rsidR="0048406C" w:rsidRPr="005E2978">
          <w:rPr>
            <w:noProof/>
            <w:webHidden/>
          </w:rPr>
          <w:fldChar w:fldCharType="end"/>
        </w:r>
      </w:hyperlink>
    </w:p>
    <w:p w14:paraId="0C93EEA6" w14:textId="63A30C3A"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56" w:history="1">
        <w:r w:rsidR="0048406C" w:rsidRPr="005E2978">
          <w:rPr>
            <w:rStyle w:val="af3"/>
            <w:rFonts w:eastAsiaTheme="majorEastAsia"/>
            <w:noProof/>
          </w:rPr>
          <w:t>2.1</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распордителей средств соответствующих бюджетов, предусматривающих создание объектов местного значения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_Toc175222056 \h </w:instrText>
        </w:r>
        <w:r w:rsidR="0048406C" w:rsidRPr="005E2978">
          <w:rPr>
            <w:noProof/>
            <w:webHidden/>
          </w:rPr>
        </w:r>
        <w:r w:rsidR="0048406C" w:rsidRPr="005E2978">
          <w:rPr>
            <w:noProof/>
            <w:webHidden/>
          </w:rPr>
          <w:fldChar w:fldCharType="separate"/>
        </w:r>
        <w:r w:rsidR="008C35A8" w:rsidRPr="005E2978">
          <w:rPr>
            <w:noProof/>
            <w:webHidden/>
          </w:rPr>
          <w:t>26</w:t>
        </w:r>
        <w:r w:rsidR="0048406C" w:rsidRPr="005E2978">
          <w:rPr>
            <w:noProof/>
            <w:webHidden/>
          </w:rPr>
          <w:fldChar w:fldCharType="end"/>
        </w:r>
      </w:hyperlink>
    </w:p>
    <w:p w14:paraId="22371492" w14:textId="674F8653"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57" w:history="1">
        <w:r w:rsidR="0048406C" w:rsidRPr="005E2978">
          <w:rPr>
            <w:rStyle w:val="af3"/>
            <w:rFonts w:eastAsiaTheme="majorEastAsia"/>
            <w:noProof/>
          </w:rPr>
          <w:t>2.2</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видах,назначении и наименованиях планируемых для размещения объектов федерального, объектов регионального значения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_Toc175222057 \h </w:instrText>
        </w:r>
        <w:r w:rsidR="0048406C" w:rsidRPr="005E2978">
          <w:rPr>
            <w:noProof/>
            <w:webHidden/>
          </w:rPr>
        </w:r>
        <w:r w:rsidR="0048406C" w:rsidRPr="005E2978">
          <w:rPr>
            <w:noProof/>
            <w:webHidden/>
          </w:rPr>
          <w:fldChar w:fldCharType="separate"/>
        </w:r>
        <w:r w:rsidR="008C35A8" w:rsidRPr="005E2978">
          <w:rPr>
            <w:noProof/>
            <w:webHidden/>
          </w:rPr>
          <w:t>26</w:t>
        </w:r>
        <w:r w:rsidR="0048406C" w:rsidRPr="005E2978">
          <w:rPr>
            <w:noProof/>
            <w:webHidden/>
          </w:rPr>
          <w:fldChar w:fldCharType="end"/>
        </w:r>
      </w:hyperlink>
    </w:p>
    <w:p w14:paraId="361CFCB5" w14:textId="07EAAB08"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58" w:history="1">
        <w:r w:rsidR="0048406C" w:rsidRPr="005E2978">
          <w:rPr>
            <w:rStyle w:val="af3"/>
            <w:rFonts w:eastAsiaTheme="majorEastAsia"/>
            <w:noProof/>
          </w:rPr>
          <w:t>2.3</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объектов местного значения муниципального района</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_Toc175222058 \h </w:instrText>
        </w:r>
        <w:r w:rsidR="0048406C" w:rsidRPr="005E2978">
          <w:rPr>
            <w:noProof/>
            <w:webHidden/>
          </w:rPr>
        </w:r>
        <w:r w:rsidR="0048406C" w:rsidRPr="005E2978">
          <w:rPr>
            <w:noProof/>
            <w:webHidden/>
          </w:rPr>
          <w:fldChar w:fldCharType="separate"/>
        </w:r>
        <w:r w:rsidR="008C35A8" w:rsidRPr="005E2978">
          <w:rPr>
            <w:noProof/>
            <w:webHidden/>
          </w:rPr>
          <w:t>27</w:t>
        </w:r>
        <w:r w:rsidR="0048406C" w:rsidRPr="005E2978">
          <w:rPr>
            <w:noProof/>
            <w:webHidden/>
          </w:rPr>
          <w:fldChar w:fldCharType="end"/>
        </w:r>
      </w:hyperlink>
    </w:p>
    <w:p w14:paraId="1117732A" w14:textId="3962C0A5" w:rsidR="0048406C" w:rsidRPr="005E2978" w:rsidRDefault="00CE4FEA">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2059" w:history="1">
        <w:r w:rsidR="0048406C" w:rsidRPr="005E2978">
          <w:rPr>
            <w:rStyle w:val="af3"/>
            <w:rFonts w:eastAsiaTheme="majorEastAsia"/>
            <w:noProof/>
          </w:rPr>
          <w:t>3</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noProof/>
          </w:rPr>
          <w:t>Функционально-планировочная организация территории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_Toc175222059 \h </w:instrText>
        </w:r>
        <w:r w:rsidR="0048406C" w:rsidRPr="005E2978">
          <w:rPr>
            <w:noProof/>
            <w:webHidden/>
          </w:rPr>
        </w:r>
        <w:r w:rsidR="0048406C" w:rsidRPr="005E2978">
          <w:rPr>
            <w:noProof/>
            <w:webHidden/>
          </w:rPr>
          <w:fldChar w:fldCharType="separate"/>
        </w:r>
        <w:r w:rsidR="008C35A8" w:rsidRPr="005E2978">
          <w:rPr>
            <w:noProof/>
            <w:webHidden/>
          </w:rPr>
          <w:t>28</w:t>
        </w:r>
        <w:r w:rsidR="0048406C" w:rsidRPr="005E2978">
          <w:rPr>
            <w:noProof/>
            <w:webHidden/>
          </w:rPr>
          <w:fldChar w:fldCharType="end"/>
        </w:r>
      </w:hyperlink>
    </w:p>
    <w:p w14:paraId="4BA9C9B4" w14:textId="4900F972"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60" w:history="1">
        <w:r w:rsidR="0048406C" w:rsidRPr="005E2978">
          <w:rPr>
            <w:rStyle w:val="af3"/>
            <w:rFonts w:eastAsiaTheme="majorEastAsia"/>
            <w:noProof/>
          </w:rPr>
          <w:t>3.1</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Планировочная структура</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_Toc175222060 \h </w:instrText>
        </w:r>
        <w:r w:rsidR="0048406C" w:rsidRPr="005E2978">
          <w:rPr>
            <w:noProof/>
            <w:webHidden/>
          </w:rPr>
        </w:r>
        <w:r w:rsidR="0048406C" w:rsidRPr="005E2978">
          <w:rPr>
            <w:noProof/>
            <w:webHidden/>
          </w:rPr>
          <w:fldChar w:fldCharType="separate"/>
        </w:r>
        <w:r w:rsidR="008C35A8" w:rsidRPr="005E2978">
          <w:rPr>
            <w:noProof/>
            <w:webHidden/>
          </w:rPr>
          <w:t>28</w:t>
        </w:r>
        <w:r w:rsidR="0048406C" w:rsidRPr="005E2978">
          <w:rPr>
            <w:noProof/>
            <w:webHidden/>
          </w:rPr>
          <w:fldChar w:fldCharType="end"/>
        </w:r>
      </w:hyperlink>
    </w:p>
    <w:p w14:paraId="4BABE81D" w14:textId="4B20A29B"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61" w:history="1">
        <w:r w:rsidR="0048406C" w:rsidRPr="005E2978">
          <w:rPr>
            <w:rStyle w:val="af3"/>
            <w:rFonts w:eastAsiaTheme="majorEastAsia"/>
            <w:noProof/>
          </w:rPr>
          <w:t>3.2</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Предложения по изменению границы населенного пункта</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_Toc175222061 \h </w:instrText>
        </w:r>
        <w:r w:rsidR="0048406C" w:rsidRPr="005E2978">
          <w:rPr>
            <w:noProof/>
            <w:webHidden/>
          </w:rPr>
        </w:r>
        <w:r w:rsidR="0048406C" w:rsidRPr="005E2978">
          <w:rPr>
            <w:noProof/>
            <w:webHidden/>
          </w:rPr>
          <w:fldChar w:fldCharType="separate"/>
        </w:r>
        <w:r w:rsidR="008C35A8" w:rsidRPr="005E2978">
          <w:rPr>
            <w:noProof/>
            <w:webHidden/>
          </w:rPr>
          <w:t>28</w:t>
        </w:r>
        <w:r w:rsidR="0048406C" w:rsidRPr="005E2978">
          <w:rPr>
            <w:noProof/>
            <w:webHidden/>
          </w:rPr>
          <w:fldChar w:fldCharType="end"/>
        </w:r>
      </w:hyperlink>
    </w:p>
    <w:p w14:paraId="1CF485B1" w14:textId="0CD9D219"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62" w:history="1">
        <w:r w:rsidR="0048406C" w:rsidRPr="005E2978">
          <w:rPr>
            <w:rStyle w:val="af3"/>
            <w:rFonts w:eastAsiaTheme="majorEastAsia"/>
            <w:noProof/>
          </w:rPr>
          <w:t>3.3</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Функциональное зонирование</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_Toc175222062 \h </w:instrText>
        </w:r>
        <w:r w:rsidR="0048406C" w:rsidRPr="005E2978">
          <w:rPr>
            <w:noProof/>
            <w:webHidden/>
          </w:rPr>
        </w:r>
        <w:r w:rsidR="0048406C" w:rsidRPr="005E2978">
          <w:rPr>
            <w:noProof/>
            <w:webHidden/>
          </w:rPr>
          <w:fldChar w:fldCharType="separate"/>
        </w:r>
        <w:r w:rsidR="008C35A8" w:rsidRPr="005E2978">
          <w:rPr>
            <w:noProof/>
            <w:webHidden/>
          </w:rPr>
          <w:t>29</w:t>
        </w:r>
        <w:r w:rsidR="0048406C" w:rsidRPr="005E2978">
          <w:rPr>
            <w:noProof/>
            <w:webHidden/>
          </w:rPr>
          <w:fldChar w:fldCharType="end"/>
        </w:r>
      </w:hyperlink>
    </w:p>
    <w:p w14:paraId="6BB99304" w14:textId="60AEC80F"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63" w:history="1">
        <w:r w:rsidR="0048406C" w:rsidRPr="005E2978">
          <w:rPr>
            <w:rStyle w:val="af3"/>
            <w:rFonts w:eastAsiaTheme="majorEastAsia"/>
            <w:noProof/>
          </w:rPr>
          <w:t>3.4</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Зоны с особыми условиями использования территории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_Toc175222063 \h </w:instrText>
        </w:r>
        <w:r w:rsidR="0048406C" w:rsidRPr="005E2978">
          <w:rPr>
            <w:noProof/>
            <w:webHidden/>
          </w:rPr>
        </w:r>
        <w:r w:rsidR="0048406C" w:rsidRPr="005E2978">
          <w:rPr>
            <w:noProof/>
            <w:webHidden/>
          </w:rPr>
          <w:fldChar w:fldCharType="separate"/>
        </w:r>
        <w:r w:rsidR="008C35A8" w:rsidRPr="005E2978">
          <w:rPr>
            <w:noProof/>
            <w:webHidden/>
          </w:rPr>
          <w:t>35</w:t>
        </w:r>
        <w:r w:rsidR="0048406C" w:rsidRPr="005E2978">
          <w:rPr>
            <w:noProof/>
            <w:webHidden/>
          </w:rPr>
          <w:fldChar w:fldCharType="end"/>
        </w:r>
      </w:hyperlink>
    </w:p>
    <w:p w14:paraId="4949F7BD" w14:textId="5DA44A5B" w:rsidR="0048406C" w:rsidRPr="005E2978" w:rsidRDefault="00CE4FEA">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2064" w:history="1">
        <w:r w:rsidR="0048406C" w:rsidRPr="005E2978">
          <w:rPr>
            <w:rStyle w:val="af3"/>
            <w:rFonts w:eastAsiaTheme="majorEastAsia"/>
            <w:noProof/>
          </w:rPr>
          <w:t>4</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noProof/>
          </w:rPr>
          <w:t>Оценка демографического потенциала территории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_Toc175222064 \h </w:instrText>
        </w:r>
        <w:r w:rsidR="0048406C" w:rsidRPr="005E2978">
          <w:rPr>
            <w:noProof/>
            <w:webHidden/>
          </w:rPr>
        </w:r>
        <w:r w:rsidR="0048406C" w:rsidRPr="005E2978">
          <w:rPr>
            <w:noProof/>
            <w:webHidden/>
          </w:rPr>
          <w:fldChar w:fldCharType="separate"/>
        </w:r>
        <w:r w:rsidR="008C35A8" w:rsidRPr="005E2978">
          <w:rPr>
            <w:noProof/>
            <w:webHidden/>
          </w:rPr>
          <w:t>50</w:t>
        </w:r>
        <w:r w:rsidR="0048406C" w:rsidRPr="005E2978">
          <w:rPr>
            <w:noProof/>
            <w:webHidden/>
          </w:rPr>
          <w:fldChar w:fldCharType="end"/>
        </w:r>
      </w:hyperlink>
    </w:p>
    <w:p w14:paraId="35B1EE18" w14:textId="6D0EB24E"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65" w:history="1">
        <w:r w:rsidR="0048406C" w:rsidRPr="005E2978">
          <w:rPr>
            <w:rStyle w:val="af3"/>
            <w:rFonts w:eastAsiaTheme="majorEastAsia"/>
            <w:noProof/>
          </w:rPr>
          <w:t>4.1</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Население. Современное состояние</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_Toc175222065 \h </w:instrText>
        </w:r>
        <w:r w:rsidR="0048406C" w:rsidRPr="005E2978">
          <w:rPr>
            <w:noProof/>
            <w:webHidden/>
          </w:rPr>
        </w:r>
        <w:r w:rsidR="0048406C" w:rsidRPr="005E2978">
          <w:rPr>
            <w:noProof/>
            <w:webHidden/>
          </w:rPr>
          <w:fldChar w:fldCharType="separate"/>
        </w:r>
        <w:r w:rsidR="008C35A8" w:rsidRPr="005E2978">
          <w:rPr>
            <w:noProof/>
            <w:webHidden/>
          </w:rPr>
          <w:t>50</w:t>
        </w:r>
        <w:r w:rsidR="0048406C" w:rsidRPr="005E2978">
          <w:rPr>
            <w:noProof/>
            <w:webHidden/>
          </w:rPr>
          <w:fldChar w:fldCharType="end"/>
        </w:r>
      </w:hyperlink>
    </w:p>
    <w:p w14:paraId="0607DFCC" w14:textId="3FCDEE7D"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66" w:history="1">
        <w:r w:rsidR="0048406C" w:rsidRPr="005E2978">
          <w:rPr>
            <w:rStyle w:val="af3"/>
            <w:rFonts w:eastAsiaTheme="majorEastAsia"/>
            <w:noProof/>
          </w:rPr>
          <w:t>4.2</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Трудовые ресурсы. Современное состояние</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_Toc175222066 \h </w:instrText>
        </w:r>
        <w:r w:rsidR="0048406C" w:rsidRPr="005E2978">
          <w:rPr>
            <w:noProof/>
            <w:webHidden/>
          </w:rPr>
        </w:r>
        <w:r w:rsidR="0048406C" w:rsidRPr="005E2978">
          <w:rPr>
            <w:noProof/>
            <w:webHidden/>
          </w:rPr>
          <w:fldChar w:fldCharType="separate"/>
        </w:r>
        <w:r w:rsidR="008C35A8" w:rsidRPr="005E2978">
          <w:rPr>
            <w:noProof/>
            <w:webHidden/>
          </w:rPr>
          <w:t>51</w:t>
        </w:r>
        <w:r w:rsidR="0048406C" w:rsidRPr="005E2978">
          <w:rPr>
            <w:noProof/>
            <w:webHidden/>
          </w:rPr>
          <w:fldChar w:fldCharType="end"/>
        </w:r>
      </w:hyperlink>
    </w:p>
    <w:p w14:paraId="772136C0" w14:textId="7BBB9420"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67" w:history="1">
        <w:r w:rsidR="0048406C" w:rsidRPr="005E2978">
          <w:rPr>
            <w:rStyle w:val="af3"/>
            <w:rFonts w:eastAsiaTheme="majorEastAsia"/>
            <w:noProof/>
          </w:rPr>
          <w:t>4.3</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Прогноз демографического развития и занятости населения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_Toc175222067 \h </w:instrText>
        </w:r>
        <w:r w:rsidR="0048406C" w:rsidRPr="005E2978">
          <w:rPr>
            <w:noProof/>
            <w:webHidden/>
          </w:rPr>
        </w:r>
        <w:r w:rsidR="0048406C" w:rsidRPr="005E2978">
          <w:rPr>
            <w:noProof/>
            <w:webHidden/>
          </w:rPr>
          <w:fldChar w:fldCharType="separate"/>
        </w:r>
        <w:r w:rsidR="008C35A8" w:rsidRPr="005E2978">
          <w:rPr>
            <w:noProof/>
            <w:webHidden/>
          </w:rPr>
          <w:t>52</w:t>
        </w:r>
        <w:r w:rsidR="0048406C" w:rsidRPr="005E2978">
          <w:rPr>
            <w:noProof/>
            <w:webHidden/>
          </w:rPr>
          <w:fldChar w:fldCharType="end"/>
        </w:r>
      </w:hyperlink>
    </w:p>
    <w:p w14:paraId="503E52F1" w14:textId="4251D347" w:rsidR="0048406C" w:rsidRPr="005E2978" w:rsidRDefault="00CE4FEA">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2068" w:history="1">
        <w:r w:rsidR="0048406C" w:rsidRPr="005E2978">
          <w:rPr>
            <w:rStyle w:val="af3"/>
            <w:rFonts w:eastAsiaTheme="majorEastAsia" w:cstheme="majorBidi"/>
            <w:noProof/>
          </w:rPr>
          <w:t>5</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cstheme="majorBidi"/>
            <w:noProof/>
          </w:rPr>
          <w:t>Социальное и культурно-бытовое обслуживание населения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_Toc175222068 \h </w:instrText>
        </w:r>
        <w:r w:rsidR="0048406C" w:rsidRPr="005E2978">
          <w:rPr>
            <w:noProof/>
            <w:webHidden/>
          </w:rPr>
        </w:r>
        <w:r w:rsidR="0048406C" w:rsidRPr="005E2978">
          <w:rPr>
            <w:noProof/>
            <w:webHidden/>
          </w:rPr>
          <w:fldChar w:fldCharType="separate"/>
        </w:r>
        <w:r w:rsidR="008C35A8" w:rsidRPr="005E2978">
          <w:rPr>
            <w:noProof/>
            <w:webHidden/>
          </w:rPr>
          <w:t>55</w:t>
        </w:r>
        <w:r w:rsidR="0048406C" w:rsidRPr="005E2978">
          <w:rPr>
            <w:noProof/>
            <w:webHidden/>
          </w:rPr>
          <w:fldChar w:fldCharType="end"/>
        </w:r>
      </w:hyperlink>
    </w:p>
    <w:p w14:paraId="0200D6AC" w14:textId="1B65BDCD"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69" w:history="1">
        <w:r w:rsidR="0048406C" w:rsidRPr="005E2978">
          <w:rPr>
            <w:rStyle w:val="af3"/>
            <w:rFonts w:eastAsiaTheme="majorEastAsia"/>
            <w:noProof/>
          </w:rPr>
          <w:t>5.1</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Учреждения образования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_Toc175222069 \h </w:instrText>
        </w:r>
        <w:r w:rsidR="0048406C" w:rsidRPr="005E2978">
          <w:rPr>
            <w:noProof/>
            <w:webHidden/>
          </w:rPr>
        </w:r>
        <w:r w:rsidR="0048406C" w:rsidRPr="005E2978">
          <w:rPr>
            <w:noProof/>
            <w:webHidden/>
          </w:rPr>
          <w:fldChar w:fldCharType="separate"/>
        </w:r>
        <w:r w:rsidR="008C35A8" w:rsidRPr="005E2978">
          <w:rPr>
            <w:noProof/>
            <w:webHidden/>
          </w:rPr>
          <w:t>55</w:t>
        </w:r>
        <w:r w:rsidR="0048406C" w:rsidRPr="005E2978">
          <w:rPr>
            <w:noProof/>
            <w:webHidden/>
          </w:rPr>
          <w:fldChar w:fldCharType="end"/>
        </w:r>
      </w:hyperlink>
    </w:p>
    <w:p w14:paraId="75384645" w14:textId="1595DC37"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70" w:history="1">
        <w:r w:rsidR="0048406C" w:rsidRPr="005E2978">
          <w:rPr>
            <w:rStyle w:val="af3"/>
            <w:rFonts w:eastAsiaTheme="majorEastAsia"/>
            <w:noProof/>
          </w:rPr>
          <w:t>5.2</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Учреждения культуры и искусства</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_Toc175222070 \h </w:instrText>
        </w:r>
        <w:r w:rsidR="0048406C" w:rsidRPr="005E2978">
          <w:rPr>
            <w:noProof/>
            <w:webHidden/>
          </w:rPr>
        </w:r>
        <w:r w:rsidR="0048406C" w:rsidRPr="005E2978">
          <w:rPr>
            <w:noProof/>
            <w:webHidden/>
          </w:rPr>
          <w:fldChar w:fldCharType="separate"/>
        </w:r>
        <w:r w:rsidR="008C35A8" w:rsidRPr="005E2978">
          <w:rPr>
            <w:noProof/>
            <w:webHidden/>
          </w:rPr>
          <w:t>57</w:t>
        </w:r>
        <w:r w:rsidR="0048406C" w:rsidRPr="005E2978">
          <w:rPr>
            <w:noProof/>
            <w:webHidden/>
          </w:rPr>
          <w:fldChar w:fldCharType="end"/>
        </w:r>
      </w:hyperlink>
    </w:p>
    <w:p w14:paraId="0AECB158" w14:textId="7DEEC56C"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71" w:history="1">
        <w:r w:rsidR="0048406C" w:rsidRPr="005E2978">
          <w:rPr>
            <w:rStyle w:val="af3"/>
            <w:rFonts w:eastAsiaTheme="majorEastAsia"/>
            <w:noProof/>
          </w:rPr>
          <w:t>5.3</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Учреждения здравоохранения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_Toc175222071 \h </w:instrText>
        </w:r>
        <w:r w:rsidR="0048406C" w:rsidRPr="005E2978">
          <w:rPr>
            <w:noProof/>
            <w:webHidden/>
          </w:rPr>
        </w:r>
        <w:r w:rsidR="0048406C" w:rsidRPr="005E2978">
          <w:rPr>
            <w:noProof/>
            <w:webHidden/>
          </w:rPr>
          <w:fldChar w:fldCharType="separate"/>
        </w:r>
        <w:r w:rsidR="008C35A8" w:rsidRPr="005E2978">
          <w:rPr>
            <w:noProof/>
            <w:webHidden/>
          </w:rPr>
          <w:t>58</w:t>
        </w:r>
        <w:r w:rsidR="0048406C" w:rsidRPr="005E2978">
          <w:rPr>
            <w:noProof/>
            <w:webHidden/>
          </w:rPr>
          <w:fldChar w:fldCharType="end"/>
        </w:r>
      </w:hyperlink>
    </w:p>
    <w:p w14:paraId="355C3325" w14:textId="32C50933"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72" w:history="1">
        <w:r w:rsidR="0048406C" w:rsidRPr="005E2978">
          <w:rPr>
            <w:rStyle w:val="af3"/>
            <w:rFonts w:eastAsiaTheme="majorEastAsia"/>
            <w:noProof/>
          </w:rPr>
          <w:t>5.4</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Объекты для занятий физической культурой и спортом</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_Toc175222072 \h </w:instrText>
        </w:r>
        <w:r w:rsidR="0048406C" w:rsidRPr="005E2978">
          <w:rPr>
            <w:noProof/>
            <w:webHidden/>
          </w:rPr>
        </w:r>
        <w:r w:rsidR="0048406C" w:rsidRPr="005E2978">
          <w:rPr>
            <w:noProof/>
            <w:webHidden/>
          </w:rPr>
          <w:fldChar w:fldCharType="separate"/>
        </w:r>
        <w:r w:rsidR="008C35A8" w:rsidRPr="005E2978">
          <w:rPr>
            <w:noProof/>
            <w:webHidden/>
          </w:rPr>
          <w:t>59</w:t>
        </w:r>
        <w:r w:rsidR="0048406C" w:rsidRPr="005E2978">
          <w:rPr>
            <w:noProof/>
            <w:webHidden/>
          </w:rPr>
          <w:fldChar w:fldCharType="end"/>
        </w:r>
      </w:hyperlink>
    </w:p>
    <w:p w14:paraId="2D22D26F" w14:textId="38525C5D"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73" w:history="1">
        <w:r w:rsidR="0048406C" w:rsidRPr="005E2978">
          <w:rPr>
            <w:rStyle w:val="af3"/>
            <w:rFonts w:eastAsiaTheme="majorEastAsia"/>
            <w:noProof/>
          </w:rPr>
          <w:t>5.5</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Административные учреждения, предприятия торговли,  общественного питания и бытового обслуживания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_Toc175222073 \h </w:instrText>
        </w:r>
        <w:r w:rsidR="0048406C" w:rsidRPr="005E2978">
          <w:rPr>
            <w:noProof/>
            <w:webHidden/>
          </w:rPr>
        </w:r>
        <w:r w:rsidR="0048406C" w:rsidRPr="005E2978">
          <w:rPr>
            <w:noProof/>
            <w:webHidden/>
          </w:rPr>
          <w:fldChar w:fldCharType="separate"/>
        </w:r>
        <w:r w:rsidR="008C35A8" w:rsidRPr="005E2978">
          <w:rPr>
            <w:noProof/>
            <w:webHidden/>
          </w:rPr>
          <w:t>60</w:t>
        </w:r>
        <w:r w:rsidR="0048406C" w:rsidRPr="005E2978">
          <w:rPr>
            <w:noProof/>
            <w:webHidden/>
          </w:rPr>
          <w:fldChar w:fldCharType="end"/>
        </w:r>
      </w:hyperlink>
    </w:p>
    <w:p w14:paraId="2BEFA472" w14:textId="293D89E2"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74" w:history="1">
        <w:r w:rsidR="0048406C" w:rsidRPr="005E2978">
          <w:rPr>
            <w:rStyle w:val="af3"/>
            <w:rFonts w:eastAsiaTheme="majorEastAsia"/>
            <w:noProof/>
          </w:rPr>
          <w:t>5.6</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Учреждения социальной защиты и поддержки населения, обеспечение доступности объектов социальной инфраструктуры для инвалидов и маломобильных групп населения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_Toc175222074 \h </w:instrText>
        </w:r>
        <w:r w:rsidR="0048406C" w:rsidRPr="005E2978">
          <w:rPr>
            <w:noProof/>
            <w:webHidden/>
          </w:rPr>
        </w:r>
        <w:r w:rsidR="0048406C" w:rsidRPr="005E2978">
          <w:rPr>
            <w:noProof/>
            <w:webHidden/>
          </w:rPr>
          <w:fldChar w:fldCharType="separate"/>
        </w:r>
        <w:r w:rsidR="008C35A8" w:rsidRPr="005E2978">
          <w:rPr>
            <w:noProof/>
            <w:webHidden/>
          </w:rPr>
          <w:t>61</w:t>
        </w:r>
        <w:r w:rsidR="0048406C" w:rsidRPr="005E2978">
          <w:rPr>
            <w:noProof/>
            <w:webHidden/>
          </w:rPr>
          <w:fldChar w:fldCharType="end"/>
        </w:r>
      </w:hyperlink>
    </w:p>
    <w:p w14:paraId="23848521" w14:textId="71B0D1FE"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75" w:history="1">
        <w:r w:rsidR="0048406C" w:rsidRPr="005E2978">
          <w:rPr>
            <w:rStyle w:val="af3"/>
            <w:rFonts w:eastAsiaTheme="majorEastAsia"/>
            <w:noProof/>
          </w:rPr>
          <w:t>5.7</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Организация ритуальных услуг</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_Toc175222075 \h </w:instrText>
        </w:r>
        <w:r w:rsidR="0048406C" w:rsidRPr="005E2978">
          <w:rPr>
            <w:noProof/>
            <w:webHidden/>
          </w:rPr>
        </w:r>
        <w:r w:rsidR="0048406C" w:rsidRPr="005E2978">
          <w:rPr>
            <w:noProof/>
            <w:webHidden/>
          </w:rPr>
          <w:fldChar w:fldCharType="separate"/>
        </w:r>
        <w:r w:rsidR="008C35A8" w:rsidRPr="005E2978">
          <w:rPr>
            <w:noProof/>
            <w:webHidden/>
          </w:rPr>
          <w:t>62</w:t>
        </w:r>
        <w:r w:rsidR="0048406C" w:rsidRPr="005E2978">
          <w:rPr>
            <w:noProof/>
            <w:webHidden/>
          </w:rPr>
          <w:fldChar w:fldCharType="end"/>
        </w:r>
      </w:hyperlink>
    </w:p>
    <w:p w14:paraId="2DF4030E" w14:textId="1CD69AE6" w:rsidR="0048406C" w:rsidRPr="005E2978" w:rsidRDefault="00CE4FEA">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2076" w:history="1">
        <w:r w:rsidR="0048406C" w:rsidRPr="005E2978">
          <w:rPr>
            <w:rStyle w:val="af3"/>
            <w:rFonts w:eastAsiaTheme="majorEastAsia"/>
            <w:noProof/>
          </w:rPr>
          <w:t>6</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noProof/>
          </w:rPr>
          <w:t>Жилищный фонд</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_Toc175222076 \h </w:instrText>
        </w:r>
        <w:r w:rsidR="0048406C" w:rsidRPr="005E2978">
          <w:rPr>
            <w:noProof/>
            <w:webHidden/>
          </w:rPr>
        </w:r>
        <w:r w:rsidR="0048406C" w:rsidRPr="005E2978">
          <w:rPr>
            <w:noProof/>
            <w:webHidden/>
          </w:rPr>
          <w:fldChar w:fldCharType="separate"/>
        </w:r>
        <w:r w:rsidR="008C35A8" w:rsidRPr="005E2978">
          <w:rPr>
            <w:noProof/>
            <w:webHidden/>
          </w:rPr>
          <w:t>64</w:t>
        </w:r>
        <w:r w:rsidR="0048406C" w:rsidRPr="005E2978">
          <w:rPr>
            <w:noProof/>
            <w:webHidden/>
          </w:rPr>
          <w:fldChar w:fldCharType="end"/>
        </w:r>
      </w:hyperlink>
    </w:p>
    <w:p w14:paraId="0525EF2E" w14:textId="488EF800" w:rsidR="0048406C" w:rsidRPr="005E2978" w:rsidRDefault="00CE4FEA">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2077" w:history="1">
        <w:r w:rsidR="0048406C" w:rsidRPr="005E2978">
          <w:rPr>
            <w:rStyle w:val="af3"/>
            <w:rFonts w:eastAsiaTheme="majorEastAsia"/>
            <w:noProof/>
          </w:rPr>
          <w:t>7</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noProof/>
          </w:rPr>
          <w:t>Потенциал основных отраслей экономики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_Toc175222077 \h </w:instrText>
        </w:r>
        <w:r w:rsidR="0048406C" w:rsidRPr="005E2978">
          <w:rPr>
            <w:noProof/>
            <w:webHidden/>
          </w:rPr>
        </w:r>
        <w:r w:rsidR="0048406C" w:rsidRPr="005E2978">
          <w:rPr>
            <w:noProof/>
            <w:webHidden/>
          </w:rPr>
          <w:fldChar w:fldCharType="separate"/>
        </w:r>
        <w:r w:rsidR="008C35A8" w:rsidRPr="005E2978">
          <w:rPr>
            <w:noProof/>
            <w:webHidden/>
          </w:rPr>
          <w:t>66</w:t>
        </w:r>
        <w:r w:rsidR="0048406C" w:rsidRPr="005E2978">
          <w:rPr>
            <w:noProof/>
            <w:webHidden/>
          </w:rPr>
          <w:fldChar w:fldCharType="end"/>
        </w:r>
      </w:hyperlink>
    </w:p>
    <w:p w14:paraId="1B5568F1" w14:textId="509A0DBF" w:rsidR="0048406C" w:rsidRPr="005E2978" w:rsidRDefault="00CE4FEA">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2078" w:history="1">
        <w:r w:rsidR="0048406C" w:rsidRPr="005E2978">
          <w:rPr>
            <w:rStyle w:val="af3"/>
            <w:rFonts w:eastAsiaTheme="majorEastAsia"/>
            <w:noProof/>
          </w:rPr>
          <w:t>8</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noProof/>
          </w:rPr>
          <w:t>Транспортная инфраструктура</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_Toc175222078 \h </w:instrText>
        </w:r>
        <w:r w:rsidR="0048406C" w:rsidRPr="005E2978">
          <w:rPr>
            <w:noProof/>
            <w:webHidden/>
          </w:rPr>
        </w:r>
        <w:r w:rsidR="0048406C" w:rsidRPr="005E2978">
          <w:rPr>
            <w:noProof/>
            <w:webHidden/>
          </w:rPr>
          <w:fldChar w:fldCharType="separate"/>
        </w:r>
        <w:r w:rsidR="008C35A8" w:rsidRPr="005E2978">
          <w:rPr>
            <w:noProof/>
            <w:webHidden/>
          </w:rPr>
          <w:t>68</w:t>
        </w:r>
        <w:r w:rsidR="0048406C" w:rsidRPr="005E2978">
          <w:rPr>
            <w:noProof/>
            <w:webHidden/>
          </w:rPr>
          <w:fldChar w:fldCharType="end"/>
        </w:r>
      </w:hyperlink>
    </w:p>
    <w:p w14:paraId="36A7A5FD" w14:textId="453525AE" w:rsidR="0048406C" w:rsidRPr="005E2978" w:rsidRDefault="00CE4FEA">
      <w:pPr>
        <w:pStyle w:val="16"/>
        <w:tabs>
          <w:tab w:val="left" w:pos="1120"/>
          <w:tab w:val="right" w:leader="dot" w:pos="9345"/>
        </w:tabs>
        <w:rPr>
          <w:rFonts w:eastAsiaTheme="minorEastAsia" w:cstheme="minorBidi"/>
          <w:b w:val="0"/>
          <w:bCs w:val="0"/>
          <w:caps w:val="0"/>
          <w:noProof/>
          <w:kern w:val="2"/>
          <w:sz w:val="22"/>
          <w:szCs w:val="22"/>
          <w14:ligatures w14:val="standardContextual"/>
        </w:rPr>
      </w:pPr>
      <w:hyperlink w:anchor="_Toc175222079" w:history="1">
        <w:r w:rsidR="0048406C" w:rsidRPr="005E2978">
          <w:rPr>
            <w:rStyle w:val="af3"/>
            <w:rFonts w:eastAsiaTheme="majorEastAsia"/>
            <w:noProof/>
          </w:rPr>
          <w:t>9</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noProof/>
          </w:rPr>
          <w:t>Инженерная инфраструктура</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_Toc175222079 \h </w:instrText>
        </w:r>
        <w:r w:rsidR="0048406C" w:rsidRPr="005E2978">
          <w:rPr>
            <w:noProof/>
            <w:webHidden/>
          </w:rPr>
        </w:r>
        <w:r w:rsidR="0048406C" w:rsidRPr="005E2978">
          <w:rPr>
            <w:noProof/>
            <w:webHidden/>
          </w:rPr>
          <w:fldChar w:fldCharType="separate"/>
        </w:r>
        <w:r w:rsidR="008C35A8" w:rsidRPr="005E2978">
          <w:rPr>
            <w:noProof/>
            <w:webHidden/>
          </w:rPr>
          <w:t>72</w:t>
        </w:r>
        <w:r w:rsidR="0048406C" w:rsidRPr="005E2978">
          <w:rPr>
            <w:noProof/>
            <w:webHidden/>
          </w:rPr>
          <w:fldChar w:fldCharType="end"/>
        </w:r>
      </w:hyperlink>
    </w:p>
    <w:p w14:paraId="5897BCD7" w14:textId="73CB955C"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80" w:history="1">
        <w:r w:rsidR="0048406C" w:rsidRPr="005E2978">
          <w:rPr>
            <w:rStyle w:val="af3"/>
            <w:rFonts w:eastAsiaTheme="majorEastAsia"/>
            <w:noProof/>
          </w:rPr>
          <w:t>9.1</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Водоснабжение</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_Toc175222080 \h </w:instrText>
        </w:r>
        <w:r w:rsidR="0048406C" w:rsidRPr="005E2978">
          <w:rPr>
            <w:noProof/>
            <w:webHidden/>
          </w:rPr>
        </w:r>
        <w:r w:rsidR="0048406C" w:rsidRPr="005E2978">
          <w:rPr>
            <w:noProof/>
            <w:webHidden/>
          </w:rPr>
          <w:fldChar w:fldCharType="separate"/>
        </w:r>
        <w:r w:rsidR="008C35A8" w:rsidRPr="005E2978">
          <w:rPr>
            <w:noProof/>
            <w:webHidden/>
          </w:rPr>
          <w:t>72</w:t>
        </w:r>
        <w:r w:rsidR="0048406C" w:rsidRPr="005E2978">
          <w:rPr>
            <w:noProof/>
            <w:webHidden/>
          </w:rPr>
          <w:fldChar w:fldCharType="end"/>
        </w:r>
      </w:hyperlink>
    </w:p>
    <w:p w14:paraId="50346D74" w14:textId="1DDF059C"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81" w:history="1">
        <w:r w:rsidR="0048406C" w:rsidRPr="005E2978">
          <w:rPr>
            <w:rStyle w:val="af3"/>
            <w:rFonts w:eastAsiaTheme="majorEastAsia"/>
            <w:noProof/>
          </w:rPr>
          <w:t>9.2</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Водоотведение</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_Toc175222081 \h </w:instrText>
        </w:r>
        <w:r w:rsidR="0048406C" w:rsidRPr="005E2978">
          <w:rPr>
            <w:noProof/>
            <w:webHidden/>
          </w:rPr>
        </w:r>
        <w:r w:rsidR="0048406C" w:rsidRPr="005E2978">
          <w:rPr>
            <w:noProof/>
            <w:webHidden/>
          </w:rPr>
          <w:fldChar w:fldCharType="separate"/>
        </w:r>
        <w:r w:rsidR="008C35A8" w:rsidRPr="005E2978">
          <w:rPr>
            <w:noProof/>
            <w:webHidden/>
          </w:rPr>
          <w:t>74</w:t>
        </w:r>
        <w:r w:rsidR="0048406C" w:rsidRPr="005E2978">
          <w:rPr>
            <w:noProof/>
            <w:webHidden/>
          </w:rPr>
          <w:fldChar w:fldCharType="end"/>
        </w:r>
      </w:hyperlink>
    </w:p>
    <w:p w14:paraId="0657E3D2" w14:textId="7A1D0EF0"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82" w:history="1">
        <w:r w:rsidR="0048406C" w:rsidRPr="005E2978">
          <w:rPr>
            <w:rStyle w:val="af3"/>
            <w:rFonts w:eastAsiaTheme="majorEastAsia"/>
            <w:noProof/>
          </w:rPr>
          <w:t>9.3</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Теплоснабжение</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_Toc175222082 \h </w:instrText>
        </w:r>
        <w:r w:rsidR="0048406C" w:rsidRPr="005E2978">
          <w:rPr>
            <w:noProof/>
            <w:webHidden/>
          </w:rPr>
        </w:r>
        <w:r w:rsidR="0048406C" w:rsidRPr="005E2978">
          <w:rPr>
            <w:noProof/>
            <w:webHidden/>
          </w:rPr>
          <w:fldChar w:fldCharType="separate"/>
        </w:r>
        <w:r w:rsidR="008C35A8" w:rsidRPr="005E2978">
          <w:rPr>
            <w:noProof/>
            <w:webHidden/>
          </w:rPr>
          <w:t>74</w:t>
        </w:r>
        <w:r w:rsidR="0048406C" w:rsidRPr="005E2978">
          <w:rPr>
            <w:noProof/>
            <w:webHidden/>
          </w:rPr>
          <w:fldChar w:fldCharType="end"/>
        </w:r>
      </w:hyperlink>
    </w:p>
    <w:p w14:paraId="74CB993F" w14:textId="7B46DD2C"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83" w:history="1">
        <w:r w:rsidR="0048406C" w:rsidRPr="005E2978">
          <w:rPr>
            <w:rStyle w:val="af3"/>
            <w:rFonts w:eastAsiaTheme="majorEastAsia"/>
            <w:noProof/>
          </w:rPr>
          <w:t>9.4</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Газоснабжение</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_Toc175222083 \h </w:instrText>
        </w:r>
        <w:r w:rsidR="0048406C" w:rsidRPr="005E2978">
          <w:rPr>
            <w:noProof/>
            <w:webHidden/>
          </w:rPr>
        </w:r>
        <w:r w:rsidR="0048406C" w:rsidRPr="005E2978">
          <w:rPr>
            <w:noProof/>
            <w:webHidden/>
          </w:rPr>
          <w:fldChar w:fldCharType="separate"/>
        </w:r>
        <w:r w:rsidR="008C35A8" w:rsidRPr="005E2978">
          <w:rPr>
            <w:noProof/>
            <w:webHidden/>
          </w:rPr>
          <w:t>75</w:t>
        </w:r>
        <w:r w:rsidR="0048406C" w:rsidRPr="005E2978">
          <w:rPr>
            <w:noProof/>
            <w:webHidden/>
          </w:rPr>
          <w:fldChar w:fldCharType="end"/>
        </w:r>
      </w:hyperlink>
    </w:p>
    <w:p w14:paraId="41C2FB4D" w14:textId="5478F3A4"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84" w:history="1">
        <w:r w:rsidR="0048406C" w:rsidRPr="005E2978">
          <w:rPr>
            <w:rStyle w:val="af3"/>
            <w:rFonts w:eastAsiaTheme="majorEastAsia"/>
            <w:noProof/>
          </w:rPr>
          <w:t>9.5</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Электроснабжение</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_Toc175222084 \h </w:instrText>
        </w:r>
        <w:r w:rsidR="0048406C" w:rsidRPr="005E2978">
          <w:rPr>
            <w:noProof/>
            <w:webHidden/>
          </w:rPr>
        </w:r>
        <w:r w:rsidR="0048406C" w:rsidRPr="005E2978">
          <w:rPr>
            <w:noProof/>
            <w:webHidden/>
          </w:rPr>
          <w:fldChar w:fldCharType="separate"/>
        </w:r>
        <w:r w:rsidR="008C35A8" w:rsidRPr="005E2978">
          <w:rPr>
            <w:noProof/>
            <w:webHidden/>
          </w:rPr>
          <w:t>76</w:t>
        </w:r>
        <w:r w:rsidR="0048406C" w:rsidRPr="005E2978">
          <w:rPr>
            <w:noProof/>
            <w:webHidden/>
          </w:rPr>
          <w:fldChar w:fldCharType="end"/>
        </w:r>
      </w:hyperlink>
    </w:p>
    <w:p w14:paraId="702F84B9" w14:textId="70F017F2"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85" w:history="1">
        <w:r w:rsidR="0048406C" w:rsidRPr="005E2978">
          <w:rPr>
            <w:rStyle w:val="af3"/>
            <w:rFonts w:eastAsiaTheme="majorEastAsia"/>
            <w:noProof/>
          </w:rPr>
          <w:t>9.6</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Средства связи и коммуникаций</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_Toc175222085 \h </w:instrText>
        </w:r>
        <w:r w:rsidR="0048406C" w:rsidRPr="005E2978">
          <w:rPr>
            <w:noProof/>
            <w:webHidden/>
          </w:rPr>
        </w:r>
        <w:r w:rsidR="0048406C" w:rsidRPr="005E2978">
          <w:rPr>
            <w:noProof/>
            <w:webHidden/>
          </w:rPr>
          <w:fldChar w:fldCharType="separate"/>
        </w:r>
        <w:r w:rsidR="008C35A8" w:rsidRPr="005E2978">
          <w:rPr>
            <w:noProof/>
            <w:webHidden/>
          </w:rPr>
          <w:t>77</w:t>
        </w:r>
        <w:r w:rsidR="0048406C" w:rsidRPr="005E2978">
          <w:rPr>
            <w:noProof/>
            <w:webHidden/>
          </w:rPr>
          <w:fldChar w:fldCharType="end"/>
        </w:r>
      </w:hyperlink>
    </w:p>
    <w:p w14:paraId="6A039F8C" w14:textId="66014274" w:rsidR="0048406C" w:rsidRPr="005E2978" w:rsidRDefault="00CE4FEA">
      <w:pPr>
        <w:pStyle w:val="16"/>
        <w:tabs>
          <w:tab w:val="left" w:pos="1400"/>
          <w:tab w:val="right" w:leader="dot" w:pos="9345"/>
        </w:tabs>
        <w:rPr>
          <w:rFonts w:eastAsiaTheme="minorEastAsia" w:cstheme="minorBidi"/>
          <w:b w:val="0"/>
          <w:bCs w:val="0"/>
          <w:caps w:val="0"/>
          <w:noProof/>
          <w:kern w:val="2"/>
          <w:sz w:val="22"/>
          <w:szCs w:val="22"/>
          <w14:ligatures w14:val="standardContextual"/>
        </w:rPr>
      </w:pPr>
      <w:hyperlink w:anchor="_Toc175222086" w:history="1">
        <w:r w:rsidR="0048406C" w:rsidRPr="005E2978">
          <w:rPr>
            <w:rStyle w:val="af3"/>
            <w:rFonts w:eastAsiaTheme="majorEastAsia"/>
            <w:noProof/>
          </w:rPr>
          <w:t>10</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noProof/>
          </w:rPr>
          <w:t>Охрана окружающей среды</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_Toc175222086 \h </w:instrText>
        </w:r>
        <w:r w:rsidR="0048406C" w:rsidRPr="005E2978">
          <w:rPr>
            <w:noProof/>
            <w:webHidden/>
          </w:rPr>
        </w:r>
        <w:r w:rsidR="0048406C" w:rsidRPr="005E2978">
          <w:rPr>
            <w:noProof/>
            <w:webHidden/>
          </w:rPr>
          <w:fldChar w:fldCharType="separate"/>
        </w:r>
        <w:r w:rsidR="008C35A8" w:rsidRPr="005E2978">
          <w:rPr>
            <w:noProof/>
            <w:webHidden/>
          </w:rPr>
          <w:t>78</w:t>
        </w:r>
        <w:r w:rsidR="0048406C" w:rsidRPr="005E2978">
          <w:rPr>
            <w:noProof/>
            <w:webHidden/>
          </w:rPr>
          <w:fldChar w:fldCharType="end"/>
        </w:r>
      </w:hyperlink>
    </w:p>
    <w:p w14:paraId="280C9EE5" w14:textId="1087EEB8"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87" w:history="1">
        <w:r w:rsidR="0048406C" w:rsidRPr="005E2978">
          <w:rPr>
            <w:rStyle w:val="af3"/>
            <w:rFonts w:eastAsiaTheme="majorEastAsia"/>
            <w:noProof/>
          </w:rPr>
          <w:t>10.1</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Состояние окружающей среды</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_Toc175222087 \h </w:instrText>
        </w:r>
        <w:r w:rsidR="0048406C" w:rsidRPr="005E2978">
          <w:rPr>
            <w:noProof/>
            <w:webHidden/>
          </w:rPr>
        </w:r>
        <w:r w:rsidR="0048406C" w:rsidRPr="005E2978">
          <w:rPr>
            <w:noProof/>
            <w:webHidden/>
          </w:rPr>
          <w:fldChar w:fldCharType="separate"/>
        </w:r>
        <w:r w:rsidR="008C35A8" w:rsidRPr="005E2978">
          <w:rPr>
            <w:noProof/>
            <w:webHidden/>
          </w:rPr>
          <w:t>78</w:t>
        </w:r>
        <w:r w:rsidR="0048406C" w:rsidRPr="005E2978">
          <w:rPr>
            <w:noProof/>
            <w:webHidden/>
          </w:rPr>
          <w:fldChar w:fldCharType="end"/>
        </w:r>
      </w:hyperlink>
    </w:p>
    <w:p w14:paraId="0738734A" w14:textId="1E5029F6"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88" w:history="1">
        <w:r w:rsidR="0048406C" w:rsidRPr="005E2978">
          <w:rPr>
            <w:rStyle w:val="af3"/>
            <w:rFonts w:eastAsiaTheme="majorEastAsia"/>
            <w:noProof/>
          </w:rPr>
          <w:t>10.2</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Мероприятия по охране окружающей среды</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_Toc175222088 \h </w:instrText>
        </w:r>
        <w:r w:rsidR="0048406C" w:rsidRPr="005E2978">
          <w:rPr>
            <w:noProof/>
            <w:webHidden/>
          </w:rPr>
        </w:r>
        <w:r w:rsidR="0048406C" w:rsidRPr="005E2978">
          <w:rPr>
            <w:noProof/>
            <w:webHidden/>
          </w:rPr>
          <w:fldChar w:fldCharType="separate"/>
        </w:r>
        <w:r w:rsidR="008C35A8" w:rsidRPr="005E2978">
          <w:rPr>
            <w:noProof/>
            <w:webHidden/>
          </w:rPr>
          <w:t>78</w:t>
        </w:r>
        <w:r w:rsidR="0048406C" w:rsidRPr="005E2978">
          <w:rPr>
            <w:noProof/>
            <w:webHidden/>
          </w:rPr>
          <w:fldChar w:fldCharType="end"/>
        </w:r>
      </w:hyperlink>
    </w:p>
    <w:p w14:paraId="1BAB84EC" w14:textId="3E7E47F1"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89" w:history="1">
        <w:r w:rsidR="0048406C" w:rsidRPr="005E2978">
          <w:rPr>
            <w:rStyle w:val="af3"/>
            <w:rFonts w:eastAsiaTheme="majorEastAsia"/>
            <w:noProof/>
          </w:rPr>
          <w:t>10.3</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Система обращения с отходами производства и потребления</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_Toc175222089 \h </w:instrText>
        </w:r>
        <w:r w:rsidR="0048406C" w:rsidRPr="005E2978">
          <w:rPr>
            <w:noProof/>
            <w:webHidden/>
          </w:rPr>
        </w:r>
        <w:r w:rsidR="0048406C" w:rsidRPr="005E2978">
          <w:rPr>
            <w:noProof/>
            <w:webHidden/>
          </w:rPr>
          <w:fldChar w:fldCharType="separate"/>
        </w:r>
        <w:r w:rsidR="008C35A8" w:rsidRPr="005E2978">
          <w:rPr>
            <w:noProof/>
            <w:webHidden/>
          </w:rPr>
          <w:t>80</w:t>
        </w:r>
        <w:r w:rsidR="0048406C" w:rsidRPr="005E2978">
          <w:rPr>
            <w:noProof/>
            <w:webHidden/>
          </w:rPr>
          <w:fldChar w:fldCharType="end"/>
        </w:r>
      </w:hyperlink>
    </w:p>
    <w:p w14:paraId="1E171D90" w14:textId="36913494" w:rsidR="0048406C" w:rsidRPr="005E2978" w:rsidRDefault="00CE4FEA">
      <w:pPr>
        <w:pStyle w:val="16"/>
        <w:tabs>
          <w:tab w:val="left" w:pos="1400"/>
          <w:tab w:val="right" w:leader="dot" w:pos="9345"/>
        </w:tabs>
        <w:rPr>
          <w:rFonts w:eastAsiaTheme="minorEastAsia" w:cstheme="minorBidi"/>
          <w:b w:val="0"/>
          <w:bCs w:val="0"/>
          <w:caps w:val="0"/>
          <w:noProof/>
          <w:kern w:val="2"/>
          <w:sz w:val="22"/>
          <w:szCs w:val="22"/>
          <w14:ligatures w14:val="standardContextual"/>
        </w:rPr>
      </w:pPr>
      <w:hyperlink w:anchor="_Toc175222090" w:history="1">
        <w:r w:rsidR="0048406C" w:rsidRPr="005E2978">
          <w:rPr>
            <w:rStyle w:val="af3"/>
            <w:rFonts w:eastAsiaTheme="majorEastAsia"/>
            <w:iCs/>
            <w:noProof/>
          </w:rPr>
          <w:t>11</w:t>
        </w:r>
        <w:r w:rsidR="0048406C" w:rsidRPr="005E2978">
          <w:rPr>
            <w:rFonts w:eastAsiaTheme="minorEastAsia" w:cstheme="minorBidi"/>
            <w:b w:val="0"/>
            <w:bCs w:val="0"/>
            <w:caps w:val="0"/>
            <w:noProof/>
            <w:kern w:val="2"/>
            <w:sz w:val="22"/>
            <w:szCs w:val="22"/>
            <w14:ligatures w14:val="standardContextual"/>
          </w:rPr>
          <w:tab/>
        </w:r>
        <w:r w:rsidR="0048406C" w:rsidRPr="005E2978">
          <w:rPr>
            <w:rStyle w:val="af3"/>
            <w:rFonts w:eastAsiaTheme="majorEastAsia"/>
            <w:noProof/>
          </w:rPr>
          <w:t>Перечень основных факторов риска возникновения чрезвычайных ситуаций природного и техногенного характера</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_Toc175222090 \h </w:instrText>
        </w:r>
        <w:r w:rsidR="0048406C" w:rsidRPr="005E2978">
          <w:rPr>
            <w:noProof/>
            <w:webHidden/>
          </w:rPr>
        </w:r>
        <w:r w:rsidR="0048406C" w:rsidRPr="005E2978">
          <w:rPr>
            <w:noProof/>
            <w:webHidden/>
          </w:rPr>
          <w:fldChar w:fldCharType="separate"/>
        </w:r>
        <w:r w:rsidR="008C35A8" w:rsidRPr="005E2978">
          <w:rPr>
            <w:noProof/>
            <w:webHidden/>
          </w:rPr>
          <w:t>83</w:t>
        </w:r>
        <w:r w:rsidR="0048406C" w:rsidRPr="005E2978">
          <w:rPr>
            <w:noProof/>
            <w:webHidden/>
          </w:rPr>
          <w:fldChar w:fldCharType="end"/>
        </w:r>
      </w:hyperlink>
    </w:p>
    <w:p w14:paraId="77D5F041" w14:textId="11EEDB8B"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91" w:history="1">
        <w:r w:rsidR="0048406C" w:rsidRPr="005E2978">
          <w:rPr>
            <w:rStyle w:val="af3"/>
            <w:rFonts w:eastAsiaTheme="majorEastAsia"/>
            <w:noProof/>
          </w:rPr>
          <w:t>11.1</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Перечень возможных источников чрезвычайных ситуаций природного характера, которые могут оказывать воздействие на размещение объектов местного значения и функциональное назначение территории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_Toc175222091 \h </w:instrText>
        </w:r>
        <w:r w:rsidR="0048406C" w:rsidRPr="005E2978">
          <w:rPr>
            <w:noProof/>
            <w:webHidden/>
          </w:rPr>
        </w:r>
        <w:r w:rsidR="0048406C" w:rsidRPr="005E2978">
          <w:rPr>
            <w:noProof/>
            <w:webHidden/>
          </w:rPr>
          <w:fldChar w:fldCharType="separate"/>
        </w:r>
        <w:r w:rsidR="008C35A8" w:rsidRPr="005E2978">
          <w:rPr>
            <w:noProof/>
            <w:webHidden/>
          </w:rPr>
          <w:t>83</w:t>
        </w:r>
        <w:r w:rsidR="0048406C" w:rsidRPr="005E2978">
          <w:rPr>
            <w:noProof/>
            <w:webHidden/>
          </w:rPr>
          <w:fldChar w:fldCharType="end"/>
        </w:r>
      </w:hyperlink>
    </w:p>
    <w:p w14:paraId="656EF0BC" w14:textId="77DDACEB"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92" w:history="1">
        <w:r w:rsidR="0048406C" w:rsidRPr="005E2978">
          <w:rPr>
            <w:rStyle w:val="af3"/>
            <w:rFonts w:eastAsiaTheme="majorEastAsia"/>
            <w:noProof/>
          </w:rPr>
          <w:t>11.2</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Перечень источников чрезвычайных ситуаций техногенного характера, которые могут оказывать воздействие на размещение объектов местного значения и функциональное назначение территории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_Toc175222092 \h </w:instrText>
        </w:r>
        <w:r w:rsidR="0048406C" w:rsidRPr="005E2978">
          <w:rPr>
            <w:noProof/>
            <w:webHidden/>
          </w:rPr>
        </w:r>
        <w:r w:rsidR="0048406C" w:rsidRPr="005E2978">
          <w:rPr>
            <w:noProof/>
            <w:webHidden/>
          </w:rPr>
          <w:fldChar w:fldCharType="separate"/>
        </w:r>
        <w:r w:rsidR="008C35A8" w:rsidRPr="005E2978">
          <w:rPr>
            <w:noProof/>
            <w:webHidden/>
          </w:rPr>
          <w:t>94</w:t>
        </w:r>
        <w:r w:rsidR="0048406C" w:rsidRPr="005E2978">
          <w:rPr>
            <w:noProof/>
            <w:webHidden/>
          </w:rPr>
          <w:fldChar w:fldCharType="end"/>
        </w:r>
      </w:hyperlink>
    </w:p>
    <w:p w14:paraId="6C1657B4" w14:textId="2CB9D7F1"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93" w:history="1">
        <w:r w:rsidR="0048406C" w:rsidRPr="005E2978">
          <w:rPr>
            <w:rStyle w:val="af3"/>
            <w:rFonts w:eastAsiaTheme="majorEastAsia"/>
            <w:noProof/>
          </w:rPr>
          <w:t>11.3</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Перечень возможных источников чрезвычайных ситуаций биолого-социального характера, которые могут оказывать воздействие на размещение объектов местного значения и функциональное назначение территории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_Toc175222093 \h </w:instrText>
        </w:r>
        <w:r w:rsidR="0048406C" w:rsidRPr="005E2978">
          <w:rPr>
            <w:noProof/>
            <w:webHidden/>
          </w:rPr>
        </w:r>
        <w:r w:rsidR="0048406C" w:rsidRPr="005E2978">
          <w:rPr>
            <w:noProof/>
            <w:webHidden/>
          </w:rPr>
          <w:fldChar w:fldCharType="separate"/>
        </w:r>
        <w:r w:rsidR="008C35A8" w:rsidRPr="005E2978">
          <w:rPr>
            <w:noProof/>
            <w:webHidden/>
          </w:rPr>
          <w:t>97</w:t>
        </w:r>
        <w:r w:rsidR="0048406C" w:rsidRPr="005E2978">
          <w:rPr>
            <w:noProof/>
            <w:webHidden/>
          </w:rPr>
          <w:fldChar w:fldCharType="end"/>
        </w:r>
      </w:hyperlink>
    </w:p>
    <w:p w14:paraId="302F7473" w14:textId="0A9371FC" w:rsidR="0048406C" w:rsidRPr="005E2978" w:rsidRDefault="00CE4FEA">
      <w:pPr>
        <w:pStyle w:val="25"/>
        <w:tabs>
          <w:tab w:val="left" w:pos="1680"/>
          <w:tab w:val="right" w:leader="dot" w:pos="9345"/>
        </w:tabs>
        <w:rPr>
          <w:rFonts w:eastAsiaTheme="minorEastAsia" w:cstheme="minorBidi"/>
          <w:smallCaps w:val="0"/>
          <w:noProof/>
          <w:kern w:val="2"/>
          <w:sz w:val="22"/>
          <w:szCs w:val="22"/>
          <w14:ligatures w14:val="standardContextual"/>
        </w:rPr>
      </w:pPr>
      <w:hyperlink w:anchor="_Toc175222094" w:history="1">
        <w:r w:rsidR="0048406C" w:rsidRPr="005E2978">
          <w:rPr>
            <w:rStyle w:val="af3"/>
            <w:rFonts w:eastAsiaTheme="majorEastAsia"/>
            <w:noProof/>
          </w:rPr>
          <w:t>11.4</w:t>
        </w:r>
        <w:r w:rsidR="0048406C" w:rsidRPr="005E2978">
          <w:rPr>
            <w:rFonts w:eastAsiaTheme="minorEastAsia" w:cstheme="minorBidi"/>
            <w:smallCaps w:val="0"/>
            <w:noProof/>
            <w:kern w:val="2"/>
            <w:sz w:val="22"/>
            <w:szCs w:val="22"/>
            <w14:ligatures w14:val="standardContextual"/>
          </w:rPr>
          <w:tab/>
        </w:r>
        <w:r w:rsidR="0048406C" w:rsidRPr="005E2978">
          <w:rPr>
            <w:rStyle w:val="af3"/>
            <w:rFonts w:eastAsiaTheme="majorEastAsia"/>
            <w:noProof/>
          </w:rPr>
          <w:t>Перечень объектов в области обеспечения пожарной безопасности</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_Toc175222094 \h </w:instrText>
        </w:r>
        <w:r w:rsidR="0048406C" w:rsidRPr="005E2978">
          <w:rPr>
            <w:noProof/>
            <w:webHidden/>
          </w:rPr>
        </w:r>
        <w:r w:rsidR="0048406C" w:rsidRPr="005E2978">
          <w:rPr>
            <w:noProof/>
            <w:webHidden/>
          </w:rPr>
          <w:fldChar w:fldCharType="separate"/>
        </w:r>
        <w:r w:rsidR="008C35A8" w:rsidRPr="005E2978">
          <w:rPr>
            <w:noProof/>
            <w:webHidden/>
          </w:rPr>
          <w:t>99</w:t>
        </w:r>
        <w:r w:rsidR="0048406C" w:rsidRPr="005E2978">
          <w:rPr>
            <w:noProof/>
            <w:webHidden/>
          </w:rPr>
          <w:fldChar w:fldCharType="end"/>
        </w:r>
      </w:hyperlink>
    </w:p>
    <w:p w14:paraId="27933486" w14:textId="26ABDB68" w:rsidR="0048406C" w:rsidRPr="005E2978" w:rsidRDefault="00CE4FEA">
      <w:pPr>
        <w:pStyle w:val="16"/>
        <w:tabs>
          <w:tab w:val="right" w:leader="dot" w:pos="9345"/>
        </w:tabs>
        <w:rPr>
          <w:rFonts w:eastAsiaTheme="minorEastAsia" w:cstheme="minorBidi"/>
          <w:b w:val="0"/>
          <w:bCs w:val="0"/>
          <w:caps w:val="0"/>
          <w:noProof/>
          <w:kern w:val="2"/>
          <w:sz w:val="22"/>
          <w:szCs w:val="22"/>
          <w14:ligatures w14:val="standardContextual"/>
        </w:rPr>
      </w:pPr>
      <w:hyperlink w:anchor="_Toc175222095" w:history="1">
        <w:r w:rsidR="0048406C" w:rsidRPr="005E2978">
          <w:rPr>
            <w:rStyle w:val="af3"/>
            <w:rFonts w:eastAsiaTheme="majorEastAsia"/>
            <w:noProof/>
          </w:rPr>
          <w:t>Технико-экономические показатели генерального плана</w:t>
        </w:r>
        <w:r w:rsidR="0048406C" w:rsidRPr="005E2978">
          <w:rPr>
            <w:noProof/>
            <w:webHidden/>
          </w:rPr>
          <w:tab/>
        </w:r>
        <w:r w:rsidR="0048406C" w:rsidRPr="005E2978">
          <w:rPr>
            <w:noProof/>
            <w:webHidden/>
          </w:rPr>
          <w:fldChar w:fldCharType="begin"/>
        </w:r>
        <w:r w:rsidR="0048406C" w:rsidRPr="005E2978">
          <w:rPr>
            <w:noProof/>
            <w:webHidden/>
          </w:rPr>
          <w:instrText xml:space="preserve"> PAGEREF _Toc175222095 \h </w:instrText>
        </w:r>
        <w:r w:rsidR="0048406C" w:rsidRPr="005E2978">
          <w:rPr>
            <w:noProof/>
            <w:webHidden/>
          </w:rPr>
        </w:r>
        <w:r w:rsidR="0048406C" w:rsidRPr="005E2978">
          <w:rPr>
            <w:noProof/>
            <w:webHidden/>
          </w:rPr>
          <w:fldChar w:fldCharType="separate"/>
        </w:r>
        <w:r w:rsidR="008C35A8" w:rsidRPr="005E2978">
          <w:rPr>
            <w:noProof/>
            <w:webHidden/>
          </w:rPr>
          <w:t>101</w:t>
        </w:r>
        <w:r w:rsidR="0048406C" w:rsidRPr="005E2978">
          <w:rPr>
            <w:noProof/>
            <w:webHidden/>
          </w:rPr>
          <w:fldChar w:fldCharType="end"/>
        </w:r>
      </w:hyperlink>
    </w:p>
    <w:p w14:paraId="025DFC87" w14:textId="77777777" w:rsidR="006F1E65" w:rsidRPr="005E2978" w:rsidRDefault="00622118">
      <w:pPr>
        <w:spacing w:after="160" w:line="259" w:lineRule="auto"/>
        <w:ind w:firstLine="0"/>
        <w:jc w:val="left"/>
        <w:rPr>
          <w:rFonts w:eastAsiaTheme="majorEastAsia" w:cstheme="majorBidi"/>
          <w:b/>
          <w:sz w:val="32"/>
          <w:szCs w:val="32"/>
        </w:rPr>
      </w:pPr>
      <w:r w:rsidRPr="005E2978">
        <w:fldChar w:fldCharType="end"/>
      </w:r>
      <w:r w:rsidR="006F1E65" w:rsidRPr="005E2978">
        <w:br w:type="page"/>
      </w:r>
    </w:p>
    <w:p w14:paraId="754C9BA7" w14:textId="5365664E" w:rsidR="007031E5" w:rsidRPr="005E2978" w:rsidRDefault="007031E5" w:rsidP="000B0C6C">
      <w:pPr>
        <w:pStyle w:val="13"/>
      </w:pPr>
      <w:bookmarkStart w:id="25" w:name="_Toc31032834"/>
      <w:bookmarkStart w:id="26" w:name="_Toc130818637"/>
      <w:bookmarkStart w:id="27" w:name="_Toc175222038"/>
      <w:r w:rsidRPr="005E2978">
        <w:lastRenderedPageBreak/>
        <w:t>Состав материалов</w:t>
      </w:r>
      <w:bookmarkEnd w:id="25"/>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742"/>
      </w:tblGrid>
      <w:tr w:rsidR="007031E5" w:rsidRPr="005E2978" w14:paraId="514AB6C8" w14:textId="77777777" w:rsidTr="00FD561E">
        <w:trPr>
          <w:cantSplit/>
          <w:tblHeader/>
        </w:trPr>
        <w:tc>
          <w:tcPr>
            <w:tcW w:w="433" w:type="pct"/>
            <w:vAlign w:val="center"/>
          </w:tcPr>
          <w:p w14:paraId="16FC44DD" w14:textId="77777777" w:rsidR="007031E5" w:rsidRPr="005E2978" w:rsidRDefault="007031E5" w:rsidP="000A1F84">
            <w:pPr>
              <w:pStyle w:val="afffffffa"/>
              <w:jc w:val="center"/>
              <w:rPr>
                <w:b/>
              </w:rPr>
            </w:pPr>
            <w:r w:rsidRPr="005E2978">
              <w:rPr>
                <w:b/>
              </w:rPr>
              <w:t>№</w:t>
            </w:r>
          </w:p>
        </w:tc>
        <w:tc>
          <w:tcPr>
            <w:tcW w:w="4567" w:type="pct"/>
            <w:vAlign w:val="center"/>
          </w:tcPr>
          <w:p w14:paraId="66EA9B0A" w14:textId="77777777" w:rsidR="007031E5" w:rsidRPr="005E2978" w:rsidRDefault="007031E5" w:rsidP="000B0C6C">
            <w:pPr>
              <w:pStyle w:val="afffffffa"/>
              <w:jc w:val="center"/>
              <w:rPr>
                <w:b/>
              </w:rPr>
            </w:pPr>
            <w:r w:rsidRPr="005E2978">
              <w:rPr>
                <w:b/>
              </w:rPr>
              <w:t>Наименование документа</w:t>
            </w:r>
          </w:p>
        </w:tc>
      </w:tr>
      <w:tr w:rsidR="007031E5" w:rsidRPr="005E2978" w14:paraId="1DA429FF" w14:textId="77777777" w:rsidTr="00FD561E">
        <w:trPr>
          <w:cantSplit/>
        </w:trPr>
        <w:tc>
          <w:tcPr>
            <w:tcW w:w="5000" w:type="pct"/>
            <w:gridSpan w:val="2"/>
            <w:vAlign w:val="center"/>
          </w:tcPr>
          <w:p w14:paraId="3A5302EE" w14:textId="000AC410" w:rsidR="007031E5" w:rsidRPr="005E2978" w:rsidRDefault="00941468" w:rsidP="008B7FC5">
            <w:pPr>
              <w:pStyle w:val="afffffffa"/>
              <w:rPr>
                <w:b/>
                <w:i/>
                <w:szCs w:val="28"/>
              </w:rPr>
            </w:pPr>
            <w:r w:rsidRPr="005E2978">
              <w:rPr>
                <w:b/>
                <w:i/>
                <w:szCs w:val="28"/>
              </w:rPr>
              <w:t xml:space="preserve">Внесение изменений в генеральный план </w:t>
            </w:r>
            <w:r w:rsidR="0048406C" w:rsidRPr="005E2978">
              <w:rPr>
                <w:b/>
                <w:i/>
                <w:szCs w:val="28"/>
              </w:rPr>
              <w:t xml:space="preserve">муниципального образования «Сельское поселение село </w:t>
            </w:r>
            <w:proofErr w:type="gramStart"/>
            <w:r w:rsidR="0048406C" w:rsidRPr="005E2978">
              <w:rPr>
                <w:b/>
                <w:i/>
                <w:szCs w:val="28"/>
              </w:rPr>
              <w:t>Ново-Николаевка</w:t>
            </w:r>
            <w:proofErr w:type="gramEnd"/>
            <w:r w:rsidR="0048406C" w:rsidRPr="005E2978">
              <w:rPr>
                <w:b/>
                <w:i/>
                <w:szCs w:val="28"/>
              </w:rPr>
              <w:t xml:space="preserve"> Ахтубинского муниципального района Астраханской области»</w:t>
            </w:r>
            <w:r w:rsidRPr="005E2978">
              <w:rPr>
                <w:b/>
                <w:i/>
                <w:szCs w:val="28"/>
              </w:rPr>
              <w:t xml:space="preserve">. </w:t>
            </w:r>
            <w:r w:rsidR="00973207" w:rsidRPr="005E2978">
              <w:rPr>
                <w:b/>
                <w:i/>
                <w:szCs w:val="28"/>
              </w:rPr>
              <w:t>Утверждаемая часть</w:t>
            </w:r>
          </w:p>
        </w:tc>
      </w:tr>
      <w:tr w:rsidR="0013235D" w:rsidRPr="005E2978" w14:paraId="728543E8" w14:textId="77777777" w:rsidTr="00FD561E">
        <w:trPr>
          <w:cantSplit/>
        </w:trPr>
        <w:tc>
          <w:tcPr>
            <w:tcW w:w="433" w:type="pct"/>
            <w:vAlign w:val="center"/>
          </w:tcPr>
          <w:p w14:paraId="0C582991" w14:textId="77777777" w:rsidR="0013235D" w:rsidRPr="005E2978" w:rsidRDefault="0013235D" w:rsidP="0013235D">
            <w:pPr>
              <w:pStyle w:val="afffffffa"/>
              <w:jc w:val="center"/>
            </w:pPr>
            <w:r w:rsidRPr="005E2978">
              <w:t>1</w:t>
            </w:r>
          </w:p>
        </w:tc>
        <w:tc>
          <w:tcPr>
            <w:tcW w:w="4567" w:type="pct"/>
            <w:vAlign w:val="center"/>
          </w:tcPr>
          <w:p w14:paraId="2D3F5AA5" w14:textId="01CE5FA7" w:rsidR="0013235D" w:rsidRPr="005E2978" w:rsidRDefault="0013235D" w:rsidP="0013235D">
            <w:pPr>
              <w:pStyle w:val="afffffffa"/>
              <w:rPr>
                <w:szCs w:val="28"/>
              </w:rPr>
            </w:pPr>
            <w:r w:rsidRPr="005E2978">
              <w:rPr>
                <w:szCs w:val="24"/>
              </w:rPr>
              <w:t>Положение о территориальном планировании</w:t>
            </w:r>
          </w:p>
        </w:tc>
      </w:tr>
      <w:tr w:rsidR="0013235D" w:rsidRPr="005E2978" w14:paraId="3DA30F82" w14:textId="77777777" w:rsidTr="00973207">
        <w:trPr>
          <w:cantSplit/>
          <w:trHeight w:val="690"/>
        </w:trPr>
        <w:tc>
          <w:tcPr>
            <w:tcW w:w="433" w:type="pct"/>
            <w:vAlign w:val="center"/>
          </w:tcPr>
          <w:p w14:paraId="539CD4B7" w14:textId="64407CD8" w:rsidR="0013235D" w:rsidRPr="005E2978" w:rsidRDefault="0013235D" w:rsidP="0013235D">
            <w:pPr>
              <w:pStyle w:val="afffffffa"/>
              <w:jc w:val="center"/>
            </w:pPr>
            <w:r w:rsidRPr="005E2978">
              <w:t>2</w:t>
            </w:r>
          </w:p>
        </w:tc>
        <w:tc>
          <w:tcPr>
            <w:tcW w:w="4567" w:type="pct"/>
            <w:vAlign w:val="center"/>
          </w:tcPr>
          <w:p w14:paraId="0DF2FB65" w14:textId="369D6800" w:rsidR="0013235D" w:rsidRPr="005E2978" w:rsidRDefault="0013235D" w:rsidP="0013235D">
            <w:pPr>
              <w:pStyle w:val="afffffffa"/>
            </w:pPr>
            <w:r w:rsidRPr="005E2978">
              <w:rPr>
                <w:color w:val="000000"/>
                <w:szCs w:val="24"/>
                <w:lang w:eastAsia="ru-RU"/>
              </w:rPr>
              <w:t>Приложение № 1 «Карта планируемого размещения объектов</w:t>
            </w:r>
            <w:r w:rsidRPr="005E2978">
              <w:rPr>
                <w:color w:val="000000"/>
                <w:szCs w:val="24"/>
                <w:lang w:eastAsia="ru-RU"/>
              </w:rPr>
              <w:br/>
              <w:t>местного значения сельского поселения»</w:t>
            </w:r>
          </w:p>
        </w:tc>
      </w:tr>
      <w:tr w:rsidR="0013235D" w:rsidRPr="005E2978" w14:paraId="4CB2A36F" w14:textId="77777777" w:rsidTr="00FD561E">
        <w:trPr>
          <w:cantSplit/>
        </w:trPr>
        <w:tc>
          <w:tcPr>
            <w:tcW w:w="433" w:type="pct"/>
            <w:vAlign w:val="center"/>
          </w:tcPr>
          <w:p w14:paraId="45E6D603" w14:textId="77777777" w:rsidR="0013235D" w:rsidRPr="005E2978" w:rsidRDefault="0013235D" w:rsidP="0013235D">
            <w:pPr>
              <w:pStyle w:val="afffffffa"/>
              <w:jc w:val="center"/>
            </w:pPr>
            <w:r w:rsidRPr="005E2978">
              <w:t>3</w:t>
            </w:r>
          </w:p>
        </w:tc>
        <w:tc>
          <w:tcPr>
            <w:tcW w:w="4567" w:type="pct"/>
            <w:vAlign w:val="center"/>
          </w:tcPr>
          <w:p w14:paraId="5DE59C86" w14:textId="04E2B880" w:rsidR="0013235D" w:rsidRPr="005E2978" w:rsidRDefault="0013235D" w:rsidP="0013235D">
            <w:pPr>
              <w:pStyle w:val="afffffffa"/>
            </w:pPr>
            <w:r w:rsidRPr="005E2978">
              <w:rPr>
                <w:color w:val="000000"/>
                <w:szCs w:val="24"/>
                <w:lang w:eastAsia="ru-RU"/>
              </w:rPr>
              <w:t>Приложение № 2 «Карта границ населенных пунктов, входящих в состав</w:t>
            </w:r>
            <w:r w:rsidRPr="005E2978">
              <w:rPr>
                <w:color w:val="000000"/>
                <w:szCs w:val="24"/>
                <w:lang w:eastAsia="ru-RU"/>
              </w:rPr>
              <w:br/>
              <w:t>сельского поселения»</w:t>
            </w:r>
          </w:p>
        </w:tc>
      </w:tr>
      <w:tr w:rsidR="0013235D" w:rsidRPr="005E2978" w14:paraId="3A341531" w14:textId="77777777" w:rsidTr="00FD561E">
        <w:trPr>
          <w:cantSplit/>
        </w:trPr>
        <w:tc>
          <w:tcPr>
            <w:tcW w:w="433" w:type="pct"/>
            <w:vAlign w:val="center"/>
          </w:tcPr>
          <w:p w14:paraId="7C34C298" w14:textId="094AE21F" w:rsidR="0013235D" w:rsidRPr="005E2978" w:rsidRDefault="0013235D" w:rsidP="0013235D">
            <w:pPr>
              <w:pStyle w:val="afffffffa"/>
              <w:jc w:val="center"/>
            </w:pPr>
            <w:r w:rsidRPr="005E2978">
              <w:t>4</w:t>
            </w:r>
          </w:p>
        </w:tc>
        <w:tc>
          <w:tcPr>
            <w:tcW w:w="4567" w:type="pct"/>
            <w:vAlign w:val="center"/>
          </w:tcPr>
          <w:p w14:paraId="7E7A7053" w14:textId="2F557106" w:rsidR="0013235D" w:rsidRPr="005E2978" w:rsidRDefault="0013235D" w:rsidP="0013235D">
            <w:pPr>
              <w:pStyle w:val="afffffffa"/>
            </w:pPr>
            <w:r w:rsidRPr="005E2978">
              <w:rPr>
                <w:color w:val="000000"/>
                <w:szCs w:val="24"/>
                <w:lang w:eastAsia="ru-RU"/>
              </w:rPr>
              <w:t>Приложение № 3 «Карта функциональных зон сельского поселения»</w:t>
            </w:r>
          </w:p>
        </w:tc>
      </w:tr>
      <w:tr w:rsidR="0013235D" w:rsidRPr="005E2978" w14:paraId="717AEEA1" w14:textId="77777777" w:rsidTr="00973207">
        <w:trPr>
          <w:cantSplit/>
        </w:trPr>
        <w:tc>
          <w:tcPr>
            <w:tcW w:w="433" w:type="pct"/>
            <w:vAlign w:val="center"/>
          </w:tcPr>
          <w:p w14:paraId="5F13ECB9" w14:textId="3736E24E" w:rsidR="0013235D" w:rsidRPr="005E2978" w:rsidRDefault="0013235D" w:rsidP="0013235D">
            <w:pPr>
              <w:pStyle w:val="afffffffa"/>
              <w:jc w:val="center"/>
            </w:pPr>
            <w:r w:rsidRPr="005E2978">
              <w:t>5</w:t>
            </w:r>
          </w:p>
        </w:tc>
        <w:tc>
          <w:tcPr>
            <w:tcW w:w="4567" w:type="pct"/>
            <w:vAlign w:val="center"/>
          </w:tcPr>
          <w:p w14:paraId="1A6D62FB" w14:textId="0282DEDF" w:rsidR="0013235D" w:rsidRPr="005E2978" w:rsidRDefault="0013235D" w:rsidP="0013235D">
            <w:pPr>
              <w:pStyle w:val="afffffffa"/>
              <w:rPr>
                <w:szCs w:val="28"/>
              </w:rPr>
            </w:pPr>
            <w:r w:rsidRPr="005E2978">
              <w:rPr>
                <w:color w:val="000000"/>
                <w:szCs w:val="24"/>
                <w:lang w:eastAsia="ru-RU"/>
              </w:rPr>
              <w:t>Приложение № 4 «Сведения о границах населенных пунктов, входящих в состав сельского поселения»</w:t>
            </w:r>
          </w:p>
        </w:tc>
      </w:tr>
      <w:tr w:rsidR="007031E5" w:rsidRPr="005E2978" w14:paraId="7CCC7055" w14:textId="77777777" w:rsidTr="00FD561E">
        <w:trPr>
          <w:cantSplit/>
        </w:trPr>
        <w:tc>
          <w:tcPr>
            <w:tcW w:w="5000" w:type="pct"/>
            <w:gridSpan w:val="2"/>
            <w:vAlign w:val="center"/>
          </w:tcPr>
          <w:p w14:paraId="66844EB5" w14:textId="3E2AEA85" w:rsidR="007031E5" w:rsidRPr="005E2978" w:rsidRDefault="0048406C" w:rsidP="00941468">
            <w:pPr>
              <w:pStyle w:val="afffffffa"/>
              <w:rPr>
                <w:b/>
                <w:i/>
                <w:szCs w:val="28"/>
              </w:rPr>
            </w:pPr>
            <w:r w:rsidRPr="005E2978">
              <w:rPr>
                <w:b/>
                <w:i/>
                <w:szCs w:val="28"/>
              </w:rPr>
              <w:t xml:space="preserve">Внесение изменений в генеральный план муниципального образования «Сельское поселение село </w:t>
            </w:r>
            <w:proofErr w:type="gramStart"/>
            <w:r w:rsidRPr="005E2978">
              <w:rPr>
                <w:b/>
                <w:i/>
                <w:szCs w:val="28"/>
              </w:rPr>
              <w:t>Ново-Николаевка</w:t>
            </w:r>
            <w:proofErr w:type="gramEnd"/>
            <w:r w:rsidRPr="005E2978">
              <w:rPr>
                <w:b/>
                <w:i/>
                <w:szCs w:val="28"/>
              </w:rPr>
              <w:t xml:space="preserve"> Ахтубинского муниципального района Астраханской области»</w:t>
            </w:r>
            <w:r w:rsidR="00941468" w:rsidRPr="005E2978">
              <w:rPr>
                <w:b/>
                <w:i/>
                <w:szCs w:val="28"/>
              </w:rPr>
              <w:t xml:space="preserve">. </w:t>
            </w:r>
            <w:r w:rsidR="000F4CE8" w:rsidRPr="005E2978">
              <w:rPr>
                <w:b/>
                <w:i/>
                <w:szCs w:val="28"/>
              </w:rPr>
              <w:t>Материалы по обоснованию</w:t>
            </w:r>
          </w:p>
        </w:tc>
      </w:tr>
      <w:tr w:rsidR="007031E5" w:rsidRPr="005E2978" w14:paraId="316B0F2E" w14:textId="77777777" w:rsidTr="00FD561E">
        <w:trPr>
          <w:cantSplit/>
        </w:trPr>
        <w:tc>
          <w:tcPr>
            <w:tcW w:w="433" w:type="pct"/>
            <w:vAlign w:val="center"/>
          </w:tcPr>
          <w:p w14:paraId="74FD7FEE" w14:textId="77777777" w:rsidR="007031E5" w:rsidRPr="005E2978" w:rsidRDefault="007031E5" w:rsidP="000A1F84">
            <w:pPr>
              <w:pStyle w:val="afffffffa"/>
              <w:jc w:val="center"/>
            </w:pPr>
            <w:r w:rsidRPr="005E2978">
              <w:t>1</w:t>
            </w:r>
          </w:p>
        </w:tc>
        <w:tc>
          <w:tcPr>
            <w:tcW w:w="4567" w:type="pct"/>
            <w:vAlign w:val="center"/>
          </w:tcPr>
          <w:p w14:paraId="777728F4" w14:textId="2A3BBA04" w:rsidR="007031E5" w:rsidRPr="005E2978" w:rsidRDefault="000F4CE8" w:rsidP="000B0C6C">
            <w:pPr>
              <w:pStyle w:val="afffffffa"/>
            </w:pPr>
            <w:r w:rsidRPr="005E2978">
              <w:t>Материалы по обоснованию</w:t>
            </w:r>
            <w:r w:rsidR="00941468" w:rsidRPr="005E2978">
              <w:t xml:space="preserve"> в текстовой форме</w:t>
            </w:r>
          </w:p>
        </w:tc>
      </w:tr>
      <w:tr w:rsidR="007031E5" w:rsidRPr="005E2978" w14:paraId="6EEA363F" w14:textId="77777777" w:rsidTr="00FD561E">
        <w:trPr>
          <w:cantSplit/>
        </w:trPr>
        <w:tc>
          <w:tcPr>
            <w:tcW w:w="433" w:type="pct"/>
            <w:vAlign w:val="center"/>
          </w:tcPr>
          <w:p w14:paraId="0A8FB803" w14:textId="4F71EC6E" w:rsidR="007031E5" w:rsidRPr="005E2978" w:rsidRDefault="00F73047" w:rsidP="000A1F84">
            <w:pPr>
              <w:pStyle w:val="afffffffa"/>
              <w:jc w:val="center"/>
            </w:pPr>
            <w:r w:rsidRPr="005E2978">
              <w:t>2</w:t>
            </w:r>
          </w:p>
        </w:tc>
        <w:tc>
          <w:tcPr>
            <w:tcW w:w="4567" w:type="pct"/>
            <w:vAlign w:val="center"/>
          </w:tcPr>
          <w:p w14:paraId="4A137FC5" w14:textId="77777777" w:rsidR="001E29DB" w:rsidRPr="005E2978" w:rsidRDefault="001E29DB" w:rsidP="001E29DB">
            <w:pPr>
              <w:pStyle w:val="afffffffa"/>
            </w:pPr>
            <w:r w:rsidRPr="005E2978">
              <w:t>Карта современного использования территории муниципального образования</w:t>
            </w:r>
          </w:p>
          <w:p w14:paraId="0F5C9C70" w14:textId="4BC657EF" w:rsidR="007031E5" w:rsidRPr="005E2978" w:rsidRDefault="001E29DB" w:rsidP="001E29DB">
            <w:pPr>
              <w:pStyle w:val="afffffffa"/>
            </w:pPr>
            <w:r w:rsidRPr="005E2978">
              <w:t>М 1:25000</w:t>
            </w:r>
            <w:r w:rsidR="007031E5" w:rsidRPr="005E2978">
              <w:t>.</w:t>
            </w:r>
            <w:r w:rsidR="00BC2D3C" w:rsidRPr="005E2978">
              <w:t xml:space="preserve"> Карта современного использования территории населенных пунктов. М 1:5000</w:t>
            </w:r>
          </w:p>
        </w:tc>
      </w:tr>
      <w:tr w:rsidR="001E29DB" w:rsidRPr="005E2978" w14:paraId="3F3880B2" w14:textId="77777777" w:rsidTr="00FD561E">
        <w:trPr>
          <w:cantSplit/>
        </w:trPr>
        <w:tc>
          <w:tcPr>
            <w:tcW w:w="433" w:type="pct"/>
            <w:vAlign w:val="center"/>
          </w:tcPr>
          <w:p w14:paraId="65575B14" w14:textId="099E6EBD" w:rsidR="001E29DB" w:rsidRPr="005E2978" w:rsidRDefault="00BC2D3C" w:rsidP="000A1F84">
            <w:pPr>
              <w:pStyle w:val="afffffffa"/>
              <w:jc w:val="center"/>
            </w:pPr>
            <w:r w:rsidRPr="005E2978">
              <w:t>3</w:t>
            </w:r>
          </w:p>
        </w:tc>
        <w:tc>
          <w:tcPr>
            <w:tcW w:w="4567" w:type="pct"/>
            <w:vAlign w:val="center"/>
          </w:tcPr>
          <w:p w14:paraId="634DEAE0" w14:textId="1A056C46" w:rsidR="001E29DB" w:rsidRPr="005E2978" w:rsidRDefault="001E29DB" w:rsidP="005D7CED">
            <w:pPr>
              <w:pStyle w:val="afffffffa"/>
            </w:pPr>
            <w:r w:rsidRPr="005E2978">
              <w:t>Основной чертеж</w:t>
            </w:r>
            <w:r w:rsidR="005D7CED" w:rsidRPr="005E2978">
              <w:t xml:space="preserve">. </w:t>
            </w:r>
            <w:r w:rsidRPr="005E2978">
              <w:t>М 1:25000</w:t>
            </w:r>
          </w:p>
        </w:tc>
      </w:tr>
      <w:tr w:rsidR="007031E5" w:rsidRPr="005E2978" w14:paraId="2892FC24" w14:textId="77777777" w:rsidTr="00FD561E">
        <w:trPr>
          <w:cantSplit/>
        </w:trPr>
        <w:tc>
          <w:tcPr>
            <w:tcW w:w="433" w:type="pct"/>
            <w:vAlign w:val="center"/>
          </w:tcPr>
          <w:p w14:paraId="2A300C9E" w14:textId="270D15AA" w:rsidR="007031E5" w:rsidRPr="005E2978" w:rsidRDefault="00BC2D3C" w:rsidP="000A1F84">
            <w:pPr>
              <w:pStyle w:val="afffffffa"/>
              <w:jc w:val="center"/>
            </w:pPr>
            <w:r w:rsidRPr="005E2978">
              <w:t>4</w:t>
            </w:r>
          </w:p>
        </w:tc>
        <w:tc>
          <w:tcPr>
            <w:tcW w:w="4567" w:type="pct"/>
            <w:vAlign w:val="center"/>
          </w:tcPr>
          <w:p w14:paraId="6ECF7A48" w14:textId="0D68CA0C" w:rsidR="007031E5" w:rsidRPr="005E2978" w:rsidRDefault="001E29DB" w:rsidP="005D7CED">
            <w:pPr>
              <w:pStyle w:val="afffffffa"/>
            </w:pPr>
            <w:r w:rsidRPr="005E2978">
              <w:t xml:space="preserve">Карта зон с особыми условиями использования территории. </w:t>
            </w:r>
            <w:r w:rsidR="00CB3DAD" w:rsidRPr="005E2978">
              <w:t xml:space="preserve">Карта территорий объектов культурного наследия. </w:t>
            </w:r>
            <w:r w:rsidRPr="005E2978">
              <w:t>Карта территорий, подверженных риску возникновения чрезвычайных ситуаций природного и техногенного характера.</w:t>
            </w:r>
            <w:r w:rsidR="005D7CED" w:rsidRPr="005E2978">
              <w:t xml:space="preserve"> </w:t>
            </w:r>
            <w:r w:rsidRPr="005E2978">
              <w:t>М 1:25000</w:t>
            </w:r>
          </w:p>
        </w:tc>
      </w:tr>
    </w:tbl>
    <w:p w14:paraId="6869EDCE" w14:textId="77777777" w:rsidR="00B1534F" w:rsidRPr="005E2978" w:rsidRDefault="00B1534F" w:rsidP="00713A55">
      <w:pPr>
        <w:pStyle w:val="ab"/>
      </w:pPr>
    </w:p>
    <w:p w14:paraId="7CC405C1" w14:textId="77777777" w:rsidR="00B1534F" w:rsidRPr="005E2978" w:rsidRDefault="00B1534F">
      <w:pPr>
        <w:spacing w:after="160" w:line="259" w:lineRule="auto"/>
        <w:ind w:firstLine="0"/>
        <w:jc w:val="left"/>
        <w:rPr>
          <w:rFonts w:eastAsia="Tahoma"/>
          <w:b/>
          <w:sz w:val="32"/>
          <w:szCs w:val="32"/>
        </w:rPr>
      </w:pPr>
      <w:r w:rsidRPr="005E2978">
        <w:br w:type="page"/>
      </w:r>
    </w:p>
    <w:p w14:paraId="6AAD66E3" w14:textId="42D4E78E" w:rsidR="009D208E" w:rsidRPr="005E2978" w:rsidRDefault="000E6942" w:rsidP="000B0C6C">
      <w:pPr>
        <w:pStyle w:val="13"/>
      </w:pPr>
      <w:bookmarkStart w:id="28" w:name="_Toc175222039"/>
      <w:r w:rsidRPr="005E2978">
        <w:lastRenderedPageBreak/>
        <w:t>Введение</w:t>
      </w:r>
      <w:bookmarkEnd w:id="24"/>
      <w:bookmarkEnd w:id="28"/>
    </w:p>
    <w:p w14:paraId="1950F3E0" w14:textId="69F6BE24" w:rsidR="009D208E" w:rsidRPr="005E2978" w:rsidRDefault="009D208E" w:rsidP="00B57952">
      <w:pPr>
        <w:pStyle w:val="ab"/>
      </w:pPr>
      <w:r w:rsidRPr="005E2978">
        <w:t>"</w:t>
      </w:r>
      <w:r w:rsidR="0048406C" w:rsidRPr="005E2978">
        <w:t>Внесение изменений в генеральный план муниципального образов</w:t>
      </w:r>
      <w:r w:rsidR="0048406C" w:rsidRPr="005E2978">
        <w:t>а</w:t>
      </w:r>
      <w:r w:rsidR="0048406C" w:rsidRPr="005E2978">
        <w:t xml:space="preserve">ния «Сельское поселение село </w:t>
      </w:r>
      <w:proofErr w:type="gramStart"/>
      <w:r w:rsidR="0048406C" w:rsidRPr="005E2978">
        <w:t>Ново-Николаевка</w:t>
      </w:r>
      <w:proofErr w:type="gramEnd"/>
      <w:r w:rsidR="0048406C" w:rsidRPr="005E2978">
        <w:t xml:space="preserve"> Ахтубинского муниципал</w:t>
      </w:r>
      <w:r w:rsidR="0048406C" w:rsidRPr="005E2978">
        <w:t>ь</w:t>
      </w:r>
      <w:r w:rsidR="0048406C" w:rsidRPr="005E2978">
        <w:t>ного района Астраханской области»</w:t>
      </w:r>
      <w:r w:rsidRPr="005E2978">
        <w:t xml:space="preserve">" </w:t>
      </w:r>
      <w:r w:rsidR="00360F6E" w:rsidRPr="005E2978">
        <w:t>(далее также – генеральный план</w:t>
      </w:r>
      <w:r w:rsidR="00713A55" w:rsidRPr="005E2978">
        <w:t>)</w:t>
      </w:r>
      <w:r w:rsidRPr="005E2978">
        <w:t xml:space="preserve"> ра</w:t>
      </w:r>
      <w:r w:rsidRPr="005E2978">
        <w:t>з</w:t>
      </w:r>
      <w:r w:rsidRPr="005E2978">
        <w:t xml:space="preserve">работан в соответствии с муниципальным контрактом </w:t>
      </w:r>
      <w:r w:rsidR="00BE615A" w:rsidRPr="005E2978">
        <w:t xml:space="preserve">№ </w:t>
      </w:r>
      <w:r w:rsidR="006B5378" w:rsidRPr="005E2978">
        <w:t>01253000059240000050001</w:t>
      </w:r>
      <w:r w:rsidR="00CB77CD" w:rsidRPr="005E2978">
        <w:t xml:space="preserve"> </w:t>
      </w:r>
      <w:r w:rsidR="00CC1D25" w:rsidRPr="005E2978">
        <w:t xml:space="preserve">от </w:t>
      </w:r>
      <w:r w:rsidR="006B5378" w:rsidRPr="005E2978">
        <w:t>03.04.2024</w:t>
      </w:r>
      <w:r w:rsidR="00CB77CD" w:rsidRPr="005E2978">
        <w:t xml:space="preserve"> </w:t>
      </w:r>
      <w:r w:rsidR="00CC1D25" w:rsidRPr="005E2978">
        <w:t>г</w:t>
      </w:r>
      <w:r w:rsidR="00CB77CD" w:rsidRPr="005E2978">
        <w:t>.</w:t>
      </w:r>
      <w:r w:rsidRPr="005E2978">
        <w:t xml:space="preserve">, заключенным между </w:t>
      </w:r>
      <w:r w:rsidR="00B57952" w:rsidRPr="005E2978">
        <w:rPr>
          <w:rFonts w:eastAsia="Calibri"/>
        </w:rPr>
        <w:t>админ</w:t>
      </w:r>
      <w:r w:rsidR="00B57952" w:rsidRPr="005E2978">
        <w:rPr>
          <w:rFonts w:eastAsia="Calibri"/>
        </w:rPr>
        <w:t>и</w:t>
      </w:r>
      <w:r w:rsidR="00B57952" w:rsidRPr="005E2978">
        <w:rPr>
          <w:rFonts w:eastAsia="Calibri"/>
        </w:rPr>
        <w:t xml:space="preserve">страцией муниципального образования «Ахтубинский муниципальный район Астраханской области» </w:t>
      </w:r>
      <w:r w:rsidRPr="005E2978">
        <w:t>и ООО "С-Проект".</w:t>
      </w:r>
    </w:p>
    <w:p w14:paraId="111A2B85" w14:textId="00B7B0EC" w:rsidR="00713A55" w:rsidRPr="005E2978" w:rsidRDefault="00713A55" w:rsidP="00B57952">
      <w:pPr>
        <w:pStyle w:val="ab"/>
      </w:pPr>
      <w:proofErr w:type="gramStart"/>
      <w:r w:rsidRPr="005E2978">
        <w:t xml:space="preserve">Основанием для выполнения работ является </w:t>
      </w:r>
      <w:r w:rsidR="00B57952" w:rsidRPr="005E2978">
        <w:rPr>
          <w:rFonts w:eastAsia="Calibri"/>
        </w:rPr>
        <w:t>Постановление админ</w:t>
      </w:r>
      <w:r w:rsidR="00B57952" w:rsidRPr="005E2978">
        <w:rPr>
          <w:rFonts w:eastAsia="Calibri"/>
        </w:rPr>
        <w:t>и</w:t>
      </w:r>
      <w:r w:rsidR="00B57952" w:rsidRPr="005E2978">
        <w:rPr>
          <w:rFonts w:eastAsia="Calibri"/>
        </w:rPr>
        <w:t>страции муниципального образования «</w:t>
      </w:r>
      <w:r w:rsidR="0048406C" w:rsidRPr="005E2978">
        <w:rPr>
          <w:rFonts w:eastAsia="Calibri"/>
        </w:rPr>
        <w:t>Ахтубинский муниципальный район Астраханской области</w:t>
      </w:r>
      <w:r w:rsidR="00B57952" w:rsidRPr="005E2978">
        <w:rPr>
          <w:rFonts w:eastAsia="Calibri"/>
        </w:rPr>
        <w:t>» от 31.07.2023</w:t>
      </w:r>
      <w:r w:rsidR="00FA6D2E" w:rsidRPr="005E2978">
        <w:rPr>
          <w:rFonts w:eastAsia="Calibri"/>
        </w:rPr>
        <w:t xml:space="preserve"> г.</w:t>
      </w:r>
      <w:r w:rsidR="00B57952" w:rsidRPr="005E2978">
        <w:rPr>
          <w:rFonts w:eastAsia="Calibri"/>
        </w:rPr>
        <w:t xml:space="preserve"> № 426 «О подготовке проектов вн</w:t>
      </w:r>
      <w:r w:rsidR="00B57952" w:rsidRPr="005E2978">
        <w:rPr>
          <w:rFonts w:eastAsia="Calibri"/>
        </w:rPr>
        <w:t>е</w:t>
      </w:r>
      <w:r w:rsidR="00B57952" w:rsidRPr="005E2978">
        <w:rPr>
          <w:rFonts w:eastAsia="Calibri"/>
        </w:rPr>
        <w:t>сения изменений в генеральные планы муниципальных образований «Ахт</w:t>
      </w:r>
      <w:r w:rsidR="00B57952" w:rsidRPr="005E2978">
        <w:rPr>
          <w:rFonts w:eastAsia="Calibri"/>
        </w:rPr>
        <w:t>у</w:t>
      </w:r>
      <w:r w:rsidR="00B57952" w:rsidRPr="005E2978">
        <w:rPr>
          <w:rFonts w:eastAsia="Calibri"/>
        </w:rPr>
        <w:t>бинского муниципального района Астраханской области», письмо ООО «</w:t>
      </w:r>
      <w:proofErr w:type="spellStart"/>
      <w:r w:rsidR="00B57952" w:rsidRPr="005E2978">
        <w:rPr>
          <w:rFonts w:eastAsia="Calibri"/>
        </w:rPr>
        <w:t>АльянсЭнерго</w:t>
      </w:r>
      <w:proofErr w:type="spellEnd"/>
      <w:r w:rsidR="00B57952" w:rsidRPr="005E2978">
        <w:rPr>
          <w:rFonts w:eastAsia="Calibri"/>
        </w:rPr>
        <w:t>» от 15.06.2023</w:t>
      </w:r>
      <w:r w:rsidR="00FA6D2E" w:rsidRPr="005E2978">
        <w:rPr>
          <w:rFonts w:eastAsia="Calibri"/>
        </w:rPr>
        <w:t xml:space="preserve"> </w:t>
      </w:r>
      <w:r w:rsidR="00B57952" w:rsidRPr="005E2978">
        <w:rPr>
          <w:rFonts w:eastAsia="Calibri"/>
        </w:rPr>
        <w:t>г. № 06/15/99-АГ о внесении в генеральные планы поселений объектов по Программе газификации регионов Российской Федерации</w:t>
      </w:r>
      <w:r w:rsidRPr="005E2978">
        <w:t>.</w:t>
      </w:r>
      <w:proofErr w:type="gramEnd"/>
    </w:p>
    <w:p w14:paraId="4E3FEB5F" w14:textId="7D6A1B3F" w:rsidR="009D208E" w:rsidRPr="005E2978" w:rsidRDefault="009D208E" w:rsidP="000B0C6C">
      <w:pPr>
        <w:pStyle w:val="ab"/>
      </w:pPr>
      <w:proofErr w:type="gramStart"/>
      <w:r w:rsidRPr="005E2978">
        <w:t xml:space="preserve">Подготовка генерального плана осуществлена применительно ко всей территории </w:t>
      </w:r>
      <w:r w:rsidR="00CB77CD" w:rsidRPr="005E2978">
        <w:t xml:space="preserve">муниципального образования </w:t>
      </w:r>
      <w:r w:rsidR="0048406C" w:rsidRPr="005E2978">
        <w:t xml:space="preserve">«Сельское поселение село Ново-Николаевка Ахтубинского муниципального района Астраханской области» </w:t>
      </w:r>
      <w:r w:rsidR="00CB77CD" w:rsidRPr="005E2978">
        <w:t>(далее</w:t>
      </w:r>
      <w:r w:rsidR="00E142DD" w:rsidRPr="005E2978">
        <w:t xml:space="preserve"> также</w:t>
      </w:r>
      <w:r w:rsidR="00CB77CD" w:rsidRPr="005E2978">
        <w:t xml:space="preserve"> – </w:t>
      </w:r>
      <w:r w:rsidR="008B7FC5" w:rsidRPr="005E2978">
        <w:rPr>
          <w:rFonts w:eastAsia="Calibri"/>
        </w:rPr>
        <w:t>сельское поселение село Ново-Николаевка</w:t>
      </w:r>
      <w:r w:rsidR="00CB77CD" w:rsidRPr="005E2978">
        <w:t>) в границах, уст</w:t>
      </w:r>
      <w:r w:rsidR="00CB77CD" w:rsidRPr="005E2978">
        <w:t>а</w:t>
      </w:r>
      <w:r w:rsidR="00CB77CD" w:rsidRPr="005E2978">
        <w:t xml:space="preserve">новленных </w:t>
      </w:r>
      <w:r w:rsidR="00B57952" w:rsidRPr="005E2978">
        <w:t>законом Астраханской области от 06.08.2004 № 43/2004-ОЗ «Об установлении границ муниципальных образований и наделении их статусом сельского, городского поселения, городского округа, муниципального рай</w:t>
      </w:r>
      <w:r w:rsidR="00B57952" w:rsidRPr="005E2978">
        <w:t>о</w:t>
      </w:r>
      <w:r w:rsidR="00B57952" w:rsidRPr="005E2978">
        <w:t>на»</w:t>
      </w:r>
      <w:r w:rsidR="00CB77CD" w:rsidRPr="005E2978">
        <w:t>.</w:t>
      </w:r>
      <w:proofErr w:type="gramEnd"/>
      <w:r w:rsidR="00CB77CD" w:rsidRPr="005E2978">
        <w:t xml:space="preserve"> </w:t>
      </w:r>
      <w:r w:rsidR="00EA36D7" w:rsidRPr="005E2978">
        <w:t xml:space="preserve">Сведения о границе </w:t>
      </w:r>
      <w:r w:rsidR="008B7FC5" w:rsidRPr="005E2978">
        <w:rPr>
          <w:rFonts w:eastAsia="Calibri"/>
        </w:rPr>
        <w:t xml:space="preserve">сельского поселения село </w:t>
      </w:r>
      <w:proofErr w:type="gramStart"/>
      <w:r w:rsidR="008B7FC5" w:rsidRPr="005E2978">
        <w:rPr>
          <w:rFonts w:eastAsia="Calibri"/>
        </w:rPr>
        <w:t>Ново-Николаевка</w:t>
      </w:r>
      <w:proofErr w:type="gramEnd"/>
      <w:r w:rsidR="008B7FC5" w:rsidRPr="005E2978">
        <w:t xml:space="preserve"> </w:t>
      </w:r>
      <w:r w:rsidR="00EA36D7" w:rsidRPr="005E2978">
        <w:t>внесены в Единый государственный</w:t>
      </w:r>
      <w:r w:rsidR="004C7791" w:rsidRPr="005E2978">
        <w:t xml:space="preserve"> реестр недвижимости (далее – Е</w:t>
      </w:r>
      <w:r w:rsidR="00EA36D7" w:rsidRPr="005E2978">
        <w:t>Г</w:t>
      </w:r>
      <w:r w:rsidR="004C7791" w:rsidRPr="005E2978">
        <w:t>Р</w:t>
      </w:r>
      <w:r w:rsidR="00EA36D7" w:rsidRPr="005E2978">
        <w:t>Н).</w:t>
      </w:r>
    </w:p>
    <w:p w14:paraId="05356A0A" w14:textId="23662AFA" w:rsidR="00BE615A" w:rsidRPr="005E2978" w:rsidRDefault="00BE615A" w:rsidP="003C7D50">
      <w:pPr>
        <w:pStyle w:val="ab"/>
      </w:pPr>
      <w:proofErr w:type="gramStart"/>
      <w:r w:rsidRPr="005E2978">
        <w:t>Работы осуществлялись в соответствии с требованиями Градостро</w:t>
      </w:r>
      <w:r w:rsidRPr="005E2978">
        <w:t>и</w:t>
      </w:r>
      <w:r w:rsidRPr="005E2978">
        <w:t xml:space="preserve">тельного кодекса Российской Федерации, </w:t>
      </w:r>
      <w:r w:rsidR="002A277A" w:rsidRPr="005E2978">
        <w:t>«Методических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w:t>
      </w:r>
      <w:r w:rsidR="002A277A" w:rsidRPr="005E2978">
        <w:t>о</w:t>
      </w:r>
      <w:r w:rsidR="002A277A" w:rsidRPr="005E2978">
        <w:t>кументы)», утвержденных приказом Министерства экономического развития Российской Федерации от 06.05.2024 г. № 273 (далее также – Методические рекомендации по разработке генеральных планов)</w:t>
      </w:r>
      <w:r w:rsidR="003C7D50" w:rsidRPr="005E2978">
        <w:t xml:space="preserve">, </w:t>
      </w:r>
      <w:r w:rsidR="00975218" w:rsidRPr="005E2978">
        <w:t>Региональных нормат</w:t>
      </w:r>
      <w:r w:rsidR="00975218" w:rsidRPr="005E2978">
        <w:t>и</w:t>
      </w:r>
      <w:r w:rsidR="00975218" w:rsidRPr="005E2978">
        <w:t xml:space="preserve">вов градостроительного проектирования </w:t>
      </w:r>
      <w:r w:rsidR="00B57952" w:rsidRPr="005E2978">
        <w:rPr>
          <w:rFonts w:eastAsia="Calibri"/>
        </w:rPr>
        <w:t>Астраханской</w:t>
      </w:r>
      <w:proofErr w:type="gramEnd"/>
      <w:r w:rsidR="00B57952" w:rsidRPr="005E2978">
        <w:rPr>
          <w:rFonts w:eastAsia="Calibri"/>
        </w:rPr>
        <w:t xml:space="preserve"> области</w:t>
      </w:r>
      <w:r w:rsidR="00975218" w:rsidRPr="005E2978">
        <w:rPr>
          <w:color w:val="000000"/>
        </w:rPr>
        <w:t>, М</w:t>
      </w:r>
      <w:r w:rsidRPr="005E2978">
        <w:rPr>
          <w:color w:val="000000"/>
        </w:rPr>
        <w:t xml:space="preserve">естных нормативов градостроительного проектирования </w:t>
      </w:r>
      <w:r w:rsidR="004144FF" w:rsidRPr="005E2978">
        <w:rPr>
          <w:rFonts w:eastAsia="Calibri"/>
        </w:rPr>
        <w:t>муниципального образов</w:t>
      </w:r>
      <w:r w:rsidR="004144FF" w:rsidRPr="005E2978">
        <w:rPr>
          <w:rFonts w:eastAsia="Calibri"/>
        </w:rPr>
        <w:t>а</w:t>
      </w:r>
      <w:r w:rsidR="004144FF" w:rsidRPr="005E2978">
        <w:rPr>
          <w:rFonts w:eastAsia="Calibri"/>
        </w:rPr>
        <w:t>ния «Ахтубинский муниципальный район Астраханской области»</w:t>
      </w:r>
      <w:r w:rsidR="00CB77CD" w:rsidRPr="005E2978">
        <w:t xml:space="preserve">, </w:t>
      </w:r>
      <w:r w:rsidR="00CB77CD" w:rsidRPr="005E2978">
        <w:rPr>
          <w:color w:val="000000"/>
        </w:rPr>
        <w:t xml:space="preserve">Местных нормативов градостроительного проектирования </w:t>
      </w:r>
      <w:r w:rsidR="008B7FC5" w:rsidRPr="005E2978">
        <w:rPr>
          <w:rFonts w:eastAsia="Calibri"/>
        </w:rPr>
        <w:t xml:space="preserve">сельского поселения село </w:t>
      </w:r>
      <w:proofErr w:type="gramStart"/>
      <w:r w:rsidR="008B7FC5" w:rsidRPr="005E2978">
        <w:rPr>
          <w:rFonts w:eastAsia="Calibri"/>
        </w:rPr>
        <w:t>Ново-Николаевка</w:t>
      </w:r>
      <w:proofErr w:type="gramEnd"/>
      <w:r w:rsidR="003C7D50" w:rsidRPr="005E2978">
        <w:t>.</w:t>
      </w:r>
    </w:p>
    <w:p w14:paraId="5BD2BA20" w14:textId="0C481A8E" w:rsidR="007032B4" w:rsidRPr="005E2978" w:rsidRDefault="007032B4" w:rsidP="003C7D50">
      <w:pPr>
        <w:pStyle w:val="ab"/>
      </w:pPr>
      <w:r w:rsidRPr="005E2978">
        <w:t xml:space="preserve">В качестве </w:t>
      </w:r>
      <w:proofErr w:type="gramStart"/>
      <w:r w:rsidRPr="005E2978">
        <w:t>основного документа, влияющего на разработку генерал</w:t>
      </w:r>
      <w:r w:rsidRPr="005E2978">
        <w:t>ь</w:t>
      </w:r>
      <w:r w:rsidRPr="005E2978">
        <w:t>ног</w:t>
      </w:r>
      <w:r w:rsidRPr="005E2978">
        <w:rPr>
          <w:rFonts w:hint="eastAsia"/>
        </w:rPr>
        <w:t>о</w:t>
      </w:r>
      <w:r w:rsidRPr="005E2978">
        <w:t xml:space="preserve"> плана учтена</w:t>
      </w:r>
      <w:proofErr w:type="gramEnd"/>
      <w:r w:rsidRPr="005E2978">
        <w:t xml:space="preserve"> </w:t>
      </w:r>
      <w:r w:rsidR="005406EC" w:rsidRPr="005E2978">
        <w:t>«</w:t>
      </w:r>
      <w:r w:rsidRPr="005E2978">
        <w:t xml:space="preserve">Стратегия социально-экономического развития </w:t>
      </w:r>
      <w:r w:rsidR="005406EC" w:rsidRPr="005E2978">
        <w:t>муниц</w:t>
      </w:r>
      <w:r w:rsidR="005406EC" w:rsidRPr="005E2978">
        <w:t>и</w:t>
      </w:r>
      <w:r w:rsidR="005406EC" w:rsidRPr="005E2978">
        <w:t>пального образования</w:t>
      </w:r>
      <w:r w:rsidRPr="005E2978">
        <w:t xml:space="preserve"> «Ахтубинский муниципальный район Астраханской </w:t>
      </w:r>
      <w:r w:rsidRPr="005E2978">
        <w:lastRenderedPageBreak/>
        <w:t>области» до 2035 года</w:t>
      </w:r>
      <w:r w:rsidR="005406EC" w:rsidRPr="005E2978">
        <w:t>»</w:t>
      </w:r>
      <w:r w:rsidR="003C7D50" w:rsidRPr="005E2978">
        <w:t>, утвержденная решением Совета муниципального о</w:t>
      </w:r>
      <w:r w:rsidR="003C7D50" w:rsidRPr="005E2978">
        <w:t>б</w:t>
      </w:r>
      <w:r w:rsidR="003C7D50" w:rsidRPr="005E2978">
        <w:t>разования «Ахтубинский район» 25.11.2021 г. № 230</w:t>
      </w:r>
      <w:r w:rsidR="002A277A" w:rsidRPr="005E2978">
        <w:t xml:space="preserve"> (далее также – Страт</w:t>
      </w:r>
      <w:r w:rsidR="002A277A" w:rsidRPr="005E2978">
        <w:t>е</w:t>
      </w:r>
      <w:r w:rsidR="002A277A" w:rsidRPr="005E2978">
        <w:t>гия СЭР</w:t>
      </w:r>
      <w:r w:rsidR="005406EC" w:rsidRPr="005E2978">
        <w:t xml:space="preserve"> Ахтубинского района)</w:t>
      </w:r>
      <w:r w:rsidR="003C7D50" w:rsidRPr="005E2978">
        <w:t>.</w:t>
      </w:r>
    </w:p>
    <w:p w14:paraId="6D31C2E5" w14:textId="2929322C" w:rsidR="00BE615A" w:rsidRPr="005E2978" w:rsidRDefault="00BE615A" w:rsidP="000B0C6C">
      <w:pPr>
        <w:pStyle w:val="ab"/>
      </w:pPr>
      <w:r w:rsidRPr="005E2978">
        <w:t xml:space="preserve">В </w:t>
      </w:r>
      <w:r w:rsidR="00360F6E" w:rsidRPr="005E2978">
        <w:t>генеральном плане</w:t>
      </w:r>
      <w:r w:rsidRPr="005E2978">
        <w:t xml:space="preserve"> учтены положения схемы территориального пл</w:t>
      </w:r>
      <w:r w:rsidRPr="005E2978">
        <w:t>а</w:t>
      </w:r>
      <w:r w:rsidRPr="005E2978">
        <w:t xml:space="preserve">нирования Российской Федерации, схемы территориального планирования </w:t>
      </w:r>
      <w:r w:rsidR="00B57952" w:rsidRPr="005E2978">
        <w:rPr>
          <w:rFonts w:eastAsia="Calibri"/>
        </w:rPr>
        <w:t>Астраханской области</w:t>
      </w:r>
      <w:r w:rsidR="00CB77CD" w:rsidRPr="005E2978">
        <w:t xml:space="preserve"> и </w:t>
      </w:r>
      <w:r w:rsidR="00B57952" w:rsidRPr="005E2978">
        <w:rPr>
          <w:rFonts w:eastAsia="Calibri"/>
        </w:rPr>
        <w:t>муниципального образования «Ахтубинский мун</w:t>
      </w:r>
      <w:r w:rsidR="00B57952" w:rsidRPr="005E2978">
        <w:rPr>
          <w:rFonts w:eastAsia="Calibri"/>
        </w:rPr>
        <w:t>и</w:t>
      </w:r>
      <w:r w:rsidR="00B57952" w:rsidRPr="005E2978">
        <w:rPr>
          <w:rFonts w:eastAsia="Calibri"/>
        </w:rPr>
        <w:t>ципальный район Астраханской области»</w:t>
      </w:r>
      <w:r w:rsidRPr="005E2978">
        <w:t xml:space="preserve">, ведомственные и статистические материалы, программы социально-экономического развития федерального, </w:t>
      </w:r>
      <w:r w:rsidR="00975218" w:rsidRPr="005E2978">
        <w:t>регионального</w:t>
      </w:r>
      <w:r w:rsidRPr="005E2978">
        <w:t xml:space="preserve"> и муниципального уровней.</w:t>
      </w:r>
    </w:p>
    <w:p w14:paraId="473CDBEB" w14:textId="3162A438" w:rsidR="00B57952" w:rsidRPr="005E2978" w:rsidRDefault="00B57952" w:rsidP="00B57952">
      <w:pPr>
        <w:ind w:firstLine="708"/>
        <w:rPr>
          <w:szCs w:val="28"/>
        </w:rPr>
      </w:pPr>
      <w:r w:rsidRPr="005E2978">
        <w:rPr>
          <w:szCs w:val="28"/>
        </w:rPr>
        <w:t>Основной целью генерального плана в соответствии с Градостроител</w:t>
      </w:r>
      <w:r w:rsidRPr="005E2978">
        <w:rPr>
          <w:szCs w:val="28"/>
        </w:rPr>
        <w:t>ь</w:t>
      </w:r>
      <w:r w:rsidRPr="005E2978">
        <w:rPr>
          <w:szCs w:val="28"/>
        </w:rPr>
        <w:t xml:space="preserve">ным кодексом </w:t>
      </w:r>
      <w:r w:rsidR="004144FF" w:rsidRPr="005E2978">
        <w:rPr>
          <w:szCs w:val="28"/>
        </w:rPr>
        <w:t>Российской Федерации</w:t>
      </w:r>
      <w:r w:rsidRPr="005E2978">
        <w:rPr>
          <w:szCs w:val="28"/>
        </w:rPr>
        <w:t xml:space="preserve"> является обеспечение устойчивого развития территории на основе территориального планирования и функци</w:t>
      </w:r>
      <w:r w:rsidRPr="005E2978">
        <w:rPr>
          <w:szCs w:val="28"/>
        </w:rPr>
        <w:t>о</w:t>
      </w:r>
      <w:r w:rsidRPr="005E2978">
        <w:rPr>
          <w:szCs w:val="28"/>
        </w:rPr>
        <w:t>нального зонирования.</w:t>
      </w:r>
    </w:p>
    <w:p w14:paraId="04CD9D4B" w14:textId="77777777" w:rsidR="00B57952" w:rsidRPr="005E2978" w:rsidRDefault="00B57952" w:rsidP="00B57952">
      <w:pPr>
        <w:ind w:firstLine="708"/>
        <w:rPr>
          <w:szCs w:val="28"/>
        </w:rPr>
      </w:pPr>
      <w:r w:rsidRPr="005E2978">
        <w:rPr>
          <w:szCs w:val="28"/>
        </w:rPr>
        <w:t>Устойчивое развитие территорий предполагает обеспечение при ос</w:t>
      </w:r>
      <w:r w:rsidRPr="005E2978">
        <w:rPr>
          <w:szCs w:val="28"/>
        </w:rPr>
        <w:t>у</w:t>
      </w:r>
      <w:r w:rsidRPr="005E2978">
        <w:rPr>
          <w:szCs w:val="28"/>
        </w:rPr>
        <w:t>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5F17EE55" w14:textId="77777777" w:rsidR="00B57952" w:rsidRPr="005E2978" w:rsidRDefault="00B57952" w:rsidP="00B57952">
      <w:pPr>
        <w:ind w:firstLine="708"/>
        <w:rPr>
          <w:szCs w:val="28"/>
        </w:rPr>
      </w:pPr>
      <w:r w:rsidRPr="005E2978">
        <w:rPr>
          <w:szCs w:val="28"/>
        </w:rPr>
        <w:t>Для достижения поставленной цели в рамках генерального плана р</w:t>
      </w:r>
      <w:r w:rsidRPr="005E2978">
        <w:rPr>
          <w:szCs w:val="28"/>
        </w:rPr>
        <w:t>е</w:t>
      </w:r>
      <w:r w:rsidRPr="005E2978">
        <w:rPr>
          <w:szCs w:val="28"/>
        </w:rPr>
        <w:t>шались следующие задачи:</w:t>
      </w:r>
    </w:p>
    <w:p w14:paraId="341F138A" w14:textId="77777777" w:rsidR="00B57952" w:rsidRPr="005E2978" w:rsidRDefault="00B57952" w:rsidP="000D4BB2">
      <w:pPr>
        <w:numPr>
          <w:ilvl w:val="0"/>
          <w:numId w:val="19"/>
        </w:numPr>
        <w:tabs>
          <w:tab w:val="clear" w:pos="1218"/>
          <w:tab w:val="left" w:pos="1276"/>
        </w:tabs>
        <w:ind w:left="0" w:firstLine="709"/>
        <w:rPr>
          <w:spacing w:val="-2"/>
          <w:szCs w:val="28"/>
        </w:rPr>
      </w:pPr>
      <w:r w:rsidRPr="005E2978">
        <w:rPr>
          <w:spacing w:val="-2"/>
          <w:szCs w:val="28"/>
        </w:rPr>
        <w:t>выявление проблем градостроительного развития территории, обеспечение их решения на основе анализа параметров муниципальной среды, существующих ресурсов жизнеобеспечения, а также принятых градостро</w:t>
      </w:r>
      <w:r w:rsidRPr="005E2978">
        <w:rPr>
          <w:spacing w:val="-2"/>
          <w:szCs w:val="28"/>
        </w:rPr>
        <w:t>и</w:t>
      </w:r>
      <w:r w:rsidRPr="005E2978">
        <w:rPr>
          <w:spacing w:val="-2"/>
          <w:szCs w:val="28"/>
        </w:rPr>
        <w:t>тельных решений;</w:t>
      </w:r>
    </w:p>
    <w:p w14:paraId="273D54C0" w14:textId="5EADC747" w:rsidR="00B57952" w:rsidRPr="005E2978" w:rsidRDefault="00B57952" w:rsidP="000D4BB2">
      <w:pPr>
        <w:numPr>
          <w:ilvl w:val="0"/>
          <w:numId w:val="19"/>
        </w:numPr>
        <w:tabs>
          <w:tab w:val="clear" w:pos="1218"/>
          <w:tab w:val="left" w:pos="1276"/>
        </w:tabs>
        <w:ind w:left="0" w:firstLine="709"/>
        <w:rPr>
          <w:spacing w:val="-2"/>
          <w:szCs w:val="28"/>
        </w:rPr>
      </w:pPr>
      <w:r w:rsidRPr="005E2978">
        <w:rPr>
          <w:spacing w:val="-2"/>
          <w:szCs w:val="28"/>
        </w:rPr>
        <w:t>определение основных направлений и параметров пространстве</w:t>
      </w:r>
      <w:r w:rsidRPr="005E2978">
        <w:rPr>
          <w:spacing w:val="-2"/>
          <w:szCs w:val="28"/>
        </w:rPr>
        <w:t>н</w:t>
      </w:r>
      <w:r w:rsidRPr="005E2978">
        <w:rPr>
          <w:spacing w:val="-2"/>
          <w:szCs w:val="28"/>
        </w:rPr>
        <w:t xml:space="preserve">ного развития </w:t>
      </w:r>
      <w:r w:rsidR="004F73C4" w:rsidRPr="005E2978">
        <w:rPr>
          <w:szCs w:val="28"/>
        </w:rPr>
        <w:t>сельского поселения</w:t>
      </w:r>
      <w:r w:rsidRPr="005E2978">
        <w:rPr>
          <w:spacing w:val="-2"/>
          <w:szCs w:val="28"/>
        </w:rPr>
        <w:t>, обеспечивающих создание инструмента управления развитием территории на основе баланса интересов федеральных, региональных и местных органов власти;</w:t>
      </w:r>
    </w:p>
    <w:p w14:paraId="76E90564" w14:textId="239806AA" w:rsidR="00B57952" w:rsidRPr="005E2978" w:rsidRDefault="00B57952" w:rsidP="000D4BB2">
      <w:pPr>
        <w:numPr>
          <w:ilvl w:val="0"/>
          <w:numId w:val="19"/>
        </w:numPr>
        <w:tabs>
          <w:tab w:val="clear" w:pos="1218"/>
          <w:tab w:val="left" w:pos="1276"/>
        </w:tabs>
        <w:ind w:left="0" w:firstLine="709"/>
        <w:rPr>
          <w:spacing w:val="-2"/>
          <w:szCs w:val="28"/>
        </w:rPr>
      </w:pPr>
      <w:r w:rsidRPr="005E2978">
        <w:rPr>
          <w:spacing w:val="-2"/>
          <w:szCs w:val="28"/>
        </w:rPr>
        <w:t xml:space="preserve">создание электронной основы генерального плана </w:t>
      </w:r>
      <w:r w:rsidR="004F73C4" w:rsidRPr="005E2978">
        <w:rPr>
          <w:szCs w:val="28"/>
        </w:rPr>
        <w:t>сельского пос</w:t>
      </w:r>
      <w:r w:rsidR="004F73C4" w:rsidRPr="005E2978">
        <w:rPr>
          <w:szCs w:val="28"/>
        </w:rPr>
        <w:t>е</w:t>
      </w:r>
      <w:r w:rsidR="004F73C4" w:rsidRPr="005E2978">
        <w:rPr>
          <w:szCs w:val="28"/>
        </w:rPr>
        <w:t>ления</w:t>
      </w:r>
      <w:r w:rsidRPr="005E2978">
        <w:rPr>
          <w:spacing w:val="-2"/>
          <w:szCs w:val="28"/>
        </w:rPr>
        <w:t xml:space="preserve"> с учетом новейших компьютерных технологий и программного обесп</w:t>
      </w:r>
      <w:r w:rsidRPr="005E2978">
        <w:rPr>
          <w:spacing w:val="-2"/>
          <w:szCs w:val="28"/>
        </w:rPr>
        <w:t>е</w:t>
      </w:r>
      <w:r w:rsidRPr="005E2978">
        <w:rPr>
          <w:spacing w:val="-2"/>
          <w:szCs w:val="28"/>
        </w:rPr>
        <w:t>чения, а также требований к формированию ресурсов информационной сист</w:t>
      </w:r>
      <w:r w:rsidRPr="005E2978">
        <w:rPr>
          <w:spacing w:val="-2"/>
          <w:szCs w:val="28"/>
        </w:rPr>
        <w:t>е</w:t>
      </w:r>
      <w:r w:rsidRPr="005E2978">
        <w:rPr>
          <w:spacing w:val="-2"/>
          <w:szCs w:val="28"/>
        </w:rPr>
        <w:t>мы обеспечения градостроительной деятельности.</w:t>
      </w:r>
    </w:p>
    <w:p w14:paraId="33F87C5E" w14:textId="77777777" w:rsidR="00BE615A" w:rsidRPr="005E2978" w:rsidRDefault="00BE615A" w:rsidP="000B0C6C">
      <w:pPr>
        <w:pStyle w:val="ab"/>
      </w:pPr>
      <w:r w:rsidRPr="005E2978">
        <w:t>Генеральный план является основополагающим документом для разр</w:t>
      </w:r>
      <w:r w:rsidRPr="005E2978">
        <w:t>а</w:t>
      </w:r>
      <w:r w:rsidRPr="005E2978">
        <w:t>ботки Правил землепользования и застройки, проектов планировки и з</w:t>
      </w:r>
      <w:r w:rsidRPr="005E2978">
        <w:t>а</w:t>
      </w:r>
      <w:r w:rsidRPr="005E2978">
        <w:t>стройки населенных пунктов, осуществления перспективных и первоочере</w:t>
      </w:r>
      <w:r w:rsidRPr="005E2978">
        <w:t>д</w:t>
      </w:r>
      <w:r w:rsidRPr="005E2978">
        <w:t>ных программ развития инженерной инфраструктуры, сохранения, развития и охраны территорий природного комплекса, а также развития жилых, пр</w:t>
      </w:r>
      <w:r w:rsidRPr="005E2978">
        <w:t>о</w:t>
      </w:r>
      <w:r w:rsidRPr="005E2978">
        <w:t>изводственных, общественно-деловых и других территорий.</w:t>
      </w:r>
    </w:p>
    <w:p w14:paraId="5EC7F624" w14:textId="528D3234" w:rsidR="00BE615A" w:rsidRPr="005E2978" w:rsidRDefault="00360F6E" w:rsidP="000B0C6C">
      <w:pPr>
        <w:pStyle w:val="ab"/>
      </w:pPr>
      <w:r w:rsidRPr="005E2978">
        <w:rPr>
          <w:spacing w:val="-2"/>
        </w:rPr>
        <w:t>Генеральный план</w:t>
      </w:r>
      <w:r w:rsidR="00BE615A" w:rsidRPr="005E2978">
        <w:t xml:space="preserve"> выполнен с применением компьютерных геоинфо</w:t>
      </w:r>
      <w:r w:rsidR="00BE615A" w:rsidRPr="005E2978">
        <w:t>р</w:t>
      </w:r>
      <w:r w:rsidR="00BE615A" w:rsidRPr="005E2978">
        <w:t xml:space="preserve">мационных технологий в программе </w:t>
      </w:r>
      <w:r w:rsidR="00BE615A" w:rsidRPr="005E2978">
        <w:rPr>
          <w:lang w:val="en-US"/>
        </w:rPr>
        <w:t>MapInfo</w:t>
      </w:r>
      <w:r w:rsidR="00BE615A" w:rsidRPr="005E2978">
        <w:t>, содержит соответствующие картографические слои и семантические базы данных.</w:t>
      </w:r>
    </w:p>
    <w:p w14:paraId="50351DCE" w14:textId="3BEF3639" w:rsidR="00310DD2" w:rsidRPr="005E2978" w:rsidRDefault="003C7D50" w:rsidP="00310DD2">
      <w:pPr>
        <w:ind w:firstLine="708"/>
        <w:rPr>
          <w:szCs w:val="28"/>
        </w:rPr>
      </w:pPr>
      <w:r w:rsidRPr="005E2978">
        <w:lastRenderedPageBreak/>
        <w:t>Исходный год разработки генерального плана</w:t>
      </w:r>
      <w:r w:rsidRPr="005E2978">
        <w:rPr>
          <w:szCs w:val="28"/>
        </w:rPr>
        <w:t xml:space="preserve"> – 2024. </w:t>
      </w:r>
      <w:r w:rsidR="00310DD2" w:rsidRPr="005E2978">
        <w:t>Генеральным планом приняты следующие периоды</w:t>
      </w:r>
      <w:r w:rsidR="00360F6E" w:rsidRPr="005E2978">
        <w:t xml:space="preserve"> в соот</w:t>
      </w:r>
      <w:r w:rsidRPr="005E2978">
        <w:t>вет</w:t>
      </w:r>
      <w:r w:rsidR="00360F6E" w:rsidRPr="005E2978">
        <w:t>ствии с</w:t>
      </w:r>
      <w:r w:rsidR="002A277A" w:rsidRPr="005E2978">
        <w:t xml:space="preserve"> Методическими р</w:t>
      </w:r>
      <w:r w:rsidR="002A277A" w:rsidRPr="005E2978">
        <w:t>е</w:t>
      </w:r>
      <w:r w:rsidR="002A277A" w:rsidRPr="005E2978">
        <w:t>комендациями по разработке генеральных планов и</w:t>
      </w:r>
      <w:r w:rsidR="00360F6E" w:rsidRPr="005E2978">
        <w:t xml:space="preserve"> </w:t>
      </w:r>
      <w:r w:rsidR="005406EC" w:rsidRPr="005E2978">
        <w:t>Стратегией СЭР Ахт</w:t>
      </w:r>
      <w:r w:rsidR="005406EC" w:rsidRPr="005E2978">
        <w:t>у</w:t>
      </w:r>
      <w:r w:rsidR="005406EC" w:rsidRPr="005E2978">
        <w:t>бинского района</w:t>
      </w:r>
      <w:r w:rsidR="00310DD2" w:rsidRPr="005E2978">
        <w:rPr>
          <w:szCs w:val="28"/>
        </w:rPr>
        <w:t xml:space="preserve">: </w:t>
      </w:r>
      <w:r w:rsidR="00310DD2" w:rsidRPr="005E2978">
        <w:t xml:space="preserve"> </w:t>
      </w:r>
    </w:p>
    <w:p w14:paraId="20C54D11" w14:textId="3AAEC9F6" w:rsidR="00310DD2" w:rsidRPr="005E2978" w:rsidRDefault="00310DD2" w:rsidP="00310DD2">
      <w:pPr>
        <w:pStyle w:val="a9"/>
        <w:widowControl/>
        <w:spacing w:line="240" w:lineRule="auto"/>
        <w:ind w:firstLine="708"/>
      </w:pPr>
      <w:r w:rsidRPr="005E2978">
        <w:t xml:space="preserve">- </w:t>
      </w:r>
      <w:r w:rsidRPr="005E2978">
        <w:rPr>
          <w:lang w:val="en-US"/>
        </w:rPr>
        <w:t>I</w:t>
      </w:r>
      <w:r w:rsidRPr="005E2978">
        <w:t xml:space="preserve"> очередь реализации генерального плана – 20</w:t>
      </w:r>
      <w:r w:rsidR="004845E0" w:rsidRPr="005E2978">
        <w:t>30</w:t>
      </w:r>
      <w:r w:rsidRPr="005E2978">
        <w:t xml:space="preserve"> г.;</w:t>
      </w:r>
    </w:p>
    <w:p w14:paraId="6D5BA799" w14:textId="500AA2E4" w:rsidR="00A8276E" w:rsidRPr="005E2978" w:rsidRDefault="00310DD2" w:rsidP="00310DD2">
      <w:pPr>
        <w:pStyle w:val="ab"/>
        <w:rPr>
          <w:rFonts w:eastAsiaTheme="majorEastAsia" w:cstheme="majorBidi"/>
          <w:b/>
          <w:sz w:val="32"/>
          <w:szCs w:val="32"/>
        </w:rPr>
      </w:pPr>
      <w:r w:rsidRPr="005E2978">
        <w:t>- расчетный срок реализации генерального плана – 20</w:t>
      </w:r>
      <w:r w:rsidR="00360F6E" w:rsidRPr="005E2978">
        <w:t>35</w:t>
      </w:r>
      <w:r w:rsidRPr="005E2978">
        <w:t xml:space="preserve"> г</w:t>
      </w:r>
      <w:r w:rsidR="00BE615A" w:rsidRPr="005E2978">
        <w:t>.</w:t>
      </w:r>
      <w:bookmarkStart w:id="29" w:name="_Toc512611546"/>
      <w:bookmarkStart w:id="30" w:name="_Toc27734098"/>
      <w:r w:rsidR="00A8276E" w:rsidRPr="005E2978">
        <w:br w:type="page"/>
      </w:r>
    </w:p>
    <w:p w14:paraId="0D637A06" w14:textId="77777777" w:rsidR="00902D9F" w:rsidRPr="005E2978" w:rsidRDefault="00902D9F" w:rsidP="000B0C6C">
      <w:pPr>
        <w:pStyle w:val="13"/>
      </w:pPr>
      <w:bookmarkStart w:id="31" w:name="_Toc105684140"/>
      <w:bookmarkStart w:id="32" w:name="_Toc175222040"/>
      <w:bookmarkStart w:id="33" w:name="_Toc69398852"/>
      <w:r w:rsidRPr="005E2978">
        <w:lastRenderedPageBreak/>
        <w:t>Обоснование выбранного варианта размещения объектов ф</w:t>
      </w:r>
      <w:r w:rsidRPr="005E2978">
        <w:t>е</w:t>
      </w:r>
      <w:r w:rsidRPr="005E2978">
        <w:t>дерального, регионального и местного значения на основе ан</w:t>
      </w:r>
      <w:r w:rsidRPr="005E2978">
        <w:t>а</w:t>
      </w:r>
      <w:r w:rsidRPr="005E2978">
        <w:t>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w:t>
      </w:r>
      <w:r w:rsidRPr="005E2978">
        <w:t>и</w:t>
      </w:r>
      <w:r w:rsidRPr="005E2978">
        <w:t>тие территории</w:t>
      </w:r>
      <w:bookmarkEnd w:id="31"/>
      <w:bookmarkEnd w:id="32"/>
      <w:r w:rsidRPr="005E2978">
        <w:t xml:space="preserve"> </w:t>
      </w:r>
    </w:p>
    <w:p w14:paraId="703987C6" w14:textId="697D978E" w:rsidR="006F2871" w:rsidRPr="005E2978" w:rsidRDefault="006F2871" w:rsidP="008B7FC5">
      <w:pPr>
        <w:pStyle w:val="1"/>
      </w:pPr>
      <w:bookmarkStart w:id="34" w:name="_Toc175222041"/>
      <w:r w:rsidRPr="005E2978">
        <w:t xml:space="preserve">Общие сведения о </w:t>
      </w:r>
      <w:bookmarkEnd w:id="29"/>
      <w:bookmarkEnd w:id="30"/>
      <w:bookmarkEnd w:id="33"/>
      <w:r w:rsidR="0048406C" w:rsidRPr="005E2978">
        <w:t xml:space="preserve">муниципальном образовании «Сельское поселение село </w:t>
      </w:r>
      <w:proofErr w:type="gramStart"/>
      <w:r w:rsidR="0048406C" w:rsidRPr="005E2978">
        <w:t>Ново-Николаевка</w:t>
      </w:r>
      <w:proofErr w:type="gramEnd"/>
      <w:r w:rsidR="0048406C" w:rsidRPr="005E2978">
        <w:t xml:space="preserve"> Ахтубинского муниц</w:t>
      </w:r>
      <w:r w:rsidR="0048406C" w:rsidRPr="005E2978">
        <w:t>и</w:t>
      </w:r>
      <w:r w:rsidR="0048406C" w:rsidRPr="005E2978">
        <w:t>пального района Астраханской области»</w:t>
      </w:r>
      <w:bookmarkEnd w:id="34"/>
    </w:p>
    <w:p w14:paraId="6A1AA60C" w14:textId="77777777" w:rsidR="006F2871" w:rsidRPr="005E2978" w:rsidRDefault="006F2871" w:rsidP="004B7C26">
      <w:pPr>
        <w:pStyle w:val="21"/>
      </w:pPr>
      <w:bookmarkStart w:id="35" w:name="_Toc27734099"/>
      <w:bookmarkStart w:id="36" w:name="_Toc69398853"/>
      <w:bookmarkStart w:id="37" w:name="_Toc175222042"/>
      <w:r w:rsidRPr="005E2978">
        <w:t>Экономико-географическое положение</w:t>
      </w:r>
      <w:bookmarkEnd w:id="35"/>
      <w:bookmarkEnd w:id="36"/>
      <w:bookmarkEnd w:id="37"/>
    </w:p>
    <w:p w14:paraId="75F54F88" w14:textId="5EC5EE89" w:rsidR="00E142DD" w:rsidRPr="005E2978" w:rsidRDefault="008B7FC5" w:rsidP="000B0C6C">
      <w:pPr>
        <w:pStyle w:val="ab"/>
      </w:pPr>
      <w:r w:rsidRPr="005E2978">
        <w:t xml:space="preserve">Сельское поселение село </w:t>
      </w:r>
      <w:proofErr w:type="gramStart"/>
      <w:r w:rsidRPr="005E2978">
        <w:t>Ново-Николаевка</w:t>
      </w:r>
      <w:proofErr w:type="gramEnd"/>
      <w:r w:rsidRPr="005E2978">
        <w:t xml:space="preserve"> </w:t>
      </w:r>
      <w:r w:rsidR="00975218" w:rsidRPr="005E2978">
        <w:t xml:space="preserve">располагается </w:t>
      </w:r>
      <w:r w:rsidR="00533B4B" w:rsidRPr="005E2978">
        <w:t xml:space="preserve">в </w:t>
      </w:r>
      <w:r w:rsidR="00F64173" w:rsidRPr="005E2978">
        <w:t xml:space="preserve">западной части </w:t>
      </w:r>
      <w:r w:rsidR="00F64173" w:rsidRPr="005E2978">
        <w:rPr>
          <w:rFonts w:eastAsia="Calibri"/>
        </w:rPr>
        <w:t>муниципального образования «Ахтубинский муниципальный район Астраханской области» (</w:t>
      </w:r>
      <w:r w:rsidR="005406EC" w:rsidRPr="005E2978">
        <w:rPr>
          <w:rFonts w:eastAsia="Calibri"/>
        </w:rPr>
        <w:t>далее также – Ахтубинский район</w:t>
      </w:r>
      <w:r w:rsidR="00F64173" w:rsidRPr="005E2978">
        <w:rPr>
          <w:rFonts w:eastAsia="Calibri"/>
        </w:rPr>
        <w:t>)</w:t>
      </w:r>
      <w:r w:rsidR="006700E0" w:rsidRPr="005E2978">
        <w:rPr>
          <w:rFonts w:eastAsia="Calibri"/>
        </w:rPr>
        <w:t>.</w:t>
      </w:r>
    </w:p>
    <w:p w14:paraId="73AD015E" w14:textId="4EE236A3" w:rsidR="00533B4B" w:rsidRPr="005E2978" w:rsidRDefault="00A53672" w:rsidP="000B0C6C">
      <w:pPr>
        <w:pStyle w:val="ab"/>
      </w:pPr>
      <w:proofErr w:type="gramStart"/>
      <w:r w:rsidRPr="005E2978">
        <w:t xml:space="preserve">Территория </w:t>
      </w:r>
      <w:r w:rsidR="004F73C4" w:rsidRPr="005E2978">
        <w:t>сельского поселения</w:t>
      </w:r>
      <w:r w:rsidR="00975218" w:rsidRPr="005E2978">
        <w:t xml:space="preserve"> </w:t>
      </w:r>
      <w:r w:rsidR="005C071E" w:rsidRPr="005E2978">
        <w:t>граничит с севера с муниципальным образованием «Городское поселение город Ахтубинск Ахтубинского мун</w:t>
      </w:r>
      <w:r w:rsidR="005C071E" w:rsidRPr="005E2978">
        <w:t>и</w:t>
      </w:r>
      <w:r w:rsidR="005C071E" w:rsidRPr="005E2978">
        <w:t>ципального района Астраханской области», с востока, юга – с муниципал</w:t>
      </w:r>
      <w:r w:rsidR="005C071E" w:rsidRPr="005E2978">
        <w:t>ь</w:t>
      </w:r>
      <w:r w:rsidR="005C071E" w:rsidRPr="005E2978">
        <w:t xml:space="preserve">ным образованием «Сельское поселение село </w:t>
      </w:r>
      <w:proofErr w:type="spellStart"/>
      <w:r w:rsidR="005C071E" w:rsidRPr="005E2978">
        <w:t>Болхуны</w:t>
      </w:r>
      <w:proofErr w:type="spellEnd"/>
      <w:r w:rsidR="005C071E" w:rsidRPr="005E2978">
        <w:t xml:space="preserve"> Ахтубинского мун</w:t>
      </w:r>
      <w:r w:rsidR="005C071E" w:rsidRPr="005E2978">
        <w:t>и</w:t>
      </w:r>
      <w:r w:rsidR="005C071E" w:rsidRPr="005E2978">
        <w:t>ципального района Астраханской области», с запада – с муниципальным о</w:t>
      </w:r>
      <w:r w:rsidR="005C071E" w:rsidRPr="005E2978">
        <w:t>б</w:t>
      </w:r>
      <w:r w:rsidR="005C071E" w:rsidRPr="005E2978">
        <w:t>разованием «</w:t>
      </w:r>
      <w:proofErr w:type="spellStart"/>
      <w:r w:rsidR="005C071E" w:rsidRPr="005E2978">
        <w:t>Черноярский</w:t>
      </w:r>
      <w:proofErr w:type="spellEnd"/>
      <w:r w:rsidR="005C071E" w:rsidRPr="005E2978">
        <w:t xml:space="preserve"> муниципальный район Астраханской области», с северо-запада – с муниципальным образованием «</w:t>
      </w:r>
      <w:proofErr w:type="spellStart"/>
      <w:r w:rsidR="005C071E" w:rsidRPr="005E2978">
        <w:t>Батаевский</w:t>
      </w:r>
      <w:proofErr w:type="spellEnd"/>
      <w:r w:rsidR="005C071E" w:rsidRPr="005E2978">
        <w:t xml:space="preserve"> сельсовет А</w:t>
      </w:r>
      <w:r w:rsidR="005C071E" w:rsidRPr="005E2978">
        <w:t>х</w:t>
      </w:r>
      <w:r w:rsidR="005C071E" w:rsidRPr="005E2978">
        <w:t>тубинского муниципального района Астраханской области»</w:t>
      </w:r>
      <w:r w:rsidR="00DF3AD0" w:rsidRPr="005E2978">
        <w:t>.</w:t>
      </w:r>
      <w:proofErr w:type="gramEnd"/>
    </w:p>
    <w:p w14:paraId="27696958" w14:textId="037F110D" w:rsidR="00115C7A" w:rsidRPr="005E2978" w:rsidRDefault="00115C7A" w:rsidP="00F64173">
      <w:pPr>
        <w:pStyle w:val="ab"/>
      </w:pPr>
      <w:r w:rsidRPr="005E2978">
        <w:rPr>
          <w:rFonts w:eastAsia="TimesNewRoman"/>
        </w:rPr>
        <w:t xml:space="preserve">Площадь </w:t>
      </w:r>
      <w:r w:rsidR="004F73C4" w:rsidRPr="005E2978">
        <w:rPr>
          <w:rFonts w:eastAsia="TimesNewRoman"/>
        </w:rPr>
        <w:t>сельского поселения</w:t>
      </w:r>
      <w:r w:rsidRPr="005E2978">
        <w:rPr>
          <w:rFonts w:eastAsia="TimesNewRoman"/>
        </w:rPr>
        <w:t xml:space="preserve"> составляет </w:t>
      </w:r>
      <w:r w:rsidR="00A21B37" w:rsidRPr="005E2978">
        <w:rPr>
          <w:rFonts w:eastAsia="Calibri"/>
        </w:rPr>
        <w:t>29,9</w:t>
      </w:r>
      <w:r w:rsidRPr="005E2978">
        <w:rPr>
          <w:rFonts w:eastAsia="TimesNewRoman"/>
        </w:rPr>
        <w:t xml:space="preserve"> км</w:t>
      </w:r>
      <w:proofErr w:type="gramStart"/>
      <w:r w:rsidRPr="005E2978">
        <w:rPr>
          <w:rFonts w:eastAsia="TimesNewRoman"/>
          <w:vertAlign w:val="superscript"/>
        </w:rPr>
        <w:t>2</w:t>
      </w:r>
      <w:proofErr w:type="gramEnd"/>
      <w:r w:rsidRPr="005E2978">
        <w:rPr>
          <w:rFonts w:eastAsia="TimesNewRoman"/>
        </w:rPr>
        <w:t>.</w:t>
      </w:r>
      <w:r w:rsidRPr="005E2978">
        <w:rPr>
          <w:rFonts w:eastAsia="Calibri"/>
        </w:rPr>
        <w:t xml:space="preserve"> Протяженность те</w:t>
      </w:r>
      <w:r w:rsidRPr="005E2978">
        <w:rPr>
          <w:rFonts w:eastAsia="Calibri"/>
        </w:rPr>
        <w:t>р</w:t>
      </w:r>
      <w:r w:rsidRPr="005E2978">
        <w:rPr>
          <w:rFonts w:eastAsia="Calibri"/>
        </w:rPr>
        <w:t>ритории с севера на юг</w:t>
      </w:r>
      <w:r w:rsidR="00EA476F" w:rsidRPr="005E2978">
        <w:rPr>
          <w:rFonts w:eastAsia="Calibri"/>
        </w:rPr>
        <w:t>о-</w:t>
      </w:r>
      <w:r w:rsidR="00304C9F" w:rsidRPr="005E2978">
        <w:rPr>
          <w:rFonts w:eastAsia="Calibri"/>
        </w:rPr>
        <w:t>запад</w:t>
      </w:r>
      <w:r w:rsidRPr="005E2978">
        <w:rPr>
          <w:rFonts w:eastAsia="Calibri"/>
        </w:rPr>
        <w:t xml:space="preserve"> составляет </w:t>
      </w:r>
      <w:r w:rsidR="00205675" w:rsidRPr="005E2978">
        <w:rPr>
          <w:rFonts w:eastAsia="Calibri"/>
        </w:rPr>
        <w:t>36</w:t>
      </w:r>
      <w:r w:rsidRPr="005E2978">
        <w:rPr>
          <w:rFonts w:eastAsia="Calibri"/>
        </w:rPr>
        <w:t xml:space="preserve"> км и с запада на восток – </w:t>
      </w:r>
      <w:r w:rsidR="00205675" w:rsidRPr="005E2978">
        <w:rPr>
          <w:rFonts w:eastAsia="Calibri"/>
        </w:rPr>
        <w:t>10</w:t>
      </w:r>
      <w:r w:rsidRPr="005E2978">
        <w:rPr>
          <w:rFonts w:eastAsia="Calibri"/>
        </w:rPr>
        <w:t xml:space="preserve"> км.</w:t>
      </w:r>
    </w:p>
    <w:p w14:paraId="6546F45C" w14:textId="4890C317" w:rsidR="00451675" w:rsidRPr="005E2978" w:rsidRDefault="00133592" w:rsidP="00451675">
      <w:pPr>
        <w:rPr>
          <w:rFonts w:eastAsia="Calibri"/>
          <w:szCs w:val="28"/>
        </w:rPr>
      </w:pPr>
      <w:r w:rsidRPr="005E2978">
        <w:rPr>
          <w:rFonts w:eastAsia="Calibri"/>
          <w:szCs w:val="28"/>
        </w:rPr>
        <w:t xml:space="preserve">Состав </w:t>
      </w:r>
      <w:r w:rsidR="004F73C4" w:rsidRPr="005E2978">
        <w:rPr>
          <w:rFonts w:eastAsia="Calibri"/>
          <w:szCs w:val="28"/>
        </w:rPr>
        <w:t>сельского поселения</w:t>
      </w:r>
      <w:r w:rsidRPr="005E2978">
        <w:rPr>
          <w:rFonts w:eastAsia="Calibri"/>
          <w:szCs w:val="28"/>
        </w:rPr>
        <w:t xml:space="preserve"> </w:t>
      </w:r>
      <w:r w:rsidRPr="005E2978">
        <w:t xml:space="preserve">село </w:t>
      </w:r>
      <w:proofErr w:type="gramStart"/>
      <w:r w:rsidRPr="005E2978">
        <w:t>Ново-Николаевка</w:t>
      </w:r>
      <w:proofErr w:type="gramEnd"/>
      <w:r w:rsidR="00451675" w:rsidRPr="005E2978">
        <w:rPr>
          <w:rFonts w:eastAsia="Calibri"/>
          <w:szCs w:val="28"/>
        </w:rPr>
        <w:t xml:space="preserve"> установлен Зак</w:t>
      </w:r>
      <w:r w:rsidR="00451675" w:rsidRPr="005E2978">
        <w:rPr>
          <w:rFonts w:eastAsia="Calibri"/>
          <w:szCs w:val="28"/>
        </w:rPr>
        <w:t>о</w:t>
      </w:r>
      <w:r w:rsidR="00451675" w:rsidRPr="005E2978">
        <w:rPr>
          <w:rFonts w:eastAsia="Calibri"/>
          <w:szCs w:val="28"/>
        </w:rPr>
        <w:t>ном Астраханской области от 06.08.2004 № 43/2004-ОЗ «Об установлении границ муниципальных образований и наделении их статусом сельского, г</w:t>
      </w:r>
      <w:r w:rsidR="00451675" w:rsidRPr="005E2978">
        <w:rPr>
          <w:rFonts w:eastAsia="Calibri"/>
          <w:szCs w:val="28"/>
        </w:rPr>
        <w:t>о</w:t>
      </w:r>
      <w:r w:rsidR="00451675" w:rsidRPr="005E2978">
        <w:rPr>
          <w:rFonts w:eastAsia="Calibri"/>
          <w:szCs w:val="28"/>
        </w:rPr>
        <w:t xml:space="preserve">родского поселения, городского округа, муниципального района». </w:t>
      </w:r>
      <w:r w:rsidR="005843C5" w:rsidRPr="005E2978">
        <w:rPr>
          <w:rFonts w:eastAsia="Calibri"/>
          <w:szCs w:val="28"/>
        </w:rPr>
        <w:t>На терр</w:t>
      </w:r>
      <w:r w:rsidR="005843C5" w:rsidRPr="005E2978">
        <w:rPr>
          <w:rFonts w:eastAsia="Calibri"/>
          <w:szCs w:val="28"/>
        </w:rPr>
        <w:t>и</w:t>
      </w:r>
      <w:r w:rsidR="005843C5" w:rsidRPr="005E2978">
        <w:rPr>
          <w:rFonts w:eastAsia="Calibri"/>
          <w:szCs w:val="28"/>
        </w:rPr>
        <w:t xml:space="preserve">тории </w:t>
      </w:r>
      <w:r w:rsidR="004F73C4" w:rsidRPr="005E2978">
        <w:rPr>
          <w:rFonts w:eastAsia="Calibri"/>
          <w:szCs w:val="28"/>
        </w:rPr>
        <w:t>сельского поселения</w:t>
      </w:r>
      <w:r w:rsidRPr="005E2978">
        <w:rPr>
          <w:rFonts w:eastAsia="Calibri"/>
          <w:szCs w:val="28"/>
        </w:rPr>
        <w:t xml:space="preserve"> имеется</w:t>
      </w:r>
      <w:r w:rsidR="005843C5" w:rsidRPr="005E2978">
        <w:rPr>
          <w:rFonts w:eastAsia="Calibri"/>
          <w:szCs w:val="28"/>
        </w:rPr>
        <w:t xml:space="preserve"> </w:t>
      </w:r>
      <w:r w:rsidRPr="005E2978">
        <w:rPr>
          <w:rFonts w:eastAsia="Calibri"/>
          <w:szCs w:val="28"/>
        </w:rPr>
        <w:t>1</w:t>
      </w:r>
      <w:r w:rsidR="005843C5" w:rsidRPr="005E2978">
        <w:rPr>
          <w:rFonts w:eastAsia="Calibri"/>
          <w:szCs w:val="28"/>
        </w:rPr>
        <w:t xml:space="preserve"> населен</w:t>
      </w:r>
      <w:r w:rsidRPr="005E2978">
        <w:rPr>
          <w:rFonts w:eastAsia="Calibri"/>
          <w:szCs w:val="28"/>
        </w:rPr>
        <w:t>ный</w:t>
      </w:r>
      <w:r w:rsidR="007979CE" w:rsidRPr="005E2978">
        <w:rPr>
          <w:rFonts w:eastAsia="Calibri"/>
          <w:szCs w:val="28"/>
        </w:rPr>
        <w:t xml:space="preserve"> пункт</w:t>
      </w:r>
      <w:r w:rsidRPr="005E2978">
        <w:rPr>
          <w:rFonts w:eastAsia="Calibri"/>
          <w:szCs w:val="28"/>
        </w:rPr>
        <w:t xml:space="preserve"> с. </w:t>
      </w:r>
      <w:proofErr w:type="gramStart"/>
      <w:r w:rsidRPr="005E2978">
        <w:rPr>
          <w:rFonts w:eastAsia="Calibri"/>
          <w:szCs w:val="28"/>
        </w:rPr>
        <w:t>Ново-Николаевка</w:t>
      </w:r>
      <w:proofErr w:type="gramEnd"/>
      <w:r w:rsidR="00DB1E37" w:rsidRPr="005E2978">
        <w:rPr>
          <w:rFonts w:eastAsia="Calibri"/>
          <w:szCs w:val="28"/>
        </w:rPr>
        <w:t>,</w:t>
      </w:r>
      <w:r w:rsidR="00D826EB" w:rsidRPr="005E2978">
        <w:rPr>
          <w:rFonts w:eastAsia="Calibri"/>
          <w:szCs w:val="28"/>
        </w:rPr>
        <w:t xml:space="preserve"> </w:t>
      </w:r>
      <w:r w:rsidR="00451675" w:rsidRPr="005E2978">
        <w:rPr>
          <w:rFonts w:eastAsia="Calibri"/>
          <w:szCs w:val="28"/>
        </w:rPr>
        <w:t>расположен</w:t>
      </w:r>
      <w:r w:rsidR="00DB1E37" w:rsidRPr="005E2978">
        <w:rPr>
          <w:rFonts w:eastAsia="Calibri"/>
          <w:szCs w:val="28"/>
        </w:rPr>
        <w:t>н</w:t>
      </w:r>
      <w:r w:rsidRPr="005E2978">
        <w:rPr>
          <w:rFonts w:eastAsia="Calibri"/>
          <w:szCs w:val="28"/>
        </w:rPr>
        <w:t>ый</w:t>
      </w:r>
      <w:r w:rsidR="00451675" w:rsidRPr="005E2978">
        <w:rPr>
          <w:rFonts w:eastAsia="Calibri"/>
          <w:szCs w:val="28"/>
        </w:rPr>
        <w:t xml:space="preserve"> в </w:t>
      </w:r>
      <w:r w:rsidRPr="005E2978">
        <w:rPr>
          <w:rFonts w:eastAsia="Calibri"/>
          <w:szCs w:val="28"/>
        </w:rPr>
        <w:t>33</w:t>
      </w:r>
      <w:r w:rsidR="00451675" w:rsidRPr="005E2978">
        <w:rPr>
          <w:rFonts w:eastAsia="Calibri"/>
          <w:szCs w:val="28"/>
        </w:rPr>
        <w:t xml:space="preserve"> км на юг от города </w:t>
      </w:r>
      <w:hyperlink r:id="rId11" w:tooltip="Ахтубинск" w:history="1">
        <w:r w:rsidR="00451675" w:rsidRPr="005E2978">
          <w:rPr>
            <w:rFonts w:eastAsia="Calibri"/>
            <w:szCs w:val="28"/>
          </w:rPr>
          <w:t>Ахтубинска</w:t>
        </w:r>
      </w:hyperlink>
      <w:r w:rsidR="00451675" w:rsidRPr="005E2978">
        <w:rPr>
          <w:rFonts w:eastAsia="Calibri"/>
          <w:szCs w:val="28"/>
        </w:rPr>
        <w:t> Астраханской области</w:t>
      </w:r>
      <w:r w:rsidR="00DB1E37" w:rsidRPr="005E2978">
        <w:rPr>
          <w:rFonts w:eastAsia="Calibri"/>
          <w:szCs w:val="28"/>
        </w:rPr>
        <w:t xml:space="preserve"> и в</w:t>
      </w:r>
      <w:r w:rsidRPr="005E2978">
        <w:rPr>
          <w:rFonts w:eastAsia="Calibri"/>
          <w:szCs w:val="28"/>
        </w:rPr>
        <w:t xml:space="preserve"> 274</w:t>
      </w:r>
      <w:r w:rsidR="00DB1E37" w:rsidRPr="005E2978">
        <w:rPr>
          <w:rFonts w:eastAsia="Calibri"/>
          <w:szCs w:val="28"/>
        </w:rPr>
        <w:t xml:space="preserve"> км на север</w:t>
      </w:r>
      <w:r w:rsidR="005A3A61" w:rsidRPr="005E2978">
        <w:rPr>
          <w:rFonts w:eastAsia="Calibri"/>
          <w:szCs w:val="28"/>
        </w:rPr>
        <w:t>о-запад</w:t>
      </w:r>
      <w:r w:rsidR="00DB1E37" w:rsidRPr="005E2978">
        <w:rPr>
          <w:rFonts w:eastAsia="Calibri"/>
          <w:szCs w:val="28"/>
        </w:rPr>
        <w:t xml:space="preserve"> от г. Астрахань</w:t>
      </w:r>
      <w:r w:rsidR="00451675" w:rsidRPr="005E2978">
        <w:rPr>
          <w:rFonts w:eastAsia="Calibri"/>
          <w:szCs w:val="28"/>
        </w:rPr>
        <w:t xml:space="preserve">. </w:t>
      </w:r>
    </w:p>
    <w:p w14:paraId="533DE304" w14:textId="08202609" w:rsidR="00F64173" w:rsidRPr="005E2978" w:rsidRDefault="00451675" w:rsidP="005843C5">
      <w:pPr>
        <w:pStyle w:val="ab"/>
      </w:pPr>
      <w:r w:rsidRPr="005E2978">
        <w:rPr>
          <w:rFonts w:eastAsia="Calibri"/>
        </w:rPr>
        <w:t xml:space="preserve">Численность населения </w:t>
      </w:r>
      <w:r w:rsidR="004F73C4" w:rsidRPr="005E2978">
        <w:rPr>
          <w:rFonts w:eastAsia="Calibri"/>
        </w:rPr>
        <w:t>сельского поселения</w:t>
      </w:r>
      <w:r w:rsidRPr="005E2978">
        <w:rPr>
          <w:rFonts w:eastAsia="Calibri"/>
        </w:rPr>
        <w:t xml:space="preserve"> на 01.01.202</w:t>
      </w:r>
      <w:r w:rsidR="006700E0" w:rsidRPr="005E2978">
        <w:rPr>
          <w:rFonts w:eastAsia="Calibri"/>
        </w:rPr>
        <w:t>4</w:t>
      </w:r>
      <w:r w:rsidRPr="005E2978">
        <w:rPr>
          <w:rFonts w:eastAsia="Calibri"/>
        </w:rPr>
        <w:t xml:space="preserve"> г. составляет </w:t>
      </w:r>
      <w:r w:rsidR="00133592" w:rsidRPr="005E2978">
        <w:rPr>
          <w:rFonts w:eastAsia="Calibri"/>
        </w:rPr>
        <w:t>921</w:t>
      </w:r>
      <w:r w:rsidRPr="005E2978">
        <w:rPr>
          <w:rFonts w:eastAsia="Calibri"/>
        </w:rPr>
        <w:t xml:space="preserve"> чел.</w:t>
      </w:r>
      <w:r w:rsidRPr="005E2978">
        <w:t xml:space="preserve"> (по данным Федеральной службы государственной статистики).</w:t>
      </w:r>
    </w:p>
    <w:p w14:paraId="7E0433DB" w14:textId="2ABE4C8F" w:rsidR="00DB1E37" w:rsidRPr="005E2978" w:rsidRDefault="00EA476F" w:rsidP="00EA476F">
      <w:r w:rsidRPr="005E2978">
        <w:t xml:space="preserve">Основным транспортным коридором </w:t>
      </w:r>
      <w:r w:rsidR="004F73C4" w:rsidRPr="005E2978">
        <w:t>сельского поселения</w:t>
      </w:r>
      <w:r w:rsidRPr="005E2978">
        <w:t xml:space="preserve"> является а</w:t>
      </w:r>
      <w:r w:rsidRPr="005E2978">
        <w:t>в</w:t>
      </w:r>
      <w:r w:rsidRPr="005E2978">
        <w:t xml:space="preserve">томобильная дорога </w:t>
      </w:r>
      <w:r w:rsidR="00DB1E37" w:rsidRPr="005E2978">
        <w:t xml:space="preserve">общего пользования </w:t>
      </w:r>
      <w:r w:rsidR="00FD149A" w:rsidRPr="005E2978">
        <w:t>регионального</w:t>
      </w:r>
      <w:r w:rsidR="00DB1E37" w:rsidRPr="005E2978">
        <w:t xml:space="preserve"> значения </w:t>
      </w:r>
      <w:r w:rsidR="00FD149A" w:rsidRPr="005E2978">
        <w:t>«Автод</w:t>
      </w:r>
      <w:r w:rsidR="00FD149A" w:rsidRPr="005E2978">
        <w:t>о</w:t>
      </w:r>
      <w:r w:rsidR="00FD149A" w:rsidRPr="005E2978">
        <w:t>рога Волгоград - Астрахань»</w:t>
      </w:r>
      <w:r w:rsidR="00DB1E37" w:rsidRPr="005E2978">
        <w:t>.</w:t>
      </w:r>
    </w:p>
    <w:p w14:paraId="4CE2315D" w14:textId="4D0DC0CE" w:rsidR="00035F2F" w:rsidRPr="005E2978" w:rsidRDefault="00AF47F7" w:rsidP="00035F2F">
      <w:pPr>
        <w:rPr>
          <w:rFonts w:eastAsia="Calibri"/>
          <w:szCs w:val="28"/>
        </w:rPr>
      </w:pPr>
      <w:r w:rsidRPr="005E2978">
        <w:rPr>
          <w:rFonts w:eastAsia="Calibri"/>
          <w:szCs w:val="28"/>
        </w:rPr>
        <w:t xml:space="preserve">Вдоль северной границы </w:t>
      </w:r>
      <w:r w:rsidR="004F73C4" w:rsidRPr="005E2978">
        <w:rPr>
          <w:rFonts w:eastAsia="Calibri"/>
          <w:szCs w:val="28"/>
        </w:rPr>
        <w:t>сельского поселения</w:t>
      </w:r>
      <w:r w:rsidRPr="005E2978">
        <w:rPr>
          <w:rFonts w:eastAsia="Calibri"/>
          <w:szCs w:val="28"/>
        </w:rPr>
        <w:t xml:space="preserve"> проходит</w:t>
      </w:r>
      <w:r w:rsidR="00035F2F" w:rsidRPr="005E2978">
        <w:rPr>
          <w:rFonts w:eastAsia="Calibri"/>
          <w:szCs w:val="28"/>
        </w:rPr>
        <w:t xml:space="preserve"> участок Пр</w:t>
      </w:r>
      <w:r w:rsidR="00035F2F" w:rsidRPr="005E2978">
        <w:rPr>
          <w:rFonts w:eastAsia="Calibri"/>
          <w:szCs w:val="28"/>
        </w:rPr>
        <w:t>и</w:t>
      </w:r>
      <w:r w:rsidR="00035F2F" w:rsidRPr="005E2978">
        <w:rPr>
          <w:rFonts w:eastAsia="Calibri"/>
          <w:szCs w:val="28"/>
        </w:rPr>
        <w:t>волжской железной дороги – филиал ОАО "РЖД".</w:t>
      </w:r>
    </w:p>
    <w:p w14:paraId="3615DDA0" w14:textId="66B6B2C2" w:rsidR="007D1CDB" w:rsidRPr="005E2978" w:rsidRDefault="00133592" w:rsidP="007D1CDB">
      <w:proofErr w:type="gramStart"/>
      <w:r w:rsidRPr="005E2978">
        <w:lastRenderedPageBreak/>
        <w:t>Юг-западную</w:t>
      </w:r>
      <w:proofErr w:type="gramEnd"/>
      <w:r w:rsidR="009124BF" w:rsidRPr="005E2978">
        <w:t xml:space="preserve"> часть территории </w:t>
      </w:r>
      <w:r w:rsidR="004F73C4" w:rsidRPr="005E2978">
        <w:t>сельского поселения</w:t>
      </w:r>
      <w:r w:rsidR="009124BF" w:rsidRPr="005E2978">
        <w:t xml:space="preserve"> занимает Волго-</w:t>
      </w:r>
      <w:proofErr w:type="spellStart"/>
      <w:r w:rsidR="009124BF" w:rsidRPr="005E2978">
        <w:t>Ахтубинская</w:t>
      </w:r>
      <w:proofErr w:type="spellEnd"/>
      <w:r w:rsidR="009124BF" w:rsidRPr="005E2978">
        <w:t xml:space="preserve"> пойма</w:t>
      </w:r>
      <w:r w:rsidR="007D1CDB" w:rsidRPr="005E2978">
        <w:t>.</w:t>
      </w:r>
    </w:p>
    <w:p w14:paraId="740FBF15" w14:textId="242BA358" w:rsidR="004709F6" w:rsidRPr="005E2978" w:rsidRDefault="004709F6" w:rsidP="000B0C6C">
      <w:pPr>
        <w:pStyle w:val="ab"/>
      </w:pPr>
      <w:r w:rsidRPr="005E2978">
        <w:t xml:space="preserve">Современный экономический потенциал </w:t>
      </w:r>
      <w:r w:rsidR="004F73C4" w:rsidRPr="005E2978">
        <w:t>сельского поселения</w:t>
      </w:r>
      <w:r w:rsidRPr="005E2978">
        <w:t xml:space="preserve"> базир</w:t>
      </w:r>
      <w:r w:rsidRPr="005E2978">
        <w:t>у</w:t>
      </w:r>
      <w:r w:rsidRPr="005E2978">
        <w:t>ется на </w:t>
      </w:r>
      <w:r w:rsidR="008F533E" w:rsidRPr="005E2978">
        <w:t>сельском хозяйстве</w:t>
      </w:r>
      <w:r w:rsidRPr="005E2978">
        <w:t>.</w:t>
      </w:r>
    </w:p>
    <w:p w14:paraId="5FFC3E7B" w14:textId="77777777" w:rsidR="00FA25B4" w:rsidRPr="005E2978" w:rsidRDefault="00FA25B4" w:rsidP="00FA25B4">
      <w:pPr>
        <w:pStyle w:val="21"/>
      </w:pPr>
      <w:bookmarkStart w:id="38" w:name="_Toc175222043"/>
      <w:bookmarkStart w:id="39" w:name="_Toc463606284"/>
      <w:bookmarkStart w:id="40" w:name="_Toc463611232"/>
      <w:bookmarkStart w:id="41" w:name="_Toc464044833"/>
      <w:bookmarkStart w:id="42" w:name="_Toc493521194"/>
      <w:bookmarkStart w:id="43" w:name="_Toc497235929"/>
      <w:bookmarkStart w:id="44" w:name="_Toc27734101"/>
      <w:bookmarkStart w:id="45" w:name="_Toc69398855"/>
      <w:r w:rsidRPr="005E2978">
        <w:t>Ресурсный потенциал</w:t>
      </w:r>
      <w:bookmarkEnd w:id="38"/>
    </w:p>
    <w:p w14:paraId="5B78631F" w14:textId="77777777" w:rsidR="00F2051D" w:rsidRPr="005E2978" w:rsidRDefault="00F2051D" w:rsidP="00A630D9">
      <w:pPr>
        <w:pStyle w:val="32"/>
      </w:pPr>
      <w:bookmarkStart w:id="46" w:name="_Toc175222044"/>
      <w:r w:rsidRPr="005E2978">
        <w:t>Климат</w:t>
      </w:r>
      <w:bookmarkEnd w:id="39"/>
      <w:bookmarkEnd w:id="40"/>
      <w:bookmarkEnd w:id="41"/>
      <w:bookmarkEnd w:id="42"/>
      <w:bookmarkEnd w:id="43"/>
      <w:bookmarkEnd w:id="46"/>
    </w:p>
    <w:p w14:paraId="7D586B39" w14:textId="40D44121" w:rsidR="000B7962" w:rsidRPr="005E2978" w:rsidRDefault="000B7962" w:rsidP="000B7962">
      <w:pPr>
        <w:pStyle w:val="ab"/>
      </w:pPr>
      <w:r w:rsidRPr="005E2978">
        <w:t xml:space="preserve">Климат территории </w:t>
      </w:r>
      <w:r w:rsidR="004F73C4" w:rsidRPr="005E2978">
        <w:t>сельского поселения</w:t>
      </w:r>
      <w:r w:rsidRPr="005E2978">
        <w:t xml:space="preserve"> резко континентальный</w:t>
      </w:r>
      <w:r w:rsidR="001C09A2" w:rsidRPr="005E2978">
        <w:t xml:space="preserve"> </w:t>
      </w:r>
      <w:r w:rsidRPr="005E2978">
        <w:t>с в</w:t>
      </w:r>
      <w:r w:rsidRPr="005E2978">
        <w:t>ы</w:t>
      </w:r>
      <w:r w:rsidRPr="005E2978">
        <w:t>сокими температурами летом, низкими температурами зимой, большими г</w:t>
      </w:r>
      <w:r w:rsidRPr="005E2978">
        <w:t>о</w:t>
      </w:r>
      <w:r w:rsidRPr="005E2978">
        <w:t>довыми и летними суточными амплитудами температуры воздуха, малым количеством осадков и большой испаряемостью.</w:t>
      </w:r>
    </w:p>
    <w:p w14:paraId="5BEB0F55" w14:textId="2DCE25AC" w:rsidR="000B7962" w:rsidRPr="005E2978" w:rsidRDefault="000B7962" w:rsidP="000B7962">
      <w:pPr>
        <w:pStyle w:val="ab"/>
      </w:pPr>
      <w:r w:rsidRPr="005E2978">
        <w:t xml:space="preserve">Основные климатические показатели для территории </w:t>
      </w:r>
      <w:r w:rsidR="004F73C4" w:rsidRPr="005E2978">
        <w:t>сельского пос</w:t>
      </w:r>
      <w:r w:rsidR="004F73C4" w:rsidRPr="005E2978">
        <w:t>е</w:t>
      </w:r>
      <w:r w:rsidR="004F73C4" w:rsidRPr="005E2978">
        <w:t>ления</w:t>
      </w:r>
      <w:r w:rsidRPr="005E2978">
        <w:t xml:space="preserve"> приведены в таблицах 1.1-1.3 в соответствии с СП 131.13330.2020 Строительная климатология.</w:t>
      </w:r>
    </w:p>
    <w:p w14:paraId="394E5D95" w14:textId="77777777" w:rsidR="000B7962" w:rsidRPr="005E2978" w:rsidRDefault="000B7962" w:rsidP="000B7962">
      <w:pPr>
        <w:pStyle w:val="ab"/>
      </w:pPr>
    </w:p>
    <w:p w14:paraId="07D39303" w14:textId="71DA9816" w:rsidR="000B7962" w:rsidRPr="005E2978" w:rsidRDefault="000B7962" w:rsidP="009124BF">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1</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1</w:t>
      </w:r>
      <w:r w:rsidR="00F170BA" w:rsidRPr="005E2978">
        <w:rPr>
          <w:noProof/>
        </w:rPr>
        <w:fldChar w:fldCharType="end"/>
      </w:r>
      <w:r w:rsidRPr="005E2978">
        <w:t xml:space="preserve"> Средняя месячная и годовая температуры воздуха, °C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8"/>
        <w:gridCol w:w="787"/>
        <w:gridCol w:w="787"/>
        <w:gridCol w:w="769"/>
        <w:gridCol w:w="731"/>
        <w:gridCol w:w="636"/>
        <w:gridCol w:w="636"/>
        <w:gridCol w:w="670"/>
        <w:gridCol w:w="653"/>
        <w:gridCol w:w="769"/>
        <w:gridCol w:w="769"/>
        <w:gridCol w:w="788"/>
        <w:gridCol w:w="808"/>
      </w:tblGrid>
      <w:tr w:rsidR="000B7962" w:rsidRPr="005E2978" w14:paraId="3FF41AC2" w14:textId="77777777" w:rsidTr="000B7962">
        <w:tc>
          <w:tcPr>
            <w:tcW w:w="404" w:type="pct"/>
            <w:tcBorders>
              <w:top w:val="single" w:sz="4" w:space="0" w:color="auto"/>
              <w:left w:val="single" w:sz="4" w:space="0" w:color="auto"/>
              <w:bottom w:val="single" w:sz="4" w:space="0" w:color="auto"/>
              <w:right w:val="single" w:sz="4" w:space="0" w:color="auto"/>
            </w:tcBorders>
            <w:vAlign w:val="center"/>
            <w:hideMark/>
          </w:tcPr>
          <w:p w14:paraId="2C2B6447" w14:textId="180070AB" w:rsidR="000B7962" w:rsidRPr="005E2978" w:rsidRDefault="000B7962" w:rsidP="000B7962">
            <w:pPr>
              <w:ind w:firstLine="0"/>
              <w:jc w:val="center"/>
              <w:rPr>
                <w:b/>
                <w:sz w:val="24"/>
              </w:rPr>
            </w:pPr>
            <w:r w:rsidRPr="005E2978">
              <w:rPr>
                <w:b/>
                <w:color w:val="000000"/>
                <w:sz w:val="24"/>
              </w:rPr>
              <w:t>I</w:t>
            </w:r>
          </w:p>
        </w:tc>
        <w:tc>
          <w:tcPr>
            <w:tcW w:w="414" w:type="pct"/>
            <w:tcBorders>
              <w:top w:val="single" w:sz="4" w:space="0" w:color="auto"/>
              <w:left w:val="single" w:sz="4" w:space="0" w:color="auto"/>
              <w:bottom w:val="single" w:sz="4" w:space="0" w:color="auto"/>
              <w:right w:val="single" w:sz="4" w:space="0" w:color="auto"/>
            </w:tcBorders>
            <w:vAlign w:val="center"/>
            <w:hideMark/>
          </w:tcPr>
          <w:p w14:paraId="17B2B397" w14:textId="63EF01B9" w:rsidR="000B7962" w:rsidRPr="005E2978" w:rsidRDefault="000B7962" w:rsidP="000B7962">
            <w:pPr>
              <w:ind w:firstLine="0"/>
              <w:jc w:val="center"/>
              <w:rPr>
                <w:b/>
                <w:sz w:val="24"/>
              </w:rPr>
            </w:pPr>
            <w:r w:rsidRPr="005E2978">
              <w:rPr>
                <w:b/>
                <w:color w:val="000000"/>
                <w:sz w:val="24"/>
              </w:rPr>
              <w:t>II</w:t>
            </w:r>
          </w:p>
        </w:tc>
        <w:tc>
          <w:tcPr>
            <w:tcW w:w="414" w:type="pct"/>
            <w:tcBorders>
              <w:top w:val="single" w:sz="4" w:space="0" w:color="auto"/>
              <w:left w:val="single" w:sz="4" w:space="0" w:color="auto"/>
              <w:bottom w:val="single" w:sz="4" w:space="0" w:color="auto"/>
              <w:right w:val="single" w:sz="4" w:space="0" w:color="auto"/>
            </w:tcBorders>
            <w:vAlign w:val="center"/>
            <w:hideMark/>
          </w:tcPr>
          <w:p w14:paraId="3DA05962" w14:textId="6321F97C" w:rsidR="000B7962" w:rsidRPr="005E2978" w:rsidRDefault="000B7962" w:rsidP="000B7962">
            <w:pPr>
              <w:ind w:firstLine="0"/>
              <w:jc w:val="center"/>
              <w:rPr>
                <w:b/>
                <w:sz w:val="24"/>
              </w:rPr>
            </w:pPr>
            <w:r w:rsidRPr="005E2978">
              <w:rPr>
                <w:b/>
                <w:color w:val="000000"/>
                <w:sz w:val="24"/>
              </w:rPr>
              <w:t>III</w:t>
            </w:r>
          </w:p>
        </w:tc>
        <w:tc>
          <w:tcPr>
            <w:tcW w:w="404" w:type="pct"/>
            <w:tcBorders>
              <w:top w:val="single" w:sz="4" w:space="0" w:color="auto"/>
              <w:left w:val="single" w:sz="4" w:space="0" w:color="auto"/>
              <w:bottom w:val="single" w:sz="4" w:space="0" w:color="auto"/>
              <w:right w:val="single" w:sz="4" w:space="0" w:color="auto"/>
            </w:tcBorders>
            <w:vAlign w:val="center"/>
            <w:hideMark/>
          </w:tcPr>
          <w:p w14:paraId="4B91E0EA" w14:textId="296CFDBD" w:rsidR="000B7962" w:rsidRPr="005E2978" w:rsidRDefault="000B7962" w:rsidP="000B7962">
            <w:pPr>
              <w:ind w:firstLine="0"/>
              <w:jc w:val="center"/>
              <w:rPr>
                <w:b/>
                <w:sz w:val="24"/>
              </w:rPr>
            </w:pPr>
            <w:r w:rsidRPr="005E2978">
              <w:rPr>
                <w:b/>
                <w:color w:val="000000"/>
                <w:sz w:val="24"/>
              </w:rPr>
              <w:t>IV</w:t>
            </w:r>
          </w:p>
        </w:tc>
        <w:tc>
          <w:tcPr>
            <w:tcW w:w="384" w:type="pct"/>
            <w:tcBorders>
              <w:top w:val="single" w:sz="4" w:space="0" w:color="auto"/>
              <w:left w:val="single" w:sz="4" w:space="0" w:color="auto"/>
              <w:bottom w:val="single" w:sz="4" w:space="0" w:color="auto"/>
              <w:right w:val="single" w:sz="4" w:space="0" w:color="auto"/>
            </w:tcBorders>
            <w:vAlign w:val="center"/>
            <w:hideMark/>
          </w:tcPr>
          <w:p w14:paraId="366E4275" w14:textId="554F0085" w:rsidR="000B7962" w:rsidRPr="005E2978" w:rsidRDefault="000B7962" w:rsidP="000B7962">
            <w:pPr>
              <w:ind w:firstLine="0"/>
              <w:jc w:val="center"/>
              <w:rPr>
                <w:b/>
                <w:sz w:val="24"/>
              </w:rPr>
            </w:pPr>
            <w:r w:rsidRPr="005E2978">
              <w:rPr>
                <w:b/>
                <w:color w:val="000000"/>
                <w:sz w:val="24"/>
              </w:rPr>
              <w:t>V</w:t>
            </w:r>
          </w:p>
        </w:tc>
        <w:tc>
          <w:tcPr>
            <w:tcW w:w="323" w:type="pct"/>
            <w:tcBorders>
              <w:top w:val="single" w:sz="4" w:space="0" w:color="auto"/>
              <w:left w:val="single" w:sz="4" w:space="0" w:color="auto"/>
              <w:bottom w:val="single" w:sz="4" w:space="0" w:color="auto"/>
              <w:right w:val="single" w:sz="4" w:space="0" w:color="auto"/>
            </w:tcBorders>
            <w:vAlign w:val="center"/>
            <w:hideMark/>
          </w:tcPr>
          <w:p w14:paraId="3EF846FD" w14:textId="52D3C562" w:rsidR="000B7962" w:rsidRPr="005E2978" w:rsidRDefault="000B7962" w:rsidP="000B7962">
            <w:pPr>
              <w:ind w:firstLine="0"/>
              <w:jc w:val="center"/>
              <w:rPr>
                <w:b/>
                <w:sz w:val="24"/>
              </w:rPr>
            </w:pPr>
            <w:r w:rsidRPr="005E2978">
              <w:rPr>
                <w:b/>
                <w:color w:val="000000"/>
                <w:sz w:val="24"/>
              </w:rPr>
              <w:t>VI</w:t>
            </w:r>
          </w:p>
        </w:tc>
        <w:tc>
          <w:tcPr>
            <w:tcW w:w="323" w:type="pct"/>
            <w:tcBorders>
              <w:top w:val="single" w:sz="4" w:space="0" w:color="auto"/>
              <w:left w:val="single" w:sz="4" w:space="0" w:color="auto"/>
              <w:bottom w:val="single" w:sz="4" w:space="0" w:color="auto"/>
              <w:right w:val="single" w:sz="4" w:space="0" w:color="auto"/>
            </w:tcBorders>
            <w:vAlign w:val="center"/>
            <w:hideMark/>
          </w:tcPr>
          <w:p w14:paraId="55C8327F" w14:textId="21481CFE" w:rsidR="000B7962" w:rsidRPr="005E2978" w:rsidRDefault="000B7962" w:rsidP="000B7962">
            <w:pPr>
              <w:ind w:firstLine="0"/>
              <w:jc w:val="center"/>
              <w:rPr>
                <w:b/>
                <w:sz w:val="24"/>
              </w:rPr>
            </w:pPr>
            <w:r w:rsidRPr="005E2978">
              <w:rPr>
                <w:b/>
                <w:color w:val="000000"/>
                <w:sz w:val="24"/>
              </w:rPr>
              <w:t>VII</w:t>
            </w:r>
          </w:p>
        </w:tc>
        <w:tc>
          <w:tcPr>
            <w:tcW w:w="343" w:type="pct"/>
            <w:tcBorders>
              <w:top w:val="single" w:sz="4" w:space="0" w:color="auto"/>
              <w:left w:val="single" w:sz="4" w:space="0" w:color="auto"/>
              <w:bottom w:val="single" w:sz="4" w:space="0" w:color="auto"/>
              <w:right w:val="single" w:sz="4" w:space="0" w:color="auto"/>
            </w:tcBorders>
            <w:vAlign w:val="center"/>
            <w:hideMark/>
          </w:tcPr>
          <w:p w14:paraId="7C462320" w14:textId="668CEE53" w:rsidR="000B7962" w:rsidRPr="005E2978" w:rsidRDefault="000B7962" w:rsidP="000B7962">
            <w:pPr>
              <w:ind w:firstLine="0"/>
              <w:jc w:val="center"/>
              <w:rPr>
                <w:b/>
                <w:sz w:val="24"/>
              </w:rPr>
            </w:pPr>
            <w:r w:rsidRPr="005E2978">
              <w:rPr>
                <w:b/>
                <w:color w:val="000000"/>
                <w:sz w:val="24"/>
              </w:rPr>
              <w:t>VIII</w:t>
            </w:r>
          </w:p>
        </w:tc>
        <w:tc>
          <w:tcPr>
            <w:tcW w:w="343" w:type="pct"/>
            <w:tcBorders>
              <w:top w:val="single" w:sz="4" w:space="0" w:color="auto"/>
              <w:left w:val="single" w:sz="4" w:space="0" w:color="auto"/>
              <w:bottom w:val="single" w:sz="4" w:space="0" w:color="auto"/>
              <w:right w:val="single" w:sz="4" w:space="0" w:color="auto"/>
            </w:tcBorders>
            <w:vAlign w:val="center"/>
            <w:hideMark/>
          </w:tcPr>
          <w:p w14:paraId="29BE7F88" w14:textId="479FCCE1" w:rsidR="000B7962" w:rsidRPr="005E2978" w:rsidRDefault="000B7962" w:rsidP="000B7962">
            <w:pPr>
              <w:ind w:firstLine="0"/>
              <w:jc w:val="center"/>
              <w:rPr>
                <w:b/>
                <w:sz w:val="24"/>
              </w:rPr>
            </w:pPr>
            <w:r w:rsidRPr="005E2978">
              <w:rPr>
                <w:b/>
                <w:color w:val="000000"/>
                <w:sz w:val="24"/>
              </w:rPr>
              <w:t>IX</w:t>
            </w:r>
          </w:p>
        </w:tc>
        <w:tc>
          <w:tcPr>
            <w:tcW w:w="404" w:type="pct"/>
            <w:tcBorders>
              <w:top w:val="single" w:sz="4" w:space="0" w:color="auto"/>
              <w:left w:val="single" w:sz="4" w:space="0" w:color="auto"/>
              <w:bottom w:val="single" w:sz="4" w:space="0" w:color="auto"/>
              <w:right w:val="single" w:sz="4" w:space="0" w:color="auto"/>
            </w:tcBorders>
            <w:vAlign w:val="center"/>
            <w:hideMark/>
          </w:tcPr>
          <w:p w14:paraId="0C2F5675" w14:textId="5883AEB3" w:rsidR="000B7962" w:rsidRPr="005E2978" w:rsidRDefault="000B7962" w:rsidP="000B7962">
            <w:pPr>
              <w:ind w:firstLine="0"/>
              <w:jc w:val="center"/>
              <w:rPr>
                <w:b/>
                <w:sz w:val="24"/>
              </w:rPr>
            </w:pPr>
            <w:r w:rsidRPr="005E2978">
              <w:rPr>
                <w:b/>
                <w:color w:val="000000"/>
                <w:sz w:val="24"/>
              </w:rPr>
              <w:t>X</w:t>
            </w:r>
          </w:p>
        </w:tc>
        <w:tc>
          <w:tcPr>
            <w:tcW w:w="404" w:type="pct"/>
            <w:tcBorders>
              <w:top w:val="single" w:sz="4" w:space="0" w:color="auto"/>
              <w:left w:val="single" w:sz="4" w:space="0" w:color="auto"/>
              <w:bottom w:val="single" w:sz="4" w:space="0" w:color="auto"/>
              <w:right w:val="single" w:sz="4" w:space="0" w:color="auto"/>
            </w:tcBorders>
            <w:vAlign w:val="center"/>
            <w:hideMark/>
          </w:tcPr>
          <w:p w14:paraId="0F147603" w14:textId="4ED1F67F" w:rsidR="000B7962" w:rsidRPr="005E2978" w:rsidRDefault="000B7962" w:rsidP="000B7962">
            <w:pPr>
              <w:ind w:firstLine="0"/>
              <w:jc w:val="center"/>
              <w:rPr>
                <w:b/>
                <w:sz w:val="24"/>
              </w:rPr>
            </w:pPr>
            <w:r w:rsidRPr="005E2978">
              <w:rPr>
                <w:b/>
                <w:color w:val="000000"/>
                <w:sz w:val="24"/>
              </w:rPr>
              <w:t>XI</w:t>
            </w:r>
          </w:p>
        </w:tc>
        <w:tc>
          <w:tcPr>
            <w:tcW w:w="414" w:type="pct"/>
            <w:tcBorders>
              <w:top w:val="single" w:sz="4" w:space="0" w:color="auto"/>
              <w:left w:val="single" w:sz="4" w:space="0" w:color="auto"/>
              <w:bottom w:val="single" w:sz="4" w:space="0" w:color="auto"/>
              <w:right w:val="single" w:sz="4" w:space="0" w:color="auto"/>
            </w:tcBorders>
            <w:vAlign w:val="center"/>
            <w:hideMark/>
          </w:tcPr>
          <w:p w14:paraId="1F000AB6" w14:textId="67EA4E6F" w:rsidR="000B7962" w:rsidRPr="005E2978" w:rsidRDefault="000B7962" w:rsidP="000B7962">
            <w:pPr>
              <w:ind w:firstLine="0"/>
              <w:jc w:val="center"/>
              <w:rPr>
                <w:b/>
                <w:sz w:val="24"/>
              </w:rPr>
            </w:pPr>
            <w:r w:rsidRPr="005E2978">
              <w:rPr>
                <w:b/>
                <w:color w:val="000000"/>
                <w:sz w:val="24"/>
              </w:rPr>
              <w:t>XII</w:t>
            </w:r>
          </w:p>
        </w:tc>
        <w:tc>
          <w:tcPr>
            <w:tcW w:w="424" w:type="pct"/>
            <w:tcBorders>
              <w:top w:val="single" w:sz="4" w:space="0" w:color="auto"/>
              <w:left w:val="single" w:sz="4" w:space="0" w:color="auto"/>
              <w:bottom w:val="single" w:sz="4" w:space="0" w:color="auto"/>
              <w:right w:val="single" w:sz="4" w:space="0" w:color="auto"/>
            </w:tcBorders>
            <w:vAlign w:val="center"/>
            <w:hideMark/>
          </w:tcPr>
          <w:p w14:paraId="5FA7B5BE" w14:textId="77777777" w:rsidR="000B7962" w:rsidRPr="005E2978" w:rsidRDefault="000B7962" w:rsidP="000B7962">
            <w:pPr>
              <w:ind w:firstLine="0"/>
              <w:jc w:val="center"/>
              <w:rPr>
                <w:b/>
                <w:sz w:val="24"/>
              </w:rPr>
            </w:pPr>
            <w:r w:rsidRPr="005E2978">
              <w:rPr>
                <w:b/>
                <w:color w:val="000000"/>
                <w:sz w:val="24"/>
              </w:rPr>
              <w:t>Год</w:t>
            </w:r>
          </w:p>
        </w:tc>
      </w:tr>
      <w:tr w:rsidR="000B7962" w:rsidRPr="005E2978" w14:paraId="6F3C20D5" w14:textId="77777777" w:rsidTr="000B7962">
        <w:tc>
          <w:tcPr>
            <w:tcW w:w="404" w:type="pct"/>
            <w:tcBorders>
              <w:top w:val="single" w:sz="4" w:space="0" w:color="auto"/>
              <w:left w:val="single" w:sz="4" w:space="0" w:color="auto"/>
              <w:bottom w:val="single" w:sz="4" w:space="0" w:color="auto"/>
              <w:right w:val="single" w:sz="4" w:space="0" w:color="auto"/>
            </w:tcBorders>
          </w:tcPr>
          <w:p w14:paraId="03535C57" w14:textId="77777777" w:rsidR="000B7962" w:rsidRPr="005E2978" w:rsidRDefault="000B7962" w:rsidP="000B7962">
            <w:pPr>
              <w:ind w:firstLine="0"/>
              <w:jc w:val="center"/>
              <w:rPr>
                <w:color w:val="000000"/>
                <w:sz w:val="24"/>
              </w:rPr>
            </w:pPr>
            <w:r w:rsidRPr="005E2978">
              <w:rPr>
                <w:color w:val="000000"/>
                <w:sz w:val="24"/>
              </w:rPr>
              <w:t>-7,4</w:t>
            </w:r>
          </w:p>
        </w:tc>
        <w:tc>
          <w:tcPr>
            <w:tcW w:w="414" w:type="pct"/>
            <w:tcBorders>
              <w:top w:val="single" w:sz="4" w:space="0" w:color="auto"/>
              <w:left w:val="single" w:sz="4" w:space="0" w:color="auto"/>
              <w:bottom w:val="single" w:sz="4" w:space="0" w:color="auto"/>
              <w:right w:val="single" w:sz="4" w:space="0" w:color="auto"/>
            </w:tcBorders>
          </w:tcPr>
          <w:p w14:paraId="300A1993" w14:textId="77777777" w:rsidR="000B7962" w:rsidRPr="005E2978" w:rsidRDefault="000B7962" w:rsidP="000B7962">
            <w:pPr>
              <w:ind w:firstLine="0"/>
              <w:jc w:val="center"/>
              <w:rPr>
                <w:color w:val="000000"/>
                <w:sz w:val="24"/>
              </w:rPr>
            </w:pPr>
            <w:r w:rsidRPr="005E2978">
              <w:rPr>
                <w:color w:val="000000"/>
                <w:sz w:val="24"/>
              </w:rPr>
              <w:t>-6,9</w:t>
            </w:r>
          </w:p>
        </w:tc>
        <w:tc>
          <w:tcPr>
            <w:tcW w:w="414" w:type="pct"/>
            <w:tcBorders>
              <w:top w:val="single" w:sz="4" w:space="0" w:color="auto"/>
              <w:left w:val="single" w:sz="4" w:space="0" w:color="auto"/>
              <w:bottom w:val="single" w:sz="4" w:space="0" w:color="auto"/>
              <w:right w:val="single" w:sz="4" w:space="0" w:color="auto"/>
            </w:tcBorders>
          </w:tcPr>
          <w:p w14:paraId="0E83D714" w14:textId="77777777" w:rsidR="000B7962" w:rsidRPr="005E2978" w:rsidRDefault="000B7962" w:rsidP="000B7962">
            <w:pPr>
              <w:ind w:firstLine="0"/>
              <w:jc w:val="center"/>
              <w:rPr>
                <w:color w:val="000000"/>
                <w:sz w:val="24"/>
              </w:rPr>
            </w:pPr>
            <w:r w:rsidRPr="005E2978">
              <w:rPr>
                <w:color w:val="000000"/>
                <w:sz w:val="24"/>
              </w:rPr>
              <w:t>0,2</w:t>
            </w:r>
          </w:p>
        </w:tc>
        <w:tc>
          <w:tcPr>
            <w:tcW w:w="404" w:type="pct"/>
            <w:tcBorders>
              <w:top w:val="single" w:sz="4" w:space="0" w:color="auto"/>
              <w:left w:val="single" w:sz="4" w:space="0" w:color="auto"/>
              <w:bottom w:val="single" w:sz="4" w:space="0" w:color="auto"/>
              <w:right w:val="single" w:sz="4" w:space="0" w:color="auto"/>
            </w:tcBorders>
          </w:tcPr>
          <w:p w14:paraId="72DEC6FF" w14:textId="77777777" w:rsidR="000B7962" w:rsidRPr="005E2978" w:rsidRDefault="000B7962" w:rsidP="000B7962">
            <w:pPr>
              <w:ind w:firstLine="0"/>
              <w:jc w:val="center"/>
              <w:rPr>
                <w:color w:val="000000"/>
                <w:sz w:val="24"/>
              </w:rPr>
            </w:pPr>
            <w:r w:rsidRPr="005E2978">
              <w:rPr>
                <w:color w:val="000000"/>
                <w:sz w:val="24"/>
              </w:rPr>
              <w:t>10,6</w:t>
            </w:r>
          </w:p>
        </w:tc>
        <w:tc>
          <w:tcPr>
            <w:tcW w:w="384" w:type="pct"/>
            <w:tcBorders>
              <w:top w:val="single" w:sz="4" w:space="0" w:color="auto"/>
              <w:left w:val="single" w:sz="4" w:space="0" w:color="auto"/>
              <w:bottom w:val="single" w:sz="4" w:space="0" w:color="auto"/>
              <w:right w:val="single" w:sz="4" w:space="0" w:color="auto"/>
            </w:tcBorders>
          </w:tcPr>
          <w:p w14:paraId="67850F55" w14:textId="77777777" w:rsidR="000B7962" w:rsidRPr="005E2978" w:rsidRDefault="000B7962" w:rsidP="000B7962">
            <w:pPr>
              <w:ind w:firstLine="0"/>
              <w:jc w:val="center"/>
              <w:rPr>
                <w:color w:val="000000"/>
                <w:sz w:val="24"/>
              </w:rPr>
            </w:pPr>
            <w:r w:rsidRPr="005E2978">
              <w:rPr>
                <w:color w:val="000000"/>
                <w:sz w:val="24"/>
              </w:rPr>
              <w:t>18,0</w:t>
            </w:r>
          </w:p>
        </w:tc>
        <w:tc>
          <w:tcPr>
            <w:tcW w:w="323" w:type="pct"/>
            <w:tcBorders>
              <w:top w:val="single" w:sz="4" w:space="0" w:color="auto"/>
              <w:left w:val="single" w:sz="4" w:space="0" w:color="auto"/>
              <w:bottom w:val="single" w:sz="4" w:space="0" w:color="auto"/>
              <w:right w:val="single" w:sz="4" w:space="0" w:color="auto"/>
            </w:tcBorders>
          </w:tcPr>
          <w:p w14:paraId="76AA22E4" w14:textId="77777777" w:rsidR="000B7962" w:rsidRPr="005E2978" w:rsidRDefault="000B7962" w:rsidP="000B7962">
            <w:pPr>
              <w:ind w:firstLine="0"/>
              <w:jc w:val="center"/>
              <w:rPr>
                <w:color w:val="000000"/>
                <w:sz w:val="24"/>
              </w:rPr>
            </w:pPr>
            <w:r w:rsidRPr="005E2978">
              <w:rPr>
                <w:color w:val="000000"/>
                <w:sz w:val="24"/>
              </w:rPr>
              <w:t>22,8</w:t>
            </w:r>
          </w:p>
        </w:tc>
        <w:tc>
          <w:tcPr>
            <w:tcW w:w="323" w:type="pct"/>
            <w:tcBorders>
              <w:top w:val="single" w:sz="4" w:space="0" w:color="auto"/>
              <w:left w:val="single" w:sz="4" w:space="0" w:color="auto"/>
              <w:bottom w:val="single" w:sz="4" w:space="0" w:color="auto"/>
              <w:right w:val="single" w:sz="4" w:space="0" w:color="auto"/>
            </w:tcBorders>
          </w:tcPr>
          <w:p w14:paraId="78097E0F" w14:textId="77777777" w:rsidR="000B7962" w:rsidRPr="005E2978" w:rsidRDefault="000B7962" w:rsidP="000B7962">
            <w:pPr>
              <w:ind w:firstLine="0"/>
              <w:jc w:val="center"/>
              <w:rPr>
                <w:color w:val="000000"/>
                <w:sz w:val="24"/>
              </w:rPr>
            </w:pPr>
            <w:r w:rsidRPr="005E2978">
              <w:rPr>
                <w:color w:val="000000"/>
                <w:sz w:val="24"/>
              </w:rPr>
              <w:t>25,4</w:t>
            </w:r>
          </w:p>
        </w:tc>
        <w:tc>
          <w:tcPr>
            <w:tcW w:w="343" w:type="pct"/>
            <w:tcBorders>
              <w:top w:val="single" w:sz="4" w:space="0" w:color="auto"/>
              <w:left w:val="single" w:sz="4" w:space="0" w:color="auto"/>
              <w:bottom w:val="single" w:sz="4" w:space="0" w:color="auto"/>
              <w:right w:val="single" w:sz="4" w:space="0" w:color="auto"/>
            </w:tcBorders>
          </w:tcPr>
          <w:p w14:paraId="1F3601C2" w14:textId="77777777" w:rsidR="000B7962" w:rsidRPr="005E2978" w:rsidRDefault="000B7962" w:rsidP="000B7962">
            <w:pPr>
              <w:ind w:firstLine="0"/>
              <w:jc w:val="center"/>
              <w:rPr>
                <w:color w:val="000000"/>
                <w:sz w:val="24"/>
              </w:rPr>
            </w:pPr>
            <w:r w:rsidRPr="005E2978">
              <w:rPr>
                <w:color w:val="000000"/>
                <w:sz w:val="24"/>
              </w:rPr>
              <w:t>23,9</w:t>
            </w:r>
          </w:p>
        </w:tc>
        <w:tc>
          <w:tcPr>
            <w:tcW w:w="343" w:type="pct"/>
            <w:tcBorders>
              <w:top w:val="single" w:sz="4" w:space="0" w:color="auto"/>
              <w:left w:val="single" w:sz="4" w:space="0" w:color="auto"/>
              <w:bottom w:val="single" w:sz="4" w:space="0" w:color="auto"/>
              <w:right w:val="single" w:sz="4" w:space="0" w:color="auto"/>
            </w:tcBorders>
          </w:tcPr>
          <w:p w14:paraId="75EE3023" w14:textId="77777777" w:rsidR="000B7962" w:rsidRPr="005E2978" w:rsidRDefault="000B7962" w:rsidP="000B7962">
            <w:pPr>
              <w:ind w:firstLine="0"/>
              <w:jc w:val="center"/>
              <w:rPr>
                <w:color w:val="000000"/>
                <w:sz w:val="24"/>
              </w:rPr>
            </w:pPr>
            <w:r w:rsidRPr="005E2978">
              <w:rPr>
                <w:color w:val="000000"/>
                <w:sz w:val="24"/>
              </w:rPr>
              <w:t>17,0</w:t>
            </w:r>
          </w:p>
        </w:tc>
        <w:tc>
          <w:tcPr>
            <w:tcW w:w="404" w:type="pct"/>
            <w:tcBorders>
              <w:top w:val="single" w:sz="4" w:space="0" w:color="auto"/>
              <w:left w:val="single" w:sz="4" w:space="0" w:color="auto"/>
              <w:bottom w:val="single" w:sz="4" w:space="0" w:color="auto"/>
              <w:right w:val="single" w:sz="4" w:space="0" w:color="auto"/>
            </w:tcBorders>
          </w:tcPr>
          <w:p w14:paraId="4DB9A58D" w14:textId="77777777" w:rsidR="000B7962" w:rsidRPr="005E2978" w:rsidRDefault="000B7962" w:rsidP="000B7962">
            <w:pPr>
              <w:ind w:firstLine="0"/>
              <w:jc w:val="center"/>
              <w:rPr>
                <w:color w:val="000000"/>
                <w:sz w:val="24"/>
              </w:rPr>
            </w:pPr>
            <w:r w:rsidRPr="005E2978">
              <w:rPr>
                <w:color w:val="000000"/>
                <w:sz w:val="24"/>
              </w:rPr>
              <w:t>8,5</w:t>
            </w:r>
          </w:p>
        </w:tc>
        <w:tc>
          <w:tcPr>
            <w:tcW w:w="404" w:type="pct"/>
            <w:tcBorders>
              <w:top w:val="single" w:sz="4" w:space="0" w:color="auto"/>
              <w:left w:val="single" w:sz="4" w:space="0" w:color="auto"/>
              <w:bottom w:val="single" w:sz="4" w:space="0" w:color="auto"/>
              <w:right w:val="single" w:sz="4" w:space="0" w:color="auto"/>
            </w:tcBorders>
          </w:tcPr>
          <w:p w14:paraId="6610EF5B" w14:textId="77777777" w:rsidR="000B7962" w:rsidRPr="005E2978" w:rsidRDefault="000B7962" w:rsidP="000B7962">
            <w:pPr>
              <w:ind w:firstLine="0"/>
              <w:jc w:val="center"/>
              <w:rPr>
                <w:color w:val="000000"/>
                <w:sz w:val="24"/>
              </w:rPr>
            </w:pPr>
            <w:r w:rsidRPr="005E2978">
              <w:rPr>
                <w:color w:val="000000"/>
                <w:sz w:val="24"/>
              </w:rPr>
              <w:t>1,1</w:t>
            </w:r>
          </w:p>
        </w:tc>
        <w:tc>
          <w:tcPr>
            <w:tcW w:w="414" w:type="pct"/>
            <w:tcBorders>
              <w:top w:val="single" w:sz="4" w:space="0" w:color="auto"/>
              <w:left w:val="single" w:sz="4" w:space="0" w:color="auto"/>
              <w:bottom w:val="single" w:sz="4" w:space="0" w:color="auto"/>
              <w:right w:val="single" w:sz="4" w:space="0" w:color="auto"/>
            </w:tcBorders>
          </w:tcPr>
          <w:p w14:paraId="32BB6DCC" w14:textId="77777777" w:rsidR="000B7962" w:rsidRPr="005E2978" w:rsidRDefault="000B7962" w:rsidP="000B7962">
            <w:pPr>
              <w:ind w:firstLine="0"/>
              <w:jc w:val="center"/>
              <w:rPr>
                <w:color w:val="000000"/>
                <w:sz w:val="24"/>
              </w:rPr>
            </w:pPr>
            <w:r w:rsidRPr="005E2978">
              <w:rPr>
                <w:color w:val="000000"/>
                <w:sz w:val="24"/>
              </w:rPr>
              <w:t>-4,4</w:t>
            </w:r>
          </w:p>
        </w:tc>
        <w:tc>
          <w:tcPr>
            <w:tcW w:w="424" w:type="pct"/>
            <w:tcBorders>
              <w:top w:val="single" w:sz="4" w:space="0" w:color="auto"/>
              <w:left w:val="single" w:sz="4" w:space="0" w:color="auto"/>
              <w:bottom w:val="single" w:sz="4" w:space="0" w:color="auto"/>
              <w:right w:val="single" w:sz="4" w:space="0" w:color="auto"/>
            </w:tcBorders>
          </w:tcPr>
          <w:p w14:paraId="5B6FE8A0" w14:textId="77777777" w:rsidR="000B7962" w:rsidRPr="005E2978" w:rsidRDefault="000B7962" w:rsidP="000B7962">
            <w:pPr>
              <w:ind w:firstLine="0"/>
              <w:jc w:val="center"/>
              <w:rPr>
                <w:color w:val="000000"/>
                <w:sz w:val="24"/>
              </w:rPr>
            </w:pPr>
            <w:r w:rsidRPr="005E2978">
              <w:rPr>
                <w:color w:val="000000"/>
                <w:sz w:val="24"/>
              </w:rPr>
              <w:t>9,1</w:t>
            </w:r>
          </w:p>
        </w:tc>
      </w:tr>
    </w:tbl>
    <w:p w14:paraId="08F6F3D7" w14:textId="77777777" w:rsidR="000B7962" w:rsidRPr="005E2978" w:rsidRDefault="000B7962" w:rsidP="000B7962">
      <w:pPr>
        <w:pStyle w:val="ab"/>
      </w:pPr>
    </w:p>
    <w:p w14:paraId="48EA448E" w14:textId="48EEDC88" w:rsidR="000B7962" w:rsidRPr="005E2978" w:rsidRDefault="000B7962" w:rsidP="009124BF">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1</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2</w:t>
      </w:r>
      <w:r w:rsidR="00F170BA" w:rsidRPr="005E2978">
        <w:rPr>
          <w:noProof/>
        </w:rPr>
        <w:fldChar w:fldCharType="end"/>
      </w:r>
      <w:r w:rsidRPr="005E2978">
        <w:t xml:space="preserve"> Климатические параметры холодного периода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4"/>
        <w:gridCol w:w="982"/>
        <w:gridCol w:w="1319"/>
        <w:gridCol w:w="914"/>
        <w:gridCol w:w="1319"/>
        <w:gridCol w:w="914"/>
        <w:gridCol w:w="866"/>
        <w:gridCol w:w="1109"/>
        <w:gridCol w:w="984"/>
      </w:tblGrid>
      <w:tr w:rsidR="000B7962" w:rsidRPr="005E2978" w14:paraId="55D557DA" w14:textId="77777777" w:rsidTr="000B7962">
        <w:trPr>
          <w:cantSplit/>
        </w:trPr>
        <w:tc>
          <w:tcPr>
            <w:tcW w:w="549" w:type="pct"/>
            <w:vMerge w:val="restart"/>
            <w:tcBorders>
              <w:top w:val="single" w:sz="4" w:space="0" w:color="auto"/>
              <w:left w:val="single" w:sz="4" w:space="0" w:color="auto"/>
              <w:right w:val="single" w:sz="4" w:space="0" w:color="auto"/>
            </w:tcBorders>
            <w:vAlign w:val="center"/>
          </w:tcPr>
          <w:p w14:paraId="4B8E87BA" w14:textId="6DAE6A97" w:rsidR="000B7962" w:rsidRPr="005E2978" w:rsidRDefault="000B7962" w:rsidP="000B7962">
            <w:pPr>
              <w:ind w:firstLine="0"/>
              <w:jc w:val="center"/>
              <w:rPr>
                <w:b/>
                <w:sz w:val="24"/>
              </w:rPr>
            </w:pPr>
            <w:r w:rsidRPr="005E2978">
              <w:rPr>
                <w:b/>
                <w:color w:val="000000"/>
                <w:sz w:val="24"/>
              </w:rPr>
              <w:t>Темп</w:t>
            </w:r>
            <w:r w:rsidRPr="005E2978">
              <w:rPr>
                <w:b/>
                <w:color w:val="000000"/>
                <w:sz w:val="24"/>
              </w:rPr>
              <w:t>е</w:t>
            </w:r>
            <w:r w:rsidRPr="005E2978">
              <w:rPr>
                <w:b/>
                <w:color w:val="000000"/>
                <w:sz w:val="24"/>
              </w:rPr>
              <w:t>ратура воздуха, °C, обесп</w:t>
            </w:r>
            <w:r w:rsidRPr="005E2978">
              <w:rPr>
                <w:b/>
                <w:color w:val="000000"/>
                <w:sz w:val="24"/>
              </w:rPr>
              <w:t>е</w:t>
            </w:r>
            <w:r w:rsidRPr="005E2978">
              <w:rPr>
                <w:b/>
                <w:color w:val="000000"/>
                <w:sz w:val="24"/>
              </w:rPr>
              <w:t>ченн</w:t>
            </w:r>
            <w:r w:rsidRPr="005E2978">
              <w:rPr>
                <w:b/>
                <w:color w:val="000000"/>
                <w:sz w:val="24"/>
              </w:rPr>
              <w:t>о</w:t>
            </w:r>
            <w:r w:rsidRPr="005E2978">
              <w:rPr>
                <w:b/>
                <w:color w:val="000000"/>
                <w:sz w:val="24"/>
              </w:rPr>
              <w:t>стью 0,94</w:t>
            </w:r>
          </w:p>
        </w:tc>
        <w:tc>
          <w:tcPr>
            <w:tcW w:w="496" w:type="pct"/>
            <w:vMerge w:val="restart"/>
            <w:tcBorders>
              <w:top w:val="single" w:sz="4" w:space="0" w:color="auto"/>
              <w:left w:val="single" w:sz="4" w:space="0" w:color="auto"/>
              <w:right w:val="single" w:sz="4" w:space="0" w:color="auto"/>
            </w:tcBorders>
            <w:vAlign w:val="center"/>
          </w:tcPr>
          <w:p w14:paraId="35F9BF17" w14:textId="76C33BB4" w:rsidR="000B7962" w:rsidRPr="005E2978" w:rsidRDefault="000B7962" w:rsidP="000B7962">
            <w:pPr>
              <w:ind w:firstLine="0"/>
              <w:jc w:val="center"/>
              <w:rPr>
                <w:b/>
                <w:sz w:val="24"/>
              </w:rPr>
            </w:pPr>
            <w:r w:rsidRPr="005E2978">
              <w:rPr>
                <w:b/>
                <w:color w:val="000000"/>
                <w:sz w:val="24"/>
              </w:rPr>
              <w:t>Абс</w:t>
            </w:r>
            <w:r w:rsidRPr="005E2978">
              <w:rPr>
                <w:b/>
                <w:color w:val="000000"/>
                <w:sz w:val="24"/>
              </w:rPr>
              <w:t>о</w:t>
            </w:r>
            <w:r w:rsidRPr="005E2978">
              <w:rPr>
                <w:b/>
                <w:color w:val="000000"/>
                <w:sz w:val="24"/>
              </w:rPr>
              <w:t>лю</w:t>
            </w:r>
            <w:r w:rsidRPr="005E2978">
              <w:rPr>
                <w:b/>
                <w:color w:val="000000"/>
                <w:sz w:val="24"/>
              </w:rPr>
              <w:t>т</w:t>
            </w:r>
            <w:r w:rsidRPr="005E2978">
              <w:rPr>
                <w:b/>
                <w:color w:val="000000"/>
                <w:sz w:val="24"/>
              </w:rPr>
              <w:t>ная мин</w:t>
            </w:r>
            <w:r w:rsidRPr="005E2978">
              <w:rPr>
                <w:b/>
                <w:color w:val="000000"/>
                <w:sz w:val="24"/>
              </w:rPr>
              <w:t>и</w:t>
            </w:r>
            <w:r w:rsidRPr="005E2978">
              <w:rPr>
                <w:b/>
                <w:color w:val="000000"/>
                <w:sz w:val="24"/>
              </w:rPr>
              <w:t>мал</w:t>
            </w:r>
            <w:r w:rsidRPr="005E2978">
              <w:rPr>
                <w:b/>
                <w:color w:val="000000"/>
                <w:sz w:val="24"/>
              </w:rPr>
              <w:t>ь</w:t>
            </w:r>
            <w:r w:rsidRPr="005E2978">
              <w:rPr>
                <w:b/>
                <w:color w:val="000000"/>
                <w:sz w:val="24"/>
              </w:rPr>
              <w:t>ная те</w:t>
            </w:r>
            <w:r w:rsidRPr="005E2978">
              <w:rPr>
                <w:b/>
                <w:color w:val="000000"/>
                <w:sz w:val="24"/>
              </w:rPr>
              <w:t>м</w:t>
            </w:r>
            <w:r w:rsidRPr="005E2978">
              <w:rPr>
                <w:b/>
                <w:color w:val="000000"/>
                <w:sz w:val="24"/>
              </w:rPr>
              <w:t>пер</w:t>
            </w:r>
            <w:r w:rsidRPr="005E2978">
              <w:rPr>
                <w:b/>
                <w:color w:val="000000"/>
                <w:sz w:val="24"/>
              </w:rPr>
              <w:t>а</w:t>
            </w:r>
            <w:r w:rsidRPr="005E2978">
              <w:rPr>
                <w:b/>
                <w:color w:val="000000"/>
                <w:sz w:val="24"/>
              </w:rPr>
              <w:t>тура возд</w:t>
            </w:r>
            <w:r w:rsidRPr="005E2978">
              <w:rPr>
                <w:b/>
                <w:color w:val="000000"/>
                <w:sz w:val="24"/>
              </w:rPr>
              <w:t>у</w:t>
            </w:r>
            <w:r w:rsidRPr="005E2978">
              <w:rPr>
                <w:b/>
                <w:color w:val="000000"/>
                <w:sz w:val="24"/>
              </w:rPr>
              <w:t>ха, °C</w:t>
            </w:r>
          </w:p>
        </w:tc>
        <w:tc>
          <w:tcPr>
            <w:tcW w:w="2307" w:type="pct"/>
            <w:gridSpan w:val="4"/>
            <w:tcBorders>
              <w:top w:val="single" w:sz="4" w:space="0" w:color="auto"/>
              <w:left w:val="single" w:sz="4" w:space="0" w:color="auto"/>
              <w:bottom w:val="single" w:sz="4" w:space="0" w:color="auto"/>
              <w:right w:val="single" w:sz="4" w:space="0" w:color="auto"/>
            </w:tcBorders>
            <w:vAlign w:val="center"/>
          </w:tcPr>
          <w:p w14:paraId="4924AB00" w14:textId="3501255F" w:rsidR="000B7962" w:rsidRPr="005E2978" w:rsidRDefault="000B7962" w:rsidP="000B7962">
            <w:pPr>
              <w:ind w:firstLine="0"/>
              <w:jc w:val="center"/>
              <w:rPr>
                <w:b/>
                <w:sz w:val="24"/>
              </w:rPr>
            </w:pPr>
            <w:r w:rsidRPr="005E2978">
              <w:rPr>
                <w:b/>
                <w:color w:val="000000"/>
                <w:sz w:val="24"/>
              </w:rPr>
              <w:t xml:space="preserve">Продолжительность, </w:t>
            </w:r>
            <w:proofErr w:type="spellStart"/>
            <w:r w:rsidRPr="005E2978">
              <w:rPr>
                <w:b/>
                <w:color w:val="000000"/>
                <w:sz w:val="24"/>
              </w:rPr>
              <w:t>сут</w:t>
            </w:r>
            <w:proofErr w:type="spellEnd"/>
            <w:r w:rsidRPr="005E2978">
              <w:rPr>
                <w:b/>
                <w:color w:val="000000"/>
                <w:sz w:val="24"/>
              </w:rPr>
              <w:t>, и средняя температура воздуха, °C, периода со средней суточной температурой во</w:t>
            </w:r>
            <w:r w:rsidRPr="005E2978">
              <w:rPr>
                <w:b/>
                <w:color w:val="000000"/>
                <w:sz w:val="24"/>
              </w:rPr>
              <w:t>з</w:t>
            </w:r>
            <w:r w:rsidRPr="005E2978">
              <w:rPr>
                <w:b/>
                <w:color w:val="000000"/>
                <w:sz w:val="24"/>
              </w:rPr>
              <w:t>духа</w:t>
            </w:r>
          </w:p>
        </w:tc>
        <w:tc>
          <w:tcPr>
            <w:tcW w:w="422" w:type="pct"/>
            <w:vMerge w:val="restart"/>
            <w:tcBorders>
              <w:top w:val="single" w:sz="4" w:space="0" w:color="auto"/>
              <w:left w:val="single" w:sz="4" w:space="0" w:color="auto"/>
              <w:right w:val="single" w:sz="4" w:space="0" w:color="auto"/>
            </w:tcBorders>
            <w:vAlign w:val="center"/>
          </w:tcPr>
          <w:p w14:paraId="1EC0EA15" w14:textId="320D54DE" w:rsidR="000B7962" w:rsidRPr="005E2978" w:rsidRDefault="000B7962" w:rsidP="000B7962">
            <w:pPr>
              <w:ind w:firstLine="0"/>
              <w:jc w:val="center"/>
              <w:rPr>
                <w:b/>
                <w:sz w:val="24"/>
              </w:rPr>
            </w:pPr>
            <w:r w:rsidRPr="005E2978">
              <w:rPr>
                <w:b/>
                <w:color w:val="000000"/>
                <w:sz w:val="24"/>
              </w:rPr>
              <w:t>К</w:t>
            </w:r>
            <w:r w:rsidRPr="005E2978">
              <w:rPr>
                <w:b/>
                <w:color w:val="000000"/>
                <w:sz w:val="24"/>
              </w:rPr>
              <w:t>о</w:t>
            </w:r>
            <w:r w:rsidRPr="005E2978">
              <w:rPr>
                <w:b/>
                <w:color w:val="000000"/>
                <w:sz w:val="24"/>
              </w:rPr>
              <w:t>лич</w:t>
            </w:r>
            <w:r w:rsidRPr="005E2978">
              <w:rPr>
                <w:b/>
                <w:color w:val="000000"/>
                <w:sz w:val="24"/>
              </w:rPr>
              <w:t>е</w:t>
            </w:r>
            <w:r w:rsidRPr="005E2978">
              <w:rPr>
                <w:b/>
                <w:color w:val="000000"/>
                <w:sz w:val="24"/>
              </w:rPr>
              <w:t>ство оса</w:t>
            </w:r>
            <w:r w:rsidRPr="005E2978">
              <w:rPr>
                <w:b/>
                <w:color w:val="000000"/>
                <w:sz w:val="24"/>
              </w:rPr>
              <w:t>д</w:t>
            </w:r>
            <w:r w:rsidRPr="005E2978">
              <w:rPr>
                <w:b/>
                <w:color w:val="000000"/>
                <w:sz w:val="24"/>
              </w:rPr>
              <w:t>ков за н</w:t>
            </w:r>
            <w:r w:rsidRPr="005E2978">
              <w:rPr>
                <w:b/>
                <w:color w:val="000000"/>
                <w:sz w:val="24"/>
              </w:rPr>
              <w:t>о</w:t>
            </w:r>
            <w:r w:rsidRPr="005E2978">
              <w:rPr>
                <w:b/>
                <w:color w:val="000000"/>
                <w:sz w:val="24"/>
              </w:rPr>
              <w:t xml:space="preserve">ябрь-март, </w:t>
            </w:r>
            <w:proofErr w:type="gramStart"/>
            <w:r w:rsidRPr="005E2978">
              <w:rPr>
                <w:b/>
                <w:color w:val="000000"/>
                <w:sz w:val="24"/>
              </w:rPr>
              <w:t>мм</w:t>
            </w:r>
            <w:proofErr w:type="gramEnd"/>
          </w:p>
        </w:tc>
        <w:tc>
          <w:tcPr>
            <w:tcW w:w="581" w:type="pct"/>
            <w:vMerge w:val="restart"/>
            <w:tcBorders>
              <w:top w:val="single" w:sz="4" w:space="0" w:color="auto"/>
              <w:left w:val="single" w:sz="4" w:space="0" w:color="auto"/>
              <w:right w:val="single" w:sz="4" w:space="0" w:color="auto"/>
            </w:tcBorders>
            <w:vAlign w:val="center"/>
          </w:tcPr>
          <w:p w14:paraId="69E0DB41" w14:textId="5B05E591" w:rsidR="000B7962" w:rsidRPr="005E2978" w:rsidRDefault="000B7962" w:rsidP="000B7962">
            <w:pPr>
              <w:ind w:firstLine="0"/>
              <w:jc w:val="center"/>
              <w:rPr>
                <w:b/>
                <w:sz w:val="24"/>
              </w:rPr>
            </w:pPr>
            <w:r w:rsidRPr="005E2978">
              <w:rPr>
                <w:b/>
                <w:color w:val="000000"/>
                <w:sz w:val="24"/>
              </w:rPr>
              <w:t>Прео</w:t>
            </w:r>
            <w:r w:rsidRPr="005E2978">
              <w:rPr>
                <w:b/>
                <w:color w:val="000000"/>
                <w:sz w:val="24"/>
              </w:rPr>
              <w:t>б</w:t>
            </w:r>
            <w:r w:rsidRPr="005E2978">
              <w:rPr>
                <w:b/>
                <w:color w:val="000000"/>
                <w:sz w:val="24"/>
              </w:rPr>
              <w:t>лада</w:t>
            </w:r>
            <w:r w:rsidRPr="005E2978">
              <w:rPr>
                <w:b/>
                <w:color w:val="000000"/>
                <w:sz w:val="24"/>
              </w:rPr>
              <w:t>ю</w:t>
            </w:r>
            <w:r w:rsidRPr="005E2978">
              <w:rPr>
                <w:b/>
                <w:color w:val="000000"/>
                <w:sz w:val="24"/>
              </w:rPr>
              <w:t xml:space="preserve">щее направление ветра за декабрь </w:t>
            </w:r>
            <w:proofErr w:type="gramStart"/>
            <w:r w:rsidRPr="005E2978">
              <w:rPr>
                <w:b/>
                <w:color w:val="000000"/>
                <w:sz w:val="24"/>
              </w:rPr>
              <w:t>-ф</w:t>
            </w:r>
            <w:proofErr w:type="gramEnd"/>
            <w:r w:rsidRPr="005E2978">
              <w:rPr>
                <w:b/>
                <w:color w:val="000000"/>
                <w:sz w:val="24"/>
              </w:rPr>
              <w:t>е</w:t>
            </w:r>
            <w:r w:rsidRPr="005E2978">
              <w:rPr>
                <w:b/>
                <w:color w:val="000000"/>
                <w:sz w:val="24"/>
              </w:rPr>
              <w:t>в</w:t>
            </w:r>
            <w:r w:rsidRPr="005E2978">
              <w:rPr>
                <w:b/>
                <w:color w:val="000000"/>
                <w:sz w:val="24"/>
              </w:rPr>
              <w:t>раль</w:t>
            </w:r>
          </w:p>
        </w:tc>
        <w:tc>
          <w:tcPr>
            <w:tcW w:w="644" w:type="pct"/>
            <w:vMerge w:val="restart"/>
            <w:tcBorders>
              <w:top w:val="single" w:sz="4" w:space="0" w:color="auto"/>
              <w:left w:val="single" w:sz="4" w:space="0" w:color="auto"/>
              <w:right w:val="single" w:sz="4" w:space="0" w:color="auto"/>
            </w:tcBorders>
            <w:vAlign w:val="center"/>
          </w:tcPr>
          <w:p w14:paraId="72482C38" w14:textId="4DDDB4B7" w:rsidR="000B7962" w:rsidRPr="005E2978" w:rsidRDefault="000B7962" w:rsidP="000B7962">
            <w:pPr>
              <w:ind w:firstLine="0"/>
              <w:jc w:val="center"/>
              <w:rPr>
                <w:b/>
                <w:sz w:val="24"/>
              </w:rPr>
            </w:pPr>
            <w:r w:rsidRPr="005E2978">
              <w:rPr>
                <w:b/>
                <w:color w:val="000000"/>
                <w:sz w:val="24"/>
              </w:rPr>
              <w:t>Сре</w:t>
            </w:r>
            <w:r w:rsidRPr="005E2978">
              <w:rPr>
                <w:b/>
                <w:color w:val="000000"/>
                <w:sz w:val="24"/>
              </w:rPr>
              <w:t>д</w:t>
            </w:r>
            <w:r w:rsidRPr="005E2978">
              <w:rPr>
                <w:b/>
                <w:color w:val="000000"/>
                <w:sz w:val="24"/>
              </w:rPr>
              <w:t>няя ск</w:t>
            </w:r>
            <w:r w:rsidRPr="005E2978">
              <w:rPr>
                <w:b/>
                <w:color w:val="000000"/>
                <w:sz w:val="24"/>
              </w:rPr>
              <w:t>о</w:t>
            </w:r>
            <w:r w:rsidRPr="005E2978">
              <w:rPr>
                <w:b/>
                <w:color w:val="000000"/>
                <w:sz w:val="24"/>
              </w:rPr>
              <w:t>рость ветра, м/</w:t>
            </w:r>
            <w:proofErr w:type="gramStart"/>
            <w:r w:rsidRPr="005E2978">
              <w:rPr>
                <w:b/>
                <w:color w:val="000000"/>
                <w:sz w:val="24"/>
              </w:rPr>
              <w:t>с</w:t>
            </w:r>
            <w:proofErr w:type="gramEnd"/>
            <w:r w:rsidRPr="005E2978">
              <w:rPr>
                <w:b/>
                <w:color w:val="000000"/>
                <w:sz w:val="24"/>
              </w:rPr>
              <w:t xml:space="preserve">, </w:t>
            </w:r>
            <w:proofErr w:type="gramStart"/>
            <w:r w:rsidRPr="005E2978">
              <w:rPr>
                <w:b/>
                <w:color w:val="000000"/>
                <w:sz w:val="24"/>
              </w:rPr>
              <w:t>за</w:t>
            </w:r>
            <w:proofErr w:type="gramEnd"/>
            <w:r w:rsidRPr="005E2978">
              <w:rPr>
                <w:b/>
                <w:color w:val="000000"/>
                <w:sz w:val="24"/>
              </w:rPr>
              <w:t xml:space="preserve"> период со сре</w:t>
            </w:r>
            <w:r w:rsidRPr="005E2978">
              <w:rPr>
                <w:b/>
                <w:color w:val="000000"/>
                <w:sz w:val="24"/>
              </w:rPr>
              <w:t>д</w:t>
            </w:r>
            <w:r w:rsidRPr="005E2978">
              <w:rPr>
                <w:b/>
                <w:color w:val="000000"/>
                <w:sz w:val="24"/>
              </w:rPr>
              <w:t>ней суто</w:t>
            </w:r>
            <w:r w:rsidRPr="005E2978">
              <w:rPr>
                <w:b/>
                <w:color w:val="000000"/>
                <w:sz w:val="24"/>
              </w:rPr>
              <w:t>ч</w:t>
            </w:r>
            <w:r w:rsidRPr="005E2978">
              <w:rPr>
                <w:b/>
                <w:color w:val="000000"/>
                <w:sz w:val="24"/>
              </w:rPr>
              <w:t>ной темп</w:t>
            </w:r>
            <w:r w:rsidRPr="005E2978">
              <w:rPr>
                <w:b/>
                <w:color w:val="000000"/>
                <w:sz w:val="24"/>
              </w:rPr>
              <w:t>е</w:t>
            </w:r>
            <w:r w:rsidRPr="005E2978">
              <w:rPr>
                <w:b/>
                <w:color w:val="000000"/>
                <w:sz w:val="24"/>
              </w:rPr>
              <w:t>рат</w:t>
            </w:r>
            <w:r w:rsidRPr="005E2978">
              <w:rPr>
                <w:b/>
                <w:color w:val="000000"/>
                <w:sz w:val="24"/>
              </w:rPr>
              <w:t>у</w:t>
            </w:r>
            <w:r w:rsidRPr="005E2978">
              <w:rPr>
                <w:b/>
                <w:color w:val="000000"/>
                <w:sz w:val="24"/>
              </w:rPr>
              <w:t>рой возд</w:t>
            </w:r>
            <w:r w:rsidRPr="005E2978">
              <w:rPr>
                <w:b/>
                <w:color w:val="000000"/>
                <w:sz w:val="24"/>
              </w:rPr>
              <w:t>у</w:t>
            </w:r>
            <w:r w:rsidRPr="005E2978">
              <w:rPr>
                <w:b/>
                <w:color w:val="000000"/>
                <w:sz w:val="24"/>
              </w:rPr>
              <w:t>ха &lt;= 8°C</w:t>
            </w:r>
          </w:p>
        </w:tc>
      </w:tr>
      <w:tr w:rsidR="000B7962" w:rsidRPr="005E2978" w14:paraId="52935825" w14:textId="77777777" w:rsidTr="000B7962">
        <w:trPr>
          <w:cantSplit/>
        </w:trPr>
        <w:tc>
          <w:tcPr>
            <w:tcW w:w="549" w:type="pct"/>
            <w:vMerge/>
            <w:tcBorders>
              <w:left w:val="single" w:sz="4" w:space="0" w:color="auto"/>
              <w:right w:val="single" w:sz="4" w:space="0" w:color="auto"/>
            </w:tcBorders>
            <w:vAlign w:val="center"/>
          </w:tcPr>
          <w:p w14:paraId="0F339B5A" w14:textId="77777777" w:rsidR="000B7962" w:rsidRPr="005E2978" w:rsidRDefault="000B7962" w:rsidP="000B7962">
            <w:pPr>
              <w:ind w:firstLine="0"/>
              <w:jc w:val="center"/>
              <w:rPr>
                <w:b/>
                <w:sz w:val="24"/>
              </w:rPr>
            </w:pPr>
          </w:p>
        </w:tc>
        <w:tc>
          <w:tcPr>
            <w:tcW w:w="496" w:type="pct"/>
            <w:vMerge/>
            <w:tcBorders>
              <w:left w:val="single" w:sz="4" w:space="0" w:color="auto"/>
              <w:right w:val="single" w:sz="4" w:space="0" w:color="auto"/>
            </w:tcBorders>
            <w:vAlign w:val="center"/>
          </w:tcPr>
          <w:p w14:paraId="49DB90DB" w14:textId="77777777" w:rsidR="000B7962" w:rsidRPr="005E2978" w:rsidRDefault="000B7962" w:rsidP="000B7962">
            <w:pPr>
              <w:ind w:firstLine="0"/>
              <w:jc w:val="center"/>
              <w:rPr>
                <w:b/>
                <w:sz w:val="24"/>
              </w:rPr>
            </w:pPr>
          </w:p>
        </w:tc>
        <w:tc>
          <w:tcPr>
            <w:tcW w:w="1154" w:type="pct"/>
            <w:gridSpan w:val="2"/>
            <w:tcBorders>
              <w:top w:val="single" w:sz="4" w:space="0" w:color="auto"/>
              <w:left w:val="single" w:sz="4" w:space="0" w:color="auto"/>
              <w:bottom w:val="single" w:sz="4" w:space="0" w:color="auto"/>
              <w:right w:val="single" w:sz="4" w:space="0" w:color="auto"/>
            </w:tcBorders>
            <w:vAlign w:val="center"/>
          </w:tcPr>
          <w:p w14:paraId="0750EE24" w14:textId="4D6AB8B5" w:rsidR="000B7962" w:rsidRPr="005E2978" w:rsidRDefault="000B7962" w:rsidP="000B7962">
            <w:pPr>
              <w:ind w:firstLine="0"/>
              <w:jc w:val="center"/>
              <w:rPr>
                <w:b/>
                <w:sz w:val="24"/>
              </w:rPr>
            </w:pPr>
            <w:r w:rsidRPr="005E2978">
              <w:rPr>
                <w:b/>
                <w:color w:val="000000"/>
                <w:sz w:val="24"/>
              </w:rPr>
              <w:t>&lt;= 0 °C</w:t>
            </w:r>
          </w:p>
        </w:tc>
        <w:tc>
          <w:tcPr>
            <w:tcW w:w="1154" w:type="pct"/>
            <w:gridSpan w:val="2"/>
            <w:tcBorders>
              <w:top w:val="single" w:sz="4" w:space="0" w:color="auto"/>
              <w:left w:val="single" w:sz="4" w:space="0" w:color="auto"/>
              <w:bottom w:val="single" w:sz="4" w:space="0" w:color="auto"/>
              <w:right w:val="single" w:sz="4" w:space="0" w:color="auto"/>
            </w:tcBorders>
            <w:vAlign w:val="center"/>
          </w:tcPr>
          <w:p w14:paraId="46CC809E" w14:textId="123CC4A2" w:rsidR="000B7962" w:rsidRPr="005E2978" w:rsidRDefault="000B7962" w:rsidP="000B7962">
            <w:pPr>
              <w:ind w:firstLine="0"/>
              <w:jc w:val="center"/>
              <w:rPr>
                <w:b/>
                <w:sz w:val="24"/>
              </w:rPr>
            </w:pPr>
            <w:r w:rsidRPr="005E2978">
              <w:rPr>
                <w:b/>
                <w:color w:val="000000"/>
                <w:sz w:val="24"/>
              </w:rPr>
              <w:t>&lt;= 8 °C</w:t>
            </w:r>
          </w:p>
        </w:tc>
        <w:tc>
          <w:tcPr>
            <w:tcW w:w="422" w:type="pct"/>
            <w:vMerge/>
            <w:tcBorders>
              <w:left w:val="single" w:sz="4" w:space="0" w:color="auto"/>
              <w:right w:val="single" w:sz="4" w:space="0" w:color="auto"/>
            </w:tcBorders>
            <w:vAlign w:val="center"/>
          </w:tcPr>
          <w:p w14:paraId="2E6F0750" w14:textId="77777777" w:rsidR="000B7962" w:rsidRPr="005E2978" w:rsidRDefault="000B7962" w:rsidP="000B7962">
            <w:pPr>
              <w:ind w:firstLine="0"/>
              <w:jc w:val="center"/>
              <w:rPr>
                <w:b/>
                <w:sz w:val="24"/>
              </w:rPr>
            </w:pPr>
          </w:p>
        </w:tc>
        <w:tc>
          <w:tcPr>
            <w:tcW w:w="581" w:type="pct"/>
            <w:vMerge/>
            <w:tcBorders>
              <w:left w:val="single" w:sz="4" w:space="0" w:color="auto"/>
              <w:right w:val="single" w:sz="4" w:space="0" w:color="auto"/>
            </w:tcBorders>
            <w:vAlign w:val="center"/>
          </w:tcPr>
          <w:p w14:paraId="747860B3" w14:textId="77777777" w:rsidR="000B7962" w:rsidRPr="005E2978" w:rsidRDefault="000B7962" w:rsidP="000B7962">
            <w:pPr>
              <w:ind w:firstLine="0"/>
              <w:jc w:val="center"/>
              <w:rPr>
                <w:b/>
                <w:sz w:val="24"/>
              </w:rPr>
            </w:pPr>
          </w:p>
        </w:tc>
        <w:tc>
          <w:tcPr>
            <w:tcW w:w="644" w:type="pct"/>
            <w:vMerge/>
            <w:tcBorders>
              <w:left w:val="single" w:sz="4" w:space="0" w:color="auto"/>
              <w:right w:val="single" w:sz="4" w:space="0" w:color="auto"/>
            </w:tcBorders>
            <w:vAlign w:val="center"/>
          </w:tcPr>
          <w:p w14:paraId="4922AEA9" w14:textId="77777777" w:rsidR="000B7962" w:rsidRPr="005E2978" w:rsidRDefault="000B7962" w:rsidP="000B7962">
            <w:pPr>
              <w:ind w:firstLine="0"/>
              <w:jc w:val="center"/>
              <w:rPr>
                <w:b/>
                <w:sz w:val="24"/>
              </w:rPr>
            </w:pPr>
          </w:p>
        </w:tc>
      </w:tr>
      <w:tr w:rsidR="000B7962" w:rsidRPr="005E2978" w14:paraId="3244D8AE" w14:textId="77777777" w:rsidTr="000B7962">
        <w:trPr>
          <w:cantSplit/>
        </w:trPr>
        <w:tc>
          <w:tcPr>
            <w:tcW w:w="549" w:type="pct"/>
            <w:vMerge/>
            <w:tcBorders>
              <w:left w:val="single" w:sz="4" w:space="0" w:color="auto"/>
              <w:bottom w:val="single" w:sz="4" w:space="0" w:color="auto"/>
              <w:right w:val="single" w:sz="4" w:space="0" w:color="auto"/>
            </w:tcBorders>
            <w:vAlign w:val="center"/>
          </w:tcPr>
          <w:p w14:paraId="70DF8B2A" w14:textId="77777777" w:rsidR="000B7962" w:rsidRPr="005E2978" w:rsidRDefault="000B7962" w:rsidP="000B7962">
            <w:pPr>
              <w:ind w:firstLine="0"/>
              <w:jc w:val="center"/>
              <w:rPr>
                <w:b/>
                <w:sz w:val="24"/>
              </w:rPr>
            </w:pPr>
          </w:p>
        </w:tc>
        <w:tc>
          <w:tcPr>
            <w:tcW w:w="496" w:type="pct"/>
            <w:vMerge/>
            <w:tcBorders>
              <w:left w:val="single" w:sz="4" w:space="0" w:color="auto"/>
              <w:bottom w:val="single" w:sz="4" w:space="0" w:color="auto"/>
              <w:right w:val="single" w:sz="4" w:space="0" w:color="auto"/>
            </w:tcBorders>
            <w:vAlign w:val="center"/>
          </w:tcPr>
          <w:p w14:paraId="4AEAADD6" w14:textId="77777777" w:rsidR="000B7962" w:rsidRPr="005E2978" w:rsidRDefault="000B7962" w:rsidP="000B7962">
            <w:pPr>
              <w:ind w:firstLine="0"/>
              <w:jc w:val="center"/>
              <w:rPr>
                <w:b/>
                <w:sz w:val="24"/>
              </w:rPr>
            </w:pPr>
          </w:p>
        </w:tc>
        <w:tc>
          <w:tcPr>
            <w:tcW w:w="577" w:type="pct"/>
            <w:tcBorders>
              <w:top w:val="single" w:sz="4" w:space="0" w:color="auto"/>
              <w:left w:val="single" w:sz="4" w:space="0" w:color="auto"/>
              <w:bottom w:val="single" w:sz="4" w:space="0" w:color="auto"/>
              <w:right w:val="single" w:sz="4" w:space="0" w:color="auto"/>
            </w:tcBorders>
            <w:vAlign w:val="center"/>
          </w:tcPr>
          <w:p w14:paraId="281BD405" w14:textId="49B36EBC" w:rsidR="000B7962" w:rsidRPr="005E2978" w:rsidRDefault="000B7962" w:rsidP="000B7962">
            <w:pPr>
              <w:ind w:firstLine="0"/>
              <w:jc w:val="center"/>
              <w:rPr>
                <w:b/>
                <w:sz w:val="24"/>
              </w:rPr>
            </w:pPr>
            <w:r w:rsidRPr="005E2978">
              <w:rPr>
                <w:b/>
                <w:color w:val="000000"/>
                <w:sz w:val="24"/>
              </w:rPr>
              <w:t>продо</w:t>
            </w:r>
            <w:r w:rsidRPr="005E2978">
              <w:rPr>
                <w:b/>
                <w:color w:val="000000"/>
                <w:sz w:val="24"/>
              </w:rPr>
              <w:t>л</w:t>
            </w:r>
            <w:r w:rsidRPr="005E2978">
              <w:rPr>
                <w:b/>
                <w:color w:val="000000"/>
                <w:sz w:val="24"/>
              </w:rPr>
              <w:t>жител</w:t>
            </w:r>
            <w:r w:rsidRPr="005E2978">
              <w:rPr>
                <w:b/>
                <w:color w:val="000000"/>
                <w:sz w:val="24"/>
              </w:rPr>
              <w:t>ь</w:t>
            </w:r>
            <w:r w:rsidRPr="005E2978">
              <w:rPr>
                <w:b/>
                <w:color w:val="000000"/>
                <w:sz w:val="24"/>
              </w:rPr>
              <w:t>ность</w:t>
            </w:r>
          </w:p>
        </w:tc>
        <w:tc>
          <w:tcPr>
            <w:tcW w:w="577" w:type="pct"/>
            <w:tcBorders>
              <w:top w:val="single" w:sz="4" w:space="0" w:color="auto"/>
              <w:left w:val="single" w:sz="4" w:space="0" w:color="auto"/>
              <w:bottom w:val="single" w:sz="4" w:space="0" w:color="auto"/>
              <w:right w:val="single" w:sz="4" w:space="0" w:color="auto"/>
            </w:tcBorders>
            <w:vAlign w:val="center"/>
          </w:tcPr>
          <w:p w14:paraId="4EA17F29" w14:textId="2755DBB6" w:rsidR="000B7962" w:rsidRPr="005E2978" w:rsidRDefault="000B7962" w:rsidP="000B7962">
            <w:pPr>
              <w:ind w:firstLine="0"/>
              <w:jc w:val="center"/>
              <w:rPr>
                <w:b/>
                <w:sz w:val="24"/>
              </w:rPr>
            </w:pPr>
            <w:r w:rsidRPr="005E2978">
              <w:rPr>
                <w:b/>
                <w:color w:val="000000"/>
                <w:sz w:val="24"/>
              </w:rPr>
              <w:t>Сре</w:t>
            </w:r>
            <w:r w:rsidRPr="005E2978">
              <w:rPr>
                <w:b/>
                <w:color w:val="000000"/>
                <w:sz w:val="24"/>
              </w:rPr>
              <w:t>д</w:t>
            </w:r>
            <w:r w:rsidRPr="005E2978">
              <w:rPr>
                <w:b/>
                <w:color w:val="000000"/>
                <w:sz w:val="24"/>
              </w:rPr>
              <w:t>няя те</w:t>
            </w:r>
            <w:r w:rsidRPr="005E2978">
              <w:rPr>
                <w:b/>
                <w:color w:val="000000"/>
                <w:sz w:val="24"/>
              </w:rPr>
              <w:t>м</w:t>
            </w:r>
            <w:r w:rsidRPr="005E2978">
              <w:rPr>
                <w:b/>
                <w:color w:val="000000"/>
                <w:sz w:val="24"/>
              </w:rPr>
              <w:t>пер</w:t>
            </w:r>
            <w:r w:rsidRPr="005E2978">
              <w:rPr>
                <w:b/>
                <w:color w:val="000000"/>
                <w:sz w:val="24"/>
              </w:rPr>
              <w:t>а</w:t>
            </w:r>
            <w:r w:rsidRPr="005E2978">
              <w:rPr>
                <w:b/>
                <w:color w:val="000000"/>
                <w:sz w:val="24"/>
              </w:rPr>
              <w:t>тура</w:t>
            </w:r>
          </w:p>
        </w:tc>
        <w:tc>
          <w:tcPr>
            <w:tcW w:w="577" w:type="pct"/>
            <w:tcBorders>
              <w:top w:val="single" w:sz="4" w:space="0" w:color="auto"/>
              <w:left w:val="single" w:sz="4" w:space="0" w:color="auto"/>
              <w:bottom w:val="single" w:sz="4" w:space="0" w:color="auto"/>
              <w:right w:val="single" w:sz="4" w:space="0" w:color="auto"/>
            </w:tcBorders>
            <w:vAlign w:val="center"/>
          </w:tcPr>
          <w:p w14:paraId="24981C57" w14:textId="67F7A744" w:rsidR="000B7962" w:rsidRPr="005E2978" w:rsidRDefault="000B7962" w:rsidP="000B7962">
            <w:pPr>
              <w:ind w:firstLine="0"/>
              <w:jc w:val="center"/>
              <w:rPr>
                <w:b/>
                <w:sz w:val="24"/>
              </w:rPr>
            </w:pPr>
            <w:r w:rsidRPr="005E2978">
              <w:rPr>
                <w:b/>
                <w:color w:val="000000"/>
                <w:sz w:val="24"/>
              </w:rPr>
              <w:t>продо</w:t>
            </w:r>
            <w:r w:rsidRPr="005E2978">
              <w:rPr>
                <w:b/>
                <w:color w:val="000000"/>
                <w:sz w:val="24"/>
              </w:rPr>
              <w:t>л</w:t>
            </w:r>
            <w:r w:rsidRPr="005E2978">
              <w:rPr>
                <w:b/>
                <w:color w:val="000000"/>
                <w:sz w:val="24"/>
              </w:rPr>
              <w:t>жител</w:t>
            </w:r>
            <w:r w:rsidRPr="005E2978">
              <w:rPr>
                <w:b/>
                <w:color w:val="000000"/>
                <w:sz w:val="24"/>
              </w:rPr>
              <w:t>ь</w:t>
            </w:r>
            <w:r w:rsidRPr="005E2978">
              <w:rPr>
                <w:b/>
                <w:color w:val="000000"/>
                <w:sz w:val="24"/>
              </w:rPr>
              <w:t>ность</w:t>
            </w:r>
          </w:p>
        </w:tc>
        <w:tc>
          <w:tcPr>
            <w:tcW w:w="577" w:type="pct"/>
            <w:tcBorders>
              <w:top w:val="single" w:sz="4" w:space="0" w:color="auto"/>
              <w:left w:val="single" w:sz="4" w:space="0" w:color="auto"/>
              <w:bottom w:val="single" w:sz="4" w:space="0" w:color="auto"/>
              <w:right w:val="single" w:sz="4" w:space="0" w:color="auto"/>
            </w:tcBorders>
            <w:vAlign w:val="center"/>
          </w:tcPr>
          <w:p w14:paraId="7A840447" w14:textId="18677C66" w:rsidR="000B7962" w:rsidRPr="005E2978" w:rsidRDefault="000B7962" w:rsidP="000B7962">
            <w:pPr>
              <w:ind w:firstLine="0"/>
              <w:jc w:val="center"/>
              <w:rPr>
                <w:b/>
                <w:sz w:val="24"/>
              </w:rPr>
            </w:pPr>
            <w:r w:rsidRPr="005E2978">
              <w:rPr>
                <w:b/>
                <w:color w:val="000000"/>
                <w:sz w:val="24"/>
              </w:rPr>
              <w:t>Сре</w:t>
            </w:r>
            <w:r w:rsidRPr="005E2978">
              <w:rPr>
                <w:b/>
                <w:color w:val="000000"/>
                <w:sz w:val="24"/>
              </w:rPr>
              <w:t>д</w:t>
            </w:r>
            <w:r w:rsidRPr="005E2978">
              <w:rPr>
                <w:b/>
                <w:color w:val="000000"/>
                <w:sz w:val="24"/>
              </w:rPr>
              <w:t>няя те</w:t>
            </w:r>
            <w:r w:rsidRPr="005E2978">
              <w:rPr>
                <w:b/>
                <w:color w:val="000000"/>
                <w:sz w:val="24"/>
              </w:rPr>
              <w:t>м</w:t>
            </w:r>
            <w:r w:rsidRPr="005E2978">
              <w:rPr>
                <w:b/>
                <w:color w:val="000000"/>
                <w:sz w:val="24"/>
              </w:rPr>
              <w:t>пер</w:t>
            </w:r>
            <w:r w:rsidRPr="005E2978">
              <w:rPr>
                <w:b/>
                <w:color w:val="000000"/>
                <w:sz w:val="24"/>
              </w:rPr>
              <w:t>а</w:t>
            </w:r>
            <w:r w:rsidRPr="005E2978">
              <w:rPr>
                <w:b/>
                <w:color w:val="000000"/>
                <w:sz w:val="24"/>
              </w:rPr>
              <w:t>тура</w:t>
            </w:r>
          </w:p>
        </w:tc>
        <w:tc>
          <w:tcPr>
            <w:tcW w:w="422" w:type="pct"/>
            <w:vMerge/>
            <w:tcBorders>
              <w:left w:val="single" w:sz="4" w:space="0" w:color="auto"/>
              <w:bottom w:val="single" w:sz="4" w:space="0" w:color="auto"/>
              <w:right w:val="single" w:sz="4" w:space="0" w:color="auto"/>
            </w:tcBorders>
            <w:vAlign w:val="center"/>
          </w:tcPr>
          <w:p w14:paraId="35A50D5B" w14:textId="77777777" w:rsidR="000B7962" w:rsidRPr="005E2978" w:rsidRDefault="000B7962" w:rsidP="000B7962">
            <w:pPr>
              <w:ind w:firstLine="0"/>
              <w:jc w:val="center"/>
              <w:rPr>
                <w:b/>
                <w:sz w:val="24"/>
              </w:rPr>
            </w:pPr>
          </w:p>
        </w:tc>
        <w:tc>
          <w:tcPr>
            <w:tcW w:w="581" w:type="pct"/>
            <w:vMerge/>
            <w:tcBorders>
              <w:left w:val="single" w:sz="4" w:space="0" w:color="auto"/>
              <w:bottom w:val="single" w:sz="4" w:space="0" w:color="auto"/>
              <w:right w:val="single" w:sz="4" w:space="0" w:color="auto"/>
            </w:tcBorders>
            <w:vAlign w:val="center"/>
          </w:tcPr>
          <w:p w14:paraId="17FE35C0" w14:textId="77777777" w:rsidR="000B7962" w:rsidRPr="005E2978" w:rsidRDefault="000B7962" w:rsidP="000B7962">
            <w:pPr>
              <w:ind w:firstLine="0"/>
              <w:jc w:val="center"/>
              <w:rPr>
                <w:b/>
                <w:sz w:val="24"/>
              </w:rPr>
            </w:pPr>
          </w:p>
        </w:tc>
        <w:tc>
          <w:tcPr>
            <w:tcW w:w="644" w:type="pct"/>
            <w:vMerge/>
            <w:tcBorders>
              <w:left w:val="single" w:sz="4" w:space="0" w:color="auto"/>
              <w:bottom w:val="single" w:sz="4" w:space="0" w:color="auto"/>
              <w:right w:val="single" w:sz="4" w:space="0" w:color="auto"/>
            </w:tcBorders>
            <w:vAlign w:val="center"/>
          </w:tcPr>
          <w:p w14:paraId="0E60CA7D" w14:textId="77777777" w:rsidR="000B7962" w:rsidRPr="005E2978" w:rsidRDefault="000B7962" w:rsidP="000B7962">
            <w:pPr>
              <w:ind w:firstLine="0"/>
              <w:jc w:val="center"/>
              <w:rPr>
                <w:b/>
                <w:sz w:val="24"/>
              </w:rPr>
            </w:pPr>
          </w:p>
        </w:tc>
      </w:tr>
      <w:tr w:rsidR="000B7962" w:rsidRPr="005E2978" w14:paraId="0412C9A4" w14:textId="77777777" w:rsidTr="000B7962">
        <w:trPr>
          <w:cantSplit/>
        </w:trPr>
        <w:tc>
          <w:tcPr>
            <w:tcW w:w="549" w:type="pct"/>
            <w:tcBorders>
              <w:top w:val="single" w:sz="4" w:space="0" w:color="auto"/>
              <w:left w:val="single" w:sz="4" w:space="0" w:color="auto"/>
              <w:bottom w:val="single" w:sz="4" w:space="0" w:color="auto"/>
              <w:right w:val="single" w:sz="4" w:space="0" w:color="auto"/>
            </w:tcBorders>
            <w:vAlign w:val="center"/>
          </w:tcPr>
          <w:p w14:paraId="310C2ABC" w14:textId="77777777" w:rsidR="000B7962" w:rsidRPr="005E2978" w:rsidRDefault="000B7962" w:rsidP="004F6B86">
            <w:pPr>
              <w:ind w:firstLine="0"/>
              <w:jc w:val="center"/>
              <w:rPr>
                <w:color w:val="000000"/>
                <w:sz w:val="24"/>
              </w:rPr>
            </w:pPr>
            <w:r w:rsidRPr="005E2978">
              <w:rPr>
                <w:color w:val="000000"/>
                <w:sz w:val="24"/>
              </w:rPr>
              <w:t>-12</w:t>
            </w:r>
          </w:p>
        </w:tc>
        <w:tc>
          <w:tcPr>
            <w:tcW w:w="496" w:type="pct"/>
            <w:tcBorders>
              <w:top w:val="single" w:sz="4" w:space="0" w:color="auto"/>
              <w:left w:val="single" w:sz="4" w:space="0" w:color="auto"/>
              <w:bottom w:val="single" w:sz="4" w:space="0" w:color="auto"/>
              <w:right w:val="single" w:sz="4" w:space="0" w:color="auto"/>
            </w:tcBorders>
            <w:vAlign w:val="center"/>
          </w:tcPr>
          <w:p w14:paraId="3AD03D1F" w14:textId="77777777" w:rsidR="000B7962" w:rsidRPr="005E2978" w:rsidRDefault="000B7962" w:rsidP="004F6B86">
            <w:pPr>
              <w:ind w:firstLine="0"/>
              <w:jc w:val="center"/>
              <w:rPr>
                <w:color w:val="000000"/>
                <w:sz w:val="24"/>
              </w:rPr>
            </w:pPr>
            <w:r w:rsidRPr="005E2978">
              <w:rPr>
                <w:color w:val="000000"/>
                <w:sz w:val="24"/>
              </w:rPr>
              <w:t>-37</w:t>
            </w:r>
          </w:p>
        </w:tc>
        <w:tc>
          <w:tcPr>
            <w:tcW w:w="577" w:type="pct"/>
            <w:tcBorders>
              <w:top w:val="single" w:sz="4" w:space="0" w:color="auto"/>
              <w:left w:val="single" w:sz="4" w:space="0" w:color="auto"/>
              <w:bottom w:val="single" w:sz="4" w:space="0" w:color="auto"/>
              <w:right w:val="single" w:sz="4" w:space="0" w:color="auto"/>
            </w:tcBorders>
            <w:vAlign w:val="center"/>
          </w:tcPr>
          <w:p w14:paraId="61C5AB65" w14:textId="77777777" w:rsidR="000B7962" w:rsidRPr="005E2978" w:rsidRDefault="000B7962" w:rsidP="004F6B86">
            <w:pPr>
              <w:ind w:firstLine="0"/>
              <w:jc w:val="center"/>
              <w:rPr>
                <w:color w:val="000000"/>
                <w:sz w:val="24"/>
              </w:rPr>
            </w:pPr>
            <w:r w:rsidRPr="005E2978">
              <w:rPr>
                <w:color w:val="000000"/>
                <w:sz w:val="24"/>
              </w:rPr>
              <w:t>120</w:t>
            </w:r>
          </w:p>
        </w:tc>
        <w:tc>
          <w:tcPr>
            <w:tcW w:w="577" w:type="pct"/>
            <w:tcBorders>
              <w:top w:val="single" w:sz="4" w:space="0" w:color="auto"/>
              <w:left w:val="single" w:sz="4" w:space="0" w:color="auto"/>
              <w:bottom w:val="single" w:sz="4" w:space="0" w:color="auto"/>
              <w:right w:val="single" w:sz="4" w:space="0" w:color="auto"/>
            </w:tcBorders>
            <w:vAlign w:val="center"/>
          </w:tcPr>
          <w:p w14:paraId="774D396C" w14:textId="77777777" w:rsidR="000B7962" w:rsidRPr="005E2978" w:rsidRDefault="000B7962" w:rsidP="004F6B86">
            <w:pPr>
              <w:ind w:firstLine="0"/>
              <w:jc w:val="center"/>
              <w:rPr>
                <w:color w:val="000000"/>
                <w:sz w:val="24"/>
              </w:rPr>
            </w:pPr>
            <w:r w:rsidRPr="005E2978">
              <w:rPr>
                <w:color w:val="000000"/>
                <w:sz w:val="24"/>
              </w:rPr>
              <w:t>-5,3</w:t>
            </w:r>
          </w:p>
        </w:tc>
        <w:tc>
          <w:tcPr>
            <w:tcW w:w="577" w:type="pct"/>
            <w:tcBorders>
              <w:top w:val="single" w:sz="4" w:space="0" w:color="auto"/>
              <w:left w:val="single" w:sz="4" w:space="0" w:color="auto"/>
              <w:bottom w:val="single" w:sz="4" w:space="0" w:color="auto"/>
              <w:right w:val="single" w:sz="4" w:space="0" w:color="auto"/>
            </w:tcBorders>
            <w:vAlign w:val="center"/>
          </w:tcPr>
          <w:p w14:paraId="68A0EE7A" w14:textId="77777777" w:rsidR="000B7962" w:rsidRPr="005E2978" w:rsidRDefault="000B7962" w:rsidP="004F6B86">
            <w:pPr>
              <w:ind w:firstLine="0"/>
              <w:jc w:val="center"/>
              <w:rPr>
                <w:color w:val="000000"/>
                <w:sz w:val="24"/>
              </w:rPr>
            </w:pPr>
            <w:r w:rsidRPr="005E2978">
              <w:rPr>
                <w:color w:val="000000"/>
                <w:sz w:val="24"/>
              </w:rPr>
              <w:t>175</w:t>
            </w:r>
          </w:p>
        </w:tc>
        <w:tc>
          <w:tcPr>
            <w:tcW w:w="577" w:type="pct"/>
            <w:tcBorders>
              <w:top w:val="single" w:sz="4" w:space="0" w:color="auto"/>
              <w:left w:val="single" w:sz="4" w:space="0" w:color="auto"/>
              <w:bottom w:val="single" w:sz="4" w:space="0" w:color="auto"/>
              <w:right w:val="single" w:sz="4" w:space="0" w:color="auto"/>
            </w:tcBorders>
            <w:vAlign w:val="center"/>
          </w:tcPr>
          <w:p w14:paraId="00E99D1C" w14:textId="77777777" w:rsidR="000B7962" w:rsidRPr="005E2978" w:rsidRDefault="000B7962" w:rsidP="004F6B86">
            <w:pPr>
              <w:ind w:firstLine="0"/>
              <w:jc w:val="center"/>
              <w:rPr>
                <w:color w:val="000000"/>
                <w:sz w:val="24"/>
              </w:rPr>
            </w:pPr>
            <w:r w:rsidRPr="005E2978">
              <w:rPr>
                <w:color w:val="000000"/>
                <w:sz w:val="24"/>
              </w:rPr>
              <w:t>-2,4</w:t>
            </w:r>
          </w:p>
        </w:tc>
        <w:tc>
          <w:tcPr>
            <w:tcW w:w="422" w:type="pct"/>
            <w:tcBorders>
              <w:top w:val="single" w:sz="4" w:space="0" w:color="auto"/>
              <w:left w:val="single" w:sz="4" w:space="0" w:color="auto"/>
              <w:bottom w:val="single" w:sz="4" w:space="0" w:color="auto"/>
              <w:right w:val="single" w:sz="4" w:space="0" w:color="auto"/>
            </w:tcBorders>
            <w:vAlign w:val="center"/>
          </w:tcPr>
          <w:p w14:paraId="1D3CE609" w14:textId="77777777" w:rsidR="000B7962" w:rsidRPr="005E2978" w:rsidRDefault="000B7962" w:rsidP="004F6B86">
            <w:pPr>
              <w:ind w:firstLine="0"/>
              <w:jc w:val="center"/>
              <w:rPr>
                <w:color w:val="000000"/>
                <w:sz w:val="24"/>
              </w:rPr>
            </w:pPr>
            <w:r w:rsidRPr="005E2978">
              <w:rPr>
                <w:color w:val="000000"/>
                <w:sz w:val="24"/>
              </w:rPr>
              <w:t>112</w:t>
            </w:r>
          </w:p>
        </w:tc>
        <w:tc>
          <w:tcPr>
            <w:tcW w:w="581" w:type="pct"/>
            <w:tcBorders>
              <w:top w:val="single" w:sz="4" w:space="0" w:color="auto"/>
              <w:left w:val="single" w:sz="4" w:space="0" w:color="auto"/>
              <w:bottom w:val="single" w:sz="4" w:space="0" w:color="auto"/>
              <w:right w:val="single" w:sz="4" w:space="0" w:color="auto"/>
            </w:tcBorders>
            <w:vAlign w:val="center"/>
          </w:tcPr>
          <w:p w14:paraId="445196DA" w14:textId="77777777" w:rsidR="000B7962" w:rsidRPr="005E2978" w:rsidRDefault="000B7962" w:rsidP="004F6B86">
            <w:pPr>
              <w:ind w:firstLine="0"/>
              <w:jc w:val="center"/>
              <w:rPr>
                <w:color w:val="000000"/>
                <w:sz w:val="24"/>
              </w:rPr>
            </w:pPr>
            <w:r w:rsidRPr="005E2978">
              <w:rPr>
                <w:color w:val="000000"/>
                <w:sz w:val="24"/>
              </w:rPr>
              <w:t>В</w:t>
            </w:r>
          </w:p>
        </w:tc>
        <w:tc>
          <w:tcPr>
            <w:tcW w:w="644" w:type="pct"/>
            <w:tcBorders>
              <w:top w:val="single" w:sz="4" w:space="0" w:color="auto"/>
              <w:left w:val="single" w:sz="4" w:space="0" w:color="auto"/>
              <w:bottom w:val="single" w:sz="4" w:space="0" w:color="auto"/>
              <w:right w:val="single" w:sz="4" w:space="0" w:color="auto"/>
            </w:tcBorders>
            <w:vAlign w:val="center"/>
          </w:tcPr>
          <w:p w14:paraId="0914F54A" w14:textId="77777777" w:rsidR="000B7962" w:rsidRPr="005E2978" w:rsidRDefault="000B7962" w:rsidP="004F6B86">
            <w:pPr>
              <w:ind w:firstLine="0"/>
              <w:jc w:val="center"/>
              <w:rPr>
                <w:color w:val="000000"/>
                <w:sz w:val="24"/>
              </w:rPr>
            </w:pPr>
            <w:r w:rsidRPr="005E2978">
              <w:rPr>
                <w:color w:val="000000"/>
                <w:sz w:val="24"/>
              </w:rPr>
              <w:t>3,5</w:t>
            </w:r>
          </w:p>
        </w:tc>
      </w:tr>
    </w:tbl>
    <w:p w14:paraId="5FCE3D11" w14:textId="77777777" w:rsidR="000B7962" w:rsidRPr="005E2978" w:rsidRDefault="000B7962" w:rsidP="000B7962">
      <w:pPr>
        <w:pStyle w:val="ab"/>
      </w:pPr>
    </w:p>
    <w:p w14:paraId="62AEB26F" w14:textId="3B0F4F39" w:rsidR="000B7962" w:rsidRPr="005E2978" w:rsidRDefault="000B7962" w:rsidP="009124BF">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1</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3</w:t>
      </w:r>
      <w:r w:rsidR="00F170BA" w:rsidRPr="005E2978">
        <w:rPr>
          <w:noProof/>
        </w:rPr>
        <w:fldChar w:fldCharType="end"/>
      </w:r>
      <w:r w:rsidRPr="005E2978">
        <w:t xml:space="preserve"> Климатические параметры теплого периода года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75"/>
        <w:gridCol w:w="1576"/>
        <w:gridCol w:w="1378"/>
        <w:gridCol w:w="1148"/>
        <w:gridCol w:w="1038"/>
        <w:gridCol w:w="1496"/>
        <w:gridCol w:w="1360"/>
      </w:tblGrid>
      <w:tr w:rsidR="000B7962" w:rsidRPr="005E2978" w14:paraId="2DDD9C62" w14:textId="77777777" w:rsidTr="004F6B86">
        <w:trPr>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0371C655" w14:textId="1B6856C9" w:rsidR="000B7962" w:rsidRPr="005E2978" w:rsidRDefault="000B7962" w:rsidP="004F6B86">
            <w:pPr>
              <w:ind w:firstLine="0"/>
              <w:jc w:val="center"/>
              <w:rPr>
                <w:b/>
                <w:sz w:val="24"/>
              </w:rPr>
            </w:pPr>
            <w:r w:rsidRPr="005E2978">
              <w:rPr>
                <w:b/>
                <w:color w:val="000000"/>
                <w:sz w:val="24"/>
              </w:rPr>
              <w:t>Температ</w:t>
            </w:r>
            <w:r w:rsidRPr="005E2978">
              <w:rPr>
                <w:b/>
                <w:color w:val="000000"/>
                <w:sz w:val="24"/>
              </w:rPr>
              <w:t>у</w:t>
            </w:r>
            <w:r w:rsidRPr="005E2978">
              <w:rPr>
                <w:b/>
                <w:color w:val="000000"/>
                <w:sz w:val="24"/>
              </w:rPr>
              <w:t>ра воздуха, °C, обесп</w:t>
            </w:r>
            <w:r w:rsidRPr="005E2978">
              <w:rPr>
                <w:b/>
                <w:color w:val="000000"/>
                <w:sz w:val="24"/>
              </w:rPr>
              <w:t>е</w:t>
            </w:r>
            <w:r w:rsidRPr="005E2978">
              <w:rPr>
                <w:b/>
                <w:color w:val="000000"/>
                <w:sz w:val="24"/>
              </w:rPr>
              <w:t xml:space="preserve">ченностью </w:t>
            </w:r>
            <w:r w:rsidRPr="005E2978">
              <w:rPr>
                <w:b/>
                <w:color w:val="000000"/>
                <w:sz w:val="24"/>
              </w:rPr>
              <w:lastRenderedPageBreak/>
              <w:t>0,95</w:t>
            </w:r>
          </w:p>
        </w:tc>
        <w:tc>
          <w:tcPr>
            <w:tcW w:w="694" w:type="pct"/>
            <w:tcBorders>
              <w:top w:val="single" w:sz="4" w:space="0" w:color="auto"/>
              <w:left w:val="single" w:sz="4" w:space="0" w:color="auto"/>
              <w:bottom w:val="single" w:sz="4" w:space="0" w:color="auto"/>
              <w:right w:val="single" w:sz="4" w:space="0" w:color="auto"/>
            </w:tcBorders>
            <w:vAlign w:val="center"/>
            <w:hideMark/>
          </w:tcPr>
          <w:p w14:paraId="3ED260AE" w14:textId="4226ADAD" w:rsidR="000B7962" w:rsidRPr="005E2978" w:rsidRDefault="000B7962" w:rsidP="004F6B86">
            <w:pPr>
              <w:ind w:firstLine="0"/>
              <w:jc w:val="center"/>
              <w:rPr>
                <w:b/>
                <w:sz w:val="24"/>
              </w:rPr>
            </w:pPr>
            <w:r w:rsidRPr="005E2978">
              <w:rPr>
                <w:b/>
                <w:color w:val="000000"/>
                <w:sz w:val="24"/>
              </w:rPr>
              <w:lastRenderedPageBreak/>
              <w:t>Температ</w:t>
            </w:r>
            <w:r w:rsidRPr="005E2978">
              <w:rPr>
                <w:b/>
                <w:color w:val="000000"/>
                <w:sz w:val="24"/>
              </w:rPr>
              <w:t>у</w:t>
            </w:r>
            <w:r w:rsidRPr="005E2978">
              <w:rPr>
                <w:b/>
                <w:color w:val="000000"/>
                <w:sz w:val="24"/>
              </w:rPr>
              <w:t>ра воздуха, °C, обесп</w:t>
            </w:r>
            <w:r w:rsidRPr="005E2978">
              <w:rPr>
                <w:b/>
                <w:color w:val="000000"/>
                <w:sz w:val="24"/>
              </w:rPr>
              <w:t>е</w:t>
            </w:r>
            <w:r w:rsidRPr="005E2978">
              <w:rPr>
                <w:b/>
                <w:color w:val="000000"/>
                <w:sz w:val="24"/>
              </w:rPr>
              <w:t xml:space="preserve">ченностью </w:t>
            </w:r>
            <w:r w:rsidRPr="005E2978">
              <w:rPr>
                <w:b/>
                <w:color w:val="000000"/>
                <w:sz w:val="24"/>
              </w:rPr>
              <w:lastRenderedPageBreak/>
              <w:t>0,98</w:t>
            </w:r>
          </w:p>
        </w:tc>
        <w:tc>
          <w:tcPr>
            <w:tcW w:w="678" w:type="pct"/>
            <w:tcBorders>
              <w:top w:val="single" w:sz="4" w:space="0" w:color="auto"/>
              <w:left w:val="single" w:sz="4" w:space="0" w:color="auto"/>
              <w:bottom w:val="single" w:sz="4" w:space="0" w:color="auto"/>
              <w:right w:val="single" w:sz="4" w:space="0" w:color="auto"/>
            </w:tcBorders>
            <w:vAlign w:val="center"/>
            <w:hideMark/>
          </w:tcPr>
          <w:p w14:paraId="27D3B6B9" w14:textId="35B12292" w:rsidR="000B7962" w:rsidRPr="005E2978" w:rsidRDefault="000B7962" w:rsidP="004F6B86">
            <w:pPr>
              <w:ind w:firstLine="0"/>
              <w:jc w:val="center"/>
              <w:rPr>
                <w:b/>
                <w:sz w:val="24"/>
              </w:rPr>
            </w:pPr>
            <w:r w:rsidRPr="005E2978">
              <w:rPr>
                <w:b/>
                <w:color w:val="000000"/>
                <w:sz w:val="24"/>
              </w:rPr>
              <w:lastRenderedPageBreak/>
              <w:t>Абсолю</w:t>
            </w:r>
            <w:r w:rsidRPr="005E2978">
              <w:rPr>
                <w:b/>
                <w:color w:val="000000"/>
                <w:sz w:val="24"/>
              </w:rPr>
              <w:t>т</w:t>
            </w:r>
            <w:r w:rsidRPr="005E2978">
              <w:rPr>
                <w:b/>
                <w:color w:val="000000"/>
                <w:sz w:val="24"/>
              </w:rPr>
              <w:t>ная ма</w:t>
            </w:r>
            <w:r w:rsidRPr="005E2978">
              <w:rPr>
                <w:b/>
                <w:color w:val="000000"/>
                <w:sz w:val="24"/>
              </w:rPr>
              <w:t>к</w:t>
            </w:r>
            <w:r w:rsidRPr="005E2978">
              <w:rPr>
                <w:b/>
                <w:color w:val="000000"/>
                <w:sz w:val="24"/>
              </w:rPr>
              <w:t>симал</w:t>
            </w:r>
            <w:r w:rsidRPr="005E2978">
              <w:rPr>
                <w:b/>
                <w:color w:val="000000"/>
                <w:sz w:val="24"/>
              </w:rPr>
              <w:t>ь</w:t>
            </w:r>
            <w:r w:rsidRPr="005E2978">
              <w:rPr>
                <w:b/>
                <w:color w:val="000000"/>
                <w:sz w:val="24"/>
              </w:rPr>
              <w:t>ная те</w:t>
            </w:r>
            <w:r w:rsidRPr="005E2978">
              <w:rPr>
                <w:b/>
                <w:color w:val="000000"/>
                <w:sz w:val="24"/>
              </w:rPr>
              <w:t>м</w:t>
            </w:r>
            <w:r w:rsidRPr="005E2978">
              <w:rPr>
                <w:b/>
                <w:color w:val="000000"/>
                <w:sz w:val="24"/>
              </w:rPr>
              <w:lastRenderedPageBreak/>
              <w:t>пература воздуха, °C</w:t>
            </w:r>
          </w:p>
        </w:tc>
        <w:tc>
          <w:tcPr>
            <w:tcW w:w="758" w:type="pct"/>
            <w:tcBorders>
              <w:top w:val="single" w:sz="4" w:space="0" w:color="auto"/>
              <w:left w:val="single" w:sz="4" w:space="0" w:color="auto"/>
              <w:bottom w:val="single" w:sz="4" w:space="0" w:color="auto"/>
              <w:right w:val="single" w:sz="4" w:space="0" w:color="auto"/>
            </w:tcBorders>
            <w:vAlign w:val="center"/>
            <w:hideMark/>
          </w:tcPr>
          <w:p w14:paraId="0015A3F0" w14:textId="591B73EF" w:rsidR="000B7962" w:rsidRPr="005E2978" w:rsidRDefault="000B7962" w:rsidP="004F6B86">
            <w:pPr>
              <w:ind w:firstLine="0"/>
              <w:jc w:val="center"/>
              <w:rPr>
                <w:b/>
                <w:sz w:val="24"/>
              </w:rPr>
            </w:pPr>
            <w:r w:rsidRPr="005E2978">
              <w:rPr>
                <w:b/>
                <w:color w:val="000000"/>
                <w:sz w:val="24"/>
              </w:rPr>
              <w:lastRenderedPageBreak/>
              <w:t>Колич</w:t>
            </w:r>
            <w:r w:rsidRPr="005E2978">
              <w:rPr>
                <w:b/>
                <w:color w:val="000000"/>
                <w:sz w:val="24"/>
              </w:rPr>
              <w:t>е</w:t>
            </w:r>
            <w:r w:rsidRPr="005E2978">
              <w:rPr>
                <w:b/>
                <w:color w:val="000000"/>
                <w:sz w:val="24"/>
              </w:rPr>
              <w:t>ство осадков за</w:t>
            </w:r>
            <w:r w:rsidR="004F6B86" w:rsidRPr="005E2978">
              <w:rPr>
                <w:b/>
                <w:color w:val="000000"/>
                <w:sz w:val="24"/>
              </w:rPr>
              <w:t xml:space="preserve"> </w:t>
            </w:r>
            <w:r w:rsidRPr="005E2978">
              <w:rPr>
                <w:b/>
                <w:color w:val="000000"/>
                <w:sz w:val="24"/>
              </w:rPr>
              <w:t>а</w:t>
            </w:r>
            <w:r w:rsidRPr="005E2978">
              <w:rPr>
                <w:b/>
                <w:color w:val="000000"/>
                <w:sz w:val="24"/>
              </w:rPr>
              <w:t>п</w:t>
            </w:r>
            <w:r w:rsidRPr="005E2978">
              <w:rPr>
                <w:b/>
                <w:color w:val="000000"/>
                <w:sz w:val="24"/>
              </w:rPr>
              <w:lastRenderedPageBreak/>
              <w:t>рель - о</w:t>
            </w:r>
            <w:r w:rsidRPr="005E2978">
              <w:rPr>
                <w:b/>
                <w:color w:val="000000"/>
                <w:sz w:val="24"/>
              </w:rPr>
              <w:t>к</w:t>
            </w:r>
            <w:r w:rsidRPr="005E2978">
              <w:rPr>
                <w:b/>
                <w:color w:val="000000"/>
                <w:sz w:val="24"/>
              </w:rPr>
              <w:t xml:space="preserve">тябрь, </w:t>
            </w:r>
            <w:proofErr w:type="gramStart"/>
            <w:r w:rsidRPr="005E2978">
              <w:rPr>
                <w:b/>
                <w:color w:val="000000"/>
                <w:sz w:val="24"/>
              </w:rPr>
              <w:t>мм</w:t>
            </w:r>
            <w:proofErr w:type="gramEnd"/>
          </w:p>
        </w:tc>
        <w:tc>
          <w:tcPr>
            <w:tcW w:w="645" w:type="pct"/>
            <w:tcBorders>
              <w:top w:val="single" w:sz="4" w:space="0" w:color="auto"/>
              <w:left w:val="single" w:sz="4" w:space="0" w:color="auto"/>
              <w:bottom w:val="single" w:sz="4" w:space="0" w:color="auto"/>
              <w:right w:val="single" w:sz="4" w:space="0" w:color="auto"/>
            </w:tcBorders>
            <w:vAlign w:val="center"/>
            <w:hideMark/>
          </w:tcPr>
          <w:p w14:paraId="593EE1A9" w14:textId="0D3B8A65" w:rsidR="000B7962" w:rsidRPr="005E2978" w:rsidRDefault="000B7962" w:rsidP="004F6B86">
            <w:pPr>
              <w:ind w:firstLine="0"/>
              <w:jc w:val="center"/>
              <w:rPr>
                <w:b/>
                <w:sz w:val="24"/>
              </w:rPr>
            </w:pPr>
            <w:r w:rsidRPr="005E2978">
              <w:rPr>
                <w:b/>
                <w:color w:val="000000"/>
                <w:sz w:val="24"/>
              </w:rPr>
              <w:lastRenderedPageBreak/>
              <w:t>Суто</w:t>
            </w:r>
            <w:r w:rsidRPr="005E2978">
              <w:rPr>
                <w:b/>
                <w:color w:val="000000"/>
                <w:sz w:val="24"/>
              </w:rPr>
              <w:t>ч</w:t>
            </w:r>
            <w:r w:rsidRPr="005E2978">
              <w:rPr>
                <w:b/>
                <w:color w:val="000000"/>
                <w:sz w:val="24"/>
              </w:rPr>
              <w:t>ный ма</w:t>
            </w:r>
            <w:r w:rsidRPr="005E2978">
              <w:rPr>
                <w:b/>
                <w:color w:val="000000"/>
                <w:sz w:val="24"/>
              </w:rPr>
              <w:t>к</w:t>
            </w:r>
            <w:r w:rsidRPr="005E2978">
              <w:rPr>
                <w:b/>
                <w:color w:val="000000"/>
                <w:sz w:val="24"/>
              </w:rPr>
              <w:t>симум</w:t>
            </w:r>
            <w:r w:rsidR="004F6B86" w:rsidRPr="005E2978">
              <w:rPr>
                <w:b/>
                <w:color w:val="000000"/>
                <w:sz w:val="24"/>
              </w:rPr>
              <w:t xml:space="preserve"> </w:t>
            </w:r>
            <w:r w:rsidRPr="005E2978">
              <w:rPr>
                <w:b/>
                <w:color w:val="000000"/>
                <w:sz w:val="24"/>
              </w:rPr>
              <w:lastRenderedPageBreak/>
              <w:t>оса</w:t>
            </w:r>
            <w:r w:rsidRPr="005E2978">
              <w:rPr>
                <w:b/>
                <w:color w:val="000000"/>
                <w:sz w:val="24"/>
              </w:rPr>
              <w:t>д</w:t>
            </w:r>
            <w:r w:rsidRPr="005E2978">
              <w:rPr>
                <w:b/>
                <w:color w:val="000000"/>
                <w:sz w:val="24"/>
              </w:rPr>
              <w:t xml:space="preserve">ков, </w:t>
            </w:r>
            <w:proofErr w:type="gramStart"/>
            <w:r w:rsidRPr="005E2978">
              <w:rPr>
                <w:b/>
                <w:color w:val="000000"/>
                <w:sz w:val="24"/>
              </w:rPr>
              <w:t>мм</w:t>
            </w:r>
            <w:proofErr w:type="gramEnd"/>
          </w:p>
        </w:tc>
        <w:tc>
          <w:tcPr>
            <w:tcW w:w="710" w:type="pct"/>
            <w:tcBorders>
              <w:top w:val="single" w:sz="4" w:space="0" w:color="auto"/>
              <w:left w:val="single" w:sz="4" w:space="0" w:color="auto"/>
              <w:bottom w:val="single" w:sz="4" w:space="0" w:color="auto"/>
              <w:right w:val="single" w:sz="4" w:space="0" w:color="auto"/>
            </w:tcBorders>
            <w:vAlign w:val="center"/>
            <w:hideMark/>
          </w:tcPr>
          <w:p w14:paraId="5C64086E" w14:textId="4D35E9DF" w:rsidR="000B7962" w:rsidRPr="005E2978" w:rsidRDefault="000B7962" w:rsidP="004F6B86">
            <w:pPr>
              <w:ind w:firstLine="0"/>
              <w:jc w:val="center"/>
              <w:rPr>
                <w:b/>
                <w:sz w:val="24"/>
              </w:rPr>
            </w:pPr>
            <w:r w:rsidRPr="005E2978">
              <w:rPr>
                <w:b/>
                <w:color w:val="000000"/>
                <w:sz w:val="24"/>
              </w:rPr>
              <w:lastRenderedPageBreak/>
              <w:t>Преобл</w:t>
            </w:r>
            <w:r w:rsidRPr="005E2978">
              <w:rPr>
                <w:b/>
                <w:color w:val="000000"/>
                <w:sz w:val="24"/>
              </w:rPr>
              <w:t>а</w:t>
            </w:r>
            <w:r w:rsidRPr="005E2978">
              <w:rPr>
                <w:b/>
                <w:color w:val="000000"/>
                <w:sz w:val="24"/>
              </w:rPr>
              <w:t>дающее направл</w:t>
            </w:r>
            <w:r w:rsidRPr="005E2978">
              <w:rPr>
                <w:b/>
                <w:color w:val="000000"/>
                <w:sz w:val="24"/>
              </w:rPr>
              <w:t>е</w:t>
            </w:r>
            <w:r w:rsidRPr="005E2978">
              <w:rPr>
                <w:b/>
                <w:color w:val="000000"/>
                <w:sz w:val="24"/>
              </w:rPr>
              <w:t xml:space="preserve">ние ветра </w:t>
            </w:r>
            <w:r w:rsidRPr="005E2978">
              <w:rPr>
                <w:b/>
                <w:color w:val="000000"/>
                <w:sz w:val="24"/>
              </w:rPr>
              <w:lastRenderedPageBreak/>
              <w:t xml:space="preserve">за июнь </w:t>
            </w:r>
            <w:proofErr w:type="gramStart"/>
            <w:r w:rsidRPr="005E2978">
              <w:rPr>
                <w:b/>
                <w:color w:val="000000"/>
                <w:sz w:val="24"/>
              </w:rPr>
              <w:t>-а</w:t>
            </w:r>
            <w:proofErr w:type="gramEnd"/>
            <w:r w:rsidRPr="005E2978">
              <w:rPr>
                <w:b/>
                <w:color w:val="000000"/>
                <w:sz w:val="24"/>
              </w:rPr>
              <w:t>вгуст</w:t>
            </w:r>
          </w:p>
        </w:tc>
        <w:tc>
          <w:tcPr>
            <w:tcW w:w="837" w:type="pct"/>
            <w:tcBorders>
              <w:top w:val="single" w:sz="4" w:space="0" w:color="auto"/>
              <w:left w:val="single" w:sz="4" w:space="0" w:color="auto"/>
              <w:bottom w:val="single" w:sz="4" w:space="0" w:color="auto"/>
              <w:right w:val="single" w:sz="4" w:space="0" w:color="auto"/>
            </w:tcBorders>
            <w:vAlign w:val="center"/>
            <w:hideMark/>
          </w:tcPr>
          <w:p w14:paraId="04A44AFE" w14:textId="39261A4C" w:rsidR="000B7962" w:rsidRPr="005E2978" w:rsidRDefault="000B7962" w:rsidP="004F6B86">
            <w:pPr>
              <w:ind w:firstLine="0"/>
              <w:jc w:val="center"/>
              <w:rPr>
                <w:b/>
                <w:sz w:val="24"/>
              </w:rPr>
            </w:pPr>
            <w:proofErr w:type="gramStart"/>
            <w:r w:rsidRPr="005E2978">
              <w:rPr>
                <w:b/>
                <w:color w:val="000000"/>
                <w:sz w:val="24"/>
              </w:rPr>
              <w:lastRenderedPageBreak/>
              <w:t>Мин</w:t>
            </w:r>
            <w:r w:rsidRPr="005E2978">
              <w:rPr>
                <w:b/>
                <w:color w:val="000000"/>
                <w:sz w:val="24"/>
              </w:rPr>
              <w:t>и</w:t>
            </w:r>
            <w:r w:rsidRPr="005E2978">
              <w:rPr>
                <w:b/>
                <w:color w:val="000000"/>
                <w:sz w:val="24"/>
              </w:rPr>
              <w:t>мальная</w:t>
            </w:r>
            <w:proofErr w:type="gramEnd"/>
            <w:r w:rsidRPr="005E2978">
              <w:rPr>
                <w:b/>
                <w:color w:val="000000"/>
                <w:sz w:val="24"/>
              </w:rPr>
              <w:t xml:space="preserve"> из сре</w:t>
            </w:r>
            <w:r w:rsidRPr="005E2978">
              <w:rPr>
                <w:b/>
                <w:color w:val="000000"/>
                <w:sz w:val="24"/>
              </w:rPr>
              <w:t>д</w:t>
            </w:r>
            <w:r w:rsidRPr="005E2978">
              <w:rPr>
                <w:b/>
                <w:color w:val="000000"/>
                <w:sz w:val="24"/>
              </w:rPr>
              <w:t>них ск</w:t>
            </w:r>
            <w:r w:rsidRPr="005E2978">
              <w:rPr>
                <w:b/>
                <w:color w:val="000000"/>
                <w:sz w:val="24"/>
              </w:rPr>
              <w:t>о</w:t>
            </w:r>
            <w:r w:rsidRPr="005E2978">
              <w:rPr>
                <w:b/>
                <w:color w:val="000000"/>
                <w:sz w:val="24"/>
              </w:rPr>
              <w:lastRenderedPageBreak/>
              <w:t>ростей ветра по румбам за июль,</w:t>
            </w:r>
            <w:r w:rsidR="008F533E" w:rsidRPr="005E2978">
              <w:rPr>
                <w:b/>
                <w:color w:val="000000"/>
                <w:sz w:val="24"/>
              </w:rPr>
              <w:t xml:space="preserve"> </w:t>
            </w:r>
            <w:r w:rsidRPr="005E2978">
              <w:rPr>
                <w:b/>
                <w:color w:val="000000"/>
                <w:sz w:val="24"/>
              </w:rPr>
              <w:t>м/с</w:t>
            </w:r>
          </w:p>
        </w:tc>
      </w:tr>
      <w:tr w:rsidR="000B7962" w:rsidRPr="005E2978" w14:paraId="5AAF6C26" w14:textId="77777777" w:rsidTr="004F6B86">
        <w:trPr>
          <w:jc w:val="center"/>
        </w:trPr>
        <w:tc>
          <w:tcPr>
            <w:tcW w:w="678" w:type="pct"/>
            <w:tcBorders>
              <w:top w:val="single" w:sz="4" w:space="0" w:color="auto"/>
              <w:left w:val="single" w:sz="4" w:space="0" w:color="auto"/>
              <w:bottom w:val="single" w:sz="4" w:space="0" w:color="auto"/>
              <w:right w:val="single" w:sz="4" w:space="0" w:color="auto"/>
            </w:tcBorders>
            <w:vAlign w:val="center"/>
          </w:tcPr>
          <w:p w14:paraId="0E18BC4B" w14:textId="77777777" w:rsidR="000B7962" w:rsidRPr="005E2978" w:rsidRDefault="000B7962" w:rsidP="004F6B86">
            <w:pPr>
              <w:ind w:firstLine="0"/>
              <w:jc w:val="center"/>
              <w:rPr>
                <w:color w:val="000000"/>
                <w:sz w:val="24"/>
              </w:rPr>
            </w:pPr>
            <w:r w:rsidRPr="005E2978">
              <w:rPr>
                <w:color w:val="000000"/>
                <w:sz w:val="24"/>
              </w:rPr>
              <w:lastRenderedPageBreak/>
              <w:t>30</w:t>
            </w:r>
          </w:p>
        </w:tc>
        <w:tc>
          <w:tcPr>
            <w:tcW w:w="694" w:type="pct"/>
            <w:tcBorders>
              <w:top w:val="single" w:sz="4" w:space="0" w:color="auto"/>
              <w:left w:val="single" w:sz="4" w:space="0" w:color="auto"/>
              <w:bottom w:val="single" w:sz="4" w:space="0" w:color="auto"/>
              <w:right w:val="single" w:sz="4" w:space="0" w:color="auto"/>
            </w:tcBorders>
            <w:vAlign w:val="center"/>
          </w:tcPr>
          <w:p w14:paraId="65FC4F01" w14:textId="77777777" w:rsidR="000B7962" w:rsidRPr="005E2978" w:rsidRDefault="000B7962" w:rsidP="004F6B86">
            <w:pPr>
              <w:ind w:firstLine="0"/>
              <w:jc w:val="center"/>
              <w:rPr>
                <w:color w:val="000000"/>
                <w:sz w:val="24"/>
              </w:rPr>
            </w:pPr>
            <w:r w:rsidRPr="005E2978">
              <w:rPr>
                <w:color w:val="000000"/>
                <w:sz w:val="24"/>
              </w:rPr>
              <w:t>34</w:t>
            </w:r>
          </w:p>
        </w:tc>
        <w:tc>
          <w:tcPr>
            <w:tcW w:w="678" w:type="pct"/>
            <w:tcBorders>
              <w:top w:val="single" w:sz="4" w:space="0" w:color="auto"/>
              <w:left w:val="single" w:sz="4" w:space="0" w:color="auto"/>
              <w:bottom w:val="single" w:sz="4" w:space="0" w:color="auto"/>
              <w:right w:val="single" w:sz="4" w:space="0" w:color="auto"/>
            </w:tcBorders>
            <w:vAlign w:val="center"/>
          </w:tcPr>
          <w:p w14:paraId="1B6FB753" w14:textId="77777777" w:rsidR="000B7962" w:rsidRPr="005E2978" w:rsidRDefault="000B7962" w:rsidP="004F6B86">
            <w:pPr>
              <w:ind w:firstLine="0"/>
              <w:jc w:val="center"/>
              <w:rPr>
                <w:color w:val="000000"/>
                <w:sz w:val="24"/>
              </w:rPr>
            </w:pPr>
            <w:r w:rsidRPr="005E2978">
              <w:rPr>
                <w:color w:val="000000"/>
                <w:sz w:val="24"/>
              </w:rPr>
              <w:t>45</w:t>
            </w:r>
          </w:p>
        </w:tc>
        <w:tc>
          <w:tcPr>
            <w:tcW w:w="758" w:type="pct"/>
            <w:tcBorders>
              <w:top w:val="single" w:sz="4" w:space="0" w:color="auto"/>
              <w:left w:val="single" w:sz="4" w:space="0" w:color="auto"/>
              <w:bottom w:val="single" w:sz="4" w:space="0" w:color="auto"/>
              <w:right w:val="single" w:sz="4" w:space="0" w:color="auto"/>
            </w:tcBorders>
            <w:vAlign w:val="center"/>
          </w:tcPr>
          <w:p w14:paraId="27D8BC74" w14:textId="77777777" w:rsidR="000B7962" w:rsidRPr="005E2978" w:rsidRDefault="000B7962" w:rsidP="004F6B86">
            <w:pPr>
              <w:ind w:firstLine="0"/>
              <w:jc w:val="center"/>
              <w:rPr>
                <w:color w:val="000000"/>
                <w:sz w:val="24"/>
              </w:rPr>
            </w:pPr>
            <w:r w:rsidRPr="005E2978">
              <w:rPr>
                <w:color w:val="000000"/>
                <w:sz w:val="24"/>
              </w:rPr>
              <w:t>161</w:t>
            </w:r>
          </w:p>
        </w:tc>
        <w:tc>
          <w:tcPr>
            <w:tcW w:w="645" w:type="pct"/>
            <w:tcBorders>
              <w:top w:val="single" w:sz="4" w:space="0" w:color="auto"/>
              <w:left w:val="single" w:sz="4" w:space="0" w:color="auto"/>
              <w:bottom w:val="single" w:sz="4" w:space="0" w:color="auto"/>
              <w:right w:val="single" w:sz="4" w:space="0" w:color="auto"/>
            </w:tcBorders>
            <w:vAlign w:val="center"/>
          </w:tcPr>
          <w:p w14:paraId="40C264B0" w14:textId="77777777" w:rsidR="000B7962" w:rsidRPr="005E2978" w:rsidRDefault="000B7962" w:rsidP="004F6B86">
            <w:pPr>
              <w:ind w:firstLine="0"/>
              <w:jc w:val="center"/>
              <w:rPr>
                <w:color w:val="000000"/>
                <w:sz w:val="24"/>
              </w:rPr>
            </w:pPr>
            <w:r w:rsidRPr="005E2978">
              <w:rPr>
                <w:color w:val="000000"/>
                <w:sz w:val="24"/>
              </w:rPr>
              <w:t>76</w:t>
            </w:r>
          </w:p>
        </w:tc>
        <w:tc>
          <w:tcPr>
            <w:tcW w:w="710" w:type="pct"/>
            <w:tcBorders>
              <w:top w:val="single" w:sz="4" w:space="0" w:color="auto"/>
              <w:left w:val="single" w:sz="4" w:space="0" w:color="auto"/>
              <w:bottom w:val="single" w:sz="4" w:space="0" w:color="auto"/>
              <w:right w:val="single" w:sz="4" w:space="0" w:color="auto"/>
            </w:tcBorders>
            <w:vAlign w:val="center"/>
          </w:tcPr>
          <w:p w14:paraId="7C9D96C4" w14:textId="77777777" w:rsidR="000B7962" w:rsidRPr="005E2978" w:rsidRDefault="000B7962" w:rsidP="004F6B86">
            <w:pPr>
              <w:ind w:firstLine="0"/>
              <w:jc w:val="center"/>
              <w:rPr>
                <w:color w:val="000000"/>
                <w:sz w:val="24"/>
              </w:rPr>
            </w:pPr>
            <w:proofErr w:type="gramStart"/>
            <w:r w:rsidRPr="005E2978">
              <w:rPr>
                <w:color w:val="000000"/>
                <w:sz w:val="24"/>
              </w:rPr>
              <w:t>З</w:t>
            </w:r>
            <w:proofErr w:type="gramEnd"/>
          </w:p>
        </w:tc>
        <w:tc>
          <w:tcPr>
            <w:tcW w:w="837" w:type="pct"/>
            <w:tcBorders>
              <w:top w:val="single" w:sz="4" w:space="0" w:color="auto"/>
              <w:left w:val="single" w:sz="4" w:space="0" w:color="auto"/>
              <w:bottom w:val="single" w:sz="4" w:space="0" w:color="auto"/>
              <w:right w:val="single" w:sz="4" w:space="0" w:color="auto"/>
            </w:tcBorders>
            <w:vAlign w:val="center"/>
          </w:tcPr>
          <w:p w14:paraId="44ADCD72" w14:textId="77777777" w:rsidR="000B7962" w:rsidRPr="005E2978" w:rsidRDefault="000B7962" w:rsidP="004F6B86">
            <w:pPr>
              <w:ind w:firstLine="0"/>
              <w:jc w:val="center"/>
              <w:rPr>
                <w:color w:val="000000"/>
                <w:sz w:val="24"/>
              </w:rPr>
            </w:pPr>
            <w:r w:rsidRPr="005E2978">
              <w:rPr>
                <w:color w:val="000000"/>
                <w:sz w:val="24"/>
              </w:rPr>
              <w:t>3,6</w:t>
            </w:r>
          </w:p>
        </w:tc>
      </w:tr>
    </w:tbl>
    <w:p w14:paraId="0E68F326" w14:textId="77777777" w:rsidR="000B7962" w:rsidRPr="005E2978" w:rsidRDefault="000B7962" w:rsidP="000B7962">
      <w:pPr>
        <w:pStyle w:val="ab"/>
      </w:pPr>
    </w:p>
    <w:p w14:paraId="25A335D7" w14:textId="2F11A345" w:rsidR="000B7962" w:rsidRPr="005E2978" w:rsidRDefault="000B7962" w:rsidP="000B7962">
      <w:pPr>
        <w:pStyle w:val="ab"/>
      </w:pPr>
      <w:r w:rsidRPr="005E2978">
        <w:t>В теплый период года (июль-август) и в начале осени (сентябрь-октябрь) существенную роль играют ветры западного направлений, форм</w:t>
      </w:r>
      <w:r w:rsidRPr="005E2978">
        <w:t>и</w:t>
      </w:r>
      <w:r w:rsidRPr="005E2978">
        <w:t>рующиеся за счет трансформации воздушных масс в медленно движущихся азорских и арктических антициклонах.</w:t>
      </w:r>
    </w:p>
    <w:p w14:paraId="45C7EAB4" w14:textId="77777777" w:rsidR="000B7962" w:rsidRPr="005E2978" w:rsidRDefault="000B7962" w:rsidP="000B7962">
      <w:pPr>
        <w:pStyle w:val="ab"/>
      </w:pPr>
      <w:r w:rsidRPr="005E2978">
        <w:t>Наибольшее число штилей наблюдается летом и поздней осенью, наименьшее зимой и ранней весной. Чаще штилевая погода наблюдается н</w:t>
      </w:r>
      <w:r w:rsidRPr="005E2978">
        <w:t>о</w:t>
      </w:r>
      <w:r w:rsidRPr="005E2978">
        <w:t>чью, реже - днем. Штилевая погода способствует застою воздуха, и, следов</w:t>
      </w:r>
      <w:r w:rsidRPr="005E2978">
        <w:t>а</w:t>
      </w:r>
      <w:r w:rsidRPr="005E2978">
        <w:t>тельно, способствует накоплению вредных примесей в воздухе.</w:t>
      </w:r>
    </w:p>
    <w:p w14:paraId="2183E4BE" w14:textId="52B14E81" w:rsidR="000B7962" w:rsidRPr="005E2978" w:rsidRDefault="000B7962" w:rsidP="000B7962">
      <w:pPr>
        <w:pStyle w:val="ab"/>
      </w:pPr>
      <w:r w:rsidRPr="005E2978">
        <w:t>Максимальное число дней с туманом приходится на осенне-зимний п</w:t>
      </w:r>
      <w:r w:rsidRPr="005E2978">
        <w:t>е</w:t>
      </w:r>
      <w:r w:rsidRPr="005E2978">
        <w:t>риод. Наиболее продолжительные туманы наблюдаются в декабре, в 46% случаев продолжительность туманов составляет 1-3 ч. В теплый период года туманы обычно наблюдаются в утренние часы. В последние годы прослеж</w:t>
      </w:r>
      <w:r w:rsidRPr="005E2978">
        <w:t>и</w:t>
      </w:r>
      <w:r w:rsidRPr="005E2978">
        <w:t>вается тенденция к уменьшению годовой продолжительности туманов (с 1984г. по 2000г. она уменьшилась в 3 раза).</w:t>
      </w:r>
    </w:p>
    <w:p w14:paraId="2AA756DD" w14:textId="77777777" w:rsidR="009B572A" w:rsidRPr="005E2978" w:rsidRDefault="009B572A" w:rsidP="009B572A">
      <w:pPr>
        <w:pStyle w:val="32"/>
      </w:pPr>
      <w:bookmarkStart w:id="47" w:name="_Toc175222045"/>
      <w:r w:rsidRPr="005E2978">
        <w:t>Геоморфология</w:t>
      </w:r>
      <w:bookmarkEnd w:id="47"/>
    </w:p>
    <w:p w14:paraId="70BC2B8F" w14:textId="75D6FCCA" w:rsidR="009B572A" w:rsidRPr="005E2978" w:rsidRDefault="009B572A" w:rsidP="009B572A">
      <w:pPr>
        <w:pStyle w:val="ab"/>
      </w:pPr>
      <w:r w:rsidRPr="005E2978">
        <w:t xml:space="preserve">Большая часть территории </w:t>
      </w:r>
      <w:r w:rsidR="004F73C4" w:rsidRPr="005E2978">
        <w:t>сельского поселения</w:t>
      </w:r>
      <w:r w:rsidRPr="005E2978">
        <w:t xml:space="preserve"> располагается в пред</w:t>
      </w:r>
      <w:r w:rsidRPr="005E2978">
        <w:t>е</w:t>
      </w:r>
      <w:r w:rsidRPr="005E2978">
        <w:t xml:space="preserve">лах </w:t>
      </w:r>
      <w:proofErr w:type="spellStart"/>
      <w:r w:rsidRPr="005E2978">
        <w:t>Хвалынской</w:t>
      </w:r>
      <w:proofErr w:type="spellEnd"/>
      <w:r w:rsidRPr="005E2978">
        <w:t xml:space="preserve"> аккумулятивной равнины, сформировавшейся на поверхн</w:t>
      </w:r>
      <w:r w:rsidRPr="005E2978">
        <w:t>о</w:t>
      </w:r>
      <w:r w:rsidRPr="005E2978">
        <w:t xml:space="preserve">сти обнажившегося морского дна, покрытого преимущественно супесчаными отложениями, которые аккумулировались на дне мелководного </w:t>
      </w:r>
      <w:proofErr w:type="spellStart"/>
      <w:r w:rsidRPr="005E2978">
        <w:t>Хвалынского</w:t>
      </w:r>
      <w:proofErr w:type="spellEnd"/>
      <w:r w:rsidRPr="005E2978">
        <w:t xml:space="preserve"> моря. В условиях аридного климата главным рельефообразующим процессом является ветер, физическое выветривание. Первоначальный рельеф равнины формировался в условиях неравномерной аккумуляции осадков на дне </w:t>
      </w:r>
      <w:proofErr w:type="spellStart"/>
      <w:r w:rsidRPr="005E2978">
        <w:t>Вер</w:t>
      </w:r>
      <w:r w:rsidRPr="005E2978">
        <w:t>х</w:t>
      </w:r>
      <w:r w:rsidRPr="005E2978">
        <w:t>нехвалынского</w:t>
      </w:r>
      <w:proofErr w:type="spellEnd"/>
      <w:r w:rsidRPr="005E2978">
        <w:t xml:space="preserve"> моря. После регрессии моря дневная поверхность в условиях аридного климата, отсутствия постоянных водных потоков, засоленных грунтов подверглась переработке современными экзогенными процессами, главными из которых являются суффозионные и эоловые.</w:t>
      </w:r>
    </w:p>
    <w:p w14:paraId="7DDFED87" w14:textId="77777777" w:rsidR="009B572A" w:rsidRPr="005E2978" w:rsidRDefault="009B572A" w:rsidP="009B572A">
      <w:pPr>
        <w:pStyle w:val="ab"/>
      </w:pPr>
      <w:r w:rsidRPr="005E2978">
        <w:t>Рельеф этой равнины представляет собой чередование повышенных и пониженных участков западной и северо-западной ориентации.</w:t>
      </w:r>
    </w:p>
    <w:p w14:paraId="12A8597E" w14:textId="77777777" w:rsidR="009B572A" w:rsidRPr="005E2978" w:rsidRDefault="009B572A" w:rsidP="009B572A">
      <w:pPr>
        <w:pStyle w:val="ab"/>
      </w:pPr>
      <w:r w:rsidRPr="005E2978">
        <w:t>Аллювиальная пойменная равнина занимает Волго-</w:t>
      </w:r>
      <w:proofErr w:type="spellStart"/>
      <w:r w:rsidRPr="005E2978">
        <w:t>Ахтубинскую</w:t>
      </w:r>
      <w:proofErr w:type="spellEnd"/>
      <w:r w:rsidRPr="005E2978">
        <w:t xml:space="preserve"> по</w:t>
      </w:r>
      <w:r w:rsidRPr="005E2978">
        <w:t>й</w:t>
      </w:r>
      <w:r w:rsidRPr="005E2978">
        <w:t xml:space="preserve">му шириной от 12 до 25 км, которая заливается в период паводков речными водами. </w:t>
      </w:r>
      <w:proofErr w:type="spellStart"/>
      <w:r w:rsidRPr="005E2978">
        <w:t>Гипсометрически</w:t>
      </w:r>
      <w:proofErr w:type="spellEnd"/>
      <w:r w:rsidRPr="005E2978">
        <w:t xml:space="preserve"> пойма занимает по сравнению с окружающей ра</w:t>
      </w:r>
      <w:r w:rsidRPr="005E2978">
        <w:t>в</w:t>
      </w:r>
      <w:r w:rsidRPr="005E2978">
        <w:t>ниной более низкое положение (на 10-12м).</w:t>
      </w:r>
    </w:p>
    <w:p w14:paraId="5F7DFD94" w14:textId="77777777" w:rsidR="009B572A" w:rsidRPr="005E2978" w:rsidRDefault="009B572A" w:rsidP="009B572A">
      <w:pPr>
        <w:pStyle w:val="ab"/>
      </w:pPr>
      <w:r w:rsidRPr="005E2978">
        <w:t>В зависимости от степени интенсивности, направленности рельефоо</w:t>
      </w:r>
      <w:r w:rsidRPr="005E2978">
        <w:t>б</w:t>
      </w:r>
      <w:r w:rsidRPr="005E2978">
        <w:t>разующих процессов выделяются следующие подтипы рельефа поймы: пр</w:t>
      </w:r>
      <w:r w:rsidRPr="005E2978">
        <w:t>и</w:t>
      </w:r>
      <w:r w:rsidRPr="005E2978">
        <w:t xml:space="preserve">русловые отмели и </w:t>
      </w:r>
      <w:proofErr w:type="spellStart"/>
      <w:r w:rsidRPr="005E2978">
        <w:t>осередки</w:t>
      </w:r>
      <w:proofErr w:type="spellEnd"/>
      <w:r w:rsidRPr="005E2978">
        <w:t xml:space="preserve">, </w:t>
      </w:r>
      <w:proofErr w:type="spellStart"/>
      <w:r w:rsidRPr="005E2978">
        <w:t>крупногривистая</w:t>
      </w:r>
      <w:proofErr w:type="spellEnd"/>
      <w:r w:rsidRPr="005E2978">
        <w:t xml:space="preserve">, </w:t>
      </w:r>
      <w:proofErr w:type="spellStart"/>
      <w:r w:rsidRPr="005E2978">
        <w:t>пологогривистая</w:t>
      </w:r>
      <w:proofErr w:type="spellEnd"/>
      <w:r w:rsidRPr="005E2978">
        <w:t xml:space="preserve">, </w:t>
      </w:r>
      <w:proofErr w:type="spellStart"/>
      <w:r w:rsidRPr="005E2978">
        <w:t>мелкогр</w:t>
      </w:r>
      <w:r w:rsidRPr="005E2978">
        <w:t>и</w:t>
      </w:r>
      <w:r w:rsidRPr="005E2978">
        <w:t>вистая</w:t>
      </w:r>
      <w:proofErr w:type="spellEnd"/>
      <w:r w:rsidRPr="005E2978">
        <w:t xml:space="preserve"> и </w:t>
      </w:r>
      <w:proofErr w:type="gramStart"/>
      <w:r w:rsidRPr="005E2978">
        <w:t>плоская</w:t>
      </w:r>
      <w:proofErr w:type="gramEnd"/>
      <w:r w:rsidRPr="005E2978">
        <w:t xml:space="preserve"> поймы.</w:t>
      </w:r>
    </w:p>
    <w:p w14:paraId="7F76098D" w14:textId="77777777" w:rsidR="009B572A" w:rsidRPr="005E2978" w:rsidRDefault="009B572A" w:rsidP="009B572A">
      <w:pPr>
        <w:pStyle w:val="ab"/>
      </w:pPr>
      <w:r w:rsidRPr="005E2978">
        <w:lastRenderedPageBreak/>
        <w:t xml:space="preserve">Прирусловые отмели и </w:t>
      </w:r>
      <w:proofErr w:type="spellStart"/>
      <w:r w:rsidRPr="005E2978">
        <w:t>осередки</w:t>
      </w:r>
      <w:proofErr w:type="spellEnd"/>
      <w:r w:rsidRPr="005E2978">
        <w:t xml:space="preserve"> образуются в русле реки Волги. Пр</w:t>
      </w:r>
      <w:r w:rsidRPr="005E2978">
        <w:t>и</w:t>
      </w:r>
      <w:r w:rsidRPr="005E2978">
        <w:t>русловые отмели располагаются непосредственно у берегов, характеризую</w:t>
      </w:r>
      <w:r w:rsidRPr="005E2978">
        <w:t>т</w:t>
      </w:r>
      <w:r w:rsidRPr="005E2978">
        <w:t xml:space="preserve">ся незначительными глубинами по сравнению с прилегающим руслом. </w:t>
      </w:r>
      <w:proofErr w:type="spellStart"/>
      <w:r w:rsidRPr="005E2978">
        <w:t>Ос</w:t>
      </w:r>
      <w:r w:rsidRPr="005E2978">
        <w:t>е</w:t>
      </w:r>
      <w:r w:rsidRPr="005E2978">
        <w:t>редки</w:t>
      </w:r>
      <w:proofErr w:type="spellEnd"/>
      <w:r w:rsidRPr="005E2978">
        <w:t xml:space="preserve"> делят русло Волги на рукава (воложки). Если рукав, расположенный в непосредственной близости от берега Волги или острова, заносится русл</w:t>
      </w:r>
      <w:r w:rsidRPr="005E2978">
        <w:t>о</w:t>
      </w:r>
      <w:r w:rsidRPr="005E2978">
        <w:t xml:space="preserve">выми осадками, </w:t>
      </w:r>
      <w:proofErr w:type="spellStart"/>
      <w:r w:rsidRPr="005E2978">
        <w:t>осередок</w:t>
      </w:r>
      <w:proofErr w:type="spellEnd"/>
      <w:r w:rsidRPr="005E2978">
        <w:t xml:space="preserve"> переходит в прирусловую отмель или косу и стан</w:t>
      </w:r>
      <w:r w:rsidRPr="005E2978">
        <w:t>о</w:t>
      </w:r>
      <w:r w:rsidRPr="005E2978">
        <w:t xml:space="preserve">вится частью сухопутной поймы. Песчаные отмели и </w:t>
      </w:r>
      <w:proofErr w:type="spellStart"/>
      <w:r w:rsidRPr="005E2978">
        <w:t>осередки</w:t>
      </w:r>
      <w:proofErr w:type="spellEnd"/>
      <w:r w:rsidRPr="005E2978">
        <w:t xml:space="preserve"> возвышаются над меженным уровнем реки на 1-2 м. В процессе накопления осадков в п</w:t>
      </w:r>
      <w:r w:rsidRPr="005E2978">
        <w:t>е</w:t>
      </w:r>
      <w:r w:rsidRPr="005E2978">
        <w:t xml:space="preserve">риод паводков </w:t>
      </w:r>
      <w:proofErr w:type="spellStart"/>
      <w:r w:rsidRPr="005E2978">
        <w:t>осередки</w:t>
      </w:r>
      <w:proofErr w:type="spellEnd"/>
      <w:r w:rsidRPr="005E2978">
        <w:t xml:space="preserve"> увеличивают свои размеры, все более возвышаются над окружающей водной поверхностью, покрываются растительностью и превращаются в острова. </w:t>
      </w:r>
    </w:p>
    <w:p w14:paraId="3724613A" w14:textId="6E5970EA" w:rsidR="009B7F1F" w:rsidRPr="005E2978" w:rsidRDefault="009B7F1F" w:rsidP="009B7F1F">
      <w:pPr>
        <w:pStyle w:val="32"/>
      </w:pPr>
      <w:bookmarkStart w:id="48" w:name="_Toc175222046"/>
      <w:r w:rsidRPr="005E2978">
        <w:t xml:space="preserve">Гидрография </w:t>
      </w:r>
      <w:r w:rsidR="009B572A" w:rsidRPr="005E2978">
        <w:t>и гидрогеологические условия</w:t>
      </w:r>
      <w:bookmarkEnd w:id="48"/>
    </w:p>
    <w:p w14:paraId="43A2FAF5" w14:textId="3325F036" w:rsidR="0090538C" w:rsidRPr="005E2978" w:rsidRDefault="00415A6A" w:rsidP="00415A6A">
      <w:pPr>
        <w:pStyle w:val="ab"/>
      </w:pPr>
      <w:r w:rsidRPr="005E2978">
        <w:t xml:space="preserve">Гидрографическая сеть Ахтубинского района Астраханской области представлена рекой Волгой в ее нижнем течении. В границах территории </w:t>
      </w:r>
      <w:r w:rsidR="00133592" w:rsidRPr="005E2978">
        <w:rPr>
          <w:rFonts w:eastAsia="Calibri"/>
        </w:rPr>
        <w:t xml:space="preserve">сельского поселения </w:t>
      </w:r>
      <w:r w:rsidR="00133592" w:rsidRPr="005E2978">
        <w:t xml:space="preserve">село </w:t>
      </w:r>
      <w:proofErr w:type="gramStart"/>
      <w:r w:rsidR="00133592" w:rsidRPr="005E2978">
        <w:t>Ново-Николаевка</w:t>
      </w:r>
      <w:proofErr w:type="gramEnd"/>
      <w:r w:rsidR="00133592" w:rsidRPr="005E2978">
        <w:rPr>
          <w:rFonts w:eastAsia="Calibri"/>
        </w:rPr>
        <w:t xml:space="preserve"> </w:t>
      </w:r>
      <w:r w:rsidRPr="005E2978">
        <w:t>протека</w:t>
      </w:r>
      <w:r w:rsidR="00BF64FF" w:rsidRPr="005E2978">
        <w:t>ю</w:t>
      </w:r>
      <w:r w:rsidRPr="005E2978">
        <w:t>т</w:t>
      </w:r>
      <w:r w:rsidR="00BF64FF" w:rsidRPr="005E2978">
        <w:t xml:space="preserve"> ерик Герасимовка – протока Волги,</w:t>
      </w:r>
      <w:r w:rsidRPr="005E2978">
        <w:t xml:space="preserve"> рек</w:t>
      </w:r>
      <w:r w:rsidR="00133592" w:rsidRPr="005E2978">
        <w:t>а</w:t>
      </w:r>
      <w:r w:rsidR="00324BA5" w:rsidRPr="005E2978">
        <w:t xml:space="preserve"> Ахтуба.</w:t>
      </w:r>
    </w:p>
    <w:p w14:paraId="09C0F922" w14:textId="7C9922D6" w:rsidR="00415A6A" w:rsidRPr="005E2978" w:rsidRDefault="004E5A74" w:rsidP="00415A6A">
      <w:pPr>
        <w:pStyle w:val="ab"/>
      </w:pPr>
      <w:r w:rsidRPr="005E2978">
        <w:t xml:space="preserve">Река Волга, впадающая в Каспийское море, протекает по юго-западной границе </w:t>
      </w:r>
      <w:r w:rsidR="004F73C4" w:rsidRPr="005E2978">
        <w:t>сельского поселения</w:t>
      </w:r>
      <w:r w:rsidRPr="005E2978">
        <w:t>, имеет общую протяженность 3531 км.</w:t>
      </w:r>
      <w:r w:rsidR="00415A6A" w:rsidRPr="005E2978">
        <w:t xml:space="preserve"> Волга – типичная равнинная река со смешанным питанием – снеговым и дождевым. Основное питание Волги осуществляется снеговыми (60% годового стока), грунтовыми (30%) и дождевыми (10%) водами. Естественный режим хара</w:t>
      </w:r>
      <w:r w:rsidR="00415A6A" w:rsidRPr="005E2978">
        <w:t>к</w:t>
      </w:r>
      <w:r w:rsidR="00415A6A" w:rsidRPr="005E2978">
        <w:t>теризуется весенним половодьем (апрель-июнь), малой водностью в период летней и зимней межени и осенними дождевыми паводками (октябрь). С п</w:t>
      </w:r>
      <w:r w:rsidR="00415A6A" w:rsidRPr="005E2978">
        <w:t>о</w:t>
      </w:r>
      <w:r w:rsidR="00415A6A" w:rsidRPr="005E2978">
        <w:t>стройкой водохранилищ сток Волги оказался зарегулирован, колебания уровня резко уменьшились. В связи с регулированием стока максимальные расходы половодья резко снизились, а летние и зимние меженные расходы сильно повысились. Средний объ</w:t>
      </w:r>
      <w:r w:rsidR="004714D7" w:rsidRPr="005E2978">
        <w:t>е</w:t>
      </w:r>
      <w:r w:rsidR="00415A6A" w:rsidRPr="005E2978">
        <w:t xml:space="preserve">м весеннего половодья снизился с 130 до 97 куб. километров, а продолжительность </w:t>
      </w:r>
      <w:r w:rsidR="009124BF" w:rsidRPr="005E2978">
        <w:t>–</w:t>
      </w:r>
      <w:r w:rsidR="00415A6A" w:rsidRPr="005E2978">
        <w:t xml:space="preserve"> с 83 до 53 суток. Начало весенн</w:t>
      </w:r>
      <w:r w:rsidR="00415A6A" w:rsidRPr="005E2978">
        <w:t>е</w:t>
      </w:r>
      <w:r w:rsidR="00415A6A" w:rsidRPr="005E2978">
        <w:t>го половодья приходится на вторую половину апреля, пик – на конец мая – начало июня. Вода поднимается на 2-4 метра и заливает огромные простра</w:t>
      </w:r>
      <w:r w:rsidR="00415A6A" w:rsidRPr="005E2978">
        <w:t>н</w:t>
      </w:r>
      <w:r w:rsidR="00415A6A" w:rsidRPr="005E2978">
        <w:t xml:space="preserve">ства – </w:t>
      </w:r>
      <w:proofErr w:type="spellStart"/>
      <w:r w:rsidR="00415A6A" w:rsidRPr="005E2978">
        <w:t>полои</w:t>
      </w:r>
      <w:proofErr w:type="spellEnd"/>
      <w:r w:rsidR="00415A6A" w:rsidRPr="005E2978">
        <w:t xml:space="preserve">. Вода в них хорошо прогревается, и </w:t>
      </w:r>
      <w:proofErr w:type="spellStart"/>
      <w:r w:rsidR="00415A6A" w:rsidRPr="005E2978">
        <w:t>полои</w:t>
      </w:r>
      <w:proofErr w:type="spellEnd"/>
      <w:r w:rsidR="00415A6A" w:rsidRPr="005E2978">
        <w:t xml:space="preserve"> служат основными нерестилищами многих видов рыб: сазана, леща, воблы и других. Скорость течения воды в крупных протоках колеблется в пределах 0,8 - 1,5 м/сек., в половодье – 2 - 2,5 м/сек. Замерзает в нижнем течении в начале декабря, вскрывается Волга в середине марта.</w:t>
      </w:r>
    </w:p>
    <w:p w14:paraId="095E8110" w14:textId="6E94C3BA" w:rsidR="004E5A74" w:rsidRPr="005E2978" w:rsidRDefault="00415A6A" w:rsidP="00415A6A">
      <w:pPr>
        <w:pStyle w:val="ab"/>
      </w:pPr>
      <w:r w:rsidRPr="005E2978">
        <w:t>Выше Ахтубинского района по течению у города Волжский от Волги отделяется к востоку крупный рукав – Ахтуба, которая на вс</w:t>
      </w:r>
      <w:r w:rsidR="004714D7" w:rsidRPr="005E2978">
        <w:t>е</w:t>
      </w:r>
      <w:r w:rsidRPr="005E2978">
        <w:t>м протяжении течет параллельно основному руслу, удаляясь от него на расстояние от 7 до 30 км и образуя обширную Волго-</w:t>
      </w:r>
      <w:proofErr w:type="spellStart"/>
      <w:r w:rsidRPr="005E2978">
        <w:t>Ахтубинскую</w:t>
      </w:r>
      <w:proofErr w:type="spellEnd"/>
      <w:r w:rsidRPr="005E2978">
        <w:t xml:space="preserve"> пойму. Рукав Ахтуба на всем протяжении проточен только в периоды половодий и при прохождении в</w:t>
      </w:r>
      <w:r w:rsidRPr="005E2978">
        <w:t>ы</w:t>
      </w:r>
      <w:r w:rsidRPr="005E2978">
        <w:t>соких летне-осенних паводков. В летнюю межень Ахтуба в ряде мест на п</w:t>
      </w:r>
      <w:r w:rsidRPr="005E2978">
        <w:t>е</w:t>
      </w:r>
      <w:r w:rsidRPr="005E2978">
        <w:lastRenderedPageBreak/>
        <w:t>рекатах обычно пересыхает и превращается в цепь оз</w:t>
      </w:r>
      <w:r w:rsidR="004714D7" w:rsidRPr="005E2978">
        <w:t>е</w:t>
      </w:r>
      <w:r w:rsidRPr="005E2978">
        <w:t>р вытянутой формы.</w:t>
      </w:r>
      <w:r w:rsidR="002C224B" w:rsidRPr="005E2978">
        <w:t xml:space="preserve"> </w:t>
      </w:r>
      <w:proofErr w:type="gramStart"/>
      <w:r w:rsidRPr="005E2978">
        <w:t>Благоприятный климат (обилие тепла и влаги) способствует эффективному выращиванию в пойме большого количества культур: томатов, огурцов, а</w:t>
      </w:r>
      <w:r w:rsidRPr="005E2978">
        <w:t>р</w:t>
      </w:r>
      <w:r w:rsidRPr="005E2978">
        <w:t>бузов,</w:t>
      </w:r>
      <w:r w:rsidR="002C224B" w:rsidRPr="005E2978">
        <w:t xml:space="preserve"> </w:t>
      </w:r>
      <w:r w:rsidRPr="005E2978">
        <w:t>яблок, винограда, груш, абрикосов, картофеля.</w:t>
      </w:r>
      <w:proofErr w:type="gramEnd"/>
      <w:r w:rsidRPr="005E2978">
        <w:t xml:space="preserve"> Известна пойма также изобилием рыбы и других представителей животного мира (особенно птиц).</w:t>
      </w:r>
    </w:p>
    <w:p w14:paraId="41381FC3" w14:textId="77777777" w:rsidR="00E91491" w:rsidRPr="005E2978" w:rsidRDefault="00E91491" w:rsidP="00415A6A">
      <w:pPr>
        <w:pStyle w:val="ab"/>
      </w:pPr>
    </w:p>
    <w:p w14:paraId="54EA060A" w14:textId="6AF8F9D5" w:rsidR="00E91491" w:rsidRPr="005E2978" w:rsidRDefault="00E91491" w:rsidP="00E91491">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1</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4</w:t>
      </w:r>
      <w:r w:rsidR="00F170BA" w:rsidRPr="005E2978">
        <w:rPr>
          <w:noProof/>
        </w:rPr>
        <w:fldChar w:fldCharType="end"/>
      </w:r>
      <w:r w:rsidRPr="005E2978">
        <w:t xml:space="preserve"> Перечень водотоков, протекающих в границах </w:t>
      </w:r>
      <w:r w:rsidR="004F73C4" w:rsidRPr="005E2978">
        <w:t>сельского посел</w:t>
      </w:r>
      <w:r w:rsidR="004F73C4" w:rsidRPr="005E2978">
        <w:t>е</w:t>
      </w:r>
      <w:r w:rsidR="004F73C4" w:rsidRPr="005E2978">
        <w:t>ния</w:t>
      </w:r>
    </w:p>
    <w:tbl>
      <w:tblPr>
        <w:tblW w:w="0" w:type="auto"/>
        <w:tblLook w:val="04A0" w:firstRow="1" w:lastRow="0" w:firstColumn="1" w:lastColumn="0" w:noHBand="0" w:noVBand="1"/>
      </w:tblPr>
      <w:tblGrid>
        <w:gridCol w:w="1878"/>
        <w:gridCol w:w="5468"/>
        <w:gridCol w:w="2225"/>
      </w:tblGrid>
      <w:tr w:rsidR="00AB2947" w:rsidRPr="005E2978" w14:paraId="0A925974" w14:textId="77777777" w:rsidTr="00B07CA4">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8FEC9A" w14:textId="77777777" w:rsidR="00AB2947" w:rsidRPr="005E2978" w:rsidRDefault="00AB2947" w:rsidP="00AB2947">
            <w:pPr>
              <w:pStyle w:val="afffffffa"/>
              <w:jc w:val="center"/>
              <w:rPr>
                <w:b/>
              </w:rPr>
            </w:pPr>
            <w:r w:rsidRPr="005E2978">
              <w:rPr>
                <w:b/>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74BD57" w14:textId="77777777" w:rsidR="00AB2947" w:rsidRPr="005E2978" w:rsidRDefault="00AB2947" w:rsidP="00AB2947">
            <w:pPr>
              <w:pStyle w:val="afffffffa"/>
              <w:jc w:val="center"/>
              <w:rPr>
                <w:b/>
              </w:rPr>
            </w:pPr>
            <w:r w:rsidRPr="005E2978">
              <w:rPr>
                <w:b/>
              </w:rPr>
              <w:t>Местоположение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883627" w14:textId="77777777" w:rsidR="00AB2947" w:rsidRPr="005E2978" w:rsidRDefault="00AB2947" w:rsidP="00AB2947">
            <w:pPr>
              <w:pStyle w:val="afffffffa"/>
              <w:jc w:val="center"/>
              <w:rPr>
                <w:b/>
              </w:rPr>
            </w:pPr>
            <w:r w:rsidRPr="005E2978">
              <w:rPr>
                <w:b/>
              </w:rPr>
              <w:t xml:space="preserve">Протяженность, </w:t>
            </w:r>
            <w:proofErr w:type="gramStart"/>
            <w:r w:rsidRPr="005E2978">
              <w:rPr>
                <w:b/>
              </w:rPr>
              <w:t>км</w:t>
            </w:r>
            <w:proofErr w:type="gramEnd"/>
          </w:p>
        </w:tc>
      </w:tr>
      <w:tr w:rsidR="00AB2947" w:rsidRPr="005E2978" w14:paraId="1F426D13" w14:textId="77777777" w:rsidTr="00B07CA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7E5E1B" w14:textId="20559232" w:rsidR="00AB2947" w:rsidRPr="005E2978" w:rsidRDefault="00AB2947" w:rsidP="00AB2947">
            <w:pPr>
              <w:pStyle w:val="afffffffa"/>
            </w:pPr>
            <w:r w:rsidRPr="005E2978">
              <w:t>ер. Герасимовка</w:t>
            </w:r>
          </w:p>
        </w:tc>
        <w:tc>
          <w:tcPr>
            <w:tcW w:w="0" w:type="auto"/>
            <w:tcBorders>
              <w:top w:val="nil"/>
              <w:left w:val="nil"/>
              <w:bottom w:val="single" w:sz="4" w:space="0" w:color="auto"/>
              <w:right w:val="single" w:sz="4" w:space="0" w:color="auto"/>
            </w:tcBorders>
            <w:shd w:val="clear" w:color="auto" w:fill="auto"/>
            <w:noWrap/>
            <w:vAlign w:val="center"/>
            <w:hideMark/>
          </w:tcPr>
          <w:p w14:paraId="29ECF6AB" w14:textId="0E666C5F" w:rsidR="00AB2947" w:rsidRPr="005E2978" w:rsidRDefault="00AB2947" w:rsidP="00AB2947">
            <w:pPr>
              <w:pStyle w:val="afffffffa"/>
            </w:pPr>
            <w:r w:rsidRPr="005E2978">
              <w:t xml:space="preserve">354 км по </w:t>
            </w:r>
            <w:proofErr w:type="spellStart"/>
            <w:r w:rsidRPr="005E2978">
              <w:t>лв</w:t>
            </w:r>
            <w:proofErr w:type="spellEnd"/>
            <w:r w:rsidRPr="005E2978">
              <w:t>. берегу р. Волга (</w:t>
            </w:r>
            <w:proofErr w:type="spellStart"/>
            <w:r w:rsidRPr="005E2978">
              <w:t>Заклединский</w:t>
            </w:r>
            <w:proofErr w:type="spellEnd"/>
            <w:r w:rsidRPr="005E2978">
              <w:t xml:space="preserve"> затон)</w:t>
            </w:r>
          </w:p>
        </w:tc>
        <w:tc>
          <w:tcPr>
            <w:tcW w:w="0" w:type="auto"/>
            <w:tcBorders>
              <w:top w:val="nil"/>
              <w:left w:val="nil"/>
              <w:bottom w:val="single" w:sz="4" w:space="0" w:color="auto"/>
              <w:right w:val="single" w:sz="4" w:space="0" w:color="auto"/>
            </w:tcBorders>
            <w:shd w:val="clear" w:color="auto" w:fill="auto"/>
            <w:noWrap/>
            <w:vAlign w:val="center"/>
            <w:hideMark/>
          </w:tcPr>
          <w:p w14:paraId="14626ED4" w14:textId="36303511" w:rsidR="00AB2947" w:rsidRPr="005E2978" w:rsidRDefault="00AB2947" w:rsidP="006A6681">
            <w:pPr>
              <w:pStyle w:val="afffffffa"/>
              <w:jc w:val="center"/>
            </w:pPr>
            <w:r w:rsidRPr="005E2978">
              <w:t>18</w:t>
            </w:r>
          </w:p>
        </w:tc>
      </w:tr>
      <w:tr w:rsidR="00AB2947" w:rsidRPr="005E2978" w14:paraId="025AD15B" w14:textId="77777777" w:rsidTr="00B07CA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A42BE5" w14:textId="6EA3D548" w:rsidR="00AB2947" w:rsidRPr="005E2978" w:rsidRDefault="00AB2947" w:rsidP="00AB2947">
            <w:pPr>
              <w:pStyle w:val="afffffffa"/>
            </w:pPr>
            <w:r w:rsidRPr="005E2978">
              <w:t>р. Ахтуба</w:t>
            </w:r>
          </w:p>
        </w:tc>
        <w:tc>
          <w:tcPr>
            <w:tcW w:w="0" w:type="auto"/>
            <w:tcBorders>
              <w:top w:val="nil"/>
              <w:left w:val="nil"/>
              <w:bottom w:val="single" w:sz="4" w:space="0" w:color="auto"/>
              <w:right w:val="single" w:sz="4" w:space="0" w:color="auto"/>
            </w:tcBorders>
            <w:shd w:val="clear" w:color="auto" w:fill="auto"/>
            <w:noWrap/>
            <w:vAlign w:val="center"/>
            <w:hideMark/>
          </w:tcPr>
          <w:p w14:paraId="5F34B99F" w14:textId="4589F1BD" w:rsidR="00AB2947" w:rsidRPr="005E2978" w:rsidRDefault="00AB2947" w:rsidP="00AB2947">
            <w:pPr>
              <w:pStyle w:val="afffffffa"/>
            </w:pPr>
            <w:r w:rsidRPr="005E2978">
              <w:t xml:space="preserve">67 км по </w:t>
            </w:r>
            <w:proofErr w:type="spellStart"/>
            <w:r w:rsidRPr="005E2978">
              <w:t>лв</w:t>
            </w:r>
            <w:proofErr w:type="spellEnd"/>
            <w:r w:rsidRPr="005E2978">
              <w:t xml:space="preserve">. берегу рук. </w:t>
            </w:r>
            <w:proofErr w:type="spellStart"/>
            <w:r w:rsidRPr="005E2978">
              <w:t>Бузан</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D2A7F1A" w14:textId="55C5D645" w:rsidR="00AB2947" w:rsidRPr="005E2978" w:rsidRDefault="00AB2947" w:rsidP="006A6681">
            <w:pPr>
              <w:pStyle w:val="afffffffa"/>
              <w:jc w:val="center"/>
            </w:pPr>
            <w:r w:rsidRPr="005E2978">
              <w:t>537</w:t>
            </w:r>
          </w:p>
        </w:tc>
      </w:tr>
    </w:tbl>
    <w:p w14:paraId="7E5756EA" w14:textId="77777777" w:rsidR="00C250DC" w:rsidRPr="005E2978" w:rsidRDefault="00C250DC" w:rsidP="009B572A">
      <w:pPr>
        <w:pStyle w:val="ab"/>
      </w:pPr>
      <w:bookmarkStart w:id="49" w:name="_Toc493521198"/>
      <w:bookmarkStart w:id="50" w:name="_Toc497235933"/>
    </w:p>
    <w:p w14:paraId="617B219B" w14:textId="77777777" w:rsidR="0049594D" w:rsidRPr="005E2978" w:rsidRDefault="009B572A" w:rsidP="009B572A">
      <w:pPr>
        <w:pStyle w:val="ab"/>
      </w:pPr>
      <w:r w:rsidRPr="005E2978">
        <w:t>Территория в гидрогеологическом отношении принадлежит Прик</w:t>
      </w:r>
      <w:r w:rsidRPr="005E2978">
        <w:t>а</w:t>
      </w:r>
      <w:r w:rsidRPr="005E2978">
        <w:t xml:space="preserve">спийскому артезианскому бассейну. В пределах </w:t>
      </w:r>
      <w:r w:rsidR="0049594D" w:rsidRPr="005E2978">
        <w:t>территории</w:t>
      </w:r>
      <w:r w:rsidRPr="005E2978">
        <w:t xml:space="preserve"> выделены вод</w:t>
      </w:r>
      <w:r w:rsidRPr="005E2978">
        <w:t>о</w:t>
      </w:r>
      <w:r w:rsidRPr="005E2978">
        <w:t>носные горизонты современных аллювиальных и аллювиально-морских о</w:t>
      </w:r>
      <w:r w:rsidRPr="005E2978">
        <w:t>т</w:t>
      </w:r>
      <w:r w:rsidRPr="005E2978">
        <w:t xml:space="preserve">ложений, </w:t>
      </w:r>
      <w:proofErr w:type="spellStart"/>
      <w:r w:rsidRPr="005E2978">
        <w:t>хвалыно</w:t>
      </w:r>
      <w:proofErr w:type="spellEnd"/>
      <w:r w:rsidRPr="005E2978">
        <w:t xml:space="preserve">-хазарских отложений. </w:t>
      </w:r>
    </w:p>
    <w:p w14:paraId="280FA165" w14:textId="1354C79F" w:rsidR="009B572A" w:rsidRPr="005E2978" w:rsidRDefault="009B572A" w:rsidP="009B572A">
      <w:pPr>
        <w:pStyle w:val="ab"/>
      </w:pPr>
      <w:r w:rsidRPr="005E2978">
        <w:t xml:space="preserve">За исключением аллювиального водоносного горизонта, содержащего пресные воды, и пресных и слабо минерализованных вод, приуроченных к </w:t>
      </w:r>
      <w:proofErr w:type="spellStart"/>
      <w:r w:rsidRPr="005E2978">
        <w:t>хвалыно</w:t>
      </w:r>
      <w:proofErr w:type="spellEnd"/>
      <w:r w:rsidRPr="005E2978">
        <w:t>-хазарским отложениям, все остальные водоносные горизонты и комплексы содержат сол</w:t>
      </w:r>
      <w:r w:rsidR="0049594D" w:rsidRPr="005E2978">
        <w:t>е</w:t>
      </w:r>
      <w:r w:rsidRPr="005E2978">
        <w:t xml:space="preserve">ные и </w:t>
      </w:r>
      <w:proofErr w:type="gramStart"/>
      <w:r w:rsidRPr="005E2978">
        <w:t>сильно сол</w:t>
      </w:r>
      <w:r w:rsidR="0049594D" w:rsidRPr="005E2978">
        <w:t>е</w:t>
      </w:r>
      <w:r w:rsidRPr="005E2978">
        <w:t>ные</w:t>
      </w:r>
      <w:proofErr w:type="gramEnd"/>
      <w:r w:rsidRPr="005E2978">
        <w:t xml:space="preserve"> воды, непригодные для х</w:t>
      </w:r>
      <w:r w:rsidRPr="005E2978">
        <w:t>о</w:t>
      </w:r>
      <w:r w:rsidRPr="005E2978">
        <w:t>зяйственно-питьевого водоснабжения.</w:t>
      </w:r>
    </w:p>
    <w:p w14:paraId="7AAF781B" w14:textId="6888C4BF" w:rsidR="009B572A" w:rsidRPr="005E2978" w:rsidRDefault="009B572A" w:rsidP="009B572A">
      <w:pPr>
        <w:pStyle w:val="ab"/>
      </w:pPr>
      <w:r w:rsidRPr="005E2978">
        <w:t>Аллювиальный водоносный горизонт развит в пределах Волго-</w:t>
      </w:r>
      <w:proofErr w:type="spellStart"/>
      <w:r w:rsidRPr="005E2978">
        <w:t>Ахтубинской</w:t>
      </w:r>
      <w:proofErr w:type="spellEnd"/>
      <w:r w:rsidRPr="005E2978">
        <w:t xml:space="preserve"> поймы. </w:t>
      </w:r>
      <w:proofErr w:type="gramStart"/>
      <w:r w:rsidRPr="005E2978">
        <w:t xml:space="preserve">Водосодержащими породами являются пески и супеси современного и верхне-четвертичного аллювия, подстилаемые морскими </w:t>
      </w:r>
      <w:proofErr w:type="spellStart"/>
      <w:r w:rsidRPr="005E2978">
        <w:t>хвалынскими</w:t>
      </w:r>
      <w:proofErr w:type="spellEnd"/>
      <w:r w:rsidRPr="005E2978">
        <w:t xml:space="preserve"> и хазарскими отложениями, и образующими с последними единый водоносный горизонт.</w:t>
      </w:r>
      <w:proofErr w:type="gramEnd"/>
      <w:r w:rsidRPr="005E2978">
        <w:t xml:space="preserve"> Мощность водовмещающих пород совреме</w:t>
      </w:r>
      <w:r w:rsidRPr="005E2978">
        <w:t>н</w:t>
      </w:r>
      <w:r w:rsidRPr="005E2978">
        <w:t>ного аллювия от долей метра до 21-28 м. Мощность верхнечетвертичного а</w:t>
      </w:r>
      <w:r w:rsidRPr="005E2978">
        <w:t>л</w:t>
      </w:r>
      <w:r w:rsidRPr="005E2978">
        <w:t xml:space="preserve">лювия (совместно с </w:t>
      </w:r>
      <w:proofErr w:type="spellStart"/>
      <w:r w:rsidRPr="005E2978">
        <w:t>хвалынскими</w:t>
      </w:r>
      <w:proofErr w:type="spellEnd"/>
      <w:r w:rsidRPr="005E2978">
        <w:t>) 20-25 м.</w:t>
      </w:r>
    </w:p>
    <w:p w14:paraId="389F8A89" w14:textId="367ADE4D" w:rsidR="009B572A" w:rsidRPr="005E2978" w:rsidRDefault="009B572A" w:rsidP="009B572A">
      <w:pPr>
        <w:pStyle w:val="ab"/>
      </w:pPr>
      <w:r w:rsidRPr="005E2978">
        <w:t>Воды безнапорные или с местным напором 5-7</w:t>
      </w:r>
      <w:r w:rsidR="0049594D" w:rsidRPr="005E2978">
        <w:t xml:space="preserve"> </w:t>
      </w:r>
      <w:r w:rsidRPr="005E2978">
        <w:t>м. Глубина залегания грунтовых вод колеблется от 0,5 м до 2-4 м, редко больше.</w:t>
      </w:r>
    </w:p>
    <w:p w14:paraId="5B9284CE" w14:textId="77777777" w:rsidR="009B572A" w:rsidRPr="005E2978" w:rsidRDefault="009B572A" w:rsidP="009B572A">
      <w:pPr>
        <w:pStyle w:val="ab"/>
      </w:pPr>
      <w:r w:rsidRPr="005E2978">
        <w:t>Аллювиальный водоносный горизонт содержит пресные воды, приго</w:t>
      </w:r>
      <w:r w:rsidRPr="005E2978">
        <w:t>д</w:t>
      </w:r>
      <w:r w:rsidRPr="005E2978">
        <w:t xml:space="preserve">ные для хозяйственно-питьевого водоснабжения. </w:t>
      </w:r>
      <w:proofErr w:type="spellStart"/>
      <w:r w:rsidRPr="005E2978">
        <w:t>Водообильность</w:t>
      </w:r>
      <w:proofErr w:type="spellEnd"/>
      <w:r w:rsidRPr="005E2978">
        <w:t xml:space="preserve"> водоно</w:t>
      </w:r>
      <w:r w:rsidRPr="005E2978">
        <w:t>с</w:t>
      </w:r>
      <w:r w:rsidRPr="005E2978">
        <w:t>ного горизонта характеризуется удельными дебитами от 0,01 л/сек. до 3,5 л/сек. и более. Максимальные дебиты отмечены при взаимодействии алл</w:t>
      </w:r>
      <w:r w:rsidRPr="005E2978">
        <w:t>ю</w:t>
      </w:r>
      <w:r w:rsidRPr="005E2978">
        <w:t>виальных вод с нижележащими водоносными горизонтами.</w:t>
      </w:r>
    </w:p>
    <w:p w14:paraId="1EFDC747" w14:textId="77777777" w:rsidR="009B572A" w:rsidRPr="005E2978" w:rsidRDefault="009B572A" w:rsidP="009B572A">
      <w:pPr>
        <w:pStyle w:val="ab"/>
      </w:pPr>
      <w:r w:rsidRPr="005E2978">
        <w:t>Аллювиальный водоносный горизонт для целей водоснабжения и</w:t>
      </w:r>
      <w:r w:rsidRPr="005E2978">
        <w:t>с</w:t>
      </w:r>
      <w:r w:rsidRPr="005E2978">
        <w:t>пользуется редко. Участки с разведанными запасами отсутствуют.</w:t>
      </w:r>
    </w:p>
    <w:p w14:paraId="53128AEE" w14:textId="10610B6B" w:rsidR="009B572A" w:rsidRPr="005E2978" w:rsidRDefault="009B572A" w:rsidP="009B572A">
      <w:pPr>
        <w:pStyle w:val="ab"/>
      </w:pPr>
      <w:proofErr w:type="spellStart"/>
      <w:r w:rsidRPr="005E2978">
        <w:t>Хвалыно</w:t>
      </w:r>
      <w:proofErr w:type="spellEnd"/>
      <w:r w:rsidRPr="005E2978">
        <w:t>-хазарский водоносный горизонт распространен по все</w:t>
      </w:r>
      <w:r w:rsidR="0049594D" w:rsidRPr="005E2978">
        <w:t>й те</w:t>
      </w:r>
      <w:r w:rsidR="0049594D" w:rsidRPr="005E2978">
        <w:t>р</w:t>
      </w:r>
      <w:r w:rsidR="0049594D" w:rsidRPr="005E2978">
        <w:t>ритории</w:t>
      </w:r>
      <w:r w:rsidRPr="005E2978">
        <w:t xml:space="preserve">. В различных по литологическому составу породах вскрывается единый водоносный горизонт, представленный двумя-тремя гидравлически связанными водоносными пластами. </w:t>
      </w:r>
      <w:proofErr w:type="gramStart"/>
      <w:r w:rsidRPr="005E2978">
        <w:t>Региональный</w:t>
      </w:r>
      <w:proofErr w:type="gramEnd"/>
      <w:r w:rsidRPr="005E2978">
        <w:t xml:space="preserve"> </w:t>
      </w:r>
      <w:proofErr w:type="spellStart"/>
      <w:r w:rsidRPr="005E2978">
        <w:t>водоупор</w:t>
      </w:r>
      <w:proofErr w:type="spellEnd"/>
      <w:r w:rsidRPr="005E2978">
        <w:t xml:space="preserve"> между </w:t>
      </w:r>
      <w:proofErr w:type="spellStart"/>
      <w:r w:rsidRPr="005E2978">
        <w:t>хвалы</w:t>
      </w:r>
      <w:r w:rsidRPr="005E2978">
        <w:t>н</w:t>
      </w:r>
      <w:r w:rsidRPr="005E2978">
        <w:lastRenderedPageBreak/>
        <w:t>скими</w:t>
      </w:r>
      <w:proofErr w:type="spellEnd"/>
      <w:r w:rsidRPr="005E2978">
        <w:t xml:space="preserve"> и хазарскими отложениями отсутствует. Известны случаи, когда </w:t>
      </w:r>
      <w:proofErr w:type="spellStart"/>
      <w:r w:rsidRPr="005E2978">
        <w:t>хв</w:t>
      </w:r>
      <w:r w:rsidRPr="005E2978">
        <w:t>а</w:t>
      </w:r>
      <w:r w:rsidRPr="005E2978">
        <w:t>лынские</w:t>
      </w:r>
      <w:proofErr w:type="spellEnd"/>
      <w:r w:rsidRPr="005E2978">
        <w:t xml:space="preserve"> и хазарские отложения целиком представлены песками и предста</w:t>
      </w:r>
      <w:r w:rsidRPr="005E2978">
        <w:t>в</w:t>
      </w:r>
      <w:r w:rsidRPr="005E2978">
        <w:t>ляют собой единую толщу.</w:t>
      </w:r>
    </w:p>
    <w:p w14:paraId="0968A4F4" w14:textId="77777777" w:rsidR="009B572A" w:rsidRPr="005E2978" w:rsidRDefault="009B572A" w:rsidP="009B572A">
      <w:pPr>
        <w:pStyle w:val="ab"/>
      </w:pPr>
      <w:r w:rsidRPr="005E2978">
        <w:t xml:space="preserve">Водовмещающими породами являются мелкозернистые пески, реже супеси и прослои песка в глинах. В основании разреза хазарских отложений иногда наблюдается появление прослоев гравия и мелкой гальки. Общая мощность водовмещающих пород колеблется от 5-7 м до 35-45 м и более. Общим </w:t>
      </w:r>
      <w:proofErr w:type="spellStart"/>
      <w:r w:rsidRPr="005E2978">
        <w:t>водоупором</w:t>
      </w:r>
      <w:proofErr w:type="spellEnd"/>
      <w:r w:rsidRPr="005E2978">
        <w:t xml:space="preserve"> для водоносного горизонта служат глины бакинского возраста.</w:t>
      </w:r>
    </w:p>
    <w:p w14:paraId="0E8CEBFA" w14:textId="4E77EFE8" w:rsidR="009B572A" w:rsidRPr="005E2978" w:rsidRDefault="009B572A" w:rsidP="009B572A">
      <w:pPr>
        <w:pStyle w:val="ab"/>
      </w:pPr>
      <w:proofErr w:type="spellStart"/>
      <w:r w:rsidRPr="005E2978">
        <w:t>Хвалыно</w:t>
      </w:r>
      <w:proofErr w:type="spellEnd"/>
      <w:r w:rsidRPr="005E2978">
        <w:t xml:space="preserve">-хазарский водоносный горизонт </w:t>
      </w:r>
      <w:proofErr w:type="gramStart"/>
      <w:r w:rsidRPr="005E2978">
        <w:t>залегает на глубине от 1 до 27 м преобладает</w:t>
      </w:r>
      <w:proofErr w:type="gramEnd"/>
      <w:r w:rsidRPr="005E2978">
        <w:t xml:space="preserve"> глубина залегания 3-20 м. Воды обычно </w:t>
      </w:r>
      <w:proofErr w:type="spellStart"/>
      <w:r w:rsidRPr="005E2978">
        <w:t>слабонапорные</w:t>
      </w:r>
      <w:proofErr w:type="spellEnd"/>
      <w:r w:rsidRPr="005E2978">
        <w:t xml:space="preserve">, реже безнапорные. Величина напора составляет 2-3,5 м. </w:t>
      </w:r>
      <w:proofErr w:type="spellStart"/>
      <w:r w:rsidRPr="005E2978">
        <w:t>Водообильность</w:t>
      </w:r>
      <w:proofErr w:type="spellEnd"/>
      <w:r w:rsidRPr="005E2978">
        <w:t xml:space="preserve"> г</w:t>
      </w:r>
      <w:r w:rsidRPr="005E2978">
        <w:t>о</w:t>
      </w:r>
      <w:r w:rsidRPr="005E2978">
        <w:t>ризонта изменяется в широких пределах. Коэффициент фильтрации водос</w:t>
      </w:r>
      <w:r w:rsidRPr="005E2978">
        <w:t>о</w:t>
      </w:r>
      <w:r w:rsidRPr="005E2978">
        <w:t>держащих песков колеб</w:t>
      </w:r>
      <w:r w:rsidR="0049594D" w:rsidRPr="005E2978">
        <w:t>лется от 0,1 м/</w:t>
      </w:r>
      <w:proofErr w:type="spellStart"/>
      <w:r w:rsidR="0049594D" w:rsidRPr="005E2978">
        <w:t>сут</w:t>
      </w:r>
      <w:proofErr w:type="spellEnd"/>
      <w:r w:rsidR="0049594D" w:rsidRPr="005E2978">
        <w:t>. до 20 м/</w:t>
      </w:r>
      <w:proofErr w:type="spellStart"/>
      <w:r w:rsidR="0049594D" w:rsidRPr="005E2978">
        <w:t>сут</w:t>
      </w:r>
      <w:proofErr w:type="spellEnd"/>
      <w:r w:rsidRPr="005E2978">
        <w:t>, преимущественно 1-7 м/</w:t>
      </w:r>
      <w:proofErr w:type="spellStart"/>
      <w:r w:rsidRPr="005E2978">
        <w:t>сут</w:t>
      </w:r>
      <w:proofErr w:type="spellEnd"/>
      <w:r w:rsidRPr="005E2978">
        <w:t>.</w:t>
      </w:r>
    </w:p>
    <w:p w14:paraId="4F45864C" w14:textId="6FC2EB7E" w:rsidR="009B572A" w:rsidRPr="005E2978" w:rsidRDefault="009B572A" w:rsidP="009B572A">
      <w:pPr>
        <w:pStyle w:val="ab"/>
      </w:pPr>
      <w:proofErr w:type="gramStart"/>
      <w:r w:rsidRPr="005E2978">
        <w:t>В</w:t>
      </w:r>
      <w:proofErr w:type="gramEnd"/>
      <w:r w:rsidRPr="005E2978">
        <w:t xml:space="preserve"> </w:t>
      </w:r>
      <w:proofErr w:type="gramStart"/>
      <w:r w:rsidRPr="005E2978">
        <w:t>Ахтубинском</w:t>
      </w:r>
      <w:proofErr w:type="gramEnd"/>
      <w:r w:rsidRPr="005E2978">
        <w:t xml:space="preserve"> районе наблюдается наименьшая минерализация воды (до 3 г/л) </w:t>
      </w:r>
      <w:proofErr w:type="spellStart"/>
      <w:r w:rsidRPr="005E2978">
        <w:t>хвалыно</w:t>
      </w:r>
      <w:proofErr w:type="spellEnd"/>
      <w:r w:rsidRPr="005E2978">
        <w:t xml:space="preserve">-хазарского водоносного горизонта. </w:t>
      </w:r>
    </w:p>
    <w:p w14:paraId="26E369EE" w14:textId="6A3B7769" w:rsidR="009B572A" w:rsidRPr="005E2978" w:rsidRDefault="009B572A" w:rsidP="009B572A">
      <w:pPr>
        <w:pStyle w:val="ab"/>
      </w:pPr>
      <w:r w:rsidRPr="005E2978">
        <w:t xml:space="preserve">Пресные и солоноватые воды </w:t>
      </w:r>
      <w:proofErr w:type="spellStart"/>
      <w:r w:rsidRPr="005E2978">
        <w:t>хвалыно</w:t>
      </w:r>
      <w:proofErr w:type="spellEnd"/>
      <w:r w:rsidRPr="005E2978">
        <w:t>-хазарского водоносного гор</w:t>
      </w:r>
      <w:r w:rsidRPr="005E2978">
        <w:t>и</w:t>
      </w:r>
      <w:r w:rsidRPr="005E2978">
        <w:t>зонта широко используются в районе для водопоя скота и хозяйственных ц</w:t>
      </w:r>
      <w:r w:rsidRPr="005E2978">
        <w:t>е</w:t>
      </w:r>
      <w:r w:rsidRPr="005E2978">
        <w:t>лей. Статические запасы пресной воды в крупных линзах достигает 9 млн. м</w:t>
      </w:r>
      <w:r w:rsidRPr="005E2978">
        <w:rPr>
          <w:vertAlign w:val="superscript"/>
        </w:rPr>
        <w:t>3</w:t>
      </w:r>
      <w:r w:rsidRPr="005E2978">
        <w:t xml:space="preserve">. </w:t>
      </w:r>
    </w:p>
    <w:p w14:paraId="2958DF68" w14:textId="00767A5A" w:rsidR="003809EB" w:rsidRPr="005E2978" w:rsidRDefault="0030336F" w:rsidP="003809EB">
      <w:pPr>
        <w:pStyle w:val="32"/>
      </w:pPr>
      <w:bookmarkStart w:id="51" w:name="_Toc175222047"/>
      <w:r w:rsidRPr="005E2978">
        <w:t>Экзогенные геологические процессы</w:t>
      </w:r>
      <w:bookmarkEnd w:id="51"/>
    </w:p>
    <w:p w14:paraId="46ACF1C7" w14:textId="36964942" w:rsidR="0030336F" w:rsidRPr="005E2978" w:rsidRDefault="0030336F" w:rsidP="0030336F">
      <w:pPr>
        <w:pStyle w:val="ab"/>
      </w:pPr>
      <w:r w:rsidRPr="005E2978">
        <w:t xml:space="preserve">В пределах территории </w:t>
      </w:r>
      <w:r w:rsidR="004F73C4" w:rsidRPr="005E2978">
        <w:t>сельского поселения</w:t>
      </w:r>
      <w:r w:rsidRPr="005E2978">
        <w:t xml:space="preserve"> наблюдаются следующие современные физико-геологические процессы: дефляция и денудация вод</w:t>
      </w:r>
      <w:r w:rsidRPr="005E2978">
        <w:t>о</w:t>
      </w:r>
      <w:r w:rsidRPr="005E2978">
        <w:t xml:space="preserve">раздельных пространств и склоновых поверхностей, </w:t>
      </w:r>
      <w:proofErr w:type="spellStart"/>
      <w:r w:rsidRPr="005E2978">
        <w:t>просадочные</w:t>
      </w:r>
      <w:proofErr w:type="spellEnd"/>
      <w:r w:rsidRPr="005E2978">
        <w:t xml:space="preserve"> и суфф</w:t>
      </w:r>
      <w:r w:rsidRPr="005E2978">
        <w:t>о</w:t>
      </w:r>
      <w:r w:rsidRPr="005E2978">
        <w:t>зионные явления, эрозионная деятельность рек Волги и Ахтубы, образование солончаков и солевых корок, затопление в паводок пойменных земель.</w:t>
      </w:r>
    </w:p>
    <w:p w14:paraId="73C4415F" w14:textId="66404ED7" w:rsidR="0030336F" w:rsidRPr="005E2978" w:rsidRDefault="0030336F" w:rsidP="0030336F">
      <w:pPr>
        <w:pStyle w:val="ab"/>
      </w:pPr>
      <w:r w:rsidRPr="005E2978">
        <w:t xml:space="preserve">Наиболее актуальны </w:t>
      </w:r>
      <w:proofErr w:type="spellStart"/>
      <w:r w:rsidRPr="005E2978">
        <w:t>просадочные</w:t>
      </w:r>
      <w:proofErr w:type="spellEnd"/>
      <w:r w:rsidRPr="005E2978">
        <w:t xml:space="preserve"> явления, так как большая часть те</w:t>
      </w:r>
      <w:r w:rsidRPr="005E2978">
        <w:t>р</w:t>
      </w:r>
      <w:r w:rsidRPr="005E2978">
        <w:t xml:space="preserve">ритории района сложена с поверхности </w:t>
      </w:r>
      <w:proofErr w:type="spellStart"/>
      <w:r w:rsidRPr="005E2978">
        <w:t>нижнехвалынскими</w:t>
      </w:r>
      <w:proofErr w:type="spellEnd"/>
      <w:r w:rsidRPr="005E2978">
        <w:t xml:space="preserve"> макропористыми супесями и суглинками, обладающими </w:t>
      </w:r>
      <w:proofErr w:type="spellStart"/>
      <w:r w:rsidRPr="005E2978">
        <w:t>просадочными</w:t>
      </w:r>
      <w:proofErr w:type="spellEnd"/>
      <w:r w:rsidRPr="005E2978">
        <w:t xml:space="preserve"> свойствами.</w:t>
      </w:r>
    </w:p>
    <w:p w14:paraId="4B0CD0CC" w14:textId="77777777" w:rsidR="0030336F" w:rsidRPr="005E2978" w:rsidRDefault="0030336F" w:rsidP="0030336F">
      <w:pPr>
        <w:pStyle w:val="ab"/>
      </w:pPr>
      <w:r w:rsidRPr="005E2978">
        <w:t>Сухой и жаркий континентальный климат способствует образованию солончаков и солевых корок на поверхности участков с неглубоким залег</w:t>
      </w:r>
      <w:r w:rsidRPr="005E2978">
        <w:t>а</w:t>
      </w:r>
      <w:r w:rsidRPr="005E2978">
        <w:t>нием грунтовых вод. Развитие этого явления обусловлено рядом причин:</w:t>
      </w:r>
    </w:p>
    <w:p w14:paraId="45B3028B" w14:textId="76CDE273" w:rsidR="0030336F" w:rsidRPr="005E2978" w:rsidRDefault="0030336F" w:rsidP="000D4BB2">
      <w:pPr>
        <w:pStyle w:val="ab"/>
        <w:numPr>
          <w:ilvl w:val="0"/>
          <w:numId w:val="20"/>
        </w:numPr>
        <w:tabs>
          <w:tab w:val="left" w:pos="993"/>
        </w:tabs>
        <w:ind w:left="0" w:firstLine="709"/>
      </w:pPr>
      <w:r w:rsidRPr="005E2978">
        <w:t>относительно большим содержанием легко растворимых солей в четвертичных отложениях;</w:t>
      </w:r>
    </w:p>
    <w:p w14:paraId="4E28F210" w14:textId="77990067" w:rsidR="0030336F" w:rsidRPr="005E2978" w:rsidRDefault="0030336F" w:rsidP="008467E3">
      <w:pPr>
        <w:pStyle w:val="a0"/>
      </w:pPr>
      <w:r w:rsidRPr="005E2978">
        <w:t>высокой минерализацией грунтовых вод и неглубоким их залег</w:t>
      </w:r>
      <w:r w:rsidRPr="005E2978">
        <w:t>а</w:t>
      </w:r>
      <w:r w:rsidRPr="005E2978">
        <w:t xml:space="preserve">нием;       </w:t>
      </w:r>
    </w:p>
    <w:p w14:paraId="5C57E0A1" w14:textId="09AC5195" w:rsidR="0030336F" w:rsidRPr="005E2978" w:rsidRDefault="0030336F" w:rsidP="008467E3">
      <w:pPr>
        <w:pStyle w:val="a0"/>
      </w:pPr>
      <w:r w:rsidRPr="005E2978">
        <w:t>значительной высотой зоны капиллярного поднятия воды в гру</w:t>
      </w:r>
      <w:r w:rsidRPr="005E2978">
        <w:t>н</w:t>
      </w:r>
      <w:r w:rsidRPr="005E2978">
        <w:t xml:space="preserve">тах;        </w:t>
      </w:r>
    </w:p>
    <w:p w14:paraId="7F755F91" w14:textId="6AB23C73" w:rsidR="0030336F" w:rsidRPr="005E2978" w:rsidRDefault="0030336F" w:rsidP="008467E3">
      <w:pPr>
        <w:pStyle w:val="a0"/>
      </w:pPr>
      <w:r w:rsidRPr="005E2978">
        <w:t>весьма значительным внутрипочвенным испарением.</w:t>
      </w:r>
    </w:p>
    <w:p w14:paraId="0B8D44B5" w14:textId="52C5FF10" w:rsidR="003809EB" w:rsidRPr="005E2978" w:rsidRDefault="0030336F" w:rsidP="0030336F">
      <w:pPr>
        <w:pStyle w:val="ab"/>
      </w:pPr>
      <w:r w:rsidRPr="005E2978">
        <w:t>Разветвленная речная сеть Волго-</w:t>
      </w:r>
      <w:proofErr w:type="spellStart"/>
      <w:r w:rsidRPr="005E2978">
        <w:t>Ахтубинской</w:t>
      </w:r>
      <w:proofErr w:type="spellEnd"/>
      <w:r w:rsidRPr="005E2978">
        <w:t xml:space="preserve"> поймы способствует достаточно широкому проявлению эрозионной деятельности проточной в</w:t>
      </w:r>
      <w:r w:rsidRPr="005E2978">
        <w:t>о</w:t>
      </w:r>
      <w:r w:rsidRPr="005E2978">
        <w:lastRenderedPageBreak/>
        <w:t>ды. Реки на отдельных участках подмывают и размывают берег, и образуют медленно перемещающиеся песчаные острова и отмели. Наиболее интенси</w:t>
      </w:r>
      <w:r w:rsidRPr="005E2978">
        <w:t>в</w:t>
      </w:r>
      <w:r w:rsidRPr="005E2978">
        <w:t>ный размыв и обрушение берега происходит, в основном, в период паводка, особенно на его спаде. На некоторых участках размыва продвижение берег</w:t>
      </w:r>
      <w:r w:rsidRPr="005E2978">
        <w:t>о</w:t>
      </w:r>
      <w:r w:rsidRPr="005E2978">
        <w:t>вой линии происходит по несколько метров в год. Интенсивному размыву берега способствуют рыхлое сложение пород, слагающих берега, и знач</w:t>
      </w:r>
      <w:r w:rsidRPr="005E2978">
        <w:t>и</w:t>
      </w:r>
      <w:r w:rsidRPr="005E2978">
        <w:t>тельная глубина протоков и рукавов р. Волги.</w:t>
      </w:r>
    </w:p>
    <w:p w14:paraId="0CDBE84D" w14:textId="58A280C8" w:rsidR="0030336F" w:rsidRPr="005E2978" w:rsidRDefault="0030336F" w:rsidP="0030336F">
      <w:pPr>
        <w:pStyle w:val="32"/>
      </w:pPr>
      <w:bookmarkStart w:id="52" w:name="_Toc175222048"/>
      <w:bookmarkStart w:id="53" w:name="_Toc493521200"/>
      <w:bookmarkStart w:id="54" w:name="_Toc497235934"/>
      <w:r w:rsidRPr="005E2978">
        <w:t>Инженерно-геологические условия</w:t>
      </w:r>
      <w:bookmarkEnd w:id="52"/>
    </w:p>
    <w:p w14:paraId="4D1E26CC" w14:textId="77777777" w:rsidR="00F60EC5" w:rsidRPr="005E2978" w:rsidRDefault="00F60EC5" w:rsidP="00F60EC5">
      <w:pPr>
        <w:pStyle w:val="ab"/>
      </w:pPr>
      <w:r w:rsidRPr="005E2978">
        <w:t>Территория характеризуется сложными инженерно-геологическими условиями, что обусловлено целым рядом факторов, к которым, прежде вс</w:t>
      </w:r>
      <w:r w:rsidRPr="005E2978">
        <w:t>е</w:t>
      </w:r>
      <w:r w:rsidRPr="005E2978">
        <w:t xml:space="preserve">го, относятся широкое распространение макропористых </w:t>
      </w:r>
      <w:proofErr w:type="spellStart"/>
      <w:r w:rsidRPr="005E2978">
        <w:t>просадочных</w:t>
      </w:r>
      <w:proofErr w:type="spellEnd"/>
      <w:r w:rsidRPr="005E2978">
        <w:t xml:space="preserve"> гру</w:t>
      </w:r>
      <w:r w:rsidRPr="005E2978">
        <w:t>н</w:t>
      </w:r>
      <w:r w:rsidRPr="005E2978">
        <w:t xml:space="preserve">тов и их засоленность в полупустынных ландшафтах </w:t>
      </w:r>
      <w:proofErr w:type="spellStart"/>
      <w:r w:rsidRPr="005E2978">
        <w:t>хвалынской</w:t>
      </w:r>
      <w:proofErr w:type="spellEnd"/>
      <w:r w:rsidRPr="005E2978">
        <w:t xml:space="preserve"> равнины, затопление и подтопление ландшафтов Волго-</w:t>
      </w:r>
      <w:proofErr w:type="spellStart"/>
      <w:r w:rsidRPr="005E2978">
        <w:t>Ахтубинской</w:t>
      </w:r>
      <w:proofErr w:type="spellEnd"/>
      <w:r w:rsidRPr="005E2978">
        <w:t xml:space="preserve"> поймы.</w:t>
      </w:r>
    </w:p>
    <w:p w14:paraId="434E68E1" w14:textId="1789B2CF" w:rsidR="00756EB2" w:rsidRPr="005E2978" w:rsidRDefault="00756EB2" w:rsidP="00756EB2">
      <w:pPr>
        <w:pStyle w:val="ab"/>
      </w:pPr>
      <w:r w:rsidRPr="005E2978">
        <w:t>По совокупности инженерно-геологических условий (рельеф, геолог</w:t>
      </w:r>
      <w:r w:rsidRPr="005E2978">
        <w:t>и</w:t>
      </w:r>
      <w:r w:rsidRPr="005E2978">
        <w:t xml:space="preserve">ческое строение, гидрогеологические условия, современные физико-геологические процессы) в границах </w:t>
      </w:r>
      <w:r w:rsidR="004F73C4" w:rsidRPr="005E2978">
        <w:t>сельского поселения</w:t>
      </w:r>
      <w:r w:rsidRPr="005E2978">
        <w:t xml:space="preserve"> выделяются </w:t>
      </w:r>
      <w:r w:rsidR="00F60EC5" w:rsidRPr="005E2978">
        <w:t>два</w:t>
      </w:r>
      <w:r w:rsidRPr="005E2978">
        <w:t xml:space="preserve"> района:</w:t>
      </w:r>
    </w:p>
    <w:p w14:paraId="321A4D4A" w14:textId="77777777" w:rsidR="00756EB2" w:rsidRPr="005E2978" w:rsidRDefault="00756EB2" w:rsidP="008467E3">
      <w:pPr>
        <w:pStyle w:val="a0"/>
      </w:pPr>
      <w:proofErr w:type="spellStart"/>
      <w:r w:rsidRPr="005E2978">
        <w:t>Хвалынская</w:t>
      </w:r>
      <w:proofErr w:type="spellEnd"/>
      <w:r w:rsidRPr="005E2978">
        <w:t xml:space="preserve"> морская равнина – условия средней сложности.</w:t>
      </w:r>
    </w:p>
    <w:p w14:paraId="3613E9A6" w14:textId="77777777" w:rsidR="00756EB2" w:rsidRPr="005E2978" w:rsidRDefault="00756EB2" w:rsidP="008467E3">
      <w:pPr>
        <w:pStyle w:val="a0"/>
      </w:pPr>
      <w:r w:rsidRPr="005E2978">
        <w:t>Волго-</w:t>
      </w:r>
      <w:proofErr w:type="spellStart"/>
      <w:r w:rsidRPr="005E2978">
        <w:t>Ахтубинская</w:t>
      </w:r>
      <w:proofErr w:type="spellEnd"/>
      <w:r w:rsidRPr="005E2978">
        <w:t xml:space="preserve"> пойма – условия сложные.</w:t>
      </w:r>
    </w:p>
    <w:p w14:paraId="273C8AB8" w14:textId="3ED86362" w:rsidR="0030336F" w:rsidRPr="005E2978" w:rsidRDefault="00F60EC5" w:rsidP="0030336F">
      <w:pPr>
        <w:pStyle w:val="ab"/>
      </w:pPr>
      <w:r w:rsidRPr="005E2978">
        <w:t>Т</w:t>
      </w:r>
      <w:r w:rsidR="0030336F" w:rsidRPr="005E2978">
        <w:t xml:space="preserve">ерриторию </w:t>
      </w:r>
      <w:proofErr w:type="spellStart"/>
      <w:r w:rsidR="0030336F" w:rsidRPr="005E2978">
        <w:t>хвалынской</w:t>
      </w:r>
      <w:proofErr w:type="spellEnd"/>
      <w:r w:rsidR="0030336F" w:rsidRPr="005E2978">
        <w:t xml:space="preserve"> морской равнины по сложности инженерно-геологических условий можно оценить как территорию средней сложности для проведения строительных работ.</w:t>
      </w:r>
    </w:p>
    <w:p w14:paraId="3A75FA78" w14:textId="77777777" w:rsidR="00B74545" w:rsidRPr="005E2978" w:rsidRDefault="00B74545" w:rsidP="00B74545">
      <w:pPr>
        <w:pStyle w:val="32"/>
      </w:pPr>
      <w:bookmarkStart w:id="55" w:name="_Toc175222049"/>
      <w:r w:rsidRPr="005E2978">
        <w:t>Минерально-сырьевые ресурсы</w:t>
      </w:r>
      <w:bookmarkEnd w:id="55"/>
    </w:p>
    <w:p w14:paraId="7499ECC8" w14:textId="0D70DD76" w:rsidR="009B7F1F" w:rsidRPr="005E2978" w:rsidRDefault="00D813A9" w:rsidP="00B74545">
      <w:pPr>
        <w:tabs>
          <w:tab w:val="left" w:pos="720"/>
        </w:tabs>
        <w:ind w:firstLine="851"/>
      </w:pPr>
      <w:r w:rsidRPr="005E2978">
        <w:rPr>
          <w:szCs w:val="28"/>
        </w:rPr>
        <w:t xml:space="preserve">В границах </w:t>
      </w:r>
      <w:r w:rsidR="006B3713" w:rsidRPr="005E2978">
        <w:rPr>
          <w:rFonts w:eastAsia="Calibri"/>
          <w:szCs w:val="28"/>
        </w:rPr>
        <w:t xml:space="preserve">сельского поселения </w:t>
      </w:r>
      <w:r w:rsidR="006B3713" w:rsidRPr="005E2978">
        <w:t xml:space="preserve">село </w:t>
      </w:r>
      <w:proofErr w:type="gramStart"/>
      <w:r w:rsidR="006B3713" w:rsidRPr="005E2978">
        <w:t>Ново-Николаевка</w:t>
      </w:r>
      <w:proofErr w:type="gramEnd"/>
      <w:r w:rsidR="006B3713" w:rsidRPr="005E2978">
        <w:rPr>
          <w:rFonts w:eastAsia="Calibri"/>
          <w:szCs w:val="28"/>
        </w:rPr>
        <w:t xml:space="preserve"> </w:t>
      </w:r>
      <w:r w:rsidRPr="005E2978">
        <w:rPr>
          <w:szCs w:val="28"/>
        </w:rPr>
        <w:t>располага</w:t>
      </w:r>
      <w:r w:rsidR="00B74545" w:rsidRPr="005E2978">
        <w:rPr>
          <w:szCs w:val="28"/>
        </w:rPr>
        <w:t>е</w:t>
      </w:r>
      <w:r w:rsidRPr="005E2978">
        <w:rPr>
          <w:szCs w:val="28"/>
        </w:rPr>
        <w:t xml:space="preserve">тся </w:t>
      </w:r>
      <w:proofErr w:type="spellStart"/>
      <w:r w:rsidR="00B74545" w:rsidRPr="005E2978">
        <w:t>Ахтубинское</w:t>
      </w:r>
      <w:proofErr w:type="spellEnd"/>
      <w:r w:rsidR="00B74545" w:rsidRPr="005E2978">
        <w:t xml:space="preserve"> месторождение подземных пресных вод.</w:t>
      </w:r>
    </w:p>
    <w:p w14:paraId="7839B144" w14:textId="77777777" w:rsidR="00CD1A6F" w:rsidRPr="005E2978" w:rsidRDefault="00CD1A6F" w:rsidP="00CD1A6F">
      <w:pPr>
        <w:pStyle w:val="32"/>
      </w:pPr>
      <w:bookmarkStart w:id="56" w:name="_Toc175222050"/>
      <w:r w:rsidRPr="005E2978">
        <w:t>Почвенный покров</w:t>
      </w:r>
      <w:bookmarkEnd w:id="56"/>
    </w:p>
    <w:p w14:paraId="58526999" w14:textId="77777777" w:rsidR="00CD1A6F" w:rsidRPr="005E2978" w:rsidRDefault="00CD1A6F" w:rsidP="00CD1A6F">
      <w:pPr>
        <w:pStyle w:val="ab"/>
      </w:pPr>
      <w:r w:rsidRPr="005E2978">
        <w:t>Почвенный покров территории представлен светло-каштановыми и б</w:t>
      </w:r>
      <w:r w:rsidRPr="005E2978">
        <w:t>у</w:t>
      </w:r>
      <w:r w:rsidRPr="005E2978">
        <w:t>рыми полупустынными почвами, солонцовым комплексом, песчаным масс</w:t>
      </w:r>
      <w:r w:rsidRPr="005E2978">
        <w:t>и</w:t>
      </w:r>
      <w:r w:rsidRPr="005E2978">
        <w:t>вом и пятнами солонцов.</w:t>
      </w:r>
    </w:p>
    <w:p w14:paraId="6CAA01FF" w14:textId="77777777" w:rsidR="00CD1A6F" w:rsidRPr="005E2978" w:rsidRDefault="00CD1A6F" w:rsidP="00CD1A6F">
      <w:pPr>
        <w:pStyle w:val="ab"/>
      </w:pPr>
      <w:r w:rsidRPr="005E2978">
        <w:t>Это район пустынно-степного типа почвообразования, где процессы протекают при незначительном количестве атмосферных осадков, высоком испарении, сухости воздуха, господствующих восточных ветрах, однако эти зональные природные факторы смягчаются участием волжских вод.</w:t>
      </w:r>
    </w:p>
    <w:p w14:paraId="511B97A9" w14:textId="77777777" w:rsidR="00CD1A6F" w:rsidRPr="005E2978" w:rsidRDefault="00CD1A6F" w:rsidP="00CD1A6F">
      <w:pPr>
        <w:pStyle w:val="ab"/>
      </w:pPr>
      <w:proofErr w:type="gramStart"/>
      <w:r w:rsidRPr="005E2978">
        <w:t>Значительная площадь землепользования представлена почвами з</w:t>
      </w:r>
      <w:r w:rsidRPr="005E2978">
        <w:t>о</w:t>
      </w:r>
      <w:r w:rsidRPr="005E2978">
        <w:t xml:space="preserve">нальными светло-каштановыми, их сочетаниями с комплексами с солонцами каштановыми и в меньшей степени бурыми полупустынными, которые сформировались в условиях засушливого климата и глубокого залегания грунтовых вод под малопродуктивной растительностью на полого-наклонной </w:t>
      </w:r>
      <w:r w:rsidRPr="005E2978">
        <w:lastRenderedPageBreak/>
        <w:t>равнине, осложненной замкнутыми бессточными западинами различной формы и величины, бугристыми песками и овражно-балочным комплексом.</w:t>
      </w:r>
      <w:proofErr w:type="gramEnd"/>
    </w:p>
    <w:p w14:paraId="2A960A55" w14:textId="77777777" w:rsidR="00CD1A6F" w:rsidRPr="005E2978" w:rsidRDefault="00CD1A6F" w:rsidP="00CD1A6F">
      <w:pPr>
        <w:pStyle w:val="ab"/>
      </w:pPr>
      <w:r w:rsidRPr="005E2978">
        <w:t>В пределах Волго-</w:t>
      </w:r>
      <w:proofErr w:type="spellStart"/>
      <w:r w:rsidRPr="005E2978">
        <w:t>Ахтубинской</w:t>
      </w:r>
      <w:proofErr w:type="spellEnd"/>
      <w:r w:rsidRPr="005E2978">
        <w:t xml:space="preserve"> поймы в зависимости от типа водного режима и связанных с ним растительным покровом и процессами обмена сформировались группы дерновых насыщенных, луговых насыщенных и л</w:t>
      </w:r>
      <w:r w:rsidRPr="005E2978">
        <w:t>у</w:t>
      </w:r>
      <w:r w:rsidRPr="005E2978">
        <w:t>гов</w:t>
      </w:r>
      <w:proofErr w:type="gramStart"/>
      <w:r w:rsidRPr="005E2978">
        <w:t>о-</w:t>
      </w:r>
      <w:proofErr w:type="gramEnd"/>
      <w:r w:rsidRPr="005E2978">
        <w:t xml:space="preserve"> болотных почв, в той или иной степени засоленных. Источник засол</w:t>
      </w:r>
      <w:r w:rsidRPr="005E2978">
        <w:t>е</w:t>
      </w:r>
      <w:r w:rsidRPr="005E2978">
        <w:t>ния - реликтовое засоление материнских пород и минерализованные грунт</w:t>
      </w:r>
      <w:r w:rsidRPr="005E2978">
        <w:t>о</w:t>
      </w:r>
      <w:r w:rsidRPr="005E2978">
        <w:t>вые воды. В результате сезонной динамики режима подземных вод степень засоления почв непостоянна.</w:t>
      </w:r>
    </w:p>
    <w:p w14:paraId="591733D9" w14:textId="77777777" w:rsidR="00CD1A6F" w:rsidRPr="005E2978" w:rsidRDefault="00CD1A6F" w:rsidP="00CD1A6F">
      <w:pPr>
        <w:pStyle w:val="ab"/>
      </w:pPr>
      <w:r w:rsidRPr="005E2978">
        <w:t>Аллювиальные дерновые насыщенные почвы имеют наибольшее ра</w:t>
      </w:r>
      <w:r w:rsidRPr="005E2978">
        <w:t>с</w:t>
      </w:r>
      <w:r w:rsidRPr="005E2978">
        <w:t>пространение (до 50%) в пойме. По генетическому возрасту они, как прав</w:t>
      </w:r>
      <w:r w:rsidRPr="005E2978">
        <w:t>и</w:t>
      </w:r>
      <w:r w:rsidRPr="005E2978">
        <w:t>ло, самые молодые почвы. Распространены они на пойме высокого и средн</w:t>
      </w:r>
      <w:r w:rsidRPr="005E2978">
        <w:t>е</w:t>
      </w:r>
      <w:r w:rsidRPr="005E2978">
        <w:t>го уровней, что морфологически связано с прирусловыми валами крупных водотоков и участками гривистой центральной поймы.</w:t>
      </w:r>
    </w:p>
    <w:p w14:paraId="6A2CE4EB" w14:textId="77777777" w:rsidR="00CD1A6F" w:rsidRPr="005E2978" w:rsidRDefault="00CD1A6F" w:rsidP="00CD1A6F">
      <w:pPr>
        <w:pStyle w:val="ab"/>
      </w:pPr>
      <w:r w:rsidRPr="005E2978">
        <w:t xml:space="preserve">Аллювиальные дерновые насыщенные </w:t>
      </w:r>
      <w:proofErr w:type="spellStart"/>
      <w:r w:rsidRPr="005E2978">
        <w:t>остепняющиеся</w:t>
      </w:r>
      <w:proofErr w:type="spellEnd"/>
      <w:r w:rsidRPr="005E2978">
        <w:t xml:space="preserve"> почвы сформ</w:t>
      </w:r>
      <w:r w:rsidRPr="005E2978">
        <w:t>и</w:t>
      </w:r>
      <w:r w:rsidRPr="005E2978">
        <w:t>ровались на аллювиальных отложениях с невысоким содержанием тонкоди</w:t>
      </w:r>
      <w:r w:rsidRPr="005E2978">
        <w:t>с</w:t>
      </w:r>
      <w:r w:rsidRPr="005E2978">
        <w:t>персного материала. Визуально хорошо просматриваются тонкие (1-2 см) слои аллювия преимущественно бурых тонов. Нередко с глубины 60-120 см обнаруживаются погребенные гумусовые горизонты как горизонтально сло</w:t>
      </w:r>
      <w:r w:rsidRPr="005E2978">
        <w:t>и</w:t>
      </w:r>
      <w:r w:rsidRPr="005E2978">
        <w:t>стые, так и косослоистые. В составе травостоя доминируют ксерофиты. Де</w:t>
      </w:r>
      <w:r w:rsidRPr="005E2978">
        <w:t>р</w:t>
      </w:r>
      <w:r w:rsidRPr="005E2978">
        <w:t>нина слабая и маломощная. Затопление не ежегодное, кратковременное. Ст</w:t>
      </w:r>
      <w:r w:rsidRPr="005E2978">
        <w:t>е</w:t>
      </w:r>
      <w:r w:rsidRPr="005E2978">
        <w:t xml:space="preserve">пень привнесения с паводковыми водами органики минимальна. Тип водного режима </w:t>
      </w:r>
      <w:proofErr w:type="gramStart"/>
      <w:r w:rsidRPr="005E2978">
        <w:t>выпотной</w:t>
      </w:r>
      <w:proofErr w:type="gramEnd"/>
      <w:r w:rsidRPr="005E2978">
        <w:t xml:space="preserve">. Уровень минерализованных грунтовых вод в меженный период находится на глубине 2,5-3,0 м. Почвы засолены </w:t>
      </w:r>
      <w:proofErr w:type="spellStart"/>
      <w:r w:rsidRPr="005E2978">
        <w:t>воднорастворимыми</w:t>
      </w:r>
      <w:proofErr w:type="spellEnd"/>
      <w:r w:rsidRPr="005E2978">
        <w:t xml:space="preserve"> солями по всему профилю, тип засоления хлоридно-сульфатный и сульфа</w:t>
      </w:r>
      <w:r w:rsidRPr="005E2978">
        <w:t>т</w:t>
      </w:r>
      <w:r w:rsidRPr="005E2978">
        <w:t>ный. Соли визуально обнаруживаются в виде прожилок и точек.</w:t>
      </w:r>
    </w:p>
    <w:p w14:paraId="57570A73" w14:textId="77777777" w:rsidR="00CD1A6F" w:rsidRPr="005E2978" w:rsidRDefault="00CD1A6F" w:rsidP="00CD1A6F">
      <w:pPr>
        <w:pStyle w:val="ab"/>
      </w:pPr>
      <w:r w:rsidRPr="005E2978">
        <w:t>Аллювиальные дерновые насыщенные слоистые почвы сформиров</w:t>
      </w:r>
      <w:r w:rsidRPr="005E2978">
        <w:t>а</w:t>
      </w:r>
      <w:r w:rsidRPr="005E2978">
        <w:t xml:space="preserve">лись в зоне средних уровней </w:t>
      </w:r>
      <w:proofErr w:type="spellStart"/>
      <w:r w:rsidRPr="005E2978">
        <w:t>меандровой</w:t>
      </w:r>
      <w:proofErr w:type="spellEnd"/>
      <w:r w:rsidRPr="005E2978">
        <w:t xml:space="preserve"> </w:t>
      </w:r>
      <w:proofErr w:type="spellStart"/>
      <w:r w:rsidRPr="005E2978">
        <w:t>мелкогривистой</w:t>
      </w:r>
      <w:proofErr w:type="spellEnd"/>
      <w:r w:rsidRPr="005E2978">
        <w:t xml:space="preserve"> поймы. Травостой разнотравно-злаковый, на повышенных гривах - с примесью ксерофитов. Тип водного режима смешанный: в период паводка пойменно-промывной, в ко</w:t>
      </w:r>
      <w:r w:rsidRPr="005E2978">
        <w:t>н</w:t>
      </w:r>
      <w:r w:rsidRPr="005E2978">
        <w:t xml:space="preserve">це лета </w:t>
      </w:r>
      <w:proofErr w:type="gramStart"/>
      <w:r w:rsidRPr="005E2978">
        <w:t>выпотной</w:t>
      </w:r>
      <w:proofErr w:type="gramEnd"/>
      <w:r w:rsidRPr="005E2978">
        <w:t>. Уровень грунтовых вод напрямую зависит от паводкового режима, сложения подстилающих пород и наличия или отсутствия ест</w:t>
      </w:r>
      <w:r w:rsidRPr="005E2978">
        <w:t>е</w:t>
      </w:r>
      <w:r w:rsidRPr="005E2978">
        <w:t xml:space="preserve">ственной </w:t>
      </w:r>
      <w:proofErr w:type="spellStart"/>
      <w:r w:rsidRPr="005E2978">
        <w:t>дренированности</w:t>
      </w:r>
      <w:proofErr w:type="spellEnd"/>
      <w:r w:rsidRPr="005E2978">
        <w:t xml:space="preserve"> территории. В меженный период уровень грунт</w:t>
      </w:r>
      <w:r w:rsidRPr="005E2978">
        <w:t>о</w:t>
      </w:r>
      <w:r w:rsidRPr="005E2978">
        <w:t xml:space="preserve">вых вод обнаруживается на глубине 2-2,5 м. Воды минерализованы, поэтому 60-70% этих почв подвержено засолению </w:t>
      </w:r>
      <w:proofErr w:type="spellStart"/>
      <w:r w:rsidRPr="005E2978">
        <w:t>воднорастворимыми</w:t>
      </w:r>
      <w:proofErr w:type="spellEnd"/>
      <w:r w:rsidRPr="005E2978">
        <w:t xml:space="preserve"> солями по всему профилю. Источником поступления солей являются засоленные по</w:t>
      </w:r>
      <w:r w:rsidRPr="005E2978">
        <w:t>д</w:t>
      </w:r>
      <w:r w:rsidRPr="005E2978">
        <w:t>стилающие породы. Тип засоления сульфатный, хлоридно-сульфатный. Н</w:t>
      </w:r>
      <w:r w:rsidRPr="005E2978">
        <w:t>е</w:t>
      </w:r>
      <w:r w:rsidRPr="005E2978">
        <w:t xml:space="preserve">редко обнаруживается слабая степень </w:t>
      </w:r>
      <w:proofErr w:type="spellStart"/>
      <w:r w:rsidRPr="005E2978">
        <w:t>солонцеватости</w:t>
      </w:r>
      <w:proofErr w:type="spellEnd"/>
      <w:r w:rsidRPr="005E2978">
        <w:t>.</w:t>
      </w:r>
    </w:p>
    <w:p w14:paraId="4138BA04" w14:textId="6EC6A699" w:rsidR="00CD1A6F" w:rsidRPr="005E2978" w:rsidRDefault="00CD1A6F" w:rsidP="00CD1A6F">
      <w:pPr>
        <w:pStyle w:val="ab"/>
      </w:pPr>
      <w:r w:rsidRPr="005E2978">
        <w:t>Аллювиальные дерновые насыщенные темноцветные почвы сформир</w:t>
      </w:r>
      <w:r w:rsidRPr="005E2978">
        <w:t>о</w:t>
      </w:r>
      <w:r w:rsidRPr="005E2978">
        <w:t xml:space="preserve">вались на выровненных участках центральной поймы </w:t>
      </w:r>
      <w:r w:rsidR="008F533E" w:rsidRPr="005E2978">
        <w:t>низкого уровня</w:t>
      </w:r>
      <w:r w:rsidRPr="005E2978">
        <w:t xml:space="preserve"> под пырейно-разнотравной растительностью. На формирование этих почв знач</w:t>
      </w:r>
      <w:r w:rsidRPr="005E2978">
        <w:t>и</w:t>
      </w:r>
      <w:r w:rsidRPr="005E2978">
        <w:t>тельное влияние оказывает аккумуляция тонких фракций минеральных и о</w:t>
      </w:r>
      <w:r w:rsidRPr="005E2978">
        <w:t>р</w:t>
      </w:r>
      <w:r w:rsidRPr="005E2978">
        <w:lastRenderedPageBreak/>
        <w:t xml:space="preserve">ганических взвесей из паводковых вод. В период значительного иссушения почвы сильно растрескиваются, что еще больше ускоряет потерю влаги из глубоких слоев. Это иногда приводит к появлению слитых горизонтов </w:t>
      </w:r>
      <w:proofErr w:type="spellStart"/>
      <w:r w:rsidRPr="005E2978">
        <w:t>кру</w:t>
      </w:r>
      <w:r w:rsidRPr="005E2978">
        <w:t>п</w:t>
      </w:r>
      <w:r w:rsidRPr="005E2978">
        <w:t>ноглыбистой</w:t>
      </w:r>
      <w:proofErr w:type="spellEnd"/>
      <w:r w:rsidRPr="005E2978">
        <w:t xml:space="preserve"> структуры. Уровень минерализованных грунтовых вод в м</w:t>
      </w:r>
      <w:r w:rsidRPr="005E2978">
        <w:t>е</w:t>
      </w:r>
      <w:r w:rsidRPr="005E2978">
        <w:t>женный период отмечается на глубине 2-4 м. Более половины площади оп</w:t>
      </w:r>
      <w:r w:rsidRPr="005E2978">
        <w:t>и</w:t>
      </w:r>
      <w:r w:rsidRPr="005E2978">
        <w:t xml:space="preserve">сываемых почв подвержено засолению </w:t>
      </w:r>
      <w:proofErr w:type="spellStart"/>
      <w:r w:rsidRPr="005E2978">
        <w:t>воднорастворимыми</w:t>
      </w:r>
      <w:proofErr w:type="spellEnd"/>
      <w:r w:rsidRPr="005E2978">
        <w:t xml:space="preserve"> солями. Тип з</w:t>
      </w:r>
      <w:r w:rsidRPr="005E2978">
        <w:t>а</w:t>
      </w:r>
      <w:r w:rsidRPr="005E2978">
        <w:t>соления хлоридн</w:t>
      </w:r>
      <w:proofErr w:type="gramStart"/>
      <w:r w:rsidRPr="005E2978">
        <w:t>о-</w:t>
      </w:r>
      <w:proofErr w:type="gramEnd"/>
      <w:r w:rsidRPr="005E2978">
        <w:t xml:space="preserve"> сульфатный и сульфатно-хлоридный. Иногда выделяются </w:t>
      </w:r>
      <w:proofErr w:type="spellStart"/>
      <w:r w:rsidRPr="005E2978">
        <w:t>осолонцованные</w:t>
      </w:r>
      <w:proofErr w:type="spellEnd"/>
      <w:r w:rsidRPr="005E2978">
        <w:t xml:space="preserve"> почвы. Аллювиальные луговые насыщенные почвы зан</w:t>
      </w:r>
      <w:r w:rsidRPr="005E2978">
        <w:t>и</w:t>
      </w:r>
      <w:r w:rsidRPr="005E2978">
        <w:t>мают второе место по распространению после дерновых почв. Сформиров</w:t>
      </w:r>
      <w:r w:rsidRPr="005E2978">
        <w:t>а</w:t>
      </w:r>
      <w:r w:rsidRPr="005E2978">
        <w:t>лись они на тонкодисперсных аллювиальных отложениях под луговой и влажно-луговой растительностью в условиях избыточного увлажнения. По</w:t>
      </w:r>
      <w:r w:rsidRPr="005E2978">
        <w:t>ч</w:t>
      </w:r>
      <w:r w:rsidRPr="005E2978">
        <w:t>вы расположены на пойме низкого уровня, зачастую в плоскодонных бе</w:t>
      </w:r>
      <w:r w:rsidRPr="005E2978">
        <w:t>с</w:t>
      </w:r>
      <w:r w:rsidRPr="005E2978">
        <w:t>сточных понижениях.</w:t>
      </w:r>
    </w:p>
    <w:p w14:paraId="3844F5EF" w14:textId="77777777" w:rsidR="00CD1A6F" w:rsidRPr="005E2978" w:rsidRDefault="00CD1A6F" w:rsidP="00CD1A6F">
      <w:pPr>
        <w:pStyle w:val="ab"/>
      </w:pPr>
      <w:r w:rsidRPr="005E2978">
        <w:t>Аллювиальные луговые насыщенные слоистые почвы сформировались на тяжелосуглинистых и глинистых аллювиальных отложениях. По морф</w:t>
      </w:r>
      <w:r w:rsidRPr="005E2978">
        <w:t>о</w:t>
      </w:r>
      <w:r w:rsidRPr="005E2978">
        <w:t>логическому строению эти почвы близки к дерновым слоистым почвам. О</w:t>
      </w:r>
      <w:r w:rsidRPr="005E2978">
        <w:t>с</w:t>
      </w:r>
      <w:r w:rsidRPr="005E2978">
        <w:t>нову травостоя составляют ситняг, зубровка, осоки, алтей. Затопление пр</w:t>
      </w:r>
      <w:r w:rsidRPr="005E2978">
        <w:t>о</w:t>
      </w:r>
      <w:r w:rsidRPr="005E2978">
        <w:t xml:space="preserve">должительное. </w:t>
      </w:r>
      <w:proofErr w:type="gramStart"/>
      <w:r w:rsidRPr="005E2978">
        <w:t>Полное</w:t>
      </w:r>
      <w:proofErr w:type="gramEnd"/>
      <w:r w:rsidRPr="005E2978">
        <w:t xml:space="preserve"> </w:t>
      </w:r>
      <w:proofErr w:type="spellStart"/>
      <w:r w:rsidRPr="005E2978">
        <w:t>обсыхание</w:t>
      </w:r>
      <w:proofErr w:type="spellEnd"/>
      <w:r w:rsidRPr="005E2978">
        <w:t xml:space="preserve"> профиля наступает в конце лета. Иногда почвы подвержены солончаковому засолению, тип засоления преимущ</w:t>
      </w:r>
      <w:r w:rsidRPr="005E2978">
        <w:t>е</w:t>
      </w:r>
      <w:r w:rsidRPr="005E2978">
        <w:t>ственно сульфатный. Визуально соли обнаруживаются только при знач</w:t>
      </w:r>
      <w:r w:rsidRPr="005E2978">
        <w:t>и</w:t>
      </w:r>
      <w:r w:rsidRPr="005E2978">
        <w:t>тельном иссушении почвенного профиля.</w:t>
      </w:r>
    </w:p>
    <w:p w14:paraId="489B9A6E" w14:textId="77777777" w:rsidR="00CD1A6F" w:rsidRPr="005E2978" w:rsidRDefault="00CD1A6F" w:rsidP="00CD1A6F">
      <w:pPr>
        <w:pStyle w:val="ab"/>
      </w:pPr>
      <w:r w:rsidRPr="005E2978">
        <w:t>Аллювиальные луговые насыщенные темноцветные почвы сформир</w:t>
      </w:r>
      <w:r w:rsidRPr="005E2978">
        <w:t>о</w:t>
      </w:r>
      <w:r w:rsidRPr="005E2978">
        <w:t>вались на выровненных сточных и реже бессточных участках низкой поймы. Почвы сформировались в условиях избыточного паводкового увлажнения под луговой и влажно-луговой растительностью. Почвы хорошо развиты, с выраженной дифференциацией на генетические горизонты. По морфологич</w:t>
      </w:r>
      <w:r w:rsidRPr="005E2978">
        <w:t>е</w:t>
      </w:r>
      <w:r w:rsidRPr="005E2978">
        <w:t xml:space="preserve">скому строению они близки к дерновым темноцветным почвам. Затопление продолжительное, полное </w:t>
      </w:r>
      <w:proofErr w:type="spellStart"/>
      <w:r w:rsidRPr="005E2978">
        <w:t>обсыхание</w:t>
      </w:r>
      <w:proofErr w:type="spellEnd"/>
      <w:r w:rsidRPr="005E2978">
        <w:t xml:space="preserve"> профиля наступает в конце лета. Тип водного режима пойменно-засоленный, тип засоления хлоридно-сульфатный и сульфатный. Уровень грунтовых вод в межень устанавливается на глубине 0,8-1,5 м.</w:t>
      </w:r>
    </w:p>
    <w:p w14:paraId="1480482D" w14:textId="77777777" w:rsidR="00CD1A6F" w:rsidRPr="005E2978" w:rsidRDefault="00CD1A6F" w:rsidP="00CD1A6F">
      <w:pPr>
        <w:pStyle w:val="ab"/>
      </w:pPr>
      <w:r w:rsidRPr="005E2978">
        <w:t>Аллювиальные лугово-</w:t>
      </w:r>
      <w:proofErr w:type="gramStart"/>
      <w:r w:rsidRPr="005E2978">
        <w:t>болотные почвы</w:t>
      </w:r>
      <w:proofErr w:type="gramEnd"/>
      <w:r w:rsidRPr="005E2978">
        <w:t xml:space="preserve"> развиваются в условиях изб</w:t>
      </w:r>
      <w:r w:rsidRPr="005E2978">
        <w:t>ы</w:t>
      </w:r>
      <w:r w:rsidRPr="005E2978">
        <w:t>точного паводкового затопления в замкнутых депрессиях. Почвообразующ</w:t>
      </w:r>
      <w:r w:rsidRPr="005E2978">
        <w:t>и</w:t>
      </w:r>
      <w:r w:rsidRPr="005E2978">
        <w:t>ми породами являются озерно-аллювиальные отложения тяжелого гранул</w:t>
      </w:r>
      <w:r w:rsidRPr="005E2978">
        <w:t>о</w:t>
      </w:r>
      <w:r w:rsidRPr="005E2978">
        <w:t xml:space="preserve">метрического состава. Вследствие медленного </w:t>
      </w:r>
      <w:proofErr w:type="spellStart"/>
      <w:r w:rsidRPr="005E2978">
        <w:t>обсыхания</w:t>
      </w:r>
      <w:proofErr w:type="spellEnd"/>
      <w:r w:rsidRPr="005E2978">
        <w:t xml:space="preserve"> после паводка по</w:t>
      </w:r>
      <w:r w:rsidRPr="005E2978">
        <w:t>ч</w:t>
      </w:r>
      <w:r w:rsidRPr="005E2978">
        <w:t>венный профиль продолжительное время находится во влажном состоянии. Растительный покров представлен тростниково-рогозовыми сообществами. Почвы крайне редко бывают засолены. Уровень грунтовых вод в межень устанавливается на глубине 0,6-0,8 м.</w:t>
      </w:r>
    </w:p>
    <w:p w14:paraId="185DB480" w14:textId="77777777" w:rsidR="00CD1A6F" w:rsidRPr="005E2978" w:rsidRDefault="00CD1A6F" w:rsidP="00CD1A6F">
      <w:pPr>
        <w:pStyle w:val="ab"/>
      </w:pPr>
      <w:r w:rsidRPr="005E2978">
        <w:t>Солончаки луговые развиваются на пойме низкого уровня по замкн</w:t>
      </w:r>
      <w:r w:rsidRPr="005E2978">
        <w:t>у</w:t>
      </w:r>
      <w:r w:rsidRPr="005E2978">
        <w:t>тым депрессиям. Источником засоления являются засоленные подстилающие породы. Морфологически солончаки луговые мало отличаются от окружа</w:t>
      </w:r>
      <w:r w:rsidRPr="005E2978">
        <w:t>ю</w:t>
      </w:r>
      <w:r w:rsidRPr="005E2978">
        <w:lastRenderedPageBreak/>
        <w:t>щих луговых почв. Степень засоления очень сильная. Тип засоления обычно сульфатн</w:t>
      </w:r>
      <w:proofErr w:type="gramStart"/>
      <w:r w:rsidRPr="005E2978">
        <w:t>о-</w:t>
      </w:r>
      <w:proofErr w:type="gramEnd"/>
      <w:r w:rsidRPr="005E2978">
        <w:t xml:space="preserve"> хлоридный, хлоридный.</w:t>
      </w:r>
    </w:p>
    <w:p w14:paraId="5DE25748" w14:textId="77777777" w:rsidR="00CD1A6F" w:rsidRPr="005E2978" w:rsidRDefault="00CD1A6F" w:rsidP="00CD1A6F">
      <w:pPr>
        <w:pStyle w:val="ab"/>
      </w:pPr>
      <w:proofErr w:type="gramStart"/>
      <w:r w:rsidRPr="005E2978">
        <w:t>Почвенный покров пустынной и полупустынной частей исследуемого региона сформировался в условиях острого дефицита атмосферных осадков под изреженной ксерофитной растительностью.</w:t>
      </w:r>
      <w:proofErr w:type="gramEnd"/>
      <w:r w:rsidRPr="005E2978">
        <w:t xml:space="preserve"> Почвообразующими пор</w:t>
      </w:r>
      <w:r w:rsidRPr="005E2978">
        <w:t>о</w:t>
      </w:r>
      <w:r w:rsidRPr="005E2978">
        <w:t xml:space="preserve">дами на бурых почвах являются </w:t>
      </w:r>
      <w:proofErr w:type="spellStart"/>
      <w:r w:rsidRPr="005E2978">
        <w:t>хвалынские</w:t>
      </w:r>
      <w:proofErr w:type="spellEnd"/>
      <w:r w:rsidRPr="005E2978">
        <w:t xml:space="preserve"> отложения, на песках - совр</w:t>
      </w:r>
      <w:r w:rsidRPr="005E2978">
        <w:t>е</w:t>
      </w:r>
      <w:r w:rsidRPr="005E2978">
        <w:t>менные эоловые отложения. По гранулометрическому составу почвообраз</w:t>
      </w:r>
      <w:r w:rsidRPr="005E2978">
        <w:t>у</w:t>
      </w:r>
      <w:r w:rsidRPr="005E2978">
        <w:t xml:space="preserve">ющие породы представлены песками и супесями. Грунтовые воды залегают на глубине более 10 м и участия в процессе почвообразования не принимают. Засоление </w:t>
      </w:r>
      <w:proofErr w:type="spellStart"/>
      <w:r w:rsidRPr="005E2978">
        <w:t>воднорастворимыми</w:t>
      </w:r>
      <w:proofErr w:type="spellEnd"/>
      <w:r w:rsidRPr="005E2978">
        <w:t xml:space="preserve"> солями у этих по</w:t>
      </w:r>
      <w:proofErr w:type="gramStart"/>
      <w:r w:rsidRPr="005E2978">
        <w:t>чв встр</w:t>
      </w:r>
      <w:proofErr w:type="gramEnd"/>
      <w:r w:rsidRPr="005E2978">
        <w:t>ечается крайне редко. На исследуемой территории выделено два контура бурых полупустынных почв, имеющих слабую степень засоления. Исключение составляют солонч</w:t>
      </w:r>
      <w:r w:rsidRPr="005E2978">
        <w:t>а</w:t>
      </w:r>
      <w:r w:rsidRPr="005E2978">
        <w:t xml:space="preserve">ки </w:t>
      </w:r>
      <w:proofErr w:type="spellStart"/>
      <w:r w:rsidRPr="005E2978">
        <w:t>соровые</w:t>
      </w:r>
      <w:proofErr w:type="spellEnd"/>
      <w:r w:rsidRPr="005E2978">
        <w:t>, имеющие очень высокую степень засоления. Последние сформ</w:t>
      </w:r>
      <w:r w:rsidRPr="005E2978">
        <w:t>и</w:t>
      </w:r>
      <w:r w:rsidRPr="005E2978">
        <w:t>ровались по плоским понижениям, представляющим собой высохшие днища соленых озер (</w:t>
      </w:r>
      <w:proofErr w:type="spellStart"/>
      <w:r w:rsidRPr="005E2978">
        <w:t>соров</w:t>
      </w:r>
      <w:proofErr w:type="spellEnd"/>
      <w:r w:rsidRPr="005E2978">
        <w:t>).</w:t>
      </w:r>
    </w:p>
    <w:p w14:paraId="4F3B5B9E" w14:textId="77777777" w:rsidR="00CD1A6F" w:rsidRPr="005E2978" w:rsidRDefault="00CD1A6F" w:rsidP="00CD1A6F">
      <w:pPr>
        <w:pStyle w:val="ab"/>
      </w:pPr>
      <w:r w:rsidRPr="005E2978">
        <w:t>Бурые полупустынные почвы - это зональный тип почв полупустынь и пустынь. Главный климатический фактор, определяющий направление по</w:t>
      </w:r>
      <w:r w:rsidRPr="005E2978">
        <w:t>ч</w:t>
      </w:r>
      <w:r w:rsidRPr="005E2978">
        <w:t xml:space="preserve">вообразования в этой зоне - высокие температуры воздуха и недостаток влаги в вегетационный период. Основными особенностями этих почв являются слабая </w:t>
      </w:r>
      <w:proofErr w:type="spellStart"/>
      <w:r w:rsidRPr="005E2978">
        <w:t>гумусированность</w:t>
      </w:r>
      <w:proofErr w:type="spellEnd"/>
      <w:r w:rsidRPr="005E2978">
        <w:t xml:space="preserve"> и малая мощность гумусового горизонта, они с</w:t>
      </w:r>
      <w:r w:rsidRPr="005E2978">
        <w:t>о</w:t>
      </w:r>
      <w:r w:rsidRPr="005E2978">
        <w:t>держат мало гумуса (1-2%) и питательных веществ, что определяется спец</w:t>
      </w:r>
      <w:r w:rsidRPr="005E2978">
        <w:t>и</w:t>
      </w:r>
      <w:r w:rsidRPr="005E2978">
        <w:t>фикой климата, низкой биологической продуктивностью растительного п</w:t>
      </w:r>
      <w:r w:rsidRPr="005E2978">
        <w:t>о</w:t>
      </w:r>
      <w:r w:rsidRPr="005E2978">
        <w:t>крова и высокой микробиологической активностью. Бурые почвы обладают хорошей водопроницаемостью, но малой влагоемкостью.</w:t>
      </w:r>
    </w:p>
    <w:p w14:paraId="33369CE8" w14:textId="77777777" w:rsidR="00CD1A6F" w:rsidRPr="005E2978" w:rsidRDefault="00CD1A6F" w:rsidP="00CD1A6F">
      <w:pPr>
        <w:pStyle w:val="ab"/>
      </w:pPr>
      <w:r w:rsidRPr="005E2978">
        <w:t>Светло-каштановые почвы при достаточном увлажнении дают непл</w:t>
      </w:r>
      <w:r w:rsidRPr="005E2978">
        <w:t>о</w:t>
      </w:r>
      <w:r w:rsidRPr="005E2978">
        <w:t xml:space="preserve">хой урожай овощей, зерна и других сельскохозяйственных культур. Бурые почвы чаще используются как пастбища, но при орошении на </w:t>
      </w:r>
      <w:proofErr w:type="gramStart"/>
      <w:r w:rsidRPr="005E2978">
        <w:t>них</w:t>
      </w:r>
      <w:proofErr w:type="gramEnd"/>
      <w:r w:rsidRPr="005E2978">
        <w:t xml:space="preserve"> возможно возделывать бахчевые культуры и виноград.</w:t>
      </w:r>
    </w:p>
    <w:p w14:paraId="512E4852" w14:textId="1A3FCA2A" w:rsidR="00CD1A6F" w:rsidRPr="005E2978" w:rsidRDefault="00CD1A6F" w:rsidP="00CD1A6F">
      <w:pPr>
        <w:pStyle w:val="ab"/>
      </w:pPr>
      <w:r w:rsidRPr="005E2978">
        <w:t>Светло-каштановые и бурые почвы, отличаясь малым содержанием г</w:t>
      </w:r>
      <w:r w:rsidRPr="005E2978">
        <w:t>у</w:t>
      </w:r>
      <w:r w:rsidRPr="005E2978">
        <w:t xml:space="preserve">муса, положительно реагируют на внесение органических и минеральных удобрений. </w:t>
      </w:r>
      <w:proofErr w:type="gramStart"/>
      <w:r w:rsidRPr="005E2978">
        <w:t>Необходимо внесение навозного или компостного, и бактериал</w:t>
      </w:r>
      <w:r w:rsidRPr="005E2978">
        <w:t>ь</w:t>
      </w:r>
      <w:r w:rsidRPr="005E2978">
        <w:t>ных удобрений, а также желательна запашка зел</w:t>
      </w:r>
      <w:r w:rsidR="004714D7" w:rsidRPr="005E2978">
        <w:t>е</w:t>
      </w:r>
      <w:r w:rsidRPr="005E2978">
        <w:t>ных удобрений.</w:t>
      </w:r>
      <w:proofErr w:type="gramEnd"/>
      <w:r w:rsidRPr="005E2978">
        <w:t xml:space="preserve"> Агрохим</w:t>
      </w:r>
      <w:r w:rsidRPr="005E2978">
        <w:t>и</w:t>
      </w:r>
      <w:r w:rsidRPr="005E2978">
        <w:t>ческие исследования показали, что орошение земель с комплексным почве</w:t>
      </w:r>
      <w:r w:rsidRPr="005E2978">
        <w:t>н</w:t>
      </w:r>
      <w:r w:rsidRPr="005E2978">
        <w:t xml:space="preserve">ным покровом без выравнивания плодородия, оптимизации водно-физических свойств почв </w:t>
      </w:r>
      <w:proofErr w:type="gramStart"/>
      <w:r w:rsidRPr="005E2978">
        <w:t>мало эффективно</w:t>
      </w:r>
      <w:proofErr w:type="gramEnd"/>
      <w:r w:rsidRPr="005E2978">
        <w:t>. Агрохимическое крупнома</w:t>
      </w:r>
      <w:r w:rsidRPr="005E2978">
        <w:t>с</w:t>
      </w:r>
      <w:r w:rsidRPr="005E2978">
        <w:t>штабное обследование и картирование почв с уч</w:t>
      </w:r>
      <w:r w:rsidR="004714D7" w:rsidRPr="005E2978">
        <w:t>е</w:t>
      </w:r>
      <w:r w:rsidRPr="005E2978">
        <w:t>том содержания подвижных форм питательных веществ, гумуса и степени засоленности является услов</w:t>
      </w:r>
      <w:r w:rsidRPr="005E2978">
        <w:t>и</w:t>
      </w:r>
      <w:r w:rsidRPr="005E2978">
        <w:t>ем эффективного использования почв.</w:t>
      </w:r>
    </w:p>
    <w:p w14:paraId="3B3176FB" w14:textId="73AE41D7" w:rsidR="00B74545" w:rsidRPr="005E2978" w:rsidRDefault="00B74545" w:rsidP="00B74545">
      <w:pPr>
        <w:pStyle w:val="32"/>
      </w:pPr>
      <w:bookmarkStart w:id="57" w:name="_Toc175222051"/>
      <w:r w:rsidRPr="005E2978">
        <w:t>Растительный и животный мир</w:t>
      </w:r>
      <w:bookmarkEnd w:id="57"/>
    </w:p>
    <w:p w14:paraId="0B78D88F" w14:textId="35576FEA" w:rsidR="00CD1A6F" w:rsidRPr="005E2978" w:rsidRDefault="00CD1A6F" w:rsidP="00CD1A6F">
      <w:pPr>
        <w:pStyle w:val="ab"/>
      </w:pPr>
      <w:proofErr w:type="gramStart"/>
      <w:r w:rsidRPr="005E2978">
        <w:t xml:space="preserve">Растительность Прикаспийской низменности на территории </w:t>
      </w:r>
      <w:r w:rsidR="004F73C4" w:rsidRPr="005E2978">
        <w:t>сельского поселения</w:t>
      </w:r>
      <w:r w:rsidRPr="005E2978">
        <w:t xml:space="preserve"> можно отнести к двум крупным группам типов: типичная зонал</w:t>
      </w:r>
      <w:r w:rsidRPr="005E2978">
        <w:t>ь</w:t>
      </w:r>
      <w:r w:rsidRPr="005E2978">
        <w:lastRenderedPageBreak/>
        <w:t>ная растительность Прикаспийской низменности, которую называют п</w:t>
      </w:r>
      <w:r w:rsidRPr="005E2978">
        <w:t>у</w:t>
      </w:r>
      <w:r w:rsidRPr="005E2978">
        <w:t>стынной, полупустынной или даже степной, и интразональный комплекс л</w:t>
      </w:r>
      <w:r w:rsidRPr="005E2978">
        <w:t>у</w:t>
      </w:r>
      <w:r w:rsidRPr="005E2978">
        <w:t>говой, лугово-болотной, болотной и лесной растительности, приуроченный к Волго-</w:t>
      </w:r>
      <w:proofErr w:type="spellStart"/>
      <w:r w:rsidRPr="005E2978">
        <w:t>Ахтубинской</w:t>
      </w:r>
      <w:proofErr w:type="spellEnd"/>
      <w:r w:rsidRPr="005E2978">
        <w:t xml:space="preserve"> пойме.</w:t>
      </w:r>
      <w:proofErr w:type="gramEnd"/>
    </w:p>
    <w:p w14:paraId="2338D85A" w14:textId="4D38F94D" w:rsidR="00CD1A6F" w:rsidRPr="005E2978" w:rsidRDefault="00CD1A6F" w:rsidP="00CD1A6F">
      <w:pPr>
        <w:pStyle w:val="ab"/>
      </w:pPr>
      <w:r w:rsidRPr="005E2978">
        <w:t xml:space="preserve"> Наиболее типичной чертой растительного покрова является сочетание сообществ «степного» типа с сообществами пустынными, что и создает х</w:t>
      </w:r>
      <w:r w:rsidRPr="005E2978">
        <w:t>а</w:t>
      </w:r>
      <w:r w:rsidRPr="005E2978">
        <w:t>рактерную картину пятнистости (комплексности). Основу степной раст</w:t>
      </w:r>
      <w:r w:rsidRPr="005E2978">
        <w:t>и</w:t>
      </w:r>
      <w:r w:rsidRPr="005E2978">
        <w:t xml:space="preserve">тельности составляют дерновинные злаки (типчак, ковыли), представители ксерофитного степного разнотравья, как правило, </w:t>
      </w:r>
      <w:proofErr w:type="spellStart"/>
      <w:r w:rsidRPr="005E2978">
        <w:t>немногочислены</w:t>
      </w:r>
      <w:proofErr w:type="spellEnd"/>
      <w:r w:rsidRPr="005E2978">
        <w:t xml:space="preserve">. </w:t>
      </w:r>
      <w:proofErr w:type="gramStart"/>
      <w:r w:rsidRPr="005E2978">
        <w:t>Среди них преобладают сложноцветные, бобовые, в весеннем аспекте - крестоцве</w:t>
      </w:r>
      <w:r w:rsidRPr="005E2978">
        <w:t>т</w:t>
      </w:r>
      <w:r w:rsidRPr="005E2978">
        <w:t>ные.</w:t>
      </w:r>
      <w:proofErr w:type="gramEnd"/>
    </w:p>
    <w:p w14:paraId="2350F24A" w14:textId="1DC0EA59" w:rsidR="00CD1A6F" w:rsidRPr="005E2978" w:rsidRDefault="00CD1A6F" w:rsidP="00CD1A6F">
      <w:pPr>
        <w:pStyle w:val="ab"/>
      </w:pPr>
      <w:r w:rsidRPr="005E2978">
        <w:t>Полукустарничковые пустынные растительные сообщества (полынные и солянковые) включают сообщества, состоящие из ксерофитных многоле</w:t>
      </w:r>
      <w:r w:rsidRPr="005E2978">
        <w:t>т</w:t>
      </w:r>
      <w:r w:rsidRPr="005E2978">
        <w:t>них растений, представленных преимущественно полукустарничками. Го</w:t>
      </w:r>
      <w:r w:rsidRPr="005E2978">
        <w:t>с</w:t>
      </w:r>
      <w:r w:rsidRPr="005E2978">
        <w:t>подствующие виды (</w:t>
      </w:r>
      <w:proofErr w:type="spellStart"/>
      <w:r w:rsidRPr="005E2978">
        <w:t>эдификаторы</w:t>
      </w:r>
      <w:proofErr w:type="spellEnd"/>
      <w:r w:rsidRPr="005E2978">
        <w:t xml:space="preserve">) полукустарничковых пустынь относятся к следующим родам: полынь, солянка, </w:t>
      </w:r>
      <w:proofErr w:type="spellStart"/>
      <w:r w:rsidRPr="005E2978">
        <w:t>ежовник</w:t>
      </w:r>
      <w:proofErr w:type="spellEnd"/>
      <w:r w:rsidRPr="005E2978">
        <w:t xml:space="preserve">, лебеда, </w:t>
      </w:r>
      <w:proofErr w:type="spellStart"/>
      <w:r w:rsidRPr="005E2978">
        <w:t>терескен</w:t>
      </w:r>
      <w:proofErr w:type="spellEnd"/>
      <w:r w:rsidRPr="005E2978">
        <w:t xml:space="preserve">, </w:t>
      </w:r>
      <w:proofErr w:type="spellStart"/>
      <w:r w:rsidRPr="005E2978">
        <w:t>сарсазан</w:t>
      </w:r>
      <w:proofErr w:type="spellEnd"/>
      <w:r w:rsidRPr="005E2978">
        <w:t>. Представители этих родов широко распространены в пределах пустынной области и создают сообщества, занимающие обширные пространства. Заме</w:t>
      </w:r>
      <w:r w:rsidRPr="005E2978">
        <w:t>т</w:t>
      </w:r>
      <w:r w:rsidRPr="005E2978">
        <w:t xml:space="preserve">но меньшее значение имеют сообщества, где </w:t>
      </w:r>
      <w:proofErr w:type="spellStart"/>
      <w:r w:rsidRPr="005E2978">
        <w:t>эдификаторами</w:t>
      </w:r>
      <w:proofErr w:type="spellEnd"/>
      <w:r w:rsidRPr="005E2978">
        <w:t xml:space="preserve"> выступают п</w:t>
      </w:r>
      <w:r w:rsidRPr="005E2978">
        <w:t>о</w:t>
      </w:r>
      <w:r w:rsidRPr="005E2978">
        <w:t>лукустарниковые шведки, прутняк, пижма и некоторые другие (</w:t>
      </w:r>
      <w:proofErr w:type="spellStart"/>
      <w:r w:rsidRPr="005E2978">
        <w:t>чернополы</w:t>
      </w:r>
      <w:r w:rsidRPr="005E2978">
        <w:t>н</w:t>
      </w:r>
      <w:r w:rsidRPr="005E2978">
        <w:t>ные</w:t>
      </w:r>
      <w:proofErr w:type="spellEnd"/>
      <w:r w:rsidRPr="005E2978">
        <w:t xml:space="preserve">, </w:t>
      </w:r>
      <w:proofErr w:type="spellStart"/>
      <w:r w:rsidRPr="005E2978">
        <w:t>ромашниково-чернополынные</w:t>
      </w:r>
      <w:proofErr w:type="spellEnd"/>
      <w:r w:rsidRPr="005E2978">
        <w:t xml:space="preserve">, </w:t>
      </w:r>
      <w:proofErr w:type="spellStart"/>
      <w:r w:rsidRPr="005E2978">
        <w:t>камфоросмово-чернополынные</w:t>
      </w:r>
      <w:proofErr w:type="spellEnd"/>
      <w:r w:rsidRPr="005E2978">
        <w:t xml:space="preserve">, </w:t>
      </w:r>
      <w:proofErr w:type="spellStart"/>
      <w:r w:rsidRPr="005E2978">
        <w:t>мятл</w:t>
      </w:r>
      <w:r w:rsidRPr="005E2978">
        <w:t>и</w:t>
      </w:r>
      <w:r w:rsidRPr="005E2978">
        <w:t>ково-чернополынные</w:t>
      </w:r>
      <w:proofErr w:type="spellEnd"/>
      <w:r w:rsidRPr="005E2978">
        <w:t xml:space="preserve"> пустыни на столбчатых, корково-столбчатых, солонч</w:t>
      </w:r>
      <w:r w:rsidRPr="005E2978">
        <w:t>а</w:t>
      </w:r>
      <w:r w:rsidRPr="005E2978">
        <w:t>коватых и других разновидностях солонцов на едва повышенных элементах рельефа). К перечисленным господствующим растениям иногда примешив</w:t>
      </w:r>
      <w:r w:rsidRPr="005E2978">
        <w:t>а</w:t>
      </w:r>
      <w:r w:rsidRPr="005E2978">
        <w:t xml:space="preserve">ются </w:t>
      </w:r>
      <w:proofErr w:type="spellStart"/>
      <w:r w:rsidRPr="005E2978">
        <w:t>биюргун</w:t>
      </w:r>
      <w:proofErr w:type="spellEnd"/>
      <w:r w:rsidRPr="005E2978">
        <w:t xml:space="preserve"> и прутняк. Число видов цветковых растений в растительных сообществах обычно невелико, около 8-10, редко достигает 12. В небольшом количестве здесь иногда встречаются мятлик луковичный и немного эфем</w:t>
      </w:r>
      <w:r w:rsidRPr="005E2978">
        <w:t>е</w:t>
      </w:r>
      <w:r w:rsidRPr="005E2978">
        <w:t>ров, более заметны летне-осенние однолетники. Злаково-полынные полуп</w:t>
      </w:r>
      <w:r w:rsidRPr="005E2978">
        <w:t>у</w:t>
      </w:r>
      <w:r w:rsidRPr="005E2978">
        <w:t>стынные сообщества занимают плоские или слабоволнистые местополож</w:t>
      </w:r>
      <w:r w:rsidRPr="005E2978">
        <w:t>е</w:t>
      </w:r>
      <w:r w:rsidRPr="005E2978">
        <w:t>ния с резко выраженным микрорельефом, обусловливающим характерную для них пестроту (комплексность) почвенного и растительного покровов.</w:t>
      </w:r>
    </w:p>
    <w:p w14:paraId="736BC1D8" w14:textId="77777777" w:rsidR="00CD1A6F" w:rsidRPr="005E2978" w:rsidRDefault="00CD1A6F" w:rsidP="00CD1A6F">
      <w:pPr>
        <w:pStyle w:val="ab"/>
      </w:pPr>
      <w:r w:rsidRPr="005E2978">
        <w:t xml:space="preserve">В прилегающих степных и полупустынных ландшафтах, на пустырях встречаются сообщества </w:t>
      </w:r>
      <w:proofErr w:type="spellStart"/>
      <w:r w:rsidRPr="005E2978">
        <w:t>бурьянистой</w:t>
      </w:r>
      <w:proofErr w:type="spellEnd"/>
      <w:r w:rsidRPr="005E2978">
        <w:t xml:space="preserve"> рудеральной растительности (мелкол</w:t>
      </w:r>
      <w:r w:rsidRPr="005E2978">
        <w:t>е</w:t>
      </w:r>
      <w:r w:rsidRPr="005E2978">
        <w:t xml:space="preserve">пестник, </w:t>
      </w:r>
      <w:proofErr w:type="spellStart"/>
      <w:r w:rsidRPr="005E2978">
        <w:t>циклахена</w:t>
      </w:r>
      <w:proofErr w:type="spellEnd"/>
      <w:r w:rsidRPr="005E2978">
        <w:t>, дурнишник и др.). На заболоченных участках доминир</w:t>
      </w:r>
      <w:r w:rsidRPr="005E2978">
        <w:t>у</w:t>
      </w:r>
      <w:r w:rsidRPr="005E2978">
        <w:t>ет тростник.</w:t>
      </w:r>
    </w:p>
    <w:p w14:paraId="07F867D2" w14:textId="4F00ACB6" w:rsidR="00CD1A6F" w:rsidRPr="005E2978" w:rsidRDefault="00CD1A6F" w:rsidP="00CD1A6F">
      <w:pPr>
        <w:pStyle w:val="ab"/>
      </w:pPr>
      <w:r w:rsidRPr="005E2978">
        <w:t>Подавляющая часть естественных лесов расположена узкими полос</w:t>
      </w:r>
      <w:r w:rsidRPr="005E2978">
        <w:t>а</w:t>
      </w:r>
      <w:r w:rsidRPr="005E2978">
        <w:t>ми, небольшими участками по берегам рек, проток и по островам Волго-</w:t>
      </w:r>
      <w:proofErr w:type="spellStart"/>
      <w:r w:rsidRPr="005E2978">
        <w:t>Ахтубинской</w:t>
      </w:r>
      <w:proofErr w:type="spellEnd"/>
      <w:r w:rsidRPr="005E2978">
        <w:t xml:space="preserve"> поймы. По преобладающим породам площади, занятые древе</w:t>
      </w:r>
      <w:r w:rsidRPr="005E2978">
        <w:t>с</w:t>
      </w:r>
      <w:r w:rsidRPr="005E2978">
        <w:t xml:space="preserve">но-кустарниковыми породами, распределяются следующим образом: ивняки 46,1%, </w:t>
      </w:r>
      <w:proofErr w:type="spellStart"/>
      <w:r w:rsidRPr="005E2978">
        <w:t>тополевники</w:t>
      </w:r>
      <w:proofErr w:type="spellEnd"/>
      <w:r w:rsidRPr="005E2978">
        <w:t xml:space="preserve"> 20,2%, кустарники 20%, прочие породы. Среди куста</w:t>
      </w:r>
      <w:r w:rsidRPr="005E2978">
        <w:t>р</w:t>
      </w:r>
      <w:r w:rsidRPr="005E2978">
        <w:t xml:space="preserve">ников преобладают тальники в пойменных местах и </w:t>
      </w:r>
      <w:proofErr w:type="spellStart"/>
      <w:r w:rsidRPr="005E2978">
        <w:t>джузгун</w:t>
      </w:r>
      <w:proofErr w:type="spellEnd"/>
      <w:r w:rsidRPr="005E2978">
        <w:t>, гребенщик (т</w:t>
      </w:r>
      <w:r w:rsidRPr="005E2978">
        <w:t>а</w:t>
      </w:r>
      <w:r w:rsidRPr="005E2978">
        <w:t>марикс) – в засушливых районах области.</w:t>
      </w:r>
    </w:p>
    <w:p w14:paraId="0FF7D403" w14:textId="77777777" w:rsidR="00CD1A6F" w:rsidRPr="005E2978" w:rsidRDefault="00CD1A6F" w:rsidP="00CD1A6F">
      <w:pPr>
        <w:pStyle w:val="ab"/>
      </w:pPr>
      <w:r w:rsidRPr="005E2978">
        <w:lastRenderedPageBreak/>
        <w:t>Низкая производительность основных пород обусловлена многокра</w:t>
      </w:r>
      <w:r w:rsidRPr="005E2978">
        <w:t>т</w:t>
      </w:r>
      <w:r w:rsidRPr="005E2978">
        <w:t>ной генерацией порослевых насаждений с одной стороны и чрезвычайно н</w:t>
      </w:r>
      <w:r w:rsidRPr="005E2978">
        <w:t>е</w:t>
      </w:r>
      <w:r w:rsidRPr="005E2978">
        <w:t>благоприятными почвенно-климатическими условиями, с другой.</w:t>
      </w:r>
    </w:p>
    <w:p w14:paraId="318D29BE" w14:textId="30667E88" w:rsidR="00CD1A6F" w:rsidRPr="005E2978" w:rsidRDefault="00CD1A6F" w:rsidP="00CD1A6F">
      <w:pPr>
        <w:pStyle w:val="ab"/>
      </w:pPr>
      <w:r w:rsidRPr="005E2978">
        <w:t>В степном районе преобладают почвозащитные леса из засухоустойч</w:t>
      </w:r>
      <w:r w:rsidRPr="005E2978">
        <w:t>и</w:t>
      </w:r>
      <w:r w:rsidRPr="005E2978">
        <w:t>вых древесно-кустарниковых пород. Эти леса защищают поля, пастбища, в</w:t>
      </w:r>
      <w:r w:rsidRPr="005E2978">
        <w:t>о</w:t>
      </w:r>
      <w:r w:rsidRPr="005E2978">
        <w:t>доемы, животных и население от вредного воздействия юго-восточных ве</w:t>
      </w:r>
      <w:r w:rsidRPr="005E2978">
        <w:t>т</w:t>
      </w:r>
      <w:r w:rsidRPr="005E2978">
        <w:t>ров, пыльных бурь и других стихийных явлений. Пойменные леса регулир</w:t>
      </w:r>
      <w:r w:rsidRPr="005E2978">
        <w:t>у</w:t>
      </w:r>
      <w:r w:rsidRPr="005E2978">
        <w:t xml:space="preserve">ют водный сток и гидрологический режим, влияют на создание оптимальных </w:t>
      </w:r>
      <w:proofErr w:type="gramStart"/>
      <w:r w:rsidRPr="005E2978">
        <w:t>условии</w:t>
      </w:r>
      <w:proofErr w:type="gramEnd"/>
      <w:r w:rsidRPr="005E2978">
        <w:t xml:space="preserve"> для нереста рыб. В период весеннего половодья леса снижают ск</w:t>
      </w:r>
      <w:r w:rsidRPr="005E2978">
        <w:t>о</w:t>
      </w:r>
      <w:r w:rsidRPr="005E2978">
        <w:t>рость течения воды, предохраняют берега от размыва, препятствуют образ</w:t>
      </w:r>
      <w:r w:rsidRPr="005E2978">
        <w:t>о</w:t>
      </w:r>
      <w:r w:rsidRPr="005E2978">
        <w:t>ванию мелей и перекатов. Кроме того, леса Волго-</w:t>
      </w:r>
      <w:proofErr w:type="spellStart"/>
      <w:r w:rsidRPr="005E2978">
        <w:t>Ахтубинской</w:t>
      </w:r>
      <w:proofErr w:type="spellEnd"/>
      <w:r w:rsidRPr="005E2978">
        <w:t xml:space="preserve"> поймы явл</w:t>
      </w:r>
      <w:r w:rsidRPr="005E2978">
        <w:t>я</w:t>
      </w:r>
      <w:r w:rsidRPr="005E2978">
        <w:t>ются местом массового отдыха не только населения области, но и многих т</w:t>
      </w:r>
      <w:r w:rsidRPr="005E2978">
        <w:t>у</w:t>
      </w:r>
      <w:r w:rsidRPr="005E2978">
        <w:t xml:space="preserve">ристов (рыболовов и охотников), приезжающих из других районов страны. </w:t>
      </w:r>
    </w:p>
    <w:p w14:paraId="2FC35F1C" w14:textId="5438CA0D" w:rsidR="00CD1A6F" w:rsidRPr="005E2978" w:rsidRDefault="00CD1A6F" w:rsidP="00CD1A6F">
      <w:pPr>
        <w:pStyle w:val="ab"/>
      </w:pPr>
      <w:r w:rsidRPr="005E2978">
        <w:t xml:space="preserve">Астраханская область </w:t>
      </w:r>
      <w:r w:rsidR="004714D7" w:rsidRPr="005E2978">
        <w:t xml:space="preserve">и территория </w:t>
      </w:r>
      <w:r w:rsidR="004F73C4" w:rsidRPr="005E2978">
        <w:t>сельского поселения</w:t>
      </w:r>
      <w:r w:rsidR="004714D7" w:rsidRPr="005E2978">
        <w:t xml:space="preserve"> </w:t>
      </w:r>
      <w:r w:rsidRPr="005E2978">
        <w:t>входит в зо</w:t>
      </w:r>
      <w:r w:rsidRPr="005E2978">
        <w:t>о</w:t>
      </w:r>
      <w:r w:rsidRPr="005E2978">
        <w:t>географическую Центрально-Азиатскую подобласть Палеарктики с е</w:t>
      </w:r>
      <w:r w:rsidR="004714D7" w:rsidRPr="005E2978">
        <w:t>е</w:t>
      </w:r>
      <w:r w:rsidRPr="005E2978">
        <w:t xml:space="preserve"> богато представленным миром обитателей сухих степей и глинисто-песчаных п</w:t>
      </w:r>
      <w:r w:rsidRPr="005E2978">
        <w:t>у</w:t>
      </w:r>
      <w:r w:rsidRPr="005E2978">
        <w:t>стынь. Интенсивное освоение пастбищ, полей и лесов области, неумеренная охота за последнее столетие привели к исчезновению и вытеснению многих интереснейших представителей фауны. Многие виды, некогда обильно зас</w:t>
      </w:r>
      <w:r w:rsidRPr="005E2978">
        <w:t>е</w:t>
      </w:r>
      <w:r w:rsidRPr="005E2978">
        <w:t>лявшие область, истреблены полностью (кулан, тарпан, медведь, степная пищуха, бобр и др.). Остатками древней богатой фауны в настоящее время являются степная антилопа – сайгак, кабан, белая цапля, фазан и др. Были близки к исчезновению лебедь, дрофа, стрепет и другие виды, охраняемые теперь в Астраханском заповеднике, который явился для области резерватом для естественного расселения и восстановления фаунистического богатства региона.</w:t>
      </w:r>
    </w:p>
    <w:p w14:paraId="75246FEA" w14:textId="77777777" w:rsidR="00CD1A6F" w:rsidRPr="005E2978" w:rsidRDefault="00CD1A6F" w:rsidP="00CD1A6F">
      <w:pPr>
        <w:pStyle w:val="ab"/>
      </w:pPr>
      <w:r w:rsidRPr="005E2978">
        <w:t>Астраханская область служит юго-восточной границей распростран</w:t>
      </w:r>
      <w:r w:rsidRPr="005E2978">
        <w:t>е</w:t>
      </w:r>
      <w:r w:rsidRPr="005E2978">
        <w:t>ния ряда позвоночных. К ним относятся главным образом лесные виды: лось, хорь лесной, крот, выхухоль. Из грызунов – белка, крапчатый суслик, сте</w:t>
      </w:r>
      <w:r w:rsidRPr="005E2978">
        <w:t>п</w:t>
      </w:r>
      <w:r w:rsidRPr="005E2978">
        <w:t>ной сурок, слепец обыкновенный, хомяк большой, рыжая полевка и др.</w:t>
      </w:r>
    </w:p>
    <w:p w14:paraId="11E64D6F" w14:textId="77777777" w:rsidR="00CD1A6F" w:rsidRPr="005E2978" w:rsidRDefault="00CD1A6F" w:rsidP="00CD1A6F">
      <w:pPr>
        <w:pStyle w:val="ab"/>
      </w:pPr>
      <w:r w:rsidRPr="005E2978">
        <w:t xml:space="preserve">Ко второй, более многочисленной группе животных относятся виды южного и южно-восточного ареала распространения. </w:t>
      </w:r>
      <w:proofErr w:type="gramStart"/>
      <w:r w:rsidRPr="005E2978">
        <w:t>Среди них: черный ж</w:t>
      </w:r>
      <w:r w:rsidRPr="005E2978">
        <w:t>а</w:t>
      </w:r>
      <w:r w:rsidRPr="005E2978">
        <w:t>воронок, пустынная славка, сайгак, степная лисичка – корсак, камышовый кот, шакал и др.</w:t>
      </w:r>
      <w:proofErr w:type="gramEnd"/>
    </w:p>
    <w:p w14:paraId="4B3564AE" w14:textId="0E8FABEC" w:rsidR="00CD1A6F" w:rsidRPr="005E2978" w:rsidRDefault="00CD1A6F" w:rsidP="00CD1A6F">
      <w:pPr>
        <w:pStyle w:val="ab"/>
      </w:pPr>
      <w:r w:rsidRPr="005E2978">
        <w:t>Чередование водоемов, лугов и небольших массивов лесной растител</w:t>
      </w:r>
      <w:r w:rsidRPr="005E2978">
        <w:t>ь</w:t>
      </w:r>
      <w:r w:rsidRPr="005E2978">
        <w:t>ности в пределах Волго-</w:t>
      </w:r>
      <w:proofErr w:type="spellStart"/>
      <w:r w:rsidRPr="005E2978">
        <w:t>Ахтубинской</w:t>
      </w:r>
      <w:proofErr w:type="spellEnd"/>
      <w:r w:rsidRPr="005E2978">
        <w:t xml:space="preserve"> поймы создает своеобразные условия для обитания различных видов животных. С другой стороны, ежегодное з</w:t>
      </w:r>
      <w:r w:rsidRPr="005E2978">
        <w:t>а</w:t>
      </w:r>
      <w:r w:rsidRPr="005E2978">
        <w:t>топление практически всей территории поймы во время весенне-летних п</w:t>
      </w:r>
      <w:r w:rsidRPr="005E2978">
        <w:t>о</w:t>
      </w:r>
      <w:r w:rsidRPr="005E2978">
        <w:t>ловодий производит жесткий отбор среди видов животных, способных зас</w:t>
      </w:r>
      <w:r w:rsidRPr="005E2978">
        <w:t>е</w:t>
      </w:r>
      <w:r w:rsidRPr="005E2978">
        <w:t>лить данную территорию. Этим и обусловлен небольшой список млекопит</w:t>
      </w:r>
      <w:r w:rsidRPr="005E2978">
        <w:t>а</w:t>
      </w:r>
      <w:r w:rsidRPr="005E2978">
        <w:t xml:space="preserve">ющих, обитающих на этих землях. </w:t>
      </w:r>
      <w:proofErr w:type="gramStart"/>
      <w:r w:rsidRPr="005E2978">
        <w:t>Из крупных хищников обычными являю</w:t>
      </w:r>
      <w:r w:rsidRPr="005E2978">
        <w:t>т</w:t>
      </w:r>
      <w:r w:rsidRPr="005E2978">
        <w:t xml:space="preserve">ся </w:t>
      </w:r>
      <w:r w:rsidR="00CC5E58" w:rsidRPr="005E2978">
        <w:t>волк, лисица</w:t>
      </w:r>
      <w:r w:rsidRPr="005E2978">
        <w:t xml:space="preserve"> обыкновенная, енотовидная собака, из мелких - горностай и </w:t>
      </w:r>
      <w:r w:rsidRPr="005E2978">
        <w:lastRenderedPageBreak/>
        <w:t>ласка.</w:t>
      </w:r>
      <w:proofErr w:type="gramEnd"/>
      <w:r w:rsidRPr="005E2978">
        <w:t xml:space="preserve"> Кроме того, обычными для поймы обитателями являются кабан, заяц-русак, ондатра.</w:t>
      </w:r>
    </w:p>
    <w:p w14:paraId="5A643A61" w14:textId="77777777" w:rsidR="00CD1A6F" w:rsidRPr="005E2978" w:rsidRDefault="00CD1A6F" w:rsidP="00CD1A6F">
      <w:pPr>
        <w:pStyle w:val="ab"/>
      </w:pPr>
      <w:r w:rsidRPr="005E2978">
        <w:t>Более разнообразно птичье население Волго-</w:t>
      </w:r>
      <w:proofErr w:type="spellStart"/>
      <w:r w:rsidRPr="005E2978">
        <w:t>Ахтубинской</w:t>
      </w:r>
      <w:proofErr w:type="spellEnd"/>
      <w:r w:rsidRPr="005E2978">
        <w:t xml:space="preserve"> поймы. Это обусловлено тем, что птицы более мобильны и могут мигрировать во время половодий. В пойме гнездится и обитает более 100 видов птиц. Кроме того, пойма является традиционным путем миграции птиц по маршруту север-юг. Следует назвать таких обычных для Волго-</w:t>
      </w:r>
      <w:proofErr w:type="spellStart"/>
      <w:r w:rsidRPr="005E2978">
        <w:t>Ахтубинской</w:t>
      </w:r>
      <w:proofErr w:type="spellEnd"/>
      <w:r w:rsidRPr="005E2978">
        <w:t xml:space="preserve"> поймы птиц, как чомга, большая белая цапля, большая серая цапля, гусь серый, лебедь-шипун, поганка, кряква, утка серая и многих других водоплавающих птиц. </w:t>
      </w:r>
      <w:proofErr w:type="gramStart"/>
      <w:r w:rsidRPr="005E2978">
        <w:t>В бол</w:t>
      </w:r>
      <w:r w:rsidRPr="005E2978">
        <w:t>ь</w:t>
      </w:r>
      <w:r w:rsidRPr="005E2978">
        <w:t>ших количествах встречаются куропатки, фазаны, жаворонки, сизоворонки, дятлы, трясогузки, грачи, вороны, сорокопуты, славки, воробьи.</w:t>
      </w:r>
      <w:proofErr w:type="gramEnd"/>
      <w:r w:rsidRPr="005E2978">
        <w:t xml:space="preserve"> Из хищных птиц следует отметить болотного луня, пустельгу, </w:t>
      </w:r>
      <w:proofErr w:type="gramStart"/>
      <w:r w:rsidRPr="005E2978">
        <w:t>орлана-белохвоста</w:t>
      </w:r>
      <w:proofErr w:type="gramEnd"/>
      <w:r w:rsidRPr="005E2978">
        <w:t>, кобч</w:t>
      </w:r>
      <w:r w:rsidRPr="005E2978">
        <w:t>и</w:t>
      </w:r>
      <w:r w:rsidRPr="005E2978">
        <w:t>ка.</w:t>
      </w:r>
    </w:p>
    <w:p w14:paraId="548EC578" w14:textId="2A6F7A0B" w:rsidR="00CD1A6F" w:rsidRPr="005E2978" w:rsidRDefault="00CD1A6F" w:rsidP="00CD1A6F">
      <w:pPr>
        <w:pStyle w:val="ab"/>
      </w:pPr>
      <w:proofErr w:type="gramStart"/>
      <w:r w:rsidRPr="005E2978">
        <w:t xml:space="preserve">Класс насекомых представлен четырьмя отрядами: отряд прямокрылых </w:t>
      </w:r>
      <w:r w:rsidR="00CC5E58" w:rsidRPr="005E2978">
        <w:t>–</w:t>
      </w:r>
      <w:r w:rsidRPr="005E2978">
        <w:t xml:space="preserve"> </w:t>
      </w:r>
      <w:proofErr w:type="spellStart"/>
      <w:r w:rsidRPr="005E2978">
        <w:t>дыбка</w:t>
      </w:r>
      <w:proofErr w:type="spellEnd"/>
      <w:r w:rsidRPr="005E2978">
        <w:t xml:space="preserve"> степная, кузнечик темнокрылый, </w:t>
      </w:r>
      <w:proofErr w:type="spellStart"/>
      <w:r w:rsidRPr="005E2978">
        <w:t>боливария</w:t>
      </w:r>
      <w:proofErr w:type="spellEnd"/>
      <w:r w:rsidRPr="005E2978">
        <w:t xml:space="preserve"> короткокрылая; отряд</w:t>
      </w:r>
      <w:r w:rsidR="00CC5E58" w:rsidRPr="005E2978">
        <w:t xml:space="preserve"> </w:t>
      </w:r>
      <w:r w:rsidRPr="005E2978">
        <w:t xml:space="preserve">жесткокрылых </w:t>
      </w:r>
      <w:r w:rsidR="00CC5E58" w:rsidRPr="005E2978">
        <w:t>–</w:t>
      </w:r>
      <w:r w:rsidRPr="005E2978">
        <w:t xml:space="preserve"> жук-олень, </w:t>
      </w:r>
      <w:proofErr w:type="spellStart"/>
      <w:r w:rsidRPr="005E2978">
        <w:t>стафилин</w:t>
      </w:r>
      <w:proofErr w:type="spellEnd"/>
      <w:r w:rsidRPr="005E2978">
        <w:t xml:space="preserve"> пахучий; отряд перепончатокрылых </w:t>
      </w:r>
      <w:r w:rsidR="004714D7" w:rsidRPr="005E2978">
        <w:t>–</w:t>
      </w:r>
      <w:r w:rsidRPr="005E2978">
        <w:t xml:space="preserve"> </w:t>
      </w:r>
      <w:proofErr w:type="spellStart"/>
      <w:r w:rsidRPr="005E2978">
        <w:t>мегалихида</w:t>
      </w:r>
      <w:proofErr w:type="spellEnd"/>
      <w:r w:rsidRPr="005E2978">
        <w:t xml:space="preserve"> округлая, </w:t>
      </w:r>
      <w:proofErr w:type="spellStart"/>
      <w:r w:rsidRPr="005E2978">
        <w:t>рофитоидес</w:t>
      </w:r>
      <w:proofErr w:type="spellEnd"/>
      <w:r w:rsidRPr="005E2978">
        <w:t xml:space="preserve"> серый, сколия гигантская и сколия сте</w:t>
      </w:r>
      <w:r w:rsidRPr="005E2978">
        <w:t>п</w:t>
      </w:r>
      <w:r w:rsidRPr="005E2978">
        <w:t xml:space="preserve">ная; отряд чешуекрылых </w:t>
      </w:r>
      <w:r w:rsidR="004714D7" w:rsidRPr="005E2978">
        <w:t>–</w:t>
      </w:r>
      <w:r w:rsidRPr="005E2978">
        <w:t xml:space="preserve"> совка </w:t>
      </w:r>
      <w:proofErr w:type="spellStart"/>
      <w:r w:rsidRPr="005E2978">
        <w:t>шпорниковая</w:t>
      </w:r>
      <w:proofErr w:type="spellEnd"/>
      <w:r w:rsidRPr="005E2978">
        <w:t xml:space="preserve">, махаон, </w:t>
      </w:r>
      <w:proofErr w:type="spellStart"/>
      <w:r w:rsidRPr="005E2978">
        <w:t>подалирий</w:t>
      </w:r>
      <w:proofErr w:type="spellEnd"/>
      <w:r w:rsidRPr="005E2978">
        <w:t xml:space="preserve">, </w:t>
      </w:r>
      <w:proofErr w:type="spellStart"/>
      <w:r w:rsidRPr="005E2978">
        <w:t>мнемоз</w:t>
      </w:r>
      <w:r w:rsidRPr="005E2978">
        <w:t>и</w:t>
      </w:r>
      <w:r w:rsidRPr="005E2978">
        <w:t>на</w:t>
      </w:r>
      <w:proofErr w:type="spellEnd"/>
      <w:r w:rsidRPr="005E2978">
        <w:t xml:space="preserve"> и зорька </w:t>
      </w:r>
      <w:proofErr w:type="spellStart"/>
      <w:r w:rsidRPr="005E2978">
        <w:t>зегрис</w:t>
      </w:r>
      <w:proofErr w:type="spellEnd"/>
      <w:r w:rsidRPr="005E2978">
        <w:t>.</w:t>
      </w:r>
      <w:proofErr w:type="gramEnd"/>
    </w:p>
    <w:p w14:paraId="043A775F" w14:textId="11A9CA7F" w:rsidR="00CD1A6F" w:rsidRPr="005E2978" w:rsidRDefault="00CD1A6F" w:rsidP="00CD1A6F">
      <w:pPr>
        <w:pStyle w:val="ab"/>
      </w:pPr>
      <w:r w:rsidRPr="005E2978">
        <w:t xml:space="preserve">Из пресмыкающихся обитают около десяти видов </w:t>
      </w:r>
      <w:proofErr w:type="gramStart"/>
      <w:r w:rsidRPr="005E2978">
        <w:t>ящериц</w:t>
      </w:r>
      <w:proofErr w:type="gramEnd"/>
      <w:r w:rsidRPr="005E2978">
        <w:t xml:space="preserve"> и пять видов змей.</w:t>
      </w:r>
    </w:p>
    <w:p w14:paraId="5202303B" w14:textId="1298D0E9" w:rsidR="00CD1A6F" w:rsidRPr="005E2978" w:rsidRDefault="00CD1A6F" w:rsidP="00CD1A6F">
      <w:pPr>
        <w:pStyle w:val="ab"/>
      </w:pPr>
      <w:r w:rsidRPr="005E2978">
        <w:t xml:space="preserve">Обилие грызунов, кровососущих насекомых издавна выводит </w:t>
      </w:r>
      <w:r w:rsidR="004714D7" w:rsidRPr="005E2978">
        <w:t>террит</w:t>
      </w:r>
      <w:r w:rsidR="004714D7" w:rsidRPr="005E2978">
        <w:t>о</w:t>
      </w:r>
      <w:r w:rsidR="004714D7" w:rsidRPr="005E2978">
        <w:t>рию</w:t>
      </w:r>
      <w:r w:rsidRPr="005E2978">
        <w:t xml:space="preserve"> в зону отрицательных санитарно-эпидемиологических условий.</w:t>
      </w:r>
    </w:p>
    <w:p w14:paraId="2EE3FA90" w14:textId="77777777" w:rsidR="00B74545" w:rsidRPr="005E2978" w:rsidRDefault="00B74545" w:rsidP="00B74545">
      <w:pPr>
        <w:pStyle w:val="32"/>
      </w:pPr>
      <w:bookmarkStart w:id="58" w:name="_Toc175222052"/>
      <w:r w:rsidRPr="005E2978">
        <w:t>Лесные ресурсы</w:t>
      </w:r>
      <w:bookmarkEnd w:id="58"/>
    </w:p>
    <w:p w14:paraId="41BB6F77" w14:textId="77777777" w:rsidR="00CE2D01" w:rsidRPr="005E2978" w:rsidRDefault="00CE2D01" w:rsidP="00CE2D01">
      <w:pPr>
        <w:pStyle w:val="ab"/>
      </w:pPr>
      <w:bookmarkStart w:id="59" w:name="_Toc154120778"/>
      <w:bookmarkStart w:id="60" w:name="_Toc217502973"/>
      <w:bookmarkStart w:id="61" w:name="_Toc27734107"/>
      <w:bookmarkStart w:id="62" w:name="_Toc69398861"/>
      <w:bookmarkEnd w:id="44"/>
      <w:bookmarkEnd w:id="45"/>
      <w:bookmarkEnd w:id="49"/>
      <w:bookmarkEnd w:id="50"/>
      <w:bookmarkEnd w:id="53"/>
      <w:bookmarkEnd w:id="54"/>
      <w:r w:rsidRPr="005E2978">
        <w:t xml:space="preserve">Астраханская область относится к </w:t>
      </w:r>
      <w:proofErr w:type="spellStart"/>
      <w:r w:rsidRPr="005E2978">
        <w:t>лесодефицитному</w:t>
      </w:r>
      <w:proofErr w:type="spellEnd"/>
      <w:r w:rsidRPr="005E2978">
        <w:t xml:space="preserve"> району страны с резко выраженным защитным значением существующей древесно-кустарниковой растительности. Средняя лесистость области всего около 2%. </w:t>
      </w:r>
    </w:p>
    <w:p w14:paraId="4EAFF2C9" w14:textId="50E7253D" w:rsidR="00CE2D01" w:rsidRPr="005E2978" w:rsidRDefault="00CE2D01" w:rsidP="00CE2D01">
      <w:pPr>
        <w:pStyle w:val="ab"/>
      </w:pPr>
      <w:r w:rsidRPr="005E2978">
        <w:t xml:space="preserve">Леса, расположенные на территории </w:t>
      </w:r>
      <w:r w:rsidR="00E23812" w:rsidRPr="005E2978">
        <w:rPr>
          <w:rFonts w:eastAsia="Calibri"/>
        </w:rPr>
        <w:t xml:space="preserve">сельского поселения </w:t>
      </w:r>
      <w:r w:rsidR="00E23812" w:rsidRPr="005E2978">
        <w:t xml:space="preserve">село </w:t>
      </w:r>
      <w:proofErr w:type="gramStart"/>
      <w:r w:rsidR="00E23812" w:rsidRPr="005E2978">
        <w:t>Ново-Николаевка</w:t>
      </w:r>
      <w:proofErr w:type="gramEnd"/>
      <w:r w:rsidRPr="005E2978">
        <w:t>, относятся к степной лесорастительной зоне, лесному району степей европейской части Российской Федерации.</w:t>
      </w:r>
    </w:p>
    <w:p w14:paraId="4F01D898" w14:textId="7FB5C033" w:rsidR="00CE2D01" w:rsidRPr="005E2978" w:rsidRDefault="00CE2D01" w:rsidP="00CE2D01">
      <w:pPr>
        <w:pStyle w:val="ab"/>
        <w:rPr>
          <w:bCs/>
        </w:rPr>
      </w:pPr>
      <w:r w:rsidRPr="005E2978">
        <w:rPr>
          <w:color w:val="000000"/>
        </w:rPr>
        <w:t>Использование, охрана, защита, воспроизводство лесов, а также</w:t>
      </w:r>
      <w:r w:rsidRPr="005E2978">
        <w:rPr>
          <w:color w:val="000000"/>
        </w:rPr>
        <w:br/>
        <w:t>охрана, использование объектов животного мира, водных объектов</w:t>
      </w:r>
      <w:r w:rsidRPr="005E2978">
        <w:rPr>
          <w:color w:val="000000"/>
        </w:rPr>
        <w:br/>
        <w:t xml:space="preserve">на основе комплексного подхода при организации использования </w:t>
      </w:r>
      <w:r w:rsidR="00E23812" w:rsidRPr="005E2978">
        <w:rPr>
          <w:color w:val="000000"/>
        </w:rPr>
        <w:t>лесов, ра</w:t>
      </w:r>
      <w:r w:rsidR="00E23812" w:rsidRPr="005E2978">
        <w:rPr>
          <w:color w:val="000000"/>
        </w:rPr>
        <w:t>с</w:t>
      </w:r>
      <w:r w:rsidR="00E23812" w:rsidRPr="005E2978">
        <w:rPr>
          <w:color w:val="000000"/>
        </w:rPr>
        <w:t>положенных</w:t>
      </w:r>
      <w:r w:rsidRPr="005E2978">
        <w:rPr>
          <w:color w:val="000000"/>
        </w:rPr>
        <w:t xml:space="preserve"> в границах </w:t>
      </w:r>
      <w:r w:rsidR="004F73C4" w:rsidRPr="005E2978">
        <w:rPr>
          <w:color w:val="000000"/>
        </w:rPr>
        <w:t>сельского поселения</w:t>
      </w:r>
      <w:r w:rsidRPr="005E2978">
        <w:rPr>
          <w:color w:val="000000"/>
        </w:rPr>
        <w:t>, осуществляются в соотве</w:t>
      </w:r>
      <w:r w:rsidRPr="005E2978">
        <w:rPr>
          <w:color w:val="000000"/>
        </w:rPr>
        <w:t>т</w:t>
      </w:r>
      <w:r w:rsidRPr="005E2978">
        <w:rPr>
          <w:color w:val="000000"/>
        </w:rPr>
        <w:t xml:space="preserve">ствии с </w:t>
      </w:r>
      <w:r w:rsidRPr="005E2978">
        <w:t xml:space="preserve">Лесохозяйственным регламентом </w:t>
      </w:r>
      <w:r w:rsidRPr="005E2978">
        <w:rPr>
          <w:bCs/>
        </w:rPr>
        <w:t>Левобережного лесничества Астр</w:t>
      </w:r>
      <w:r w:rsidRPr="005E2978">
        <w:rPr>
          <w:bCs/>
        </w:rPr>
        <w:t>а</w:t>
      </w:r>
      <w:r w:rsidRPr="005E2978">
        <w:rPr>
          <w:bCs/>
        </w:rPr>
        <w:t>ханской области.</w:t>
      </w:r>
    </w:p>
    <w:p w14:paraId="1BAF2040" w14:textId="77777777" w:rsidR="0068431C" w:rsidRPr="005E2978" w:rsidRDefault="0068431C" w:rsidP="004B7C26">
      <w:pPr>
        <w:pStyle w:val="21"/>
      </w:pPr>
      <w:bookmarkStart w:id="63" w:name="_Toc175222053"/>
      <w:r w:rsidRPr="005E2978">
        <w:t>Особо охраняемые природные территории</w:t>
      </w:r>
      <w:bookmarkEnd w:id="59"/>
      <w:bookmarkEnd w:id="60"/>
      <w:bookmarkEnd w:id="61"/>
      <w:bookmarkEnd w:id="62"/>
      <w:bookmarkEnd w:id="63"/>
    </w:p>
    <w:p w14:paraId="62DD0FDC" w14:textId="34B3BFDB" w:rsidR="00B6024B" w:rsidRPr="005E2978" w:rsidRDefault="00D461A4" w:rsidP="00B6024B">
      <w:pPr>
        <w:pStyle w:val="ab"/>
      </w:pPr>
      <w:r w:rsidRPr="005E2978">
        <w:t>На территории</w:t>
      </w:r>
      <w:r w:rsidR="00BD1D45" w:rsidRPr="005E2978">
        <w:t xml:space="preserve"> </w:t>
      </w:r>
      <w:r w:rsidR="00E23812" w:rsidRPr="005E2978">
        <w:rPr>
          <w:rFonts w:eastAsia="Calibri"/>
        </w:rPr>
        <w:t xml:space="preserve">сельского поселения </w:t>
      </w:r>
      <w:r w:rsidR="00E23812" w:rsidRPr="005E2978">
        <w:t xml:space="preserve">село </w:t>
      </w:r>
      <w:proofErr w:type="gramStart"/>
      <w:r w:rsidR="00E23812" w:rsidRPr="005E2978">
        <w:t>Ново-Николаевка</w:t>
      </w:r>
      <w:proofErr w:type="gramEnd"/>
      <w:r w:rsidR="00E23812" w:rsidRPr="005E2978">
        <w:rPr>
          <w:rFonts w:eastAsia="Calibri"/>
        </w:rPr>
        <w:t xml:space="preserve"> </w:t>
      </w:r>
      <w:r w:rsidRPr="005E2978">
        <w:t xml:space="preserve">частично </w:t>
      </w:r>
      <w:r w:rsidR="00C8136F" w:rsidRPr="005E2978">
        <w:t>расположен</w:t>
      </w:r>
      <w:r w:rsidR="006477CE" w:rsidRPr="005E2978">
        <w:t xml:space="preserve">а особо охраняемая природная территория </w:t>
      </w:r>
      <w:r w:rsidR="00420DF3" w:rsidRPr="005E2978">
        <w:t>Природный парк Ас</w:t>
      </w:r>
      <w:r w:rsidR="00420DF3" w:rsidRPr="005E2978">
        <w:t>т</w:t>
      </w:r>
      <w:r w:rsidR="00420DF3" w:rsidRPr="005E2978">
        <w:lastRenderedPageBreak/>
        <w:t>раханской области «Волго-</w:t>
      </w:r>
      <w:proofErr w:type="spellStart"/>
      <w:r w:rsidR="00420DF3" w:rsidRPr="005E2978">
        <w:t>Ахтубинское</w:t>
      </w:r>
      <w:proofErr w:type="spellEnd"/>
      <w:r w:rsidR="00420DF3" w:rsidRPr="005E2978">
        <w:t xml:space="preserve"> междуречье» общей площадью 194</w:t>
      </w:r>
      <w:r w:rsidR="00B9033E" w:rsidRPr="005E2978">
        <w:t>,</w:t>
      </w:r>
      <w:r w:rsidR="00420DF3" w:rsidRPr="005E2978">
        <w:t>93 тыс. га.</w:t>
      </w:r>
    </w:p>
    <w:p w14:paraId="52FABCE0" w14:textId="77777777" w:rsidR="00420DF3" w:rsidRPr="005E2978" w:rsidRDefault="00420DF3" w:rsidP="00420DF3">
      <w:pPr>
        <w:pStyle w:val="ab"/>
      </w:pPr>
      <w:r w:rsidRPr="005E2978">
        <w:t>Природный парк Астраханской области "Волго-</w:t>
      </w:r>
      <w:proofErr w:type="spellStart"/>
      <w:r w:rsidRPr="005E2978">
        <w:t>Ахтубинское</w:t>
      </w:r>
      <w:proofErr w:type="spellEnd"/>
      <w:r w:rsidRPr="005E2978">
        <w:t xml:space="preserve"> междур</w:t>
      </w:r>
      <w:r w:rsidRPr="005E2978">
        <w:t>е</w:t>
      </w:r>
      <w:r w:rsidRPr="005E2978">
        <w:t xml:space="preserve">чье" (далее - природный парк) создан в целях сохранения и восстановления природных комплексов или их компонентов и поддержания экологического баланса в пойме р. Волги. </w:t>
      </w:r>
    </w:p>
    <w:p w14:paraId="0C948EF2" w14:textId="1AF29E45" w:rsidR="00420DF3" w:rsidRPr="005E2978" w:rsidRDefault="00420DF3" w:rsidP="00420DF3">
      <w:pPr>
        <w:pStyle w:val="ab"/>
      </w:pPr>
      <w:r w:rsidRPr="005E2978">
        <w:t>Положение и описание границ природного парка утверждены пост</w:t>
      </w:r>
      <w:r w:rsidRPr="005E2978">
        <w:t>а</w:t>
      </w:r>
      <w:r w:rsidRPr="005E2978">
        <w:t>новлением Правительства Астраханской области от 18.07.2013 г. № 257-П.</w:t>
      </w:r>
    </w:p>
    <w:p w14:paraId="09D36945" w14:textId="77777777" w:rsidR="00391E3F" w:rsidRPr="005E2978" w:rsidRDefault="00391E3F" w:rsidP="00391E3F">
      <w:pPr>
        <w:pStyle w:val="ab"/>
      </w:pPr>
      <w:r w:rsidRPr="005E2978">
        <w:t>Режим особой охраны территории природного парка не распростран</w:t>
      </w:r>
      <w:r w:rsidRPr="005E2978">
        <w:t>я</w:t>
      </w:r>
      <w:r w:rsidRPr="005E2978">
        <w:t>ется на земли, отнесенные к следующим категориям:</w:t>
      </w:r>
    </w:p>
    <w:p w14:paraId="29CFA1B2" w14:textId="77777777" w:rsidR="00391E3F" w:rsidRPr="005E2978" w:rsidRDefault="00391E3F" w:rsidP="00391E3F">
      <w:pPr>
        <w:pStyle w:val="ab"/>
      </w:pPr>
      <w:r w:rsidRPr="005E2978">
        <w:t>- земли населенных пунктов;</w:t>
      </w:r>
    </w:p>
    <w:p w14:paraId="31FC15C3" w14:textId="77777777" w:rsidR="00391E3F" w:rsidRPr="005E2978" w:rsidRDefault="00391E3F" w:rsidP="00391E3F">
      <w:pPr>
        <w:pStyle w:val="ab"/>
      </w:pPr>
      <w:proofErr w:type="gramStart"/>
      <w:r w:rsidRPr="005E2978">
        <w:t>- земли промышленности, энергетики, транспорта, связи, радиовещ</w:t>
      </w:r>
      <w:r w:rsidRPr="005E2978">
        <w:t>а</w:t>
      </w:r>
      <w:r w:rsidRPr="005E2978">
        <w:t>ния, телевидения, информатики, земли для обеспечения космической де</w:t>
      </w:r>
      <w:r w:rsidRPr="005E2978">
        <w:t>я</w:t>
      </w:r>
      <w:r w:rsidRPr="005E2978">
        <w:t>тельности, земли обороны, безопасности и земли иного специального назн</w:t>
      </w:r>
      <w:r w:rsidRPr="005E2978">
        <w:t>а</w:t>
      </w:r>
      <w:r w:rsidRPr="005E2978">
        <w:t>чения.</w:t>
      </w:r>
      <w:proofErr w:type="gramEnd"/>
    </w:p>
    <w:p w14:paraId="6A0170A7" w14:textId="6491CC25" w:rsidR="00391E3F" w:rsidRPr="005E2978" w:rsidRDefault="00391E3F" w:rsidP="00391E3F">
      <w:pPr>
        <w:pStyle w:val="ab"/>
      </w:pPr>
      <w:r w:rsidRPr="005E2978">
        <w:t>1. В границах территории природного парка выделяются зоны, име</w:t>
      </w:r>
      <w:r w:rsidRPr="005E2978">
        <w:t>ю</w:t>
      </w:r>
      <w:r w:rsidRPr="005E2978">
        <w:t>щие экологическое (особо охраняемая зона) и рекреационное (</w:t>
      </w:r>
      <w:proofErr w:type="spellStart"/>
      <w:r w:rsidRPr="005E2978">
        <w:t>агрохозя</w:t>
      </w:r>
      <w:r w:rsidRPr="005E2978">
        <w:t>й</w:t>
      </w:r>
      <w:r w:rsidRPr="005E2978">
        <w:t>ственная</w:t>
      </w:r>
      <w:proofErr w:type="spellEnd"/>
      <w:r w:rsidRPr="005E2978">
        <w:t xml:space="preserve"> зона и рекреационная зона) назначение, - </w:t>
      </w:r>
      <w:proofErr w:type="gramStart"/>
      <w:r w:rsidRPr="005E2978">
        <w:t>три функциональные</w:t>
      </w:r>
      <w:proofErr w:type="gramEnd"/>
      <w:r w:rsidRPr="005E2978">
        <w:t xml:space="preserve"> зоны с различными режимами особой охраны и использования в зависимости от экологической и рекреационной ценности природных участков.</w:t>
      </w:r>
    </w:p>
    <w:p w14:paraId="5E3C8870" w14:textId="5F752EC7" w:rsidR="00391E3F" w:rsidRPr="005E2978" w:rsidRDefault="00391E3F" w:rsidP="00391E3F">
      <w:pPr>
        <w:pStyle w:val="ab"/>
      </w:pPr>
      <w:r w:rsidRPr="005E2978">
        <w:t>Режим особой охраны территории природного парка (далее - режим особой охраны) включает систему правил и мероприятий, необходимых для выполнения стоящих перед дирекцией задач, и устанавливается Положением исходя из целей создания природного парка и требований природоохранного законодательства.</w:t>
      </w:r>
    </w:p>
    <w:p w14:paraId="4A4CA140" w14:textId="77777777" w:rsidR="00391E3F" w:rsidRPr="005E2978" w:rsidRDefault="00391E3F" w:rsidP="00391E3F">
      <w:pPr>
        <w:pStyle w:val="ab"/>
      </w:pPr>
      <w:r w:rsidRPr="005E2978">
        <w:t>На всей территории природного парка запрещаются:</w:t>
      </w:r>
    </w:p>
    <w:p w14:paraId="0F217E51" w14:textId="77777777" w:rsidR="00391E3F" w:rsidRPr="005E2978" w:rsidRDefault="00391E3F" w:rsidP="00391E3F">
      <w:pPr>
        <w:pStyle w:val="ab"/>
      </w:pPr>
      <w:r w:rsidRPr="005E2978">
        <w:t>- строительство, реконструкция объектов капитального строительства, не предусмотренных документами территориального планирования, кроме объектов капитального строительства, связанных с выполнением задач, во</w:t>
      </w:r>
      <w:r w:rsidRPr="005E2978">
        <w:t>з</w:t>
      </w:r>
      <w:r w:rsidRPr="005E2978">
        <w:t>ложенных на дирекцию либо связанных с обеспечением функционирования населенных пунктов, расположенных в границах природного парка;</w:t>
      </w:r>
    </w:p>
    <w:p w14:paraId="1B92F752" w14:textId="7A6092BF" w:rsidR="00391E3F" w:rsidRPr="005E2978" w:rsidRDefault="00391E3F" w:rsidP="00391E3F">
      <w:pPr>
        <w:pStyle w:val="ab"/>
      </w:pPr>
      <w:r w:rsidRPr="005E2978">
        <w:t>- строительство новых и расширение действующих объектов турист</w:t>
      </w:r>
      <w:r w:rsidRPr="005E2978">
        <w:t>и</w:t>
      </w:r>
      <w:r w:rsidRPr="005E2978">
        <w:t>ческой (рекреационной) деятельности без учета установленных нормативов предельно допустимой нагрузки на экологическую систему природного па</w:t>
      </w:r>
      <w:r w:rsidRPr="005E2978">
        <w:t>р</w:t>
      </w:r>
      <w:r w:rsidRPr="005E2978">
        <w:t>ка;</w:t>
      </w:r>
    </w:p>
    <w:p w14:paraId="6CF88C48" w14:textId="77777777" w:rsidR="00391E3F" w:rsidRPr="005E2978" w:rsidRDefault="00391E3F" w:rsidP="00391E3F">
      <w:pPr>
        <w:pStyle w:val="ab"/>
      </w:pPr>
      <w:r w:rsidRPr="005E2978">
        <w:t>- разработка месторождений полезных ископаемых, а также проведение изыскательских и иных работ, связанных с пользованием недрами, за искл</w:t>
      </w:r>
      <w:r w:rsidRPr="005E2978">
        <w:t>ю</w:t>
      </w:r>
      <w:r w:rsidRPr="005E2978">
        <w:t>чением геологического изучения, разведки и добычи песка из русел водных объектов на территории рекреационной зоны природного парка;</w:t>
      </w:r>
    </w:p>
    <w:p w14:paraId="0D4970A6" w14:textId="77777777" w:rsidR="00391E3F" w:rsidRPr="005E2978" w:rsidRDefault="00391E3F" w:rsidP="00391E3F">
      <w:pPr>
        <w:pStyle w:val="ab"/>
      </w:pPr>
      <w:r w:rsidRPr="005E2978">
        <w:t>- разработка общераспространенных полезных ископаемых, за искл</w:t>
      </w:r>
      <w:r w:rsidRPr="005E2978">
        <w:t>ю</w:t>
      </w:r>
      <w:r w:rsidRPr="005E2978">
        <w:t>чением разработки общераспространенных полезных ископаемых, необх</w:t>
      </w:r>
      <w:r w:rsidRPr="005E2978">
        <w:t>о</w:t>
      </w:r>
      <w:r w:rsidRPr="005E2978">
        <w:t>димой дирекции для выполнения основных задач или осуществляемой в ра</w:t>
      </w:r>
      <w:r w:rsidRPr="005E2978">
        <w:t>м</w:t>
      </w:r>
      <w:r w:rsidRPr="005E2978">
        <w:lastRenderedPageBreak/>
        <w:t>ках реализации лесного плана Астраханской области, лесохозяйственных р</w:t>
      </w:r>
      <w:r w:rsidRPr="005E2978">
        <w:t>е</w:t>
      </w:r>
      <w:r w:rsidRPr="005E2978">
        <w:t>гламентов Левобережного и Правобережного лесничеств;</w:t>
      </w:r>
    </w:p>
    <w:p w14:paraId="7D6B7376" w14:textId="3A6A5CD3" w:rsidR="00391E3F" w:rsidRPr="005E2978" w:rsidRDefault="00391E3F" w:rsidP="00391E3F">
      <w:pPr>
        <w:pStyle w:val="ab"/>
      </w:pPr>
      <w:r w:rsidRPr="005E2978">
        <w:t>- деятельность, приводящая к захламлению, загрязнению, деградации земель, гибели растительного покрова и вызывающая эрозию почвы;</w:t>
      </w:r>
    </w:p>
    <w:p w14:paraId="4DAA011A" w14:textId="77777777" w:rsidR="00391E3F" w:rsidRPr="005E2978" w:rsidRDefault="00391E3F" w:rsidP="00391E3F">
      <w:pPr>
        <w:pStyle w:val="ab"/>
      </w:pPr>
      <w:r w:rsidRPr="005E2978">
        <w:t>- применение токсичных химических веществ и препаратов, не подве</w:t>
      </w:r>
      <w:r w:rsidRPr="005E2978">
        <w:t>р</w:t>
      </w:r>
      <w:r w:rsidRPr="005E2978">
        <w:t>гающихся распаду, воздействующих на организм человека;</w:t>
      </w:r>
    </w:p>
    <w:p w14:paraId="3835A562" w14:textId="77777777" w:rsidR="00391E3F" w:rsidRPr="005E2978" w:rsidRDefault="00391E3F" w:rsidP="00391E3F">
      <w:pPr>
        <w:pStyle w:val="ab"/>
      </w:pPr>
      <w:r w:rsidRPr="005E2978">
        <w:t>- выбросы вредных веществ в атмосферный воздух с превышением установленных нормативов допустимого воздействия на окружающую среду;</w:t>
      </w:r>
    </w:p>
    <w:p w14:paraId="461E8FBC" w14:textId="77777777" w:rsidR="00391E3F" w:rsidRPr="005E2978" w:rsidRDefault="00391E3F" w:rsidP="00391E3F">
      <w:pPr>
        <w:pStyle w:val="ab"/>
      </w:pPr>
      <w:r w:rsidRPr="005E2978">
        <w:t>- сброс неочищенных и необезвреженных сточных и дренажных вод;</w:t>
      </w:r>
    </w:p>
    <w:p w14:paraId="71858FC5" w14:textId="77777777" w:rsidR="00391E3F" w:rsidRPr="005E2978" w:rsidRDefault="00391E3F" w:rsidP="00391E3F">
      <w:pPr>
        <w:pStyle w:val="ab"/>
      </w:pPr>
      <w:r w:rsidRPr="005E2978">
        <w:t>- ввоз отходов производства и потребления, в том числе радиоакти</w:t>
      </w:r>
      <w:r w:rsidRPr="005E2978">
        <w:t>в</w:t>
      </w:r>
      <w:r w:rsidRPr="005E2978">
        <w:t>ных, для складирования, захоронения и ликвидации, а также для промы</w:t>
      </w:r>
      <w:r w:rsidRPr="005E2978">
        <w:t>ш</w:t>
      </w:r>
      <w:r w:rsidRPr="005E2978">
        <w:t>ленного использования, приводящего к образованию других опасных отх</w:t>
      </w:r>
      <w:r w:rsidRPr="005E2978">
        <w:t>о</w:t>
      </w:r>
      <w:r w:rsidRPr="005E2978">
        <w:t>дов;</w:t>
      </w:r>
    </w:p>
    <w:p w14:paraId="66F73E79" w14:textId="77777777" w:rsidR="00391E3F" w:rsidRPr="005E2978" w:rsidRDefault="00391E3F" w:rsidP="00391E3F">
      <w:pPr>
        <w:pStyle w:val="ab"/>
      </w:pPr>
      <w:r w:rsidRPr="005E2978">
        <w:t>- сбор, добыча (вылов) редких и находящихся под угрозой исчезнов</w:t>
      </w:r>
      <w:r w:rsidRPr="005E2978">
        <w:t>е</w:t>
      </w:r>
      <w:r w:rsidRPr="005E2978">
        <w:t>ния видов растений, животных, водных биологических ресурсов (далее - биоресурсы) и других организмов, занесенных в Красную книгу Российской Федерации, Красную книгу Астраханской области;</w:t>
      </w:r>
    </w:p>
    <w:p w14:paraId="117963B5" w14:textId="77777777" w:rsidR="00391E3F" w:rsidRPr="005E2978" w:rsidRDefault="00391E3F" w:rsidP="00391E3F">
      <w:pPr>
        <w:pStyle w:val="ab"/>
      </w:pPr>
      <w:r w:rsidRPr="005E2978">
        <w:t>- интродукция чужеродных видов флоры и фауны;</w:t>
      </w:r>
    </w:p>
    <w:p w14:paraId="31F8D0D1" w14:textId="77777777" w:rsidR="00391E3F" w:rsidRPr="005E2978" w:rsidRDefault="00391E3F" w:rsidP="00391E3F">
      <w:pPr>
        <w:pStyle w:val="ab"/>
      </w:pPr>
      <w:r w:rsidRPr="005E2978">
        <w:t>- деятельность, влекущая за собой ухудшение гидрологического реж</w:t>
      </w:r>
      <w:r w:rsidRPr="005E2978">
        <w:t>и</w:t>
      </w:r>
      <w:r w:rsidRPr="005E2978">
        <w:t>ма крупных водотоков (каналов, рек, крупных протоков);</w:t>
      </w:r>
    </w:p>
    <w:p w14:paraId="40A96902" w14:textId="4FD5FDC4" w:rsidR="00391E3F" w:rsidRPr="005E2978" w:rsidRDefault="00391E3F" w:rsidP="00391E3F">
      <w:pPr>
        <w:pStyle w:val="ab"/>
      </w:pPr>
      <w:r w:rsidRPr="005E2978">
        <w:t>- промышленное рыболовство, за исключением добычи (вылова) во</w:t>
      </w:r>
      <w:r w:rsidRPr="005E2978">
        <w:t>д</w:t>
      </w:r>
      <w:r w:rsidRPr="005E2978">
        <w:t>ных биоресурсов в пределах квот добычи (вылова) водных биоресурсов, а также объемов добычи (вылова) водных биоресурсов, общий допустимый улов которых не устанавливается, на рыбопромысловых участках, использ</w:t>
      </w:r>
      <w:r w:rsidRPr="005E2978">
        <w:t>у</w:t>
      </w:r>
      <w:r w:rsidRPr="005E2978">
        <w:t>емых для осуществления промышленного рыболовства на дату утверждения Положения;</w:t>
      </w:r>
    </w:p>
    <w:p w14:paraId="343FF4B3" w14:textId="77777777" w:rsidR="00391E3F" w:rsidRPr="005E2978" w:rsidRDefault="00391E3F" w:rsidP="00391E3F">
      <w:pPr>
        <w:pStyle w:val="ab"/>
      </w:pPr>
      <w:r w:rsidRPr="005E2978">
        <w:t>- добыча (вылов) водных биоресурсов при осуществлении любител</w:t>
      </w:r>
      <w:r w:rsidRPr="005E2978">
        <w:t>ь</w:t>
      </w:r>
      <w:r w:rsidRPr="005E2978">
        <w:t>ского и спортивного рыболовства свыше 5 кг на одного человека в сутки, за исключением случаев, когда вес одной пойманной рыбы, водного беспозв</w:t>
      </w:r>
      <w:r w:rsidRPr="005E2978">
        <w:t>о</w:t>
      </w:r>
      <w:r w:rsidRPr="005E2978">
        <w:t>ночного, водного млекопитающего, водорослей, других водных животных и растений превышает 5 кг;</w:t>
      </w:r>
    </w:p>
    <w:p w14:paraId="527C48B6" w14:textId="77777777" w:rsidR="00391E3F" w:rsidRPr="005E2978" w:rsidRDefault="00391E3F" w:rsidP="00391E3F">
      <w:pPr>
        <w:pStyle w:val="ab"/>
      </w:pPr>
      <w:proofErr w:type="gramStart"/>
      <w:r w:rsidRPr="005E2978">
        <w:t>- вывоз рыбы, водного беспозвоночного, водного млекопитающего, в</w:t>
      </w:r>
      <w:r w:rsidRPr="005E2978">
        <w:t>о</w:t>
      </w:r>
      <w:r w:rsidRPr="005E2978">
        <w:t>дорослей, других водных животных и растений в свежем, соленом, вяленом, копченом виде с территории природного парка более 5 кг на одного человека в сутки, за исключением случаев, когда вес одной вывозимой рыбы, водного беспозвоночного, водного млекопитающего, водорослей, других водных ж</w:t>
      </w:r>
      <w:r w:rsidRPr="005E2978">
        <w:t>и</w:t>
      </w:r>
      <w:r w:rsidRPr="005E2978">
        <w:t>вотных и растений превышает 5 кг;</w:t>
      </w:r>
      <w:proofErr w:type="gramEnd"/>
    </w:p>
    <w:p w14:paraId="47AAC120" w14:textId="77777777" w:rsidR="00391E3F" w:rsidRPr="005E2978" w:rsidRDefault="00391E3F" w:rsidP="00391E3F">
      <w:pPr>
        <w:pStyle w:val="ab"/>
      </w:pPr>
      <w:r w:rsidRPr="005E2978">
        <w:t>- промысловая охота;</w:t>
      </w:r>
    </w:p>
    <w:p w14:paraId="7F3B94D5" w14:textId="77777777" w:rsidR="00391E3F" w:rsidRPr="005E2978" w:rsidRDefault="00391E3F" w:rsidP="00391E3F">
      <w:pPr>
        <w:pStyle w:val="ab"/>
      </w:pPr>
      <w:r w:rsidRPr="005E2978">
        <w:t>- выпас овец, коз;</w:t>
      </w:r>
    </w:p>
    <w:p w14:paraId="025E38F1" w14:textId="77777777" w:rsidR="00391E3F" w:rsidRPr="005E2978" w:rsidRDefault="00391E3F" w:rsidP="00391E3F">
      <w:pPr>
        <w:pStyle w:val="ab"/>
      </w:pPr>
      <w:r w:rsidRPr="005E2978">
        <w:t>- промышленный сбор дикорастущих миксомицетов, грибов, лишайн</w:t>
      </w:r>
      <w:r w:rsidRPr="005E2978">
        <w:t>и</w:t>
      </w:r>
      <w:r w:rsidRPr="005E2978">
        <w:t>ков, растений, их частей и плодов;</w:t>
      </w:r>
    </w:p>
    <w:p w14:paraId="05F11D72" w14:textId="77777777" w:rsidR="00391E3F" w:rsidRPr="005E2978" w:rsidRDefault="00391E3F" w:rsidP="00391E3F">
      <w:pPr>
        <w:pStyle w:val="ab"/>
      </w:pPr>
      <w:r w:rsidRPr="005E2978">
        <w:lastRenderedPageBreak/>
        <w:t>- проведение массовых спортивных, зрелищных мероприятий без с</w:t>
      </w:r>
      <w:r w:rsidRPr="005E2978">
        <w:t>о</w:t>
      </w:r>
      <w:r w:rsidRPr="005E2978">
        <w:t>гласования в порядке, предусмотренном правовым актом службы.</w:t>
      </w:r>
    </w:p>
    <w:p w14:paraId="7323AFC0" w14:textId="3C5622E9" w:rsidR="00391E3F" w:rsidRPr="005E2978" w:rsidRDefault="00391E3F" w:rsidP="00391E3F">
      <w:pPr>
        <w:pStyle w:val="ab"/>
      </w:pPr>
      <w:r w:rsidRPr="005E2978">
        <w:t>В целях защиты от неблагоприятных антропогенных воздействий д</w:t>
      </w:r>
      <w:r w:rsidRPr="005E2978">
        <w:t>о</w:t>
      </w:r>
      <w:r w:rsidRPr="005E2978">
        <w:t>пускается временное ограничение на посещение отдельных участков пр</w:t>
      </w:r>
      <w:r w:rsidRPr="005E2978">
        <w:t>и</w:t>
      </w:r>
      <w:r w:rsidRPr="005E2978">
        <w:t>родного парка, устанавливаемое в порядке, предусмотренном правовым а</w:t>
      </w:r>
      <w:r w:rsidRPr="005E2978">
        <w:t>к</w:t>
      </w:r>
      <w:r w:rsidRPr="005E2978">
        <w:t>том службы.</w:t>
      </w:r>
    </w:p>
    <w:p w14:paraId="3B1A5129" w14:textId="18102F48" w:rsidR="00391E3F" w:rsidRPr="005E2978" w:rsidRDefault="00391E3F" w:rsidP="00391E3F">
      <w:pPr>
        <w:pStyle w:val="ab"/>
      </w:pPr>
      <w:r w:rsidRPr="005E2978">
        <w:t xml:space="preserve">2. </w:t>
      </w:r>
      <w:proofErr w:type="gramStart"/>
      <w:r w:rsidRPr="005E2978">
        <w:t>На территории природного парка выделены следующие функци</w:t>
      </w:r>
      <w:r w:rsidRPr="005E2978">
        <w:t>о</w:t>
      </w:r>
      <w:r w:rsidRPr="005E2978">
        <w:t xml:space="preserve">нальные зоны: особо охраняемая, рекреационная и </w:t>
      </w:r>
      <w:proofErr w:type="spellStart"/>
      <w:r w:rsidRPr="005E2978">
        <w:t>агрохозяйственная</w:t>
      </w:r>
      <w:proofErr w:type="spellEnd"/>
      <w:r w:rsidRPr="005E2978">
        <w:t>.</w:t>
      </w:r>
      <w:proofErr w:type="gramEnd"/>
    </w:p>
    <w:p w14:paraId="1E9FDA53" w14:textId="364D02DF" w:rsidR="00B27C01" w:rsidRPr="005E2978" w:rsidRDefault="00B27C01" w:rsidP="00B27C01">
      <w:pPr>
        <w:pStyle w:val="ab"/>
      </w:pPr>
      <w:r w:rsidRPr="005E2978">
        <w:t xml:space="preserve">На территории сельского поселения частично расположена </w:t>
      </w:r>
      <w:proofErr w:type="spellStart"/>
      <w:r w:rsidRPr="005E2978">
        <w:t>агрохозя</w:t>
      </w:r>
      <w:r w:rsidRPr="005E2978">
        <w:t>й</w:t>
      </w:r>
      <w:r w:rsidRPr="005E2978">
        <w:t>ственная</w:t>
      </w:r>
      <w:proofErr w:type="spellEnd"/>
      <w:r w:rsidRPr="005E2978">
        <w:t xml:space="preserve"> зона природного парка.</w:t>
      </w:r>
    </w:p>
    <w:p w14:paraId="75875E77" w14:textId="77777777" w:rsidR="00B27C01" w:rsidRPr="005E2978" w:rsidRDefault="00B27C01" w:rsidP="00B27C01">
      <w:pPr>
        <w:pStyle w:val="ab"/>
      </w:pPr>
      <w:r w:rsidRPr="005E2978">
        <w:t xml:space="preserve">2.1. </w:t>
      </w:r>
      <w:proofErr w:type="spellStart"/>
      <w:r w:rsidRPr="005E2978">
        <w:t>Агрохозяйственная</w:t>
      </w:r>
      <w:proofErr w:type="spellEnd"/>
      <w:r w:rsidRPr="005E2978">
        <w:t xml:space="preserve"> зона предназначена для экологически безопа</w:t>
      </w:r>
      <w:r w:rsidRPr="005E2978">
        <w:t>с</w:t>
      </w:r>
      <w:r w:rsidRPr="005E2978">
        <w:t xml:space="preserve">ных форм использования сельскохозяйственных земель с целью обеспечения местного населения и посетителей природного парка продуктами питания. </w:t>
      </w:r>
      <w:proofErr w:type="spellStart"/>
      <w:r w:rsidRPr="005E2978">
        <w:t>Агрохозяйственная</w:t>
      </w:r>
      <w:proofErr w:type="spellEnd"/>
      <w:r w:rsidRPr="005E2978">
        <w:t xml:space="preserve"> зона занимает площадь 115,16 тыс. га (59,07% от общей площади природного парка).</w:t>
      </w:r>
    </w:p>
    <w:p w14:paraId="654003E6" w14:textId="77777777" w:rsidR="00B27C01" w:rsidRPr="005E2978" w:rsidRDefault="00B27C01" w:rsidP="00B27C01">
      <w:pPr>
        <w:pStyle w:val="ab"/>
      </w:pPr>
      <w:r w:rsidRPr="005E2978">
        <w:t>На территории зоны запрещается:</w:t>
      </w:r>
    </w:p>
    <w:p w14:paraId="63E27461" w14:textId="77777777" w:rsidR="00B27C01" w:rsidRPr="005E2978" w:rsidRDefault="00B27C01" w:rsidP="00B27C01">
      <w:pPr>
        <w:pStyle w:val="ab"/>
      </w:pPr>
      <w:r w:rsidRPr="005E2978">
        <w:t>- выращивание сельскохозяйственной продукции, сенокошение лиц</w:t>
      </w:r>
      <w:r w:rsidRPr="005E2978">
        <w:t>а</w:t>
      </w:r>
      <w:r w:rsidRPr="005E2978">
        <w:t>ми, не имеющими на праве собственности или не владеющими на ином з</w:t>
      </w:r>
      <w:r w:rsidRPr="005E2978">
        <w:t>а</w:t>
      </w:r>
      <w:r w:rsidRPr="005E2978">
        <w:t xml:space="preserve">конном основании земельными участками в границах </w:t>
      </w:r>
      <w:proofErr w:type="spellStart"/>
      <w:r w:rsidRPr="005E2978">
        <w:t>агрохозяйственной</w:t>
      </w:r>
      <w:proofErr w:type="spellEnd"/>
      <w:r w:rsidRPr="005E2978">
        <w:t xml:space="preserve"> з</w:t>
      </w:r>
      <w:r w:rsidRPr="005E2978">
        <w:t>о</w:t>
      </w:r>
      <w:r w:rsidRPr="005E2978">
        <w:t>ны природного парка;</w:t>
      </w:r>
    </w:p>
    <w:p w14:paraId="0197A7AD" w14:textId="77777777" w:rsidR="00B27C01" w:rsidRPr="005E2978" w:rsidRDefault="00B27C01" w:rsidP="00B27C01">
      <w:pPr>
        <w:pStyle w:val="ab"/>
      </w:pPr>
      <w:r w:rsidRPr="005E2978">
        <w:t>- хранение минеральных удобрений и химических средств защиты ра</w:t>
      </w:r>
      <w:r w:rsidRPr="005E2978">
        <w:t>с</w:t>
      </w:r>
      <w:r w:rsidRPr="005E2978">
        <w:t>тений на необорудованных площадках и сооружениях;</w:t>
      </w:r>
    </w:p>
    <w:p w14:paraId="320843AF" w14:textId="77777777" w:rsidR="00B27C01" w:rsidRPr="005E2978" w:rsidRDefault="00B27C01" w:rsidP="00B27C01">
      <w:pPr>
        <w:pStyle w:val="ab"/>
      </w:pPr>
      <w:r w:rsidRPr="005E2978">
        <w:t>- выпас, а также прогон свиней и лошадей вне отведенных для этих ц</w:t>
      </w:r>
      <w:r w:rsidRPr="005E2978">
        <w:t>е</w:t>
      </w:r>
      <w:r w:rsidRPr="005E2978">
        <w:t>лей мест и маршрутов;</w:t>
      </w:r>
    </w:p>
    <w:p w14:paraId="02194E05" w14:textId="77777777" w:rsidR="00B27C01" w:rsidRPr="005E2978" w:rsidRDefault="00B27C01" w:rsidP="00B27C01">
      <w:pPr>
        <w:pStyle w:val="ab"/>
      </w:pPr>
      <w:r w:rsidRPr="005E2978">
        <w:t>- движение и стоянка механизированных транспортных средств (за и</w:t>
      </w:r>
      <w:r w:rsidRPr="005E2978">
        <w:t>с</w:t>
      </w:r>
      <w:r w:rsidRPr="005E2978">
        <w:t>ключением сельскохозяйственной техники, а также транспортных средств местного населения), не связанных с функционированием природного парка, проведением мероприятий по охране, защите, воспроизводству лесов, вне дорог (водных объектов) общего пользования или вне мест стоянки;</w:t>
      </w:r>
    </w:p>
    <w:p w14:paraId="1FD2D2B3" w14:textId="77777777" w:rsidR="00B27C01" w:rsidRPr="005E2978" w:rsidRDefault="00B27C01" w:rsidP="00B27C01">
      <w:pPr>
        <w:pStyle w:val="ab"/>
      </w:pPr>
      <w:r w:rsidRPr="005E2978">
        <w:t>- устройство, строительство бивуаков, смотровых, остановочных пл</w:t>
      </w:r>
      <w:r w:rsidRPr="005E2978">
        <w:t>о</w:t>
      </w:r>
      <w:r w:rsidRPr="005E2978">
        <w:t>щадок, прокладка туристических и экологических троп без согласования со службой;</w:t>
      </w:r>
    </w:p>
    <w:p w14:paraId="75E9D3B0" w14:textId="77777777" w:rsidR="00B27C01" w:rsidRPr="005E2978" w:rsidRDefault="00B27C01" w:rsidP="00B27C01">
      <w:pPr>
        <w:pStyle w:val="ab"/>
      </w:pPr>
      <w:r w:rsidRPr="005E2978">
        <w:t>- организация мест отдыха и разведение костров, а также устройство привалов, стоянок и лагерей за пределами предусмотренных для этих целей мест;</w:t>
      </w:r>
    </w:p>
    <w:p w14:paraId="266AF80B" w14:textId="77777777" w:rsidR="00B27C01" w:rsidRPr="005E2978" w:rsidRDefault="00B27C01" w:rsidP="00B27C01">
      <w:pPr>
        <w:pStyle w:val="ab"/>
      </w:pPr>
      <w:r w:rsidRPr="005E2978">
        <w:t>- проведение коммерческих туров, организация туризма, спортивных и научных экспедиций без согласования со службой.</w:t>
      </w:r>
    </w:p>
    <w:p w14:paraId="70BA8BD8" w14:textId="77777777" w:rsidR="00B27C01" w:rsidRPr="005E2978" w:rsidRDefault="00B27C01" w:rsidP="00B27C01">
      <w:pPr>
        <w:pStyle w:val="ab"/>
      </w:pPr>
      <w:r w:rsidRPr="005E2978">
        <w:t>Места выпаса, а также маршруты прогона свиней и лошадей к местам выпаса определяются службой в порядке, предусмотренном правовым актом службы.</w:t>
      </w:r>
    </w:p>
    <w:p w14:paraId="3F93D31B" w14:textId="77777777" w:rsidR="00B27C01" w:rsidRPr="005E2978" w:rsidRDefault="00B27C01" w:rsidP="00B27C01">
      <w:pPr>
        <w:pStyle w:val="ab"/>
      </w:pPr>
      <w:r w:rsidRPr="005E2978">
        <w:lastRenderedPageBreak/>
        <w:t>Органы местного самоуправления муниципальных образований Астр</w:t>
      </w:r>
      <w:r w:rsidRPr="005E2978">
        <w:t>а</w:t>
      </w:r>
      <w:r w:rsidRPr="005E2978">
        <w:t>ханской области вправе направлять в службу свои предложения об устано</w:t>
      </w:r>
      <w:r w:rsidRPr="005E2978">
        <w:t>в</w:t>
      </w:r>
      <w:r w:rsidRPr="005E2978">
        <w:t>лении данных мест и маршрутов.</w:t>
      </w:r>
    </w:p>
    <w:p w14:paraId="2516938B" w14:textId="77777777" w:rsidR="00B27C01" w:rsidRPr="005E2978" w:rsidRDefault="00B27C01" w:rsidP="00B27C01">
      <w:pPr>
        <w:pStyle w:val="ab"/>
      </w:pPr>
      <w:r w:rsidRPr="005E2978">
        <w:t>Места отдыха и разведения костров, устройства привалов, стоянок и лагерей, условия устройства, строительства бивуаков, смотровых, останово</w:t>
      </w:r>
      <w:r w:rsidRPr="005E2978">
        <w:t>ч</w:t>
      </w:r>
      <w:r w:rsidRPr="005E2978">
        <w:t>ных площадок, прокладки туристических и экологических троп, проведения коммерческих туров, организации туризма, спортивных и научных экспед</w:t>
      </w:r>
      <w:r w:rsidRPr="005E2978">
        <w:t>и</w:t>
      </w:r>
      <w:r w:rsidRPr="005E2978">
        <w:t>ций определяются службой в порядке, предусмотренном правовым актом службы.</w:t>
      </w:r>
    </w:p>
    <w:p w14:paraId="6E270213" w14:textId="77777777" w:rsidR="00B27C01" w:rsidRPr="005E2978" w:rsidRDefault="00B27C01" w:rsidP="00B27C01">
      <w:pPr>
        <w:pStyle w:val="ab"/>
      </w:pPr>
      <w:r w:rsidRPr="005E2978">
        <w:t>Органы местного самоуправления муниципальных образований Астр</w:t>
      </w:r>
      <w:r w:rsidRPr="005E2978">
        <w:t>а</w:t>
      </w:r>
      <w:r w:rsidRPr="005E2978">
        <w:t>ханской области вправе направлять в службу свои предложения об устано</w:t>
      </w:r>
      <w:r w:rsidRPr="005E2978">
        <w:t>в</w:t>
      </w:r>
      <w:r w:rsidRPr="005E2978">
        <w:t>лении данных мест и условий.</w:t>
      </w:r>
    </w:p>
    <w:p w14:paraId="69879726" w14:textId="77777777" w:rsidR="00B27C01" w:rsidRPr="005E2978" w:rsidRDefault="00B27C01" w:rsidP="00B27C01">
      <w:pPr>
        <w:pStyle w:val="ab"/>
      </w:pPr>
      <w:r w:rsidRPr="005E2978">
        <w:t>В целях сохранения природных факторов, благоприятных для орган</w:t>
      </w:r>
      <w:r w:rsidRPr="005E2978">
        <w:t>и</w:t>
      </w:r>
      <w:r w:rsidRPr="005E2978">
        <w:t xml:space="preserve">зации деятельности природного парка на территории </w:t>
      </w:r>
      <w:proofErr w:type="spellStart"/>
      <w:r w:rsidRPr="005E2978">
        <w:t>агрохозяйственной</w:t>
      </w:r>
      <w:proofErr w:type="spellEnd"/>
      <w:r w:rsidRPr="005E2978">
        <w:t xml:space="preserve"> з</w:t>
      </w:r>
      <w:r w:rsidRPr="005E2978">
        <w:t>о</w:t>
      </w:r>
      <w:r w:rsidRPr="005E2978">
        <w:t>ны, служба в порядке, предусмотренном правовым актом службы, огранич</w:t>
      </w:r>
      <w:r w:rsidRPr="005E2978">
        <w:t>и</w:t>
      </w:r>
      <w:r w:rsidRPr="005E2978">
        <w:t>вает сбор дикорастущих грибов, ягод, растительного лекарственного сырья, осуществляемый посетителями природного парка.</w:t>
      </w:r>
    </w:p>
    <w:p w14:paraId="11BE7D93" w14:textId="77777777" w:rsidR="00B27C01" w:rsidRPr="005E2978" w:rsidRDefault="00B27C01" w:rsidP="00B27C01">
      <w:pPr>
        <w:pStyle w:val="ab"/>
      </w:pPr>
      <w:r w:rsidRPr="005E2978">
        <w:t xml:space="preserve">Объемы добычи (сбора) объектов флоры и фауны (за исключением объектов охоты на территориях охотничьих хозяйств) в </w:t>
      </w:r>
      <w:proofErr w:type="spellStart"/>
      <w:r w:rsidRPr="005E2978">
        <w:t>агрохозяйственной</w:t>
      </w:r>
      <w:proofErr w:type="spellEnd"/>
      <w:r w:rsidRPr="005E2978">
        <w:t xml:space="preserve"> зоне, осуществляемой посетителями природного парка, определяются слу</w:t>
      </w:r>
      <w:r w:rsidRPr="005E2978">
        <w:t>ж</w:t>
      </w:r>
      <w:r w:rsidRPr="005E2978">
        <w:t>бой в порядке, предусмотренном правовым актом службы.</w:t>
      </w:r>
    </w:p>
    <w:p w14:paraId="277D7D55" w14:textId="77777777" w:rsidR="009E0C9D" w:rsidRPr="005E2978" w:rsidRDefault="009E0C9D" w:rsidP="004B7C26">
      <w:pPr>
        <w:pStyle w:val="21"/>
      </w:pPr>
      <w:bookmarkStart w:id="64" w:name="_Toc27734108"/>
      <w:bookmarkStart w:id="65" w:name="_Toc69398862"/>
      <w:bookmarkStart w:id="66" w:name="_Toc175222054"/>
      <w:r w:rsidRPr="005E2978">
        <w:t>Объекты культурного наследия</w:t>
      </w:r>
      <w:bookmarkEnd w:id="64"/>
      <w:bookmarkEnd w:id="65"/>
      <w:bookmarkEnd w:id="66"/>
    </w:p>
    <w:p w14:paraId="7D41237A" w14:textId="57D1B562" w:rsidR="00AC1F2E" w:rsidRPr="005E2978" w:rsidRDefault="00FA150B" w:rsidP="0046053E">
      <w:pPr>
        <w:pStyle w:val="a9"/>
        <w:widowControl/>
        <w:spacing w:line="240" w:lineRule="auto"/>
        <w:ind w:firstLine="709"/>
      </w:pPr>
      <w:r w:rsidRPr="005E2978">
        <w:t xml:space="preserve">На территории </w:t>
      </w:r>
      <w:r w:rsidR="00E23812" w:rsidRPr="005E2978">
        <w:rPr>
          <w:rFonts w:eastAsia="Calibri"/>
          <w:szCs w:val="28"/>
        </w:rPr>
        <w:t xml:space="preserve">сельского поселения </w:t>
      </w:r>
      <w:r w:rsidR="00E23812" w:rsidRPr="005E2978">
        <w:t xml:space="preserve">село </w:t>
      </w:r>
      <w:proofErr w:type="gramStart"/>
      <w:r w:rsidR="00E23812" w:rsidRPr="005E2978">
        <w:t>Ново-Николаевка</w:t>
      </w:r>
      <w:proofErr w:type="gramEnd"/>
      <w:r w:rsidR="00E23812" w:rsidRPr="005E2978">
        <w:rPr>
          <w:rFonts w:eastAsia="Calibri"/>
          <w:szCs w:val="28"/>
        </w:rPr>
        <w:t xml:space="preserve"> </w:t>
      </w:r>
      <w:r w:rsidR="0046053E" w:rsidRPr="005E2978">
        <w:t>отсутств</w:t>
      </w:r>
      <w:r w:rsidR="0046053E" w:rsidRPr="005E2978">
        <w:t>у</w:t>
      </w:r>
      <w:r w:rsidR="0046053E" w:rsidRPr="005E2978">
        <w:t>ют</w:t>
      </w:r>
      <w:r w:rsidR="00AC1F2E" w:rsidRPr="005E2978">
        <w:t xml:space="preserve"> объект</w:t>
      </w:r>
      <w:r w:rsidR="0046053E" w:rsidRPr="005E2978">
        <w:t>ы</w:t>
      </w:r>
      <w:r w:rsidR="00AC1F2E" w:rsidRPr="005E2978">
        <w:t xml:space="preserve"> культурного наследия, включенны</w:t>
      </w:r>
      <w:r w:rsidR="0046053E" w:rsidRPr="005E2978">
        <w:t xml:space="preserve">е </w:t>
      </w:r>
      <w:r w:rsidR="00AC1F2E" w:rsidRPr="005E2978">
        <w:t xml:space="preserve">в единый государственный реестр </w:t>
      </w:r>
      <w:r w:rsidR="0046053E" w:rsidRPr="005E2978">
        <w:t>объектов культурного наследия</w:t>
      </w:r>
      <w:r w:rsidR="00AC1F2E" w:rsidRPr="005E2978">
        <w:t xml:space="preserve"> (памятников истории и культуры) народов Российской Федерации</w:t>
      </w:r>
      <w:r w:rsidR="008E6D09" w:rsidRPr="005E2978">
        <w:t xml:space="preserve">, а </w:t>
      </w:r>
      <w:r w:rsidR="0046053E" w:rsidRPr="005E2978">
        <w:t xml:space="preserve">также выявленные </w:t>
      </w:r>
      <w:r w:rsidR="008E6D09" w:rsidRPr="005E2978">
        <w:t>объект</w:t>
      </w:r>
      <w:r w:rsidR="0046053E" w:rsidRPr="005E2978">
        <w:t xml:space="preserve">ы </w:t>
      </w:r>
      <w:r w:rsidR="008E6D09" w:rsidRPr="005E2978">
        <w:t>культурного наследия</w:t>
      </w:r>
      <w:r w:rsidR="00E5318F" w:rsidRPr="005E2978">
        <w:t>.</w:t>
      </w:r>
    </w:p>
    <w:p w14:paraId="04E90070" w14:textId="34D3CAB9" w:rsidR="00E5318F" w:rsidRPr="005E2978" w:rsidRDefault="00E5318F" w:rsidP="00E5318F">
      <w:pPr>
        <w:pStyle w:val="a9"/>
        <w:widowControl/>
        <w:spacing w:line="23" w:lineRule="atLeast"/>
        <w:ind w:firstLine="709"/>
      </w:pPr>
      <w:r w:rsidRPr="005E2978">
        <w:t>В случае</w:t>
      </w:r>
      <w:proofErr w:type="gramStart"/>
      <w:r w:rsidRPr="005E2978">
        <w:t>,</w:t>
      </w:r>
      <w:proofErr w:type="gramEnd"/>
      <w:r w:rsidRPr="005E2978">
        <w:t xml:space="preserve"> если в пределах земельного участка или водного объекта о</w:t>
      </w:r>
      <w:r w:rsidRPr="005E2978">
        <w:t>б</w:t>
      </w:r>
      <w:r w:rsidRPr="005E2978">
        <w:t xml:space="preserve">наружен </w:t>
      </w:r>
      <w:r w:rsidR="0046053E" w:rsidRPr="005E2978">
        <w:t>объект культурного наследия</w:t>
      </w:r>
      <w:r w:rsidRPr="005E2978">
        <w:t>,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w:t>
      </w:r>
      <w:r w:rsidRPr="005E2978">
        <w:t>в</w:t>
      </w:r>
      <w:r w:rsidRPr="005E2978">
        <w:t>ленных Федеральным законом № 73-ФЗ от 25.06.2002 г. для обеспечения с</w:t>
      </w:r>
      <w:r w:rsidRPr="005E2978">
        <w:t>о</w:t>
      </w:r>
      <w:r w:rsidRPr="005E2978">
        <w:t xml:space="preserve">хранности выявленного </w:t>
      </w:r>
      <w:r w:rsidR="0046053E" w:rsidRPr="005E2978">
        <w:t>объекта культурного наследия</w:t>
      </w:r>
      <w:r w:rsidRPr="005E2978">
        <w:t>.</w:t>
      </w:r>
    </w:p>
    <w:p w14:paraId="2B887E50" w14:textId="77777777" w:rsidR="0046053E" w:rsidRPr="005E2978" w:rsidRDefault="0046053E">
      <w:pPr>
        <w:spacing w:after="160" w:line="259" w:lineRule="auto"/>
        <w:ind w:firstLine="0"/>
        <w:jc w:val="left"/>
        <w:rPr>
          <w:rFonts w:eastAsia="Tahoma"/>
          <w:b/>
          <w:sz w:val="32"/>
          <w:szCs w:val="32"/>
        </w:rPr>
      </w:pPr>
      <w:bookmarkStart w:id="67" w:name="_Toc134014633"/>
      <w:bookmarkStart w:id="68" w:name="_Toc27734109"/>
      <w:bookmarkStart w:id="69" w:name="_Toc69398863"/>
      <w:r w:rsidRPr="005E2978">
        <w:br w:type="page"/>
      </w:r>
    </w:p>
    <w:p w14:paraId="3AFB7DC9" w14:textId="7886F8DF" w:rsidR="0046053E" w:rsidRPr="005E2978" w:rsidRDefault="00AB6AA1" w:rsidP="00AB6AA1">
      <w:pPr>
        <w:pStyle w:val="1"/>
      </w:pPr>
      <w:bookmarkStart w:id="70" w:name="_Toc175222055"/>
      <w:bookmarkStart w:id="71" w:name="_Toc134014634"/>
      <w:bookmarkEnd w:id="67"/>
      <w:r w:rsidRPr="005E2978">
        <w:lastRenderedPageBreak/>
        <w:t>С</w:t>
      </w:r>
      <w:r w:rsidR="0046053E" w:rsidRPr="005E2978">
        <w:t>ведения планируемых для размещения</w:t>
      </w:r>
      <w:r w:rsidRPr="005E2978">
        <w:t xml:space="preserve"> </w:t>
      </w:r>
      <w:proofErr w:type="gramStart"/>
      <w:r w:rsidRPr="005E2978">
        <w:t>объект</w:t>
      </w:r>
      <w:r w:rsidR="00AE002E" w:rsidRPr="005E2978">
        <w:t>ах</w:t>
      </w:r>
      <w:proofErr w:type="gramEnd"/>
      <w:r w:rsidRPr="005E2978">
        <w:t xml:space="preserve"> фед</w:t>
      </w:r>
      <w:r w:rsidRPr="005E2978">
        <w:t>е</w:t>
      </w:r>
      <w:r w:rsidRPr="005E2978">
        <w:t>рального</w:t>
      </w:r>
      <w:r w:rsidR="00AE002E" w:rsidRPr="005E2978">
        <w:t xml:space="preserve"> значения</w:t>
      </w:r>
      <w:r w:rsidRPr="005E2978">
        <w:t>,</w:t>
      </w:r>
      <w:r w:rsidR="0046053E" w:rsidRPr="005E2978">
        <w:t xml:space="preserve"> объект</w:t>
      </w:r>
      <w:r w:rsidR="00AE002E" w:rsidRPr="005E2978">
        <w:t>ах</w:t>
      </w:r>
      <w:r w:rsidR="0046053E" w:rsidRPr="005E2978">
        <w:t xml:space="preserve"> регионального значения, об</w:t>
      </w:r>
      <w:r w:rsidR="0046053E" w:rsidRPr="005E2978">
        <w:t>ъ</w:t>
      </w:r>
      <w:r w:rsidR="0046053E" w:rsidRPr="005E2978">
        <w:t>ект</w:t>
      </w:r>
      <w:r w:rsidR="00AE002E" w:rsidRPr="005E2978">
        <w:t>ах</w:t>
      </w:r>
      <w:r w:rsidR="0046053E" w:rsidRPr="005E2978">
        <w:t xml:space="preserve"> местного значения м</w:t>
      </w:r>
      <w:r w:rsidR="00AE002E" w:rsidRPr="005E2978">
        <w:t>униципального района</w:t>
      </w:r>
      <w:bookmarkEnd w:id="70"/>
    </w:p>
    <w:p w14:paraId="083024AA" w14:textId="58969278" w:rsidR="00F816D1" w:rsidRPr="005E2978" w:rsidRDefault="00AB6AA1" w:rsidP="004B7C26">
      <w:pPr>
        <w:pStyle w:val="21"/>
      </w:pPr>
      <w:bookmarkStart w:id="72" w:name="_Toc175222056"/>
      <w:bookmarkEnd w:id="71"/>
      <w:r w:rsidRPr="005E2978">
        <w:t>Сведения об утвержденных документах стратегического планир</w:t>
      </w:r>
      <w:r w:rsidRPr="005E2978">
        <w:t>о</w:t>
      </w:r>
      <w:r w:rsidRPr="005E2978">
        <w:t>вания, о национальных проектах, об инвестиционных программах суб</w:t>
      </w:r>
      <w:r w:rsidRPr="005E2978">
        <w:t>ъ</w:t>
      </w:r>
      <w:r w:rsidRPr="005E2978">
        <w:t>ектов естественных монополий, организаций коммунального комплекса, о решениях органов местного самоуправления, иных главных распор</w:t>
      </w:r>
      <w:r w:rsidRPr="005E2978">
        <w:t>я</w:t>
      </w:r>
      <w:r w:rsidRPr="005E2978">
        <w:t>дителей средств соответствующих бюджетов, предусматривающих с</w:t>
      </w:r>
      <w:r w:rsidRPr="005E2978">
        <w:t>о</w:t>
      </w:r>
      <w:r w:rsidRPr="005E2978">
        <w:t>здание объектов местного значения</w:t>
      </w:r>
      <w:bookmarkEnd w:id="72"/>
    </w:p>
    <w:p w14:paraId="541CFDE2" w14:textId="4E108D62" w:rsidR="003A476D" w:rsidRPr="005E2978" w:rsidRDefault="005406EC" w:rsidP="00372134">
      <w:pPr>
        <w:pStyle w:val="ab"/>
      </w:pPr>
      <w:r w:rsidRPr="005E2978">
        <w:t>«Стратегия социально-экономического развития муниципального обр</w:t>
      </w:r>
      <w:r w:rsidRPr="005E2978">
        <w:t>а</w:t>
      </w:r>
      <w:r w:rsidRPr="005E2978">
        <w:t>зования «Ахтубинский муниципальный район Астраханской области» до 2035 года», утвержденная решением Совета муниципального образования «Ахтубинский район» 25.11.2021 г. № 230</w:t>
      </w:r>
      <w:r w:rsidR="00372134" w:rsidRPr="005E2978">
        <w:t xml:space="preserve"> предусматривает на территории </w:t>
      </w:r>
      <w:r w:rsidR="00E23812" w:rsidRPr="005E2978">
        <w:rPr>
          <w:rFonts w:eastAsia="Calibri"/>
        </w:rPr>
        <w:t xml:space="preserve">сельского поселения </w:t>
      </w:r>
      <w:r w:rsidR="00E23812" w:rsidRPr="005E2978">
        <w:t xml:space="preserve">село </w:t>
      </w:r>
      <w:proofErr w:type="gramStart"/>
      <w:r w:rsidR="00E23812" w:rsidRPr="005E2978">
        <w:t>Ново-Николаевка</w:t>
      </w:r>
      <w:proofErr w:type="gramEnd"/>
      <w:r w:rsidR="00372134" w:rsidRPr="005E2978">
        <w:t xml:space="preserve"> создание следующих объектов местного значения</w:t>
      </w:r>
      <w:r w:rsidR="00D57A57" w:rsidRPr="005E2978">
        <w:t xml:space="preserve"> муниципального района</w:t>
      </w:r>
      <w:r w:rsidR="00372134" w:rsidRPr="005E2978">
        <w:t>:</w:t>
      </w:r>
    </w:p>
    <w:p w14:paraId="09122303" w14:textId="77777777" w:rsidR="003B0253" w:rsidRPr="005E2978" w:rsidRDefault="003B0253" w:rsidP="003B0253">
      <w:pPr>
        <w:pStyle w:val="a"/>
      </w:pPr>
      <w:r w:rsidRPr="005E2978">
        <w:t>Строительство (в том числе ПИР) магистрального газопровода - о</w:t>
      </w:r>
      <w:r w:rsidRPr="005E2978">
        <w:t>т</w:t>
      </w:r>
      <w:r w:rsidRPr="005E2978">
        <w:t>вода «Харабали - Ахтубинск 2 - Ахтубинск 1» в 2025 г.</w:t>
      </w:r>
    </w:p>
    <w:p w14:paraId="24CBD1D0" w14:textId="391AB757" w:rsidR="003F6B60" w:rsidRPr="005E2978" w:rsidRDefault="003F6B60" w:rsidP="00115CFE">
      <w:pPr>
        <w:pStyle w:val="a"/>
      </w:pPr>
      <w:r w:rsidRPr="005E2978">
        <w:t>Строительство газопроводов</w:t>
      </w:r>
      <w:r w:rsidR="00372134" w:rsidRPr="005E2978">
        <w:t xml:space="preserve"> </w:t>
      </w:r>
      <w:r w:rsidRPr="005E2978">
        <w:t xml:space="preserve">межпоселковых ГРС </w:t>
      </w:r>
      <w:proofErr w:type="spellStart"/>
      <w:r w:rsidRPr="005E2978">
        <w:t>Болхуны</w:t>
      </w:r>
      <w:proofErr w:type="spellEnd"/>
      <w:r w:rsidR="00372134" w:rsidRPr="005E2978">
        <w:t xml:space="preserve"> </w:t>
      </w:r>
      <w:r w:rsidRPr="005E2978">
        <w:t xml:space="preserve">- с. </w:t>
      </w:r>
      <w:proofErr w:type="spellStart"/>
      <w:r w:rsidRPr="005E2978">
        <w:t>Болхуны</w:t>
      </w:r>
      <w:proofErr w:type="spellEnd"/>
      <w:r w:rsidRPr="005E2978">
        <w:t xml:space="preserve"> - с. </w:t>
      </w:r>
      <w:proofErr w:type="spellStart"/>
      <w:r w:rsidRPr="005E2978">
        <w:t>Батаевка</w:t>
      </w:r>
      <w:proofErr w:type="spellEnd"/>
      <w:r w:rsidRPr="005E2978">
        <w:t xml:space="preserve"> </w:t>
      </w:r>
      <w:r w:rsidR="00372134" w:rsidRPr="005E2978">
        <w:t xml:space="preserve">– с. </w:t>
      </w:r>
      <w:proofErr w:type="spellStart"/>
      <w:r w:rsidRPr="005E2978">
        <w:t>Бутырки</w:t>
      </w:r>
      <w:proofErr w:type="spellEnd"/>
      <w:r w:rsidRPr="005E2978">
        <w:t xml:space="preserve"> - </w:t>
      </w:r>
      <w:proofErr w:type="gramStart"/>
      <w:r w:rsidRPr="005E2978">
        <w:t>с</w:t>
      </w:r>
      <w:proofErr w:type="gramEnd"/>
      <w:r w:rsidRPr="005E2978">
        <w:t xml:space="preserve">. </w:t>
      </w:r>
      <w:proofErr w:type="gramStart"/>
      <w:r w:rsidRPr="005E2978">
        <w:t>Успенка</w:t>
      </w:r>
      <w:proofErr w:type="gramEnd"/>
      <w:r w:rsidR="00372134" w:rsidRPr="005E2978">
        <w:t xml:space="preserve"> </w:t>
      </w:r>
      <w:r w:rsidRPr="005E2978">
        <w:t>с отводами на с. Ново</w:t>
      </w:r>
      <w:r w:rsidR="00372134" w:rsidRPr="005E2978">
        <w:t>-</w:t>
      </w:r>
      <w:r w:rsidRPr="005E2978">
        <w:t>Николаевка Ахтубинского</w:t>
      </w:r>
      <w:r w:rsidR="00372134" w:rsidRPr="005E2978">
        <w:t xml:space="preserve"> </w:t>
      </w:r>
      <w:r w:rsidRPr="005E2978">
        <w:t>района Астраханской области</w:t>
      </w:r>
      <w:r w:rsidR="00D57A57" w:rsidRPr="005E2978">
        <w:t xml:space="preserve"> в 2025 г.</w:t>
      </w:r>
    </w:p>
    <w:p w14:paraId="4ACB9241" w14:textId="24D3F2A2" w:rsidR="003F6B60" w:rsidRPr="005E2978" w:rsidRDefault="00CE4FEA" w:rsidP="00115CFE">
      <w:pPr>
        <w:pStyle w:val="a"/>
      </w:pPr>
      <w:r>
        <w:t>Строительство объекта «</w:t>
      </w:r>
      <w:r w:rsidR="009C19BE" w:rsidRPr="005E2978">
        <w:t xml:space="preserve">Распределительный газопровод </w:t>
      </w:r>
      <w:proofErr w:type="gramStart"/>
      <w:r w:rsidR="009C19BE" w:rsidRPr="005E2978">
        <w:t>в</w:t>
      </w:r>
      <w:proofErr w:type="gramEnd"/>
      <w:r w:rsidR="003F6B60" w:rsidRPr="005E2978">
        <w:t xml:space="preserve"> </w:t>
      </w:r>
      <w:r w:rsidR="003517B7" w:rsidRPr="005E2978">
        <w:t>с. Ново-Николаевка</w:t>
      </w:r>
      <w:r w:rsidR="00ED057D" w:rsidRPr="005E2978">
        <w:t xml:space="preserve"> </w:t>
      </w:r>
      <w:r w:rsidR="003F6B60" w:rsidRPr="005E2978">
        <w:t xml:space="preserve">Ахтубинского </w:t>
      </w:r>
      <w:proofErr w:type="gramStart"/>
      <w:r w:rsidR="003F6B60" w:rsidRPr="005E2978">
        <w:t>района</w:t>
      </w:r>
      <w:proofErr w:type="gramEnd"/>
      <w:r w:rsidR="00372134" w:rsidRPr="005E2978">
        <w:t xml:space="preserve"> </w:t>
      </w:r>
      <w:r w:rsidR="003F6B60" w:rsidRPr="005E2978">
        <w:t>Астраханской области</w:t>
      </w:r>
      <w:r>
        <w:t>».</w:t>
      </w:r>
    </w:p>
    <w:p w14:paraId="79191469" w14:textId="7242F572" w:rsidR="000769EF" w:rsidRPr="005E2978" w:rsidRDefault="00A83EDD" w:rsidP="004B7C26">
      <w:pPr>
        <w:pStyle w:val="21"/>
      </w:pPr>
      <w:bookmarkStart w:id="73" w:name="_Toc175222057"/>
      <w:proofErr w:type="gramStart"/>
      <w:r w:rsidRPr="005E2978">
        <w:t>Утвержденные документами территориального планирования Ро</w:t>
      </w:r>
      <w:r w:rsidRPr="005E2978">
        <w:t>с</w:t>
      </w:r>
      <w:r w:rsidRPr="005E2978">
        <w:t>сийской Федерации, документами территориального планирования двух и более субъектов Российской Федерации, документами территориал</w:t>
      </w:r>
      <w:r w:rsidRPr="005E2978">
        <w:t>ь</w:t>
      </w:r>
      <w:r w:rsidRPr="005E2978">
        <w:t>ного планирования субъекта Российской Федерации, сведения о видах, назначении и наименованиях планируемых для размещения объектов федерального, объектов регионального значения</w:t>
      </w:r>
      <w:bookmarkEnd w:id="73"/>
      <w:proofErr w:type="gramEnd"/>
    </w:p>
    <w:p w14:paraId="665ABA56" w14:textId="451582B3" w:rsidR="00B633AF" w:rsidRPr="005E2978" w:rsidRDefault="00115CFE" w:rsidP="00A83EDD">
      <w:proofErr w:type="gramStart"/>
      <w:r w:rsidRPr="005E2978">
        <w:t>Схемой территориального планирования Российской Федерации в о</w:t>
      </w:r>
      <w:r w:rsidRPr="005E2978">
        <w:t>б</w:t>
      </w:r>
      <w:r w:rsidRPr="005E2978">
        <w:t>ласти федерального транспорта (железнодорожного, воздушного, морского, внутреннего водного транспорта) и автомобильных дорог федерального зн</w:t>
      </w:r>
      <w:r w:rsidRPr="005E2978">
        <w:t>а</w:t>
      </w:r>
      <w:r w:rsidRPr="005E2978">
        <w:t xml:space="preserve">чения, утвержденной распоряжением Правительства Российской Федерации № 384-р от 19.03.2013 г., на территории </w:t>
      </w:r>
      <w:r w:rsidR="00905EE8" w:rsidRPr="005E2978">
        <w:rPr>
          <w:rFonts w:eastAsia="Calibri"/>
          <w:szCs w:val="28"/>
        </w:rPr>
        <w:t xml:space="preserve">сельского поселения </w:t>
      </w:r>
      <w:r w:rsidR="00905EE8" w:rsidRPr="005E2978">
        <w:t xml:space="preserve">село Ново-Николаевка </w:t>
      </w:r>
      <w:r w:rsidRPr="005E2978">
        <w:t>предусматривается размещение</w:t>
      </w:r>
      <w:r w:rsidR="009D3021" w:rsidRPr="005E2978">
        <w:t>, реконструкция</w:t>
      </w:r>
      <w:r w:rsidRPr="005E2978">
        <w:t xml:space="preserve"> объектов фед</w:t>
      </w:r>
      <w:r w:rsidRPr="005E2978">
        <w:t>е</w:t>
      </w:r>
      <w:r w:rsidRPr="005E2978">
        <w:t xml:space="preserve">рального значения: </w:t>
      </w:r>
      <w:r w:rsidR="00A83EDD" w:rsidRPr="005E2978">
        <w:t>строительство вторых главных железнодорожных путей общего пользования на участке Ахтуба - Трубная протяженностью 126,9 км с загрузкой линии в объеме</w:t>
      </w:r>
      <w:proofErr w:type="gramEnd"/>
      <w:r w:rsidR="00A83EDD" w:rsidRPr="005E2978">
        <w:t xml:space="preserve"> </w:t>
      </w:r>
      <w:proofErr w:type="gramStart"/>
      <w:r w:rsidR="00A83EDD" w:rsidRPr="005E2978">
        <w:t xml:space="preserve">33,4-45,8 млн. </w:t>
      </w:r>
      <w:proofErr w:type="spellStart"/>
      <w:r w:rsidR="00A83EDD" w:rsidRPr="005E2978">
        <w:t>ткм</w:t>
      </w:r>
      <w:proofErr w:type="spellEnd"/>
      <w:r w:rsidR="00A83EDD" w:rsidRPr="005E2978">
        <w:t>/км, или с ростом на 53-62 пр</w:t>
      </w:r>
      <w:r w:rsidR="00A83EDD" w:rsidRPr="005E2978">
        <w:t>о</w:t>
      </w:r>
      <w:r w:rsidR="00A83EDD" w:rsidRPr="005E2978">
        <w:t>цента (г.</w:t>
      </w:r>
      <w:r w:rsidRPr="005E2978">
        <w:t xml:space="preserve"> </w:t>
      </w:r>
      <w:r w:rsidR="00A83EDD" w:rsidRPr="005E2978">
        <w:t>Ахтубинск, г.</w:t>
      </w:r>
      <w:r w:rsidRPr="005E2978">
        <w:t xml:space="preserve"> </w:t>
      </w:r>
      <w:r w:rsidR="00A83EDD" w:rsidRPr="005E2978">
        <w:t>Знаменск, Ахтубинский район) и электрификация участка Трубная - Аксарайская протяженностью 364,8 км (</w:t>
      </w:r>
      <w:proofErr w:type="spellStart"/>
      <w:r w:rsidR="00A83EDD" w:rsidRPr="005E2978">
        <w:t>Палласовский</w:t>
      </w:r>
      <w:proofErr w:type="spellEnd"/>
      <w:r w:rsidR="00A83EDD" w:rsidRPr="005E2978">
        <w:t xml:space="preserve">, Ленинский, Волжский, </w:t>
      </w:r>
      <w:proofErr w:type="spellStart"/>
      <w:r w:rsidR="00A83EDD" w:rsidRPr="005E2978">
        <w:t>Среднеахтубинский</w:t>
      </w:r>
      <w:proofErr w:type="spellEnd"/>
      <w:r w:rsidR="00A83EDD" w:rsidRPr="005E2978">
        <w:t xml:space="preserve"> районы, г.</w:t>
      </w:r>
      <w:r w:rsidRPr="005E2978">
        <w:t xml:space="preserve"> </w:t>
      </w:r>
      <w:r w:rsidR="00A83EDD" w:rsidRPr="005E2978">
        <w:t xml:space="preserve">Ахтубинск, Знаменск, </w:t>
      </w:r>
      <w:proofErr w:type="spellStart"/>
      <w:r w:rsidR="00A83EDD" w:rsidRPr="005E2978">
        <w:lastRenderedPageBreak/>
        <w:t>Харабалинский</w:t>
      </w:r>
      <w:proofErr w:type="spellEnd"/>
      <w:r w:rsidR="00A83EDD" w:rsidRPr="005E2978">
        <w:t>, Ахтубинский, Красноярский районы) в рамках мероприятия по комплексной реконструкция участка Трубная - В</w:t>
      </w:r>
      <w:r w:rsidR="00B633AF" w:rsidRPr="005E2978">
        <w:t xml:space="preserve">ерхний Баскунчак </w:t>
      </w:r>
      <w:r w:rsidR="009D3021" w:rsidRPr="005E2978">
        <w:t>-</w:t>
      </w:r>
      <w:r w:rsidR="00B633AF" w:rsidRPr="005E2978">
        <w:t xml:space="preserve"> А</w:t>
      </w:r>
      <w:r w:rsidR="00B633AF" w:rsidRPr="005E2978">
        <w:t>к</w:t>
      </w:r>
      <w:r w:rsidR="00B633AF" w:rsidRPr="005E2978">
        <w:t>сарайская.</w:t>
      </w:r>
      <w:proofErr w:type="gramEnd"/>
    </w:p>
    <w:p w14:paraId="29072D9F" w14:textId="5BD76640" w:rsidR="008725AF" w:rsidRPr="005E2978" w:rsidRDefault="00A83EDD" w:rsidP="004B7C26">
      <w:pPr>
        <w:pStyle w:val="21"/>
      </w:pPr>
      <w:bookmarkStart w:id="74" w:name="_Toc175222058"/>
      <w:r w:rsidRPr="005E2978">
        <w:t>Утвержденные документом территориального планирования м</w:t>
      </w:r>
      <w:r w:rsidRPr="005E2978">
        <w:t>у</w:t>
      </w:r>
      <w:r w:rsidRPr="005E2978">
        <w:t>ниципального района сведения о видах, назначении и наименованиях планируемых для размещения объектов местного значения муниц</w:t>
      </w:r>
      <w:r w:rsidRPr="005E2978">
        <w:t>и</w:t>
      </w:r>
      <w:r w:rsidRPr="005E2978">
        <w:t>пального района</w:t>
      </w:r>
      <w:bookmarkEnd w:id="74"/>
    </w:p>
    <w:p w14:paraId="544BCF5C" w14:textId="76419549" w:rsidR="00D57A57" w:rsidRPr="005E2978" w:rsidRDefault="00D57A57" w:rsidP="00D57A57">
      <w:pPr>
        <w:pStyle w:val="ab"/>
      </w:pPr>
      <w:r w:rsidRPr="005E2978">
        <w:t xml:space="preserve">Схемой территориального планирования </w:t>
      </w:r>
      <w:r w:rsidR="00E859D1" w:rsidRPr="005E2978">
        <w:rPr>
          <w:rFonts w:eastAsia="Calibri"/>
        </w:rPr>
        <w:t>муниципального образования «Ахтубинский муниципальный район Астраханской области»</w:t>
      </w:r>
      <w:r w:rsidRPr="005E2978">
        <w:t xml:space="preserve">, утвержденной решением Совета муниципального образования «Ахтубинский район» от 28.03.2019 г. № 537, предусматривается размещение </w:t>
      </w:r>
      <w:r w:rsidR="00557243" w:rsidRPr="005E2978">
        <w:t xml:space="preserve">и реконструкция </w:t>
      </w:r>
      <w:r w:rsidRPr="005E2978">
        <w:t>объе</w:t>
      </w:r>
      <w:r w:rsidRPr="005E2978">
        <w:t>к</w:t>
      </w:r>
      <w:r w:rsidRPr="005E2978">
        <w:t>т</w:t>
      </w:r>
      <w:r w:rsidR="00557243" w:rsidRPr="005E2978">
        <w:t>ов</w:t>
      </w:r>
      <w:r w:rsidRPr="005E2978">
        <w:t xml:space="preserve"> местного значения муниципального района: </w:t>
      </w:r>
    </w:p>
    <w:p w14:paraId="561AE5FC" w14:textId="1F61E92B" w:rsidR="00454FAD" w:rsidRPr="005E2978" w:rsidRDefault="00557243" w:rsidP="000D4BB2">
      <w:pPr>
        <w:pStyle w:val="a"/>
        <w:numPr>
          <w:ilvl w:val="0"/>
          <w:numId w:val="22"/>
        </w:numPr>
        <w:ind w:left="0" w:firstLine="709"/>
      </w:pPr>
      <w:r w:rsidRPr="005E2978">
        <w:t>Г</w:t>
      </w:r>
      <w:r w:rsidR="00D57A57" w:rsidRPr="005E2978">
        <w:t xml:space="preserve">азорегуляторный пункт блочный в количестве 1 шт. (мощность ГРПБ определить проектом) </w:t>
      </w:r>
      <w:proofErr w:type="gramStart"/>
      <w:r w:rsidR="00D57A57" w:rsidRPr="005E2978">
        <w:t>в</w:t>
      </w:r>
      <w:proofErr w:type="gramEnd"/>
      <w:r w:rsidR="00D57A57" w:rsidRPr="005E2978">
        <w:t xml:space="preserve"> </w:t>
      </w:r>
      <w:r w:rsidR="003B0253" w:rsidRPr="005E2978">
        <w:t>с. Ново-Николаевка</w:t>
      </w:r>
      <w:r w:rsidR="00D57A57" w:rsidRPr="005E2978">
        <w:t>.</w:t>
      </w:r>
    </w:p>
    <w:p w14:paraId="4B9201F5" w14:textId="34981841" w:rsidR="003F6B60" w:rsidRPr="005E2978" w:rsidRDefault="00D57A57" w:rsidP="000A1FEA">
      <w:pPr>
        <w:pStyle w:val="a"/>
      </w:pPr>
      <w:r w:rsidRPr="005E2978">
        <w:t xml:space="preserve">Межпоселковый газопровод высокого давления длиной 28,1 км ГPC </w:t>
      </w:r>
      <w:proofErr w:type="spellStart"/>
      <w:r w:rsidRPr="005E2978">
        <w:t>Болхуны</w:t>
      </w:r>
      <w:proofErr w:type="spellEnd"/>
      <w:r w:rsidRPr="005E2978">
        <w:t xml:space="preserve"> - с. </w:t>
      </w:r>
      <w:proofErr w:type="spellStart"/>
      <w:r w:rsidRPr="005E2978">
        <w:t>Болхуны</w:t>
      </w:r>
      <w:proofErr w:type="spellEnd"/>
      <w:r w:rsidRPr="005E2978">
        <w:t xml:space="preserve"> -</w:t>
      </w:r>
      <w:r w:rsidR="00557243" w:rsidRPr="005E2978">
        <w:t xml:space="preserve"> </w:t>
      </w:r>
      <w:r w:rsidRPr="005E2978">
        <w:t>с.</w:t>
      </w:r>
      <w:r w:rsidR="009D3021" w:rsidRPr="005E2978">
        <w:t xml:space="preserve"> </w:t>
      </w:r>
      <w:proofErr w:type="spellStart"/>
      <w:r w:rsidRPr="005E2978">
        <w:t>Батаевка</w:t>
      </w:r>
      <w:proofErr w:type="spellEnd"/>
      <w:r w:rsidRPr="005E2978">
        <w:t xml:space="preserve"> - х. </w:t>
      </w:r>
      <w:proofErr w:type="spellStart"/>
      <w:r w:rsidRPr="005E2978">
        <w:t>Бутырки</w:t>
      </w:r>
      <w:proofErr w:type="spellEnd"/>
      <w:r w:rsidRPr="005E2978">
        <w:t xml:space="preserve"> - с. Успенка с отводом </w:t>
      </w:r>
      <w:proofErr w:type="gramStart"/>
      <w:r w:rsidRPr="005E2978">
        <w:t>на</w:t>
      </w:r>
      <w:proofErr w:type="gramEnd"/>
      <w:r w:rsidRPr="005E2978">
        <w:t xml:space="preserve"> с. Ново-Николаевка</w:t>
      </w:r>
      <w:r w:rsidR="00557243" w:rsidRPr="005E2978">
        <w:t>.</w:t>
      </w:r>
    </w:p>
    <w:p w14:paraId="09E94377" w14:textId="375A3A36" w:rsidR="00B60922" w:rsidRPr="005E2978" w:rsidRDefault="00D57A57" w:rsidP="00D57A57">
      <w:pPr>
        <w:pStyle w:val="a"/>
      </w:pPr>
      <w:r w:rsidRPr="005E2978">
        <w:t>Межпоселковый газопровод высокого давления длиной 62,6 км ГРС "Ахтубинск - 2" -</w:t>
      </w:r>
      <w:r w:rsidR="00557243" w:rsidRPr="005E2978">
        <w:t xml:space="preserve"> </w:t>
      </w:r>
      <w:r w:rsidRPr="005E2978">
        <w:t xml:space="preserve">п. </w:t>
      </w:r>
      <w:proofErr w:type="spellStart"/>
      <w:r w:rsidRPr="005E2978">
        <w:t>Джелга</w:t>
      </w:r>
      <w:proofErr w:type="spellEnd"/>
      <w:r w:rsidRPr="005E2978">
        <w:t xml:space="preserve"> -</w:t>
      </w:r>
      <w:r w:rsidR="00557243" w:rsidRPr="005E2978">
        <w:t xml:space="preserve"> </w:t>
      </w:r>
      <w:proofErr w:type="spellStart"/>
      <w:r w:rsidRPr="005E2978">
        <w:t>р.п</w:t>
      </w:r>
      <w:proofErr w:type="spellEnd"/>
      <w:r w:rsidRPr="005E2978">
        <w:t xml:space="preserve">. Верхний Баскунчак - п. Средний Баскунчак -     </w:t>
      </w:r>
      <w:proofErr w:type="spellStart"/>
      <w:r w:rsidRPr="005E2978">
        <w:t>р.п</w:t>
      </w:r>
      <w:proofErr w:type="spellEnd"/>
      <w:r w:rsidRPr="005E2978">
        <w:t>.</w:t>
      </w:r>
      <w:r w:rsidR="00557243" w:rsidRPr="005E2978">
        <w:t xml:space="preserve"> </w:t>
      </w:r>
      <w:r w:rsidRPr="005E2978">
        <w:t>Нижний Баскунчак</w:t>
      </w:r>
      <w:r w:rsidR="00557243" w:rsidRPr="005E2978">
        <w:t>.</w:t>
      </w:r>
    </w:p>
    <w:p w14:paraId="57A3DC48" w14:textId="708CE5F3" w:rsidR="00D57A57" w:rsidRPr="005E2978" w:rsidRDefault="00D57A57" w:rsidP="00D57A57">
      <w:pPr>
        <w:pStyle w:val="a"/>
      </w:pPr>
      <w:r w:rsidRPr="005E2978">
        <w:t>Реконструкция группового водовода длиной 74,12</w:t>
      </w:r>
      <w:r w:rsidR="00557243" w:rsidRPr="005E2978">
        <w:t xml:space="preserve"> км</w:t>
      </w:r>
      <w:r w:rsidRPr="005E2978">
        <w:t xml:space="preserve"> с. </w:t>
      </w:r>
      <w:proofErr w:type="spellStart"/>
      <w:r w:rsidRPr="005E2978">
        <w:t>Джелга</w:t>
      </w:r>
      <w:proofErr w:type="spellEnd"/>
      <w:r w:rsidR="000B026C" w:rsidRPr="005E2978">
        <w:t xml:space="preserve"> </w:t>
      </w:r>
      <w:r w:rsidRPr="005E2978">
        <w:t xml:space="preserve">- с. </w:t>
      </w:r>
      <w:proofErr w:type="gramStart"/>
      <w:r w:rsidRPr="005E2978">
        <w:t>Удачное</w:t>
      </w:r>
      <w:proofErr w:type="gramEnd"/>
      <w:r w:rsidR="00557243" w:rsidRPr="005E2978">
        <w:t>.</w:t>
      </w:r>
    </w:p>
    <w:p w14:paraId="51ABEF54" w14:textId="1835C05E" w:rsidR="00BF1791" w:rsidRPr="005E2978" w:rsidRDefault="00BF1791">
      <w:pPr>
        <w:spacing w:after="160" w:line="259" w:lineRule="auto"/>
        <w:ind w:firstLine="0"/>
        <w:jc w:val="left"/>
        <w:rPr>
          <w:rFonts w:eastAsiaTheme="majorEastAsia" w:cstheme="majorBidi"/>
          <w:b/>
          <w:sz w:val="32"/>
          <w:szCs w:val="32"/>
        </w:rPr>
      </w:pPr>
    </w:p>
    <w:p w14:paraId="77413C66" w14:textId="77777777" w:rsidR="003F6B60" w:rsidRPr="005E2978" w:rsidRDefault="003F6B60">
      <w:pPr>
        <w:spacing w:after="160" w:line="259" w:lineRule="auto"/>
        <w:ind w:firstLine="0"/>
        <w:jc w:val="left"/>
        <w:rPr>
          <w:rFonts w:eastAsia="Tahoma"/>
          <w:b/>
          <w:sz w:val="32"/>
          <w:szCs w:val="32"/>
        </w:rPr>
      </w:pPr>
      <w:r w:rsidRPr="005E2978">
        <w:br w:type="page"/>
      </w:r>
    </w:p>
    <w:p w14:paraId="4C094B4C" w14:textId="7412EAA8" w:rsidR="009E0C9D" w:rsidRPr="005E2978" w:rsidRDefault="00313309" w:rsidP="00A630D9">
      <w:pPr>
        <w:pStyle w:val="1"/>
      </w:pPr>
      <w:bookmarkStart w:id="75" w:name="_Toc175222059"/>
      <w:bookmarkEnd w:id="68"/>
      <w:bookmarkEnd w:id="69"/>
      <w:r w:rsidRPr="005E2978">
        <w:lastRenderedPageBreak/>
        <w:t>Функционально-планировочная организация территории</w:t>
      </w:r>
      <w:bookmarkEnd w:id="75"/>
    </w:p>
    <w:p w14:paraId="1B9A7E06" w14:textId="77777777" w:rsidR="009E0C9D" w:rsidRPr="005E2978" w:rsidRDefault="009E0C9D" w:rsidP="004B7C26">
      <w:pPr>
        <w:pStyle w:val="21"/>
      </w:pPr>
      <w:bookmarkStart w:id="76" w:name="_Toc292361342"/>
      <w:bookmarkStart w:id="77" w:name="_Toc332475797"/>
      <w:bookmarkStart w:id="78" w:name="_Toc27734110"/>
      <w:bookmarkStart w:id="79" w:name="_Toc69398864"/>
      <w:bookmarkStart w:id="80" w:name="_Toc175222060"/>
      <w:r w:rsidRPr="005E2978">
        <w:t>Планировочная структура</w:t>
      </w:r>
      <w:bookmarkEnd w:id="76"/>
      <w:bookmarkEnd w:id="77"/>
      <w:bookmarkEnd w:id="78"/>
      <w:bookmarkEnd w:id="79"/>
      <w:bookmarkEnd w:id="80"/>
    </w:p>
    <w:p w14:paraId="19E2899D" w14:textId="5B81D459" w:rsidR="005146EB" w:rsidRPr="005E2978" w:rsidRDefault="002103FD" w:rsidP="008027C8">
      <w:pPr>
        <w:pStyle w:val="ab"/>
      </w:pPr>
      <w:proofErr w:type="gramStart"/>
      <w:r w:rsidRPr="005E2978">
        <w:t>Планировочная структура территории определяется</w:t>
      </w:r>
      <w:r w:rsidR="005146EB" w:rsidRPr="005E2978">
        <w:t xml:space="preserve"> сложивш</w:t>
      </w:r>
      <w:r w:rsidRPr="005E2978">
        <w:t>имися</w:t>
      </w:r>
      <w:r w:rsidR="005146EB" w:rsidRPr="005E2978">
        <w:t xml:space="preserve"> природно-экологически</w:t>
      </w:r>
      <w:r w:rsidRPr="005E2978">
        <w:t>м</w:t>
      </w:r>
      <w:r w:rsidR="005146EB" w:rsidRPr="005E2978">
        <w:t>,</w:t>
      </w:r>
      <w:r w:rsidRPr="005E2978">
        <w:t xml:space="preserve"> </w:t>
      </w:r>
      <w:r w:rsidR="005146EB" w:rsidRPr="005E2978">
        <w:t>историко-культурн</w:t>
      </w:r>
      <w:r w:rsidRPr="005E2978">
        <w:t>ым</w:t>
      </w:r>
      <w:r w:rsidR="005146EB" w:rsidRPr="005E2978">
        <w:t>, транспортны</w:t>
      </w:r>
      <w:r w:rsidRPr="005E2978">
        <w:t>м</w:t>
      </w:r>
      <w:r w:rsidR="005146EB" w:rsidRPr="005E2978">
        <w:t xml:space="preserve"> и инжене</w:t>
      </w:r>
      <w:r w:rsidR="005146EB" w:rsidRPr="005E2978">
        <w:t>р</w:t>
      </w:r>
      <w:r w:rsidR="005146EB" w:rsidRPr="005E2978">
        <w:t>ны</w:t>
      </w:r>
      <w:r w:rsidRPr="005E2978">
        <w:t>м</w:t>
      </w:r>
      <w:r w:rsidR="005146EB" w:rsidRPr="005E2978">
        <w:t xml:space="preserve"> каркас</w:t>
      </w:r>
      <w:r w:rsidRPr="005E2978">
        <w:t>ами</w:t>
      </w:r>
      <w:r w:rsidR="005146EB" w:rsidRPr="005E2978">
        <w:t>, существующи</w:t>
      </w:r>
      <w:r w:rsidRPr="005E2978">
        <w:t>ми</w:t>
      </w:r>
      <w:r w:rsidR="005146EB" w:rsidRPr="005E2978">
        <w:t xml:space="preserve"> планировочны</w:t>
      </w:r>
      <w:r w:rsidRPr="005E2978">
        <w:t xml:space="preserve">ми </w:t>
      </w:r>
      <w:r w:rsidR="005146EB" w:rsidRPr="005E2978">
        <w:t>ограничения</w:t>
      </w:r>
      <w:r w:rsidRPr="005E2978">
        <w:t>ми</w:t>
      </w:r>
      <w:r w:rsidR="005146EB" w:rsidRPr="005E2978">
        <w:t xml:space="preserve"> и сл</w:t>
      </w:r>
      <w:r w:rsidR="005146EB" w:rsidRPr="005E2978">
        <w:t>о</w:t>
      </w:r>
      <w:r w:rsidR="005146EB" w:rsidRPr="005E2978">
        <w:t>живш</w:t>
      </w:r>
      <w:r w:rsidRPr="005E2978">
        <w:t>имся</w:t>
      </w:r>
      <w:r w:rsidR="005146EB" w:rsidRPr="005E2978">
        <w:t xml:space="preserve"> административно-территориальн</w:t>
      </w:r>
      <w:r w:rsidRPr="005E2978">
        <w:t>ым</w:t>
      </w:r>
      <w:r w:rsidR="005146EB" w:rsidRPr="005E2978">
        <w:t xml:space="preserve"> деление</w:t>
      </w:r>
      <w:r w:rsidRPr="005E2978">
        <w:t>м территории</w:t>
      </w:r>
      <w:r w:rsidR="005146EB" w:rsidRPr="005E2978">
        <w:t>.</w:t>
      </w:r>
      <w:proofErr w:type="gramEnd"/>
    </w:p>
    <w:p w14:paraId="1992D2B2" w14:textId="55EC62B7" w:rsidR="00BC387C" w:rsidRPr="005E2978" w:rsidRDefault="00BC387C" w:rsidP="008027C8">
      <w:pPr>
        <w:pStyle w:val="ab"/>
      </w:pPr>
      <w:r w:rsidRPr="005E2978">
        <w:t xml:space="preserve">Территория </w:t>
      </w:r>
      <w:r w:rsidR="00B64C88" w:rsidRPr="005E2978">
        <w:rPr>
          <w:rFonts w:eastAsia="Calibri"/>
        </w:rPr>
        <w:t xml:space="preserve">сельского поселения </w:t>
      </w:r>
      <w:r w:rsidR="00B64C88" w:rsidRPr="005E2978">
        <w:t xml:space="preserve">село </w:t>
      </w:r>
      <w:proofErr w:type="gramStart"/>
      <w:r w:rsidR="00B64C88" w:rsidRPr="005E2978">
        <w:t>Ново-Николаевка</w:t>
      </w:r>
      <w:proofErr w:type="gramEnd"/>
      <w:r w:rsidR="00B64C88" w:rsidRPr="005E2978">
        <w:rPr>
          <w:rFonts w:eastAsia="Calibri"/>
        </w:rPr>
        <w:t xml:space="preserve"> </w:t>
      </w:r>
      <w:r w:rsidRPr="005E2978">
        <w:t>имеет вытян</w:t>
      </w:r>
      <w:r w:rsidRPr="005E2978">
        <w:t>у</w:t>
      </w:r>
      <w:r w:rsidRPr="005E2978">
        <w:t xml:space="preserve">тую с юго-запада на север форму. </w:t>
      </w:r>
      <w:r w:rsidR="008E52C9" w:rsidRPr="005E2978">
        <w:t xml:space="preserve">Большая часть территории </w:t>
      </w:r>
      <w:r w:rsidR="004F73C4" w:rsidRPr="005E2978">
        <w:t>сельского пос</w:t>
      </w:r>
      <w:r w:rsidR="004F73C4" w:rsidRPr="005E2978">
        <w:t>е</w:t>
      </w:r>
      <w:r w:rsidR="004F73C4" w:rsidRPr="005E2978">
        <w:t>ления</w:t>
      </w:r>
      <w:r w:rsidR="008E52C9" w:rsidRPr="005E2978">
        <w:t xml:space="preserve"> занята землями сельскохозяйственного назначения.</w:t>
      </w:r>
      <w:r w:rsidR="00C250DC" w:rsidRPr="005E2978">
        <w:t xml:space="preserve"> Южную </w:t>
      </w:r>
      <w:r w:rsidR="000F513D" w:rsidRPr="005E2978">
        <w:t>часть</w:t>
      </w:r>
      <w:r w:rsidR="003922D4" w:rsidRPr="005E2978">
        <w:t xml:space="preserve"> те</w:t>
      </w:r>
      <w:r w:rsidR="003922D4" w:rsidRPr="005E2978">
        <w:t>р</w:t>
      </w:r>
      <w:r w:rsidR="003922D4" w:rsidRPr="005E2978">
        <w:t>ритории</w:t>
      </w:r>
      <w:r w:rsidR="00C250DC" w:rsidRPr="005E2978">
        <w:t xml:space="preserve"> занимает Волго-</w:t>
      </w:r>
      <w:proofErr w:type="spellStart"/>
      <w:r w:rsidR="00C250DC" w:rsidRPr="005E2978">
        <w:t>Ахтубинская</w:t>
      </w:r>
      <w:proofErr w:type="spellEnd"/>
      <w:r w:rsidR="00C250DC" w:rsidRPr="005E2978">
        <w:t xml:space="preserve"> пойма с </w:t>
      </w:r>
      <w:r w:rsidR="00B64C88" w:rsidRPr="005E2978">
        <w:t>ер. Герасимовка</w:t>
      </w:r>
      <w:r w:rsidR="003922D4" w:rsidRPr="005E2978">
        <w:t xml:space="preserve">, </w:t>
      </w:r>
      <w:r w:rsidR="00B64C88" w:rsidRPr="005E2978">
        <w:t xml:space="preserve">рекой </w:t>
      </w:r>
      <w:r w:rsidR="003922D4" w:rsidRPr="005E2978">
        <w:t>Ахт</w:t>
      </w:r>
      <w:r w:rsidR="003922D4" w:rsidRPr="005E2978">
        <w:t>у</w:t>
      </w:r>
      <w:r w:rsidR="003922D4" w:rsidRPr="005E2978">
        <w:t xml:space="preserve">ба, </w:t>
      </w:r>
      <w:r w:rsidR="00C250DC" w:rsidRPr="005E2978">
        <w:t>цепью озер вытянутой формы и узкими полосами лесов.</w:t>
      </w:r>
    </w:p>
    <w:p w14:paraId="22C607C1" w14:textId="6893E76F" w:rsidR="005146EB" w:rsidRPr="005E2978" w:rsidRDefault="000F513D" w:rsidP="000F513D">
      <w:pPr>
        <w:pStyle w:val="ab"/>
      </w:pPr>
      <w:r w:rsidRPr="005E2978">
        <w:t xml:space="preserve">Вдоль северной границы </w:t>
      </w:r>
      <w:r w:rsidR="004F73C4" w:rsidRPr="005E2978">
        <w:t>сельского поселения</w:t>
      </w:r>
      <w:r w:rsidRPr="005E2978">
        <w:t xml:space="preserve"> проходит железная дор</w:t>
      </w:r>
      <w:r w:rsidRPr="005E2978">
        <w:t>о</w:t>
      </w:r>
      <w:r w:rsidRPr="005E2978">
        <w:t>га и автомобильная дорога общего пользования регионального значения «А</w:t>
      </w:r>
      <w:r w:rsidRPr="005E2978">
        <w:t>в</w:t>
      </w:r>
      <w:r w:rsidRPr="005E2978">
        <w:t>тодорога Ахтубинск - Нижний Баскунчак»</w:t>
      </w:r>
      <w:r w:rsidR="00BC387C" w:rsidRPr="005E2978">
        <w:t xml:space="preserve">. </w:t>
      </w:r>
    </w:p>
    <w:p w14:paraId="29E5ECC1" w14:textId="77777777" w:rsidR="00F955D6" w:rsidRPr="005E2978" w:rsidRDefault="00F955D6" w:rsidP="00F955D6">
      <w:pPr>
        <w:pStyle w:val="ab"/>
        <w:rPr>
          <w:rFonts w:eastAsia="Calibri"/>
        </w:rPr>
      </w:pPr>
      <w:r w:rsidRPr="005E2978">
        <w:rPr>
          <w:rFonts w:eastAsia="Calibri"/>
        </w:rPr>
        <w:t>Центральную часть территории сельского поселения пересекают тра</w:t>
      </w:r>
      <w:r w:rsidRPr="005E2978">
        <w:rPr>
          <w:rFonts w:eastAsia="Calibri"/>
        </w:rPr>
        <w:t>н</w:t>
      </w:r>
      <w:r w:rsidRPr="005E2978">
        <w:rPr>
          <w:rFonts w:eastAsia="Calibri"/>
        </w:rPr>
        <w:t xml:space="preserve">зитные линии электропередач ВЛ-220 </w:t>
      </w:r>
      <w:proofErr w:type="spellStart"/>
      <w:r w:rsidRPr="005E2978">
        <w:rPr>
          <w:rFonts w:eastAsia="Calibri"/>
        </w:rPr>
        <w:t>кВ</w:t>
      </w:r>
      <w:proofErr w:type="spellEnd"/>
      <w:r w:rsidRPr="005E2978">
        <w:rPr>
          <w:rFonts w:eastAsia="Calibri"/>
        </w:rPr>
        <w:t xml:space="preserve"> и ВЛ-110 </w:t>
      </w:r>
      <w:proofErr w:type="spellStart"/>
      <w:r w:rsidRPr="005E2978">
        <w:rPr>
          <w:rFonts w:eastAsia="Calibri"/>
        </w:rPr>
        <w:t>кВ.</w:t>
      </w:r>
      <w:proofErr w:type="spellEnd"/>
    </w:p>
    <w:p w14:paraId="67B11668" w14:textId="39E381E6" w:rsidR="006C598E" w:rsidRPr="005E2978" w:rsidRDefault="00BC387C" w:rsidP="008027C8">
      <w:pPr>
        <w:pStyle w:val="ab"/>
      </w:pPr>
      <w:r w:rsidRPr="005E2978">
        <w:t xml:space="preserve">В </w:t>
      </w:r>
      <w:r w:rsidR="00B64C88" w:rsidRPr="005E2978">
        <w:t>южной</w:t>
      </w:r>
      <w:r w:rsidRPr="005E2978">
        <w:t xml:space="preserve"> части </w:t>
      </w:r>
      <w:r w:rsidR="004F73C4" w:rsidRPr="005E2978">
        <w:t>сельское поселение</w:t>
      </w:r>
      <w:r w:rsidRPr="005E2978">
        <w:t xml:space="preserve"> пересекает </w:t>
      </w:r>
      <w:r w:rsidR="00FD149A" w:rsidRPr="005E2978">
        <w:t>автомобильная дорога общего пользования регионального значения «Автодорога Волгоград - Ас</w:t>
      </w:r>
      <w:r w:rsidR="00FD149A" w:rsidRPr="005E2978">
        <w:t>т</w:t>
      </w:r>
      <w:r w:rsidR="00FD149A" w:rsidRPr="005E2978">
        <w:t>рахань»</w:t>
      </w:r>
      <w:r w:rsidR="00B64C88" w:rsidRPr="005E2978">
        <w:t xml:space="preserve">. Между автомобильной дорогой и р. Ахтуба расположен населенный пункт с. </w:t>
      </w:r>
      <w:proofErr w:type="gramStart"/>
      <w:r w:rsidR="00B64C88" w:rsidRPr="005E2978">
        <w:t>Ново-Николаевка</w:t>
      </w:r>
      <w:proofErr w:type="gramEnd"/>
    </w:p>
    <w:p w14:paraId="0D228F2E" w14:textId="66196E89" w:rsidR="00B64C88" w:rsidRPr="005E2978" w:rsidRDefault="00F955D6" w:rsidP="008027C8">
      <w:pPr>
        <w:pStyle w:val="ab"/>
      </w:pPr>
      <w:r w:rsidRPr="005E2978">
        <w:t xml:space="preserve">Кварталы жилой застройки </w:t>
      </w:r>
      <w:r w:rsidR="00B64C88" w:rsidRPr="005E2978">
        <w:t xml:space="preserve">с. </w:t>
      </w:r>
      <w:proofErr w:type="gramStart"/>
      <w:r w:rsidR="00B64C88" w:rsidRPr="005E2978">
        <w:t>Ново-Николаевка</w:t>
      </w:r>
      <w:proofErr w:type="gramEnd"/>
      <w:r w:rsidRPr="005E2978">
        <w:t xml:space="preserve"> расположены вдоль южной и западной границы населенного пункта. Общественный центр сфо</w:t>
      </w:r>
      <w:r w:rsidRPr="005E2978">
        <w:t>р</w:t>
      </w:r>
      <w:r w:rsidRPr="005E2978">
        <w:t>мирован в центральной части населенного пункта. Вдоль восточной границы располагаются производственные территории и территории специального назначения</w:t>
      </w:r>
    </w:p>
    <w:p w14:paraId="7EDEAD94" w14:textId="00AD6F1D" w:rsidR="008027C8" w:rsidRPr="005E2978" w:rsidRDefault="003922D4" w:rsidP="00DB6E8C">
      <w:pPr>
        <w:pStyle w:val="ab"/>
      </w:pPr>
      <w:proofErr w:type="gramStart"/>
      <w:r w:rsidRPr="005E2978">
        <w:t>В течение срока</w:t>
      </w:r>
      <w:r w:rsidR="008027C8" w:rsidRPr="005E2978">
        <w:t xml:space="preserve"> </w:t>
      </w:r>
      <w:r w:rsidR="003C7D50" w:rsidRPr="005E2978">
        <w:t xml:space="preserve">действия генерального плана </w:t>
      </w:r>
      <w:r w:rsidR="008027C8" w:rsidRPr="005E2978">
        <w:t>планируется сохранение</w:t>
      </w:r>
      <w:r w:rsidRPr="005E2978">
        <w:t xml:space="preserve"> планировочн</w:t>
      </w:r>
      <w:r w:rsidR="008027C8" w:rsidRPr="005E2978">
        <w:t xml:space="preserve">ой </w:t>
      </w:r>
      <w:r w:rsidRPr="005E2978">
        <w:t>структур</w:t>
      </w:r>
      <w:r w:rsidR="008027C8" w:rsidRPr="005E2978">
        <w:t>ы</w:t>
      </w:r>
      <w:r w:rsidRPr="005E2978">
        <w:t xml:space="preserve"> </w:t>
      </w:r>
      <w:r w:rsidR="004F73C4" w:rsidRPr="005E2978">
        <w:t>сельского поселения</w:t>
      </w:r>
      <w:r w:rsidR="008027C8" w:rsidRPr="005E2978">
        <w:t xml:space="preserve"> с развитием: </w:t>
      </w:r>
      <w:r w:rsidR="00973207" w:rsidRPr="005E2978">
        <w:t xml:space="preserve">трассировки </w:t>
      </w:r>
      <w:r w:rsidR="00B633AF" w:rsidRPr="005E2978">
        <w:t>планируемы</w:t>
      </w:r>
      <w:r w:rsidR="00973207" w:rsidRPr="005E2978">
        <w:t>х</w:t>
      </w:r>
      <w:r w:rsidR="00B633AF" w:rsidRPr="005E2978">
        <w:t xml:space="preserve"> </w:t>
      </w:r>
      <w:r w:rsidR="00DB6E8C" w:rsidRPr="005E2978">
        <w:t xml:space="preserve">магистрального и межпоселковых газопроводов </w:t>
      </w:r>
      <w:r w:rsidR="00B633AF" w:rsidRPr="005E2978">
        <w:t>высокого да</w:t>
      </w:r>
      <w:r w:rsidR="00B633AF" w:rsidRPr="005E2978">
        <w:t>в</w:t>
      </w:r>
      <w:r w:rsidR="00B633AF" w:rsidRPr="005E2978">
        <w:t xml:space="preserve">ления </w:t>
      </w:r>
      <w:r w:rsidR="00973207" w:rsidRPr="005E2978">
        <w:t>пройдут</w:t>
      </w:r>
      <w:r w:rsidR="00B633AF" w:rsidRPr="005E2978">
        <w:t xml:space="preserve"> </w:t>
      </w:r>
      <w:r w:rsidR="008027C8" w:rsidRPr="005E2978">
        <w:t xml:space="preserve">в </w:t>
      </w:r>
      <w:r w:rsidR="00B633AF" w:rsidRPr="005E2978">
        <w:t>центральной</w:t>
      </w:r>
      <w:r w:rsidR="008027C8" w:rsidRPr="005E2978">
        <w:t xml:space="preserve"> и северной частях </w:t>
      </w:r>
      <w:r w:rsidR="004F73C4" w:rsidRPr="005E2978">
        <w:t>сельского поселения</w:t>
      </w:r>
      <w:r w:rsidR="00B633AF" w:rsidRPr="005E2978">
        <w:t>.</w:t>
      </w:r>
      <w:proofErr w:type="gramEnd"/>
    </w:p>
    <w:p w14:paraId="7436D199" w14:textId="00185CBF" w:rsidR="008E52C9" w:rsidRPr="005E2978" w:rsidRDefault="008E52C9" w:rsidP="008E52C9">
      <w:pPr>
        <w:pStyle w:val="21"/>
      </w:pPr>
      <w:bookmarkStart w:id="81" w:name="_Toc306023874"/>
      <w:bookmarkStart w:id="82" w:name="_Toc332475800"/>
      <w:bookmarkStart w:id="83" w:name="_Toc41321080"/>
      <w:bookmarkStart w:id="84" w:name="_Toc69398865"/>
      <w:bookmarkStart w:id="85" w:name="_Toc175222061"/>
      <w:bookmarkStart w:id="86" w:name="_Toc292361343"/>
      <w:bookmarkStart w:id="87" w:name="_Toc41321081"/>
      <w:bookmarkStart w:id="88" w:name="_Toc69398866"/>
      <w:r w:rsidRPr="005E2978">
        <w:t>Предложения по изменению границ</w:t>
      </w:r>
      <w:r w:rsidR="00543E9D" w:rsidRPr="005E2978">
        <w:t>ы</w:t>
      </w:r>
      <w:r w:rsidRPr="005E2978">
        <w:t xml:space="preserve"> населенн</w:t>
      </w:r>
      <w:r w:rsidR="00543E9D" w:rsidRPr="005E2978">
        <w:t>ого</w:t>
      </w:r>
      <w:r w:rsidRPr="005E2978">
        <w:t xml:space="preserve"> пункт</w:t>
      </w:r>
      <w:bookmarkEnd w:id="81"/>
      <w:bookmarkEnd w:id="82"/>
      <w:bookmarkEnd w:id="83"/>
      <w:bookmarkEnd w:id="84"/>
      <w:r w:rsidR="00543E9D" w:rsidRPr="005E2978">
        <w:t>а</w:t>
      </w:r>
      <w:bookmarkEnd w:id="85"/>
    </w:p>
    <w:bookmarkEnd w:id="86"/>
    <w:p w14:paraId="2454C4CA" w14:textId="77777777" w:rsidR="00A93295" w:rsidRPr="005E2978" w:rsidRDefault="00A93295" w:rsidP="00A93295">
      <w:pPr>
        <w:pStyle w:val="ab"/>
      </w:pPr>
      <w:r w:rsidRPr="005E2978">
        <w:t>Определение местоположения границ населенных пунктов осущест</w:t>
      </w:r>
      <w:r w:rsidRPr="005E2978">
        <w:t>в</w:t>
      </w:r>
      <w:r w:rsidRPr="005E2978">
        <w:t>ляется в соответствии с Градостроительным кодексом Российской Федер</w:t>
      </w:r>
      <w:r w:rsidRPr="005E2978">
        <w:t>а</w:t>
      </w:r>
      <w:r w:rsidRPr="005E2978">
        <w:t>ции. Согласно ст.84 Земельного кодекса Российской Федерации, установл</w:t>
      </w:r>
      <w:r w:rsidRPr="005E2978">
        <w:t>е</w:t>
      </w:r>
      <w:r w:rsidRPr="005E2978">
        <w:t>нием или изменением границ населенных пунктов является утверждение или изменение генерального плана, отображающего границы населенных пун</w:t>
      </w:r>
      <w:r w:rsidRPr="005E2978">
        <w:t>к</w:t>
      </w:r>
      <w:r w:rsidRPr="005E2978">
        <w:t>тов.</w:t>
      </w:r>
    </w:p>
    <w:p w14:paraId="630E48A8" w14:textId="3EEC9756" w:rsidR="00A93295" w:rsidRPr="005E2978" w:rsidRDefault="00A93295" w:rsidP="00A93295">
      <w:pPr>
        <w:pStyle w:val="ab"/>
      </w:pPr>
      <w:r w:rsidRPr="005E2978">
        <w:t xml:space="preserve">Граница с. </w:t>
      </w:r>
      <w:proofErr w:type="gramStart"/>
      <w:r w:rsidRPr="005E2978">
        <w:t>Ново-Николаевка</w:t>
      </w:r>
      <w:proofErr w:type="gramEnd"/>
      <w:r w:rsidRPr="005E2978">
        <w:t xml:space="preserve"> утверждена в составе генерального плана </w:t>
      </w:r>
      <w:r w:rsidR="0048406C" w:rsidRPr="005E2978">
        <w:t>муниципального образования «Сельское поселение село Ново-Николаевка Ахтубинского муниципального района Астраханской области»</w:t>
      </w:r>
      <w:r w:rsidRPr="005E2978">
        <w:t>, утвержде</w:t>
      </w:r>
      <w:r w:rsidRPr="005E2978">
        <w:t>н</w:t>
      </w:r>
      <w:r w:rsidRPr="005E2978">
        <w:lastRenderedPageBreak/>
        <w:t>ного решением Совета муниципального образования «Ахтубинский район» от 17.06.2022 г. № 291.</w:t>
      </w:r>
      <w:r w:rsidR="006938A0" w:rsidRPr="005E2978">
        <w:t xml:space="preserve"> Площадь населенного пункта составляет 408,18 га.</w:t>
      </w:r>
    </w:p>
    <w:p w14:paraId="3606359D" w14:textId="39CFD061" w:rsidR="00A93295" w:rsidRPr="005E2978" w:rsidRDefault="00A93295" w:rsidP="00A93295">
      <w:pPr>
        <w:pStyle w:val="ab"/>
      </w:pPr>
      <w:r w:rsidRPr="005E2978">
        <w:t>Генеральным планом предлагается сохранение существующей границы населенного пункта.</w:t>
      </w:r>
    </w:p>
    <w:p w14:paraId="61D68C81" w14:textId="2BCB7F53" w:rsidR="00AB590E" w:rsidRPr="005E2978" w:rsidRDefault="00AB590E" w:rsidP="00A93295">
      <w:pPr>
        <w:pStyle w:val="ab"/>
      </w:pPr>
      <w:r w:rsidRPr="005E2978">
        <w:t>Земельные участки, предлагаемые к включению и исключению из гр</w:t>
      </w:r>
      <w:r w:rsidRPr="005E2978">
        <w:t>а</w:t>
      </w:r>
      <w:r w:rsidRPr="005E2978">
        <w:t>ницы населенного пункта, а также земельные участки, предлагаемые к пер</w:t>
      </w:r>
      <w:r w:rsidRPr="005E2978">
        <w:t>е</w:t>
      </w:r>
      <w:r w:rsidRPr="005E2978">
        <w:t>воду из одной категории земель в другую, отсутствуют.</w:t>
      </w:r>
    </w:p>
    <w:p w14:paraId="0C472989" w14:textId="67448BAF" w:rsidR="00CA73E9" w:rsidRPr="005E2978" w:rsidRDefault="00CA73E9" w:rsidP="004B7C26">
      <w:pPr>
        <w:pStyle w:val="21"/>
      </w:pPr>
      <w:bookmarkStart w:id="89" w:name="_Toc175222062"/>
      <w:r w:rsidRPr="005E2978">
        <w:t>Функциональное зонирование</w:t>
      </w:r>
      <w:bookmarkEnd w:id="87"/>
      <w:bookmarkEnd w:id="88"/>
      <w:bookmarkEnd w:id="89"/>
    </w:p>
    <w:p w14:paraId="403083B4" w14:textId="74439B0F" w:rsidR="00A72AFC" w:rsidRPr="005E2978" w:rsidRDefault="00A72AFC" w:rsidP="00CA73E9">
      <w:pPr>
        <w:ind w:firstLine="720"/>
      </w:pPr>
      <w:r w:rsidRPr="005E2978">
        <w:t>Функциональное зонирование в целях территориального планирования – метод рациональной организации территории муниципального образов</w:t>
      </w:r>
      <w:r w:rsidRPr="005E2978">
        <w:t>а</w:t>
      </w:r>
      <w:r w:rsidRPr="005E2978">
        <w:t>ния, при котором определяются назначение территории, состав функци</w:t>
      </w:r>
      <w:r w:rsidRPr="005E2978">
        <w:t>о</w:t>
      </w:r>
      <w:r w:rsidRPr="005E2978">
        <w:t>нальных зон, их границы, режимы использования.</w:t>
      </w:r>
    </w:p>
    <w:p w14:paraId="37A528E7" w14:textId="75F43C2A" w:rsidR="00F52A32" w:rsidRPr="005E2978" w:rsidRDefault="003C7D50" w:rsidP="00F52A32">
      <w:pPr>
        <w:pStyle w:val="ab"/>
      </w:pPr>
      <w:r w:rsidRPr="005E2978">
        <w:t>Генеральным планом</w:t>
      </w:r>
      <w:r w:rsidR="00CA73E9" w:rsidRPr="005E2978">
        <w:t xml:space="preserve"> </w:t>
      </w:r>
      <w:r w:rsidR="00F52A32" w:rsidRPr="005E2978">
        <w:t>произведено функциональное зонирование в о</w:t>
      </w:r>
      <w:r w:rsidR="00F52A32" w:rsidRPr="005E2978">
        <w:t>т</w:t>
      </w:r>
      <w:r w:rsidR="00F52A32" w:rsidRPr="005E2978">
        <w:t xml:space="preserve">ношении всей </w:t>
      </w:r>
      <w:r w:rsidR="00CA73E9" w:rsidRPr="005E2978">
        <w:t>территори</w:t>
      </w:r>
      <w:r w:rsidR="00DD5400" w:rsidRPr="005E2978">
        <w:t>и</w:t>
      </w:r>
      <w:r w:rsidR="00CA73E9" w:rsidRPr="005E2978">
        <w:t xml:space="preserve"> </w:t>
      </w:r>
      <w:r w:rsidR="004F73C4" w:rsidRPr="005E2978">
        <w:t>сельского поселения</w:t>
      </w:r>
      <w:r w:rsidR="00CA73E9" w:rsidRPr="005E2978">
        <w:t xml:space="preserve"> </w:t>
      </w:r>
      <w:r w:rsidR="00F52A32" w:rsidRPr="005E2978">
        <w:t xml:space="preserve">для укрупненных элементов планировочной структуры с учетом </w:t>
      </w:r>
      <w:r w:rsidR="002A277A" w:rsidRPr="005E2978">
        <w:t>Методических рекомендаций по разр</w:t>
      </w:r>
      <w:r w:rsidR="002A277A" w:rsidRPr="005E2978">
        <w:t>а</w:t>
      </w:r>
      <w:r w:rsidR="002A277A" w:rsidRPr="005E2978">
        <w:t>ботке генеральных планов</w:t>
      </w:r>
      <w:r w:rsidR="00F52A32" w:rsidRPr="005E2978">
        <w:t xml:space="preserve">, а также в соответствии с приказом </w:t>
      </w:r>
      <w:r w:rsidR="00F52A32" w:rsidRPr="005E2978">
        <w:rPr>
          <w:rFonts w:eastAsia="Calibri"/>
          <w:lang w:eastAsia="en-US"/>
        </w:rPr>
        <w:t>Министерства экономического развития Российской Федерации от 9 января 2018 года № 10</w:t>
      </w:r>
      <w:r w:rsidR="00DD5400" w:rsidRPr="005E2978">
        <w:rPr>
          <w:rFonts w:eastAsia="Calibri"/>
          <w:lang w:eastAsia="en-US"/>
        </w:rPr>
        <w:t>.</w:t>
      </w:r>
    </w:p>
    <w:p w14:paraId="27BE91B1" w14:textId="27737BEE" w:rsidR="00CA73E9" w:rsidRPr="005E2978" w:rsidRDefault="00F52A32" w:rsidP="00F52A32">
      <w:pPr>
        <w:pStyle w:val="ab"/>
      </w:pPr>
      <w:r w:rsidRPr="005E2978">
        <w:t xml:space="preserve">Функциональные зоны </w:t>
      </w:r>
      <w:r w:rsidR="00CA73E9" w:rsidRPr="005E2978">
        <w:t>выдел</w:t>
      </w:r>
      <w:r w:rsidRPr="005E2978">
        <w:t>ены</w:t>
      </w:r>
      <w:r w:rsidR="00CA73E9" w:rsidRPr="005E2978">
        <w:t xml:space="preserve"> по преимущественному признаку и</w:t>
      </w:r>
      <w:r w:rsidR="00CA73E9" w:rsidRPr="005E2978">
        <w:t>с</w:t>
      </w:r>
      <w:r w:rsidR="00CA73E9" w:rsidRPr="005E2978">
        <w:t>пользования</w:t>
      </w:r>
      <w:r w:rsidRPr="005E2978">
        <w:t xml:space="preserve"> земли и объектов недвижимости, каждая функциональная зона характеризуется преобладающим видом использования территории и не я</w:t>
      </w:r>
      <w:r w:rsidRPr="005E2978">
        <w:t>в</w:t>
      </w:r>
      <w:r w:rsidRPr="005E2978">
        <w:t>ляется одноро</w:t>
      </w:r>
      <w:r w:rsidR="00716939" w:rsidRPr="005E2978">
        <w:t>дной по характеру использования:</w:t>
      </w:r>
    </w:p>
    <w:p w14:paraId="0ECE2ABE" w14:textId="22272A6F" w:rsidR="00716939" w:rsidRPr="005E2978" w:rsidRDefault="0074437D" w:rsidP="000D4BB2">
      <w:pPr>
        <w:pStyle w:val="ab"/>
        <w:numPr>
          <w:ilvl w:val="0"/>
          <w:numId w:val="25"/>
        </w:numPr>
        <w:tabs>
          <w:tab w:val="left" w:pos="993"/>
        </w:tabs>
        <w:ind w:left="0" w:firstLine="709"/>
      </w:pPr>
      <w:r w:rsidRPr="005E2978">
        <w:t>Жилые зоны</w:t>
      </w:r>
      <w:r w:rsidR="008D3141" w:rsidRPr="005E2978">
        <w:t xml:space="preserve"> (ЖЖ)</w:t>
      </w:r>
      <w:r w:rsidR="00944EC3" w:rsidRPr="005E2978">
        <w:t xml:space="preserve"> – предназначены </w:t>
      </w:r>
      <w:r w:rsidR="00716939" w:rsidRPr="005E2978">
        <w:t>для застройки жилыми домами. Допускается размещение отдельно стоящих, встроенных или пристроенных объектов социального и культурно-бытового обслуживания населения, кул</w:t>
      </w:r>
      <w:r w:rsidR="00716939" w:rsidRPr="005E2978">
        <w:t>ь</w:t>
      </w:r>
      <w:r w:rsidR="00716939" w:rsidRPr="005E2978">
        <w:t>товых зданий, стоянок автомобильного транспорта, коммунальных, промы</w:t>
      </w:r>
      <w:r w:rsidR="00716939" w:rsidRPr="005E2978">
        <w:t>ш</w:t>
      </w:r>
      <w:r w:rsidR="00716939" w:rsidRPr="005E2978">
        <w:t>ленных и складских объектов, для которых не требуется установление сан</w:t>
      </w:r>
      <w:r w:rsidR="00716939" w:rsidRPr="005E2978">
        <w:t>и</w:t>
      </w:r>
      <w:r w:rsidR="00716939" w:rsidRPr="005E2978">
        <w:t>тарно-защитных зон и деятельность которых не оказывает вредного возде</w:t>
      </w:r>
      <w:r w:rsidR="00716939" w:rsidRPr="005E2978">
        <w:t>й</w:t>
      </w:r>
      <w:r w:rsidR="00716939" w:rsidRPr="005E2978">
        <w:t xml:space="preserve">ствия на окружающую среду. </w:t>
      </w:r>
    </w:p>
    <w:p w14:paraId="7B0FFF2D" w14:textId="615455E9" w:rsidR="0074437D" w:rsidRPr="005E2978" w:rsidRDefault="00716939" w:rsidP="00C41E16">
      <w:pPr>
        <w:pStyle w:val="ab"/>
        <w:tabs>
          <w:tab w:val="left" w:pos="993"/>
        </w:tabs>
      </w:pPr>
      <w:r w:rsidRPr="005E2978">
        <w:t>Для зоны устанавливаются следующие параметры: максимальная пло</w:t>
      </w:r>
      <w:r w:rsidRPr="005E2978">
        <w:t>т</w:t>
      </w:r>
      <w:r w:rsidRPr="005E2978">
        <w:t>ность населения, численность планируемого постоянного населения, средняя жилищная обеспеченность, максимальная этажность застройки, площадь з</w:t>
      </w:r>
      <w:r w:rsidRPr="005E2978">
        <w:t>о</w:t>
      </w:r>
      <w:r w:rsidRPr="005E2978">
        <w:t>ны.</w:t>
      </w:r>
    </w:p>
    <w:p w14:paraId="27B316C2" w14:textId="439E4C95" w:rsidR="0074437D" w:rsidRPr="005E2978" w:rsidRDefault="0074437D" w:rsidP="000D4BB2">
      <w:pPr>
        <w:pStyle w:val="ab"/>
        <w:numPr>
          <w:ilvl w:val="0"/>
          <w:numId w:val="25"/>
        </w:numPr>
        <w:tabs>
          <w:tab w:val="left" w:pos="993"/>
        </w:tabs>
        <w:ind w:left="0" w:firstLine="709"/>
      </w:pPr>
      <w:r w:rsidRPr="005E2978">
        <w:t>Общественно-деловые зоны</w:t>
      </w:r>
      <w:r w:rsidR="00716939" w:rsidRPr="005E2978">
        <w:t>, в том числе:</w:t>
      </w:r>
      <w:r w:rsidRPr="005E2978">
        <w:t xml:space="preserve"> </w:t>
      </w:r>
      <w:r w:rsidR="00716939" w:rsidRPr="005E2978">
        <w:t>м</w:t>
      </w:r>
      <w:r w:rsidRPr="005E2978">
        <w:t>ногофункциональная о</w:t>
      </w:r>
      <w:r w:rsidRPr="005E2978">
        <w:t>б</w:t>
      </w:r>
      <w:r w:rsidRPr="005E2978">
        <w:t>щественно-деловая зона</w:t>
      </w:r>
      <w:r w:rsidR="00716939" w:rsidRPr="005E2978">
        <w:t xml:space="preserve"> </w:t>
      </w:r>
      <w:r w:rsidR="008D3141" w:rsidRPr="005E2978">
        <w:t>(ОДС)</w:t>
      </w:r>
      <w:r w:rsidR="00F57E49" w:rsidRPr="005E2978">
        <w:t>,</w:t>
      </w:r>
      <w:r w:rsidR="00716939" w:rsidRPr="005E2978">
        <w:t xml:space="preserve"> з</w:t>
      </w:r>
      <w:r w:rsidRPr="005E2978">
        <w:t>она специализированной общественной з</w:t>
      </w:r>
      <w:r w:rsidRPr="005E2978">
        <w:t>а</w:t>
      </w:r>
      <w:r w:rsidRPr="005E2978">
        <w:t>стройки</w:t>
      </w:r>
      <w:r w:rsidR="00716939" w:rsidRPr="005E2978">
        <w:t xml:space="preserve"> </w:t>
      </w:r>
      <w:r w:rsidR="008D3141" w:rsidRPr="005E2978">
        <w:t xml:space="preserve">(ОДК) </w:t>
      </w:r>
      <w:r w:rsidR="00197A48" w:rsidRPr="005E2978">
        <w:t>предназначены для</w:t>
      </w:r>
      <w:r w:rsidR="00F57E49" w:rsidRPr="005E2978">
        <w:t xml:space="preserve"> размещени</w:t>
      </w:r>
      <w:r w:rsidR="00197A48" w:rsidRPr="005E2978">
        <w:t>я</w:t>
      </w:r>
      <w:r w:rsidR="00F57E49" w:rsidRPr="005E2978">
        <w:t xml:space="preserve"> социальных объектов, объе</w:t>
      </w:r>
      <w:r w:rsidR="00F57E49" w:rsidRPr="005E2978">
        <w:t>к</w:t>
      </w:r>
      <w:r w:rsidR="00F57E49" w:rsidRPr="005E2978">
        <w:t xml:space="preserve">тов предпринимательской деятельности, создающих рабочие места в сфере услуг, объектов коммунального обслуживания территории. </w:t>
      </w:r>
      <w:r w:rsidR="00716939" w:rsidRPr="005E2978">
        <w:t xml:space="preserve"> </w:t>
      </w:r>
    </w:p>
    <w:p w14:paraId="0D86BC90" w14:textId="77777777" w:rsidR="00F57E49" w:rsidRPr="005E2978" w:rsidRDefault="00F57E49" w:rsidP="00F57E49">
      <w:pPr>
        <w:pStyle w:val="ab"/>
      </w:pPr>
      <w:r w:rsidRPr="005E2978">
        <w:t>В составе многофункциональных общественно-деловых зон могут</w:t>
      </w:r>
      <w:r w:rsidRPr="005E2978">
        <w:br/>
        <w:t>размещаться объекты преимущественно делового использования, торгового</w:t>
      </w:r>
      <w:r w:rsidRPr="005E2978">
        <w:br/>
        <w:t>использования, научно-исследовательские и коммунально-складские объе</w:t>
      </w:r>
      <w:r w:rsidRPr="005E2978">
        <w:t>к</w:t>
      </w:r>
      <w:r w:rsidRPr="005E2978">
        <w:t xml:space="preserve">ты. </w:t>
      </w:r>
    </w:p>
    <w:p w14:paraId="67516E7A" w14:textId="4B74F64B" w:rsidR="00F57E49" w:rsidRPr="005E2978" w:rsidRDefault="00F57E49" w:rsidP="00F57E49">
      <w:pPr>
        <w:pStyle w:val="ab"/>
      </w:pPr>
      <w:r w:rsidRPr="005E2978">
        <w:lastRenderedPageBreak/>
        <w:t>Зоны специализированной общественной застройки установлен</w:t>
      </w:r>
      <w:r w:rsidRPr="005E2978">
        <w:rPr>
          <w:rFonts w:hint="eastAsia"/>
        </w:rPr>
        <w:t>ы</w:t>
      </w:r>
      <w:r w:rsidRPr="005E2978">
        <w:t xml:space="preserve"> для объектов, которые, характеризуются особыми условиями использования те</w:t>
      </w:r>
      <w:r w:rsidRPr="005E2978">
        <w:t>р</w:t>
      </w:r>
      <w:r w:rsidRPr="005E2978">
        <w:t>ритории (необходимость ограничения свободного перемещения населения и транспорта), в том числе для объектов образования, объектов культуры и и</w:t>
      </w:r>
      <w:r w:rsidRPr="005E2978">
        <w:t>с</w:t>
      </w:r>
      <w:r w:rsidRPr="005E2978">
        <w:t xml:space="preserve">кусства, </w:t>
      </w:r>
      <w:r w:rsidR="00197A48" w:rsidRPr="005E2978">
        <w:t>здравоохранения</w:t>
      </w:r>
      <w:r w:rsidRPr="005E2978">
        <w:t>, социального назначения, физической культуры и массового спорта, культовых зданий и сооружений.</w:t>
      </w:r>
    </w:p>
    <w:p w14:paraId="21B0F5F2" w14:textId="04FC8A47" w:rsidR="00716939" w:rsidRPr="005E2978" w:rsidRDefault="00716939" w:rsidP="00F57E49">
      <w:pPr>
        <w:pStyle w:val="ab"/>
      </w:pPr>
      <w:r w:rsidRPr="005E2978">
        <w:t>Для зон устанавливаются следующие параметры: максимальная эта</w:t>
      </w:r>
      <w:r w:rsidRPr="005E2978">
        <w:t>ж</w:t>
      </w:r>
      <w:r w:rsidRPr="005E2978">
        <w:t>ность застройки, площадь зон.</w:t>
      </w:r>
    </w:p>
    <w:p w14:paraId="7B452A6F" w14:textId="1698199D" w:rsidR="0074437D" w:rsidRPr="005E2978" w:rsidRDefault="0074437D" w:rsidP="000D4BB2">
      <w:pPr>
        <w:pStyle w:val="ab"/>
        <w:numPr>
          <w:ilvl w:val="0"/>
          <w:numId w:val="25"/>
        </w:numPr>
        <w:ind w:left="0" w:firstLine="709"/>
      </w:pPr>
      <w:proofErr w:type="gramStart"/>
      <w:r w:rsidRPr="005E2978">
        <w:t>Производственные зоны, зоны инженерной и транспортной и</w:t>
      </w:r>
      <w:r w:rsidRPr="005E2978">
        <w:t>н</w:t>
      </w:r>
      <w:r w:rsidRPr="005E2978">
        <w:t>фраструктур</w:t>
      </w:r>
      <w:r w:rsidR="006F3154" w:rsidRPr="005E2978">
        <w:t xml:space="preserve"> (П</w:t>
      </w:r>
      <w:r w:rsidR="00357602" w:rsidRPr="005E2978">
        <w:t>П</w:t>
      </w:r>
      <w:r w:rsidR="006F3154" w:rsidRPr="005E2978">
        <w:t>)</w:t>
      </w:r>
      <w:r w:rsidR="00716939" w:rsidRPr="005E2978">
        <w:t xml:space="preserve"> – предназначены для размещения промышленных пре</w:t>
      </w:r>
      <w:r w:rsidR="00716939" w:rsidRPr="005E2978">
        <w:t>д</w:t>
      </w:r>
      <w:r w:rsidR="00716939" w:rsidRPr="005E2978">
        <w:t>приятий, производственно-складских объектов, являющихся источниками выделения в окружающую среду загрязняющих веществ, шума, вибрации и других вредных физических факторов и требующих организации санитарно-защитных зон, для размещения объектов инженерной и транспортной инфр</w:t>
      </w:r>
      <w:r w:rsidR="00716939" w:rsidRPr="005E2978">
        <w:t>а</w:t>
      </w:r>
      <w:r w:rsidR="00716939" w:rsidRPr="005E2978">
        <w:t>структуры.</w:t>
      </w:r>
      <w:proofErr w:type="gramEnd"/>
      <w:r w:rsidR="003136AE" w:rsidRPr="005E2978">
        <w:t xml:space="preserve"> Размещение объектов должно выполняться с соблюдением треб</w:t>
      </w:r>
      <w:r w:rsidR="003136AE" w:rsidRPr="005E2978">
        <w:t>о</w:t>
      </w:r>
      <w:r w:rsidR="003136AE" w:rsidRPr="005E2978">
        <w:t>ваний санитарно-эпидемиологического законодательства.</w:t>
      </w:r>
    </w:p>
    <w:p w14:paraId="3A504FED" w14:textId="01A0336F" w:rsidR="00716939" w:rsidRPr="005E2978" w:rsidRDefault="00716939" w:rsidP="00C41E16">
      <w:pPr>
        <w:pStyle w:val="ab"/>
        <w:tabs>
          <w:tab w:val="left" w:pos="993"/>
        </w:tabs>
      </w:pPr>
      <w:r w:rsidRPr="005E2978">
        <w:t>Для зоны устанавливаются следующие параметры: площадь зоны.</w:t>
      </w:r>
    </w:p>
    <w:p w14:paraId="1AB0FFB7" w14:textId="4988244C" w:rsidR="0074437D" w:rsidRPr="005E2978" w:rsidRDefault="00223899" w:rsidP="000D4BB2">
      <w:pPr>
        <w:pStyle w:val="ab"/>
        <w:numPr>
          <w:ilvl w:val="0"/>
          <w:numId w:val="25"/>
        </w:numPr>
        <w:ind w:left="0" w:firstLine="709"/>
      </w:pPr>
      <w:r w:rsidRPr="005E2978">
        <w:t>Зоны сельскохозяйственного использования</w:t>
      </w:r>
      <w:r w:rsidR="00F50134" w:rsidRPr="005E2978">
        <w:t xml:space="preserve"> предназначены</w:t>
      </w:r>
      <w:r w:rsidR="00F50134" w:rsidRPr="005E2978">
        <w:br/>
        <w:t>для ведения сельскохозяйственной деятельности.</w:t>
      </w:r>
    </w:p>
    <w:p w14:paraId="5116A807" w14:textId="1DC6EF0E" w:rsidR="00716939" w:rsidRPr="005E2978" w:rsidRDefault="00716939" w:rsidP="00C41E16">
      <w:pPr>
        <w:pStyle w:val="ab"/>
      </w:pPr>
      <w:r w:rsidRPr="005E2978">
        <w:t>Зоны сельскохозяйственного использования</w:t>
      </w:r>
      <w:r w:rsidR="008D3141" w:rsidRPr="005E2978">
        <w:t xml:space="preserve"> (СХ)</w:t>
      </w:r>
      <w:r w:rsidRPr="005E2978">
        <w:t xml:space="preserve"> преимущественно предназначена для территорий, занятых сельскохозяйственными угодьями (пашня, многолетние насаждения, сенокосы, пастбища, залежи). </w:t>
      </w:r>
      <w:r w:rsidR="00F50134" w:rsidRPr="005E2978">
        <w:t>В пределах зоны также допустимо размещение объектов личного подсобного хозяйства, отдельных производственных объектов, преимущественно предприятий, в</w:t>
      </w:r>
      <w:r w:rsidR="00F50134" w:rsidRPr="005E2978">
        <w:t>е</w:t>
      </w:r>
      <w:r w:rsidR="00F50134" w:rsidRPr="005E2978">
        <w:t>дущих переработку сельхозпродукции, обслуживание сельхозтехники, об</w:t>
      </w:r>
      <w:r w:rsidR="00F50134" w:rsidRPr="005E2978">
        <w:t>ъ</w:t>
      </w:r>
      <w:r w:rsidR="00F50134" w:rsidRPr="005E2978">
        <w:t>ектов торговли, объектов инженерной инфраструктур. Для зоны устанавл</w:t>
      </w:r>
      <w:r w:rsidR="00F50134" w:rsidRPr="005E2978">
        <w:t>и</w:t>
      </w:r>
      <w:r w:rsidR="00F50134" w:rsidRPr="005E2978">
        <w:t>ваются следующие параметры: площадь зоны. О</w:t>
      </w:r>
      <w:r w:rsidR="008D3141" w:rsidRPr="005E2978">
        <w:t>граничения использования сельскохозяйственных угодий в соответствии с Земельным кодексом Росси</w:t>
      </w:r>
      <w:r w:rsidR="008D3141" w:rsidRPr="005E2978">
        <w:t>й</w:t>
      </w:r>
      <w:r w:rsidR="008D3141" w:rsidRPr="005E2978">
        <w:t>ской Федерации</w:t>
      </w:r>
      <w:r w:rsidRPr="005E2978">
        <w:t xml:space="preserve">. </w:t>
      </w:r>
    </w:p>
    <w:p w14:paraId="21A53813" w14:textId="641B68AF" w:rsidR="00223899" w:rsidRPr="005E2978" w:rsidRDefault="0074437D" w:rsidP="000D4BB2">
      <w:pPr>
        <w:pStyle w:val="ab"/>
        <w:numPr>
          <w:ilvl w:val="0"/>
          <w:numId w:val="25"/>
        </w:numPr>
        <w:ind w:left="0" w:firstLine="709"/>
      </w:pPr>
      <w:proofErr w:type="gramStart"/>
      <w:r w:rsidRPr="005E2978">
        <w:t>Зоны рекреационного назначения</w:t>
      </w:r>
      <w:r w:rsidR="00357602" w:rsidRPr="005E2978">
        <w:t xml:space="preserve"> (Р)</w:t>
      </w:r>
      <w:r w:rsidR="00716939" w:rsidRPr="005E2978">
        <w:t>, в том числе: з</w:t>
      </w:r>
      <w:r w:rsidRPr="005E2978">
        <w:t>она отдыха</w:t>
      </w:r>
      <w:r w:rsidR="00716939" w:rsidRPr="005E2978">
        <w:t>, з</w:t>
      </w:r>
      <w:r w:rsidR="00D057FC" w:rsidRPr="005E2978">
        <w:t>она озелененных территорий общего пользования (парки, сады, скверы, бульвары, городские леса)</w:t>
      </w:r>
      <w:r w:rsidR="00716939" w:rsidRPr="005E2978">
        <w:t>, з</w:t>
      </w:r>
      <w:r w:rsidR="00223899" w:rsidRPr="005E2978">
        <w:t>она лесов</w:t>
      </w:r>
      <w:r w:rsidR="00716939" w:rsidRPr="005E2978">
        <w:t>.</w:t>
      </w:r>
      <w:proofErr w:type="gramEnd"/>
    </w:p>
    <w:p w14:paraId="22E5B740" w14:textId="0D15A99B" w:rsidR="00716939" w:rsidRPr="005E2978" w:rsidRDefault="00716939" w:rsidP="00F50134">
      <w:pPr>
        <w:pStyle w:val="ab"/>
      </w:pPr>
      <w:r w:rsidRPr="005E2978">
        <w:t xml:space="preserve">Зона отдыха </w:t>
      </w:r>
      <w:r w:rsidR="008D3141" w:rsidRPr="005E2978">
        <w:t>(</w:t>
      </w:r>
      <w:proofErr w:type="gramStart"/>
      <w:r w:rsidR="008D3141" w:rsidRPr="005E2978">
        <w:t>ОТД</w:t>
      </w:r>
      <w:proofErr w:type="gramEnd"/>
      <w:r w:rsidR="008D3141" w:rsidRPr="005E2978">
        <w:t xml:space="preserve">) предназначена для </w:t>
      </w:r>
      <w:r w:rsidR="00F50134" w:rsidRPr="005E2978">
        <w:t>обеспечения</w:t>
      </w:r>
      <w:r w:rsidR="00F50134" w:rsidRPr="005E2978">
        <w:br/>
        <w:t xml:space="preserve">различных видов отдыха населения, в том числе </w:t>
      </w:r>
      <w:r w:rsidR="008D3141" w:rsidRPr="005E2978">
        <w:t>размещения объектов</w:t>
      </w:r>
      <w:r w:rsidR="00F50134" w:rsidRPr="005E2978">
        <w:t xml:space="preserve"> масс</w:t>
      </w:r>
      <w:r w:rsidR="00F50134" w:rsidRPr="005E2978">
        <w:t>о</w:t>
      </w:r>
      <w:r w:rsidR="00F50134" w:rsidRPr="005E2978">
        <w:t>вого</w:t>
      </w:r>
      <w:r w:rsidR="008D3141" w:rsidRPr="005E2978">
        <w:t xml:space="preserve"> отдыха. Для зоны устанавливаются следующие параметры: площадь з</w:t>
      </w:r>
      <w:r w:rsidR="008D3141" w:rsidRPr="005E2978">
        <w:t>о</w:t>
      </w:r>
      <w:r w:rsidR="008D3141" w:rsidRPr="005E2978">
        <w:t>ны.</w:t>
      </w:r>
    </w:p>
    <w:p w14:paraId="352A5AD0" w14:textId="5C3B0B2B" w:rsidR="008D3141" w:rsidRPr="005E2978" w:rsidRDefault="008D3141" w:rsidP="008D3141">
      <w:pPr>
        <w:pStyle w:val="ab"/>
      </w:pPr>
      <w:r w:rsidRPr="005E2978">
        <w:t>Зона озелененных территорий общего пользования (парки, сады, скв</w:t>
      </w:r>
      <w:r w:rsidRPr="005E2978">
        <w:t>е</w:t>
      </w:r>
      <w:r w:rsidRPr="005E2978">
        <w:t>ры, бульвары, городские леса) (ОЗ) предназначена для размещения объектов озеленения. Застройка на территории зоны запрещена. Для зоны устанавл</w:t>
      </w:r>
      <w:r w:rsidRPr="005E2978">
        <w:t>и</w:t>
      </w:r>
      <w:r w:rsidRPr="005E2978">
        <w:t>ваются следующие параметры: площадь зоны.</w:t>
      </w:r>
    </w:p>
    <w:p w14:paraId="580E60EA" w14:textId="3721ACFE" w:rsidR="008D3141" w:rsidRPr="005E2978" w:rsidRDefault="008D3141" w:rsidP="00C41E16">
      <w:pPr>
        <w:pStyle w:val="ab"/>
      </w:pPr>
      <w:r w:rsidRPr="005E2978">
        <w:lastRenderedPageBreak/>
        <w:t>Зона лесов</w:t>
      </w:r>
      <w:r w:rsidR="00357602" w:rsidRPr="005E2978">
        <w:t xml:space="preserve"> (Л)</w:t>
      </w:r>
      <w:r w:rsidRPr="005E2978">
        <w:t xml:space="preserve"> включает земли лесного фонда. </w:t>
      </w:r>
      <w:r w:rsidR="00F50134" w:rsidRPr="005E2978">
        <w:t>Для зоны устанавлив</w:t>
      </w:r>
      <w:r w:rsidR="00F50134" w:rsidRPr="005E2978">
        <w:t>а</w:t>
      </w:r>
      <w:r w:rsidR="00F50134" w:rsidRPr="005E2978">
        <w:t>ются следующие параметры: площадь зоны. Иные</w:t>
      </w:r>
      <w:r w:rsidRPr="005E2978">
        <w:t xml:space="preserve"> ограничения использов</w:t>
      </w:r>
      <w:r w:rsidRPr="005E2978">
        <w:t>а</w:t>
      </w:r>
      <w:r w:rsidRPr="005E2978">
        <w:t>ния территории в соответствии с Лесным кодексом Российской Федерации.</w:t>
      </w:r>
    </w:p>
    <w:p w14:paraId="399108C4" w14:textId="2D1DC3D8" w:rsidR="0074437D" w:rsidRPr="005E2978" w:rsidRDefault="0074437D" w:rsidP="000D4BB2">
      <w:pPr>
        <w:pStyle w:val="ab"/>
        <w:numPr>
          <w:ilvl w:val="0"/>
          <w:numId w:val="25"/>
        </w:numPr>
        <w:ind w:left="0" w:firstLine="709"/>
      </w:pPr>
      <w:r w:rsidRPr="005E2978">
        <w:t>Зоны специального назначения</w:t>
      </w:r>
      <w:r w:rsidR="008D3141" w:rsidRPr="005E2978">
        <w:t>, в том числе з</w:t>
      </w:r>
      <w:r w:rsidRPr="005E2978">
        <w:t>она озелененных территорий специального назначения</w:t>
      </w:r>
      <w:r w:rsidR="00F57E49" w:rsidRPr="005E2978">
        <w:t xml:space="preserve"> (СОЗ)</w:t>
      </w:r>
      <w:r w:rsidR="008D3141" w:rsidRPr="005E2978">
        <w:t>, з</w:t>
      </w:r>
      <w:r w:rsidRPr="005E2978">
        <w:t>она кладбищ</w:t>
      </w:r>
      <w:r w:rsidR="00F57E49" w:rsidRPr="005E2978">
        <w:t xml:space="preserve"> (СК)</w:t>
      </w:r>
      <w:r w:rsidR="00F50134" w:rsidRPr="005E2978">
        <w:t xml:space="preserve">, </w:t>
      </w:r>
      <w:r w:rsidR="00121D32" w:rsidRPr="005E2978">
        <w:t>зона скл</w:t>
      </w:r>
      <w:r w:rsidR="00121D32" w:rsidRPr="005E2978">
        <w:t>а</w:t>
      </w:r>
      <w:r w:rsidR="00121D32" w:rsidRPr="005E2978">
        <w:t>дирования и захоронения отходов (</w:t>
      </w:r>
      <w:proofErr w:type="gramStart"/>
      <w:r w:rsidR="00121D32" w:rsidRPr="005E2978">
        <w:t>СО</w:t>
      </w:r>
      <w:proofErr w:type="gramEnd"/>
      <w:r w:rsidR="00121D32" w:rsidRPr="005E2978">
        <w:t xml:space="preserve">) </w:t>
      </w:r>
      <w:r w:rsidR="00F50134" w:rsidRPr="005E2978">
        <w:t>предназначены для соответствующих</w:t>
      </w:r>
      <w:r w:rsidR="008D3141" w:rsidRPr="005E2978">
        <w:t xml:space="preserve"> </w:t>
      </w:r>
      <w:r w:rsidR="00F50134" w:rsidRPr="005E2978">
        <w:t xml:space="preserve">объектов, требующих специального выделения территорий и недопустимых к размещению в других функциональных зонах. </w:t>
      </w:r>
      <w:r w:rsidR="008D3141" w:rsidRPr="005E2978">
        <w:t>Для зон устанавливаются сл</w:t>
      </w:r>
      <w:r w:rsidR="008D3141" w:rsidRPr="005E2978">
        <w:t>е</w:t>
      </w:r>
      <w:r w:rsidR="008D3141" w:rsidRPr="005E2978">
        <w:t>дующие параметры: площадь зоны.</w:t>
      </w:r>
    </w:p>
    <w:p w14:paraId="22E9236F" w14:textId="049899A2" w:rsidR="00223899" w:rsidRPr="005E2978" w:rsidRDefault="00223899" w:rsidP="000D4BB2">
      <w:pPr>
        <w:pStyle w:val="ab"/>
        <w:numPr>
          <w:ilvl w:val="0"/>
          <w:numId w:val="25"/>
        </w:numPr>
        <w:ind w:left="0" w:firstLine="709"/>
      </w:pPr>
      <w:r w:rsidRPr="005E2978">
        <w:t>Зона акваторий</w:t>
      </w:r>
      <w:r w:rsidR="00357602" w:rsidRPr="005E2978">
        <w:t xml:space="preserve"> (В)</w:t>
      </w:r>
      <w:r w:rsidR="008D3141" w:rsidRPr="005E2978">
        <w:t xml:space="preserve"> включает земли водного фонда. </w:t>
      </w:r>
      <w:r w:rsidR="00F50134" w:rsidRPr="005E2978">
        <w:t xml:space="preserve">Для зоны устанавливаются следующие параметры: площадь зоны. Иные ограничения использования территории в </w:t>
      </w:r>
      <w:r w:rsidR="008D3141" w:rsidRPr="005E2978">
        <w:t>соответствии с Водным кодексом Российской Федерации.</w:t>
      </w:r>
    </w:p>
    <w:p w14:paraId="54E7FC21" w14:textId="4F72C5CD" w:rsidR="00CA73E9" w:rsidRPr="005E2978" w:rsidRDefault="00DD5400" w:rsidP="00FA03E7">
      <w:pPr>
        <w:pStyle w:val="ab"/>
      </w:pPr>
      <w:r w:rsidRPr="005E2978">
        <w:t xml:space="preserve">Перечень </w:t>
      </w:r>
      <w:r w:rsidR="00FA03E7" w:rsidRPr="005E2978">
        <w:t>и параметры</w:t>
      </w:r>
      <w:r w:rsidRPr="005E2978">
        <w:t xml:space="preserve"> функциональных </w:t>
      </w:r>
      <w:r w:rsidR="00FA03E7" w:rsidRPr="005E2978">
        <w:t xml:space="preserve">зон приведены в </w:t>
      </w:r>
      <w:r w:rsidR="008B52D9" w:rsidRPr="005E2978">
        <w:t>таблице 3.2</w:t>
      </w:r>
      <w:r w:rsidR="00FA03E7" w:rsidRPr="005E2978">
        <w:t>.</w:t>
      </w:r>
    </w:p>
    <w:p w14:paraId="62C06D1B" w14:textId="77777777" w:rsidR="00CA73E9" w:rsidRPr="005E2978" w:rsidRDefault="00CA73E9">
      <w:pPr>
        <w:spacing w:after="160" w:line="259" w:lineRule="auto"/>
        <w:ind w:firstLine="0"/>
        <w:jc w:val="left"/>
      </w:pPr>
      <w:r w:rsidRPr="005E2978">
        <w:br w:type="page"/>
      </w:r>
    </w:p>
    <w:p w14:paraId="0B268CF6" w14:textId="77777777" w:rsidR="00CA73E9" w:rsidRPr="005E2978" w:rsidRDefault="00CA73E9" w:rsidP="00CA73E9">
      <w:pPr>
        <w:tabs>
          <w:tab w:val="left" w:pos="3240"/>
        </w:tabs>
        <w:ind w:left="-98"/>
        <w:sectPr w:rsidR="00CA73E9" w:rsidRPr="005E2978" w:rsidSect="00431D1F">
          <w:footerReference w:type="even" r:id="rId12"/>
          <w:footerReference w:type="default" r:id="rId13"/>
          <w:headerReference w:type="first" r:id="rId14"/>
          <w:footerReference w:type="first" r:id="rId15"/>
          <w:pgSz w:w="11906" w:h="16838" w:code="9"/>
          <w:pgMar w:top="1134" w:right="850" w:bottom="1134" w:left="1701" w:header="510" w:footer="510" w:gutter="0"/>
          <w:cols w:space="708"/>
          <w:docGrid w:linePitch="381"/>
        </w:sectPr>
      </w:pPr>
    </w:p>
    <w:p w14:paraId="027649B7" w14:textId="00714EB0" w:rsidR="00C5233E" w:rsidRPr="005E2978" w:rsidRDefault="00C5233E" w:rsidP="00C5233E">
      <w:pPr>
        <w:pStyle w:val="ae"/>
      </w:pPr>
      <w:r w:rsidRPr="005E2978">
        <w:lastRenderedPageBreak/>
        <w:t xml:space="preserve">Таблица </w:t>
      </w:r>
      <w:r w:rsidR="00AA770C" w:rsidRPr="005E2978">
        <w:rPr>
          <w:noProof/>
        </w:rPr>
        <w:fldChar w:fldCharType="begin"/>
      </w:r>
      <w:r w:rsidR="00AA770C" w:rsidRPr="005E2978">
        <w:rPr>
          <w:noProof/>
        </w:rPr>
        <w:instrText xml:space="preserve"> STYLEREF 1 \s </w:instrText>
      </w:r>
      <w:r w:rsidR="00AA770C" w:rsidRPr="005E2978">
        <w:rPr>
          <w:noProof/>
        </w:rPr>
        <w:fldChar w:fldCharType="separate"/>
      </w:r>
      <w:r w:rsidR="00587681" w:rsidRPr="005E2978">
        <w:rPr>
          <w:noProof/>
        </w:rPr>
        <w:t>3</w:t>
      </w:r>
      <w:r w:rsidR="00AA770C" w:rsidRPr="005E2978">
        <w:rPr>
          <w:noProof/>
        </w:rPr>
        <w:fldChar w:fldCharType="end"/>
      </w:r>
      <w:r w:rsidR="00587681" w:rsidRPr="005E2978">
        <w:t>.</w:t>
      </w:r>
      <w:r w:rsidR="00AA770C" w:rsidRPr="005E2978">
        <w:rPr>
          <w:noProof/>
        </w:rPr>
        <w:fldChar w:fldCharType="begin"/>
      </w:r>
      <w:r w:rsidR="00AA770C" w:rsidRPr="005E2978">
        <w:rPr>
          <w:noProof/>
        </w:rPr>
        <w:instrText xml:space="preserve"> SEQ Таблица \* ARABIC \s 1 </w:instrText>
      </w:r>
      <w:r w:rsidR="00AA770C" w:rsidRPr="005E2978">
        <w:rPr>
          <w:noProof/>
        </w:rPr>
        <w:fldChar w:fldCharType="separate"/>
      </w:r>
      <w:r w:rsidR="00F57E49" w:rsidRPr="005E2978">
        <w:rPr>
          <w:noProof/>
        </w:rPr>
        <w:t>2</w:t>
      </w:r>
      <w:r w:rsidR="00AA770C" w:rsidRPr="005E2978">
        <w:rPr>
          <w:noProof/>
        </w:rPr>
        <w:fldChar w:fldCharType="end"/>
      </w:r>
      <w:r w:rsidRPr="005E2978">
        <w:t xml:space="preserve"> Перечень </w:t>
      </w:r>
      <w:r w:rsidR="001B2889" w:rsidRPr="005E2978">
        <w:t xml:space="preserve">и параметры функциональных зон, </w:t>
      </w:r>
      <w:r w:rsidR="008C0949" w:rsidRPr="005E2978">
        <w:t xml:space="preserve">выделенных на территории </w:t>
      </w:r>
      <w:r w:rsidR="004F73C4" w:rsidRPr="005E2978">
        <w:t>сельского поселения</w:t>
      </w:r>
      <w:r w:rsidR="008C0949" w:rsidRPr="005E2978">
        <w:t xml:space="preserve">, </w:t>
      </w:r>
      <w:r w:rsidR="001B2889" w:rsidRPr="005E2978">
        <w:t>сведения о планируемых для размещения в них объектах</w:t>
      </w:r>
      <w:r w:rsidR="008C0949" w:rsidRPr="005E2978">
        <w:t xml:space="preserve"> </w:t>
      </w:r>
      <w:r w:rsidR="001B2889" w:rsidRPr="005E2978">
        <w:t>федерального, регионального, местного значения</w:t>
      </w:r>
      <w:r w:rsidRPr="005E2978">
        <w:t xml:space="preserve"> </w:t>
      </w:r>
    </w:p>
    <w:tbl>
      <w:tblPr>
        <w:tblW w:w="5000" w:type="pct"/>
        <w:tblLook w:val="04A0" w:firstRow="1" w:lastRow="0" w:firstColumn="1" w:lastColumn="0" w:noHBand="0" w:noVBand="1"/>
      </w:tblPr>
      <w:tblGrid>
        <w:gridCol w:w="900"/>
        <w:gridCol w:w="2258"/>
        <w:gridCol w:w="1537"/>
        <w:gridCol w:w="1639"/>
        <w:gridCol w:w="1398"/>
        <w:gridCol w:w="1661"/>
        <w:gridCol w:w="1639"/>
        <w:gridCol w:w="1821"/>
        <w:gridCol w:w="1649"/>
      </w:tblGrid>
      <w:tr w:rsidR="00456191" w:rsidRPr="005E2978" w14:paraId="25E4E528" w14:textId="77777777" w:rsidTr="00456191">
        <w:trPr>
          <w:cantSplit/>
          <w:trHeight w:val="20"/>
          <w:tblHeader/>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1001F" w14:textId="77777777" w:rsidR="00456191" w:rsidRPr="005E2978" w:rsidRDefault="00456191" w:rsidP="00456191">
            <w:pPr>
              <w:ind w:firstLine="0"/>
              <w:jc w:val="center"/>
              <w:rPr>
                <w:b/>
                <w:bCs/>
                <w:sz w:val="24"/>
              </w:rPr>
            </w:pPr>
            <w:r w:rsidRPr="005E2978">
              <w:rPr>
                <w:b/>
                <w:bCs/>
                <w:sz w:val="24"/>
              </w:rPr>
              <w:t>И</w:t>
            </w:r>
            <w:r w:rsidRPr="005E2978">
              <w:rPr>
                <w:b/>
                <w:bCs/>
                <w:sz w:val="24"/>
              </w:rPr>
              <w:t>н</w:t>
            </w:r>
            <w:r w:rsidRPr="005E2978">
              <w:rPr>
                <w:b/>
                <w:bCs/>
                <w:sz w:val="24"/>
              </w:rPr>
              <w:t>декс</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E7E5B" w14:textId="77777777" w:rsidR="00456191" w:rsidRPr="005E2978" w:rsidRDefault="00456191" w:rsidP="00456191">
            <w:pPr>
              <w:ind w:firstLine="0"/>
              <w:jc w:val="center"/>
              <w:rPr>
                <w:b/>
                <w:bCs/>
                <w:sz w:val="24"/>
              </w:rPr>
            </w:pPr>
            <w:r w:rsidRPr="005E2978">
              <w:rPr>
                <w:b/>
                <w:bCs/>
                <w:sz w:val="24"/>
              </w:rPr>
              <w:t>Наименование функциональной зоны</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21B68" w14:textId="77777777" w:rsidR="00456191" w:rsidRPr="005E2978" w:rsidRDefault="00456191" w:rsidP="00456191">
            <w:pPr>
              <w:ind w:firstLine="0"/>
              <w:jc w:val="center"/>
              <w:rPr>
                <w:b/>
                <w:bCs/>
                <w:sz w:val="24"/>
              </w:rPr>
            </w:pPr>
            <w:r w:rsidRPr="005E2978">
              <w:rPr>
                <w:b/>
                <w:bCs/>
                <w:sz w:val="24"/>
              </w:rPr>
              <w:t>Характер освоения территории</w:t>
            </w:r>
          </w:p>
        </w:tc>
        <w:tc>
          <w:tcPr>
            <w:tcW w:w="3388" w:type="pct"/>
            <w:gridSpan w:val="6"/>
            <w:tcBorders>
              <w:top w:val="single" w:sz="4" w:space="0" w:color="auto"/>
              <w:left w:val="nil"/>
              <w:bottom w:val="single" w:sz="4" w:space="0" w:color="auto"/>
              <w:right w:val="single" w:sz="4" w:space="0" w:color="auto"/>
            </w:tcBorders>
            <w:shd w:val="clear" w:color="auto" w:fill="auto"/>
            <w:vAlign w:val="center"/>
            <w:hideMark/>
          </w:tcPr>
          <w:p w14:paraId="3F226762" w14:textId="77777777" w:rsidR="00456191" w:rsidRPr="005E2978" w:rsidRDefault="00456191" w:rsidP="00456191">
            <w:pPr>
              <w:ind w:firstLine="0"/>
              <w:jc w:val="center"/>
              <w:rPr>
                <w:b/>
                <w:bCs/>
                <w:sz w:val="24"/>
              </w:rPr>
            </w:pPr>
            <w:r w:rsidRPr="005E2978">
              <w:rPr>
                <w:b/>
                <w:bCs/>
                <w:sz w:val="24"/>
              </w:rPr>
              <w:t>Параметры планируемого развития функциональных зон</w:t>
            </w:r>
          </w:p>
        </w:tc>
      </w:tr>
      <w:tr w:rsidR="00456191" w:rsidRPr="005E2978" w14:paraId="68BFE2EE" w14:textId="77777777" w:rsidTr="007B51A4">
        <w:trPr>
          <w:cantSplit/>
          <w:trHeight w:val="20"/>
          <w:tblHeader/>
        </w:trPr>
        <w:tc>
          <w:tcPr>
            <w:tcW w:w="277" w:type="pct"/>
            <w:vMerge/>
            <w:tcBorders>
              <w:top w:val="single" w:sz="4" w:space="0" w:color="auto"/>
              <w:left w:val="single" w:sz="4" w:space="0" w:color="auto"/>
              <w:bottom w:val="single" w:sz="4" w:space="0" w:color="auto"/>
              <w:right w:val="single" w:sz="4" w:space="0" w:color="auto"/>
            </w:tcBorders>
            <w:vAlign w:val="center"/>
            <w:hideMark/>
          </w:tcPr>
          <w:p w14:paraId="5937FF1B" w14:textId="77777777" w:rsidR="00456191" w:rsidRPr="005E2978" w:rsidRDefault="00456191" w:rsidP="00456191">
            <w:pPr>
              <w:ind w:firstLine="0"/>
              <w:jc w:val="left"/>
              <w:rPr>
                <w:b/>
                <w:bCs/>
                <w:sz w:val="24"/>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44284E6" w14:textId="77777777" w:rsidR="00456191" w:rsidRPr="005E2978" w:rsidRDefault="00456191" w:rsidP="00456191">
            <w:pPr>
              <w:ind w:firstLine="0"/>
              <w:jc w:val="left"/>
              <w:rPr>
                <w:b/>
                <w:bCs/>
                <w:sz w:val="24"/>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16F16072" w14:textId="77777777" w:rsidR="00456191" w:rsidRPr="005E2978" w:rsidRDefault="00456191" w:rsidP="00456191">
            <w:pPr>
              <w:ind w:firstLine="0"/>
              <w:jc w:val="left"/>
              <w:rPr>
                <w:b/>
                <w:bCs/>
                <w:sz w:val="24"/>
              </w:rPr>
            </w:pPr>
          </w:p>
        </w:tc>
        <w:tc>
          <w:tcPr>
            <w:tcW w:w="566" w:type="pct"/>
            <w:tcBorders>
              <w:top w:val="nil"/>
              <w:left w:val="nil"/>
              <w:bottom w:val="single" w:sz="4" w:space="0" w:color="auto"/>
              <w:right w:val="single" w:sz="4" w:space="0" w:color="auto"/>
            </w:tcBorders>
            <w:shd w:val="clear" w:color="auto" w:fill="auto"/>
            <w:vAlign w:val="center"/>
            <w:hideMark/>
          </w:tcPr>
          <w:p w14:paraId="450DB6AD" w14:textId="77777777" w:rsidR="00456191" w:rsidRPr="005E2978" w:rsidRDefault="00456191" w:rsidP="00456191">
            <w:pPr>
              <w:ind w:firstLine="0"/>
              <w:jc w:val="center"/>
              <w:rPr>
                <w:b/>
                <w:bCs/>
                <w:sz w:val="24"/>
              </w:rPr>
            </w:pPr>
            <w:r w:rsidRPr="005E2978">
              <w:rPr>
                <w:b/>
                <w:bCs/>
                <w:sz w:val="24"/>
              </w:rPr>
              <w:t>Максимал</w:t>
            </w:r>
            <w:r w:rsidRPr="005E2978">
              <w:rPr>
                <w:b/>
                <w:bCs/>
                <w:sz w:val="24"/>
              </w:rPr>
              <w:t>ь</w:t>
            </w:r>
            <w:r w:rsidRPr="005E2978">
              <w:rPr>
                <w:b/>
                <w:bCs/>
                <w:sz w:val="24"/>
              </w:rPr>
              <w:t>ная пло</w:t>
            </w:r>
            <w:r w:rsidRPr="005E2978">
              <w:rPr>
                <w:b/>
                <w:bCs/>
                <w:sz w:val="24"/>
              </w:rPr>
              <w:t>т</w:t>
            </w:r>
            <w:r w:rsidRPr="005E2978">
              <w:rPr>
                <w:b/>
                <w:bCs/>
                <w:sz w:val="24"/>
              </w:rPr>
              <w:t>ность нас</w:t>
            </w:r>
            <w:r w:rsidRPr="005E2978">
              <w:rPr>
                <w:b/>
                <w:bCs/>
                <w:sz w:val="24"/>
              </w:rPr>
              <w:t>е</w:t>
            </w:r>
            <w:r w:rsidRPr="005E2978">
              <w:rPr>
                <w:b/>
                <w:bCs/>
                <w:sz w:val="24"/>
              </w:rPr>
              <w:t>ления (чел./</w:t>
            </w:r>
            <w:proofErr w:type="gramStart"/>
            <w:r w:rsidRPr="005E2978">
              <w:rPr>
                <w:b/>
                <w:bCs/>
                <w:sz w:val="24"/>
              </w:rPr>
              <w:t>га</w:t>
            </w:r>
            <w:proofErr w:type="gramEnd"/>
            <w:r w:rsidRPr="005E2978">
              <w:rPr>
                <w:b/>
                <w:bCs/>
                <w:sz w:val="24"/>
              </w:rPr>
              <w:t>)</w:t>
            </w:r>
          </w:p>
        </w:tc>
        <w:tc>
          <w:tcPr>
            <w:tcW w:w="472" w:type="pct"/>
            <w:tcBorders>
              <w:top w:val="nil"/>
              <w:left w:val="nil"/>
              <w:bottom w:val="single" w:sz="4" w:space="0" w:color="auto"/>
              <w:right w:val="single" w:sz="4" w:space="0" w:color="auto"/>
            </w:tcBorders>
            <w:shd w:val="clear" w:color="auto" w:fill="auto"/>
            <w:vAlign w:val="center"/>
            <w:hideMark/>
          </w:tcPr>
          <w:p w14:paraId="3A25ECB4" w14:textId="77777777" w:rsidR="00456191" w:rsidRPr="005E2978" w:rsidRDefault="00456191" w:rsidP="00456191">
            <w:pPr>
              <w:ind w:firstLine="0"/>
              <w:jc w:val="center"/>
              <w:rPr>
                <w:b/>
                <w:bCs/>
                <w:sz w:val="24"/>
              </w:rPr>
            </w:pPr>
            <w:r w:rsidRPr="005E2978">
              <w:rPr>
                <w:b/>
                <w:bCs/>
                <w:sz w:val="24"/>
              </w:rPr>
              <w:t>Показат</w:t>
            </w:r>
            <w:r w:rsidRPr="005E2978">
              <w:rPr>
                <w:b/>
                <w:bCs/>
                <w:sz w:val="24"/>
              </w:rPr>
              <w:t>е</w:t>
            </w:r>
            <w:r w:rsidRPr="005E2978">
              <w:rPr>
                <w:b/>
                <w:bCs/>
                <w:sz w:val="24"/>
              </w:rPr>
              <w:t>ли чи</w:t>
            </w:r>
            <w:r w:rsidRPr="005E2978">
              <w:rPr>
                <w:b/>
                <w:bCs/>
                <w:sz w:val="24"/>
              </w:rPr>
              <w:t>с</w:t>
            </w:r>
            <w:r w:rsidRPr="005E2978">
              <w:rPr>
                <w:b/>
                <w:bCs/>
                <w:sz w:val="24"/>
              </w:rPr>
              <w:t>ленности постоя</w:t>
            </w:r>
            <w:r w:rsidRPr="005E2978">
              <w:rPr>
                <w:b/>
                <w:bCs/>
                <w:sz w:val="24"/>
              </w:rPr>
              <w:t>н</w:t>
            </w:r>
            <w:r w:rsidRPr="005E2978">
              <w:rPr>
                <w:b/>
                <w:bCs/>
                <w:sz w:val="24"/>
              </w:rPr>
              <w:t>ного нас</w:t>
            </w:r>
            <w:r w:rsidRPr="005E2978">
              <w:rPr>
                <w:b/>
                <w:bCs/>
                <w:sz w:val="24"/>
              </w:rPr>
              <w:t>е</w:t>
            </w:r>
            <w:r w:rsidRPr="005E2978">
              <w:rPr>
                <w:b/>
                <w:bCs/>
                <w:sz w:val="24"/>
              </w:rPr>
              <w:t>ления (чел.)</w:t>
            </w:r>
          </w:p>
        </w:tc>
        <w:tc>
          <w:tcPr>
            <w:tcW w:w="575" w:type="pct"/>
            <w:tcBorders>
              <w:top w:val="nil"/>
              <w:left w:val="nil"/>
              <w:bottom w:val="single" w:sz="4" w:space="0" w:color="auto"/>
              <w:right w:val="single" w:sz="4" w:space="0" w:color="auto"/>
            </w:tcBorders>
            <w:shd w:val="clear" w:color="auto" w:fill="auto"/>
            <w:vAlign w:val="center"/>
            <w:hideMark/>
          </w:tcPr>
          <w:p w14:paraId="5BF697C5" w14:textId="77777777" w:rsidR="00456191" w:rsidRPr="005E2978" w:rsidRDefault="00456191" w:rsidP="00456191">
            <w:pPr>
              <w:ind w:firstLine="0"/>
              <w:jc w:val="center"/>
              <w:rPr>
                <w:b/>
                <w:bCs/>
                <w:sz w:val="24"/>
              </w:rPr>
            </w:pPr>
            <w:r w:rsidRPr="005E2978">
              <w:rPr>
                <w:b/>
                <w:bCs/>
                <w:sz w:val="24"/>
              </w:rPr>
              <w:t>Средняя ж</w:t>
            </w:r>
            <w:r w:rsidRPr="005E2978">
              <w:rPr>
                <w:b/>
                <w:bCs/>
                <w:sz w:val="24"/>
              </w:rPr>
              <w:t>и</w:t>
            </w:r>
            <w:r w:rsidRPr="005E2978">
              <w:rPr>
                <w:b/>
                <w:bCs/>
                <w:sz w:val="24"/>
              </w:rPr>
              <w:t>лищная обеспече</w:t>
            </w:r>
            <w:r w:rsidRPr="005E2978">
              <w:rPr>
                <w:b/>
                <w:bCs/>
                <w:sz w:val="24"/>
              </w:rPr>
              <w:t>н</w:t>
            </w:r>
            <w:r w:rsidRPr="005E2978">
              <w:rPr>
                <w:b/>
                <w:bCs/>
                <w:sz w:val="24"/>
              </w:rPr>
              <w:t>ность (м</w:t>
            </w:r>
            <w:proofErr w:type="gramStart"/>
            <w:r w:rsidRPr="005E2978">
              <w:rPr>
                <w:b/>
                <w:bCs/>
                <w:sz w:val="24"/>
                <w:vertAlign w:val="superscript"/>
              </w:rPr>
              <w:t>2</w:t>
            </w:r>
            <w:proofErr w:type="gramEnd"/>
            <w:r w:rsidRPr="005E2978">
              <w:rPr>
                <w:b/>
                <w:bCs/>
                <w:sz w:val="24"/>
              </w:rPr>
              <w:t>/чел.)</w:t>
            </w:r>
          </w:p>
        </w:tc>
        <w:tc>
          <w:tcPr>
            <w:tcW w:w="566" w:type="pct"/>
            <w:tcBorders>
              <w:top w:val="nil"/>
              <w:left w:val="nil"/>
              <w:bottom w:val="single" w:sz="4" w:space="0" w:color="auto"/>
              <w:right w:val="single" w:sz="4" w:space="0" w:color="auto"/>
            </w:tcBorders>
            <w:shd w:val="clear" w:color="auto" w:fill="auto"/>
            <w:vAlign w:val="center"/>
            <w:hideMark/>
          </w:tcPr>
          <w:p w14:paraId="1E294D5D" w14:textId="77777777" w:rsidR="00456191" w:rsidRPr="005E2978" w:rsidRDefault="00456191" w:rsidP="00456191">
            <w:pPr>
              <w:ind w:firstLine="0"/>
              <w:jc w:val="center"/>
              <w:rPr>
                <w:b/>
                <w:bCs/>
                <w:sz w:val="24"/>
              </w:rPr>
            </w:pPr>
            <w:r w:rsidRPr="005E2978">
              <w:rPr>
                <w:b/>
                <w:bCs/>
                <w:sz w:val="24"/>
              </w:rPr>
              <w:t>Максимал</w:t>
            </w:r>
            <w:r w:rsidRPr="005E2978">
              <w:rPr>
                <w:b/>
                <w:bCs/>
                <w:sz w:val="24"/>
              </w:rPr>
              <w:t>ь</w:t>
            </w:r>
            <w:r w:rsidRPr="005E2978">
              <w:rPr>
                <w:b/>
                <w:bCs/>
                <w:sz w:val="24"/>
              </w:rPr>
              <w:t>ная эта</w:t>
            </w:r>
            <w:r w:rsidRPr="005E2978">
              <w:rPr>
                <w:b/>
                <w:bCs/>
                <w:sz w:val="24"/>
              </w:rPr>
              <w:t>ж</w:t>
            </w:r>
            <w:r w:rsidRPr="005E2978">
              <w:rPr>
                <w:b/>
                <w:bCs/>
                <w:sz w:val="24"/>
              </w:rPr>
              <w:t>ность з</w:t>
            </w:r>
            <w:r w:rsidRPr="005E2978">
              <w:rPr>
                <w:b/>
                <w:bCs/>
                <w:sz w:val="24"/>
              </w:rPr>
              <w:t>а</w:t>
            </w:r>
            <w:r w:rsidRPr="005E2978">
              <w:rPr>
                <w:b/>
                <w:bCs/>
                <w:sz w:val="24"/>
              </w:rPr>
              <w:t>стройки</w:t>
            </w:r>
          </w:p>
        </w:tc>
        <w:tc>
          <w:tcPr>
            <w:tcW w:w="638" w:type="pct"/>
            <w:tcBorders>
              <w:top w:val="nil"/>
              <w:left w:val="nil"/>
              <w:bottom w:val="single" w:sz="4" w:space="0" w:color="auto"/>
              <w:right w:val="single" w:sz="4" w:space="0" w:color="auto"/>
            </w:tcBorders>
            <w:shd w:val="clear" w:color="auto" w:fill="auto"/>
            <w:vAlign w:val="center"/>
            <w:hideMark/>
          </w:tcPr>
          <w:p w14:paraId="3189B8BC" w14:textId="77777777" w:rsidR="00456191" w:rsidRPr="005E2978" w:rsidRDefault="00456191" w:rsidP="00456191">
            <w:pPr>
              <w:ind w:firstLine="0"/>
              <w:jc w:val="center"/>
              <w:rPr>
                <w:b/>
                <w:bCs/>
                <w:sz w:val="24"/>
              </w:rPr>
            </w:pPr>
            <w:r w:rsidRPr="005E2978">
              <w:rPr>
                <w:b/>
                <w:bCs/>
                <w:sz w:val="24"/>
              </w:rPr>
              <w:t>Площадь функци</w:t>
            </w:r>
            <w:r w:rsidRPr="005E2978">
              <w:rPr>
                <w:b/>
                <w:bCs/>
                <w:sz w:val="24"/>
              </w:rPr>
              <w:t>о</w:t>
            </w:r>
            <w:r w:rsidRPr="005E2978">
              <w:rPr>
                <w:b/>
                <w:bCs/>
                <w:sz w:val="24"/>
              </w:rPr>
              <w:t>нальной зоны (</w:t>
            </w:r>
            <w:proofErr w:type="gramStart"/>
            <w:r w:rsidRPr="005E2978">
              <w:rPr>
                <w:b/>
                <w:bCs/>
                <w:sz w:val="24"/>
              </w:rPr>
              <w:t>га</w:t>
            </w:r>
            <w:proofErr w:type="gramEnd"/>
            <w:r w:rsidRPr="005E2978">
              <w:rPr>
                <w:b/>
                <w:bCs/>
                <w:sz w:val="24"/>
              </w:rPr>
              <w:t>)</w:t>
            </w:r>
          </w:p>
        </w:tc>
        <w:tc>
          <w:tcPr>
            <w:tcW w:w="571" w:type="pct"/>
            <w:tcBorders>
              <w:top w:val="nil"/>
              <w:left w:val="nil"/>
              <w:bottom w:val="single" w:sz="4" w:space="0" w:color="auto"/>
              <w:right w:val="single" w:sz="4" w:space="0" w:color="auto"/>
            </w:tcBorders>
            <w:shd w:val="clear" w:color="auto" w:fill="auto"/>
            <w:vAlign w:val="center"/>
            <w:hideMark/>
          </w:tcPr>
          <w:p w14:paraId="0B80D6DF" w14:textId="77777777" w:rsidR="00456191" w:rsidRPr="005E2978" w:rsidRDefault="00456191" w:rsidP="00456191">
            <w:pPr>
              <w:ind w:firstLine="0"/>
              <w:jc w:val="center"/>
              <w:rPr>
                <w:b/>
                <w:bCs/>
                <w:sz w:val="24"/>
              </w:rPr>
            </w:pPr>
            <w:r w:rsidRPr="005E2978">
              <w:rPr>
                <w:b/>
                <w:bCs/>
                <w:sz w:val="24"/>
              </w:rPr>
              <w:t>Сведения о планиру</w:t>
            </w:r>
            <w:r w:rsidRPr="005E2978">
              <w:rPr>
                <w:b/>
                <w:bCs/>
                <w:sz w:val="24"/>
              </w:rPr>
              <w:t>е</w:t>
            </w:r>
            <w:r w:rsidRPr="005E2978">
              <w:rPr>
                <w:b/>
                <w:bCs/>
                <w:sz w:val="24"/>
              </w:rPr>
              <w:t>мых объе</w:t>
            </w:r>
            <w:r w:rsidRPr="005E2978">
              <w:rPr>
                <w:b/>
                <w:bCs/>
                <w:sz w:val="24"/>
              </w:rPr>
              <w:t>к</w:t>
            </w:r>
            <w:r w:rsidRPr="005E2978">
              <w:rPr>
                <w:b/>
                <w:bCs/>
                <w:sz w:val="24"/>
              </w:rPr>
              <w:t>тах фед</w:t>
            </w:r>
            <w:r w:rsidRPr="005E2978">
              <w:rPr>
                <w:b/>
                <w:bCs/>
                <w:sz w:val="24"/>
              </w:rPr>
              <w:t>е</w:t>
            </w:r>
            <w:r w:rsidRPr="005E2978">
              <w:rPr>
                <w:b/>
                <w:bCs/>
                <w:sz w:val="24"/>
              </w:rPr>
              <w:t>рального, регионал</w:t>
            </w:r>
            <w:r w:rsidRPr="005E2978">
              <w:rPr>
                <w:b/>
                <w:bCs/>
                <w:sz w:val="24"/>
              </w:rPr>
              <w:t>ь</w:t>
            </w:r>
            <w:r w:rsidRPr="005E2978">
              <w:rPr>
                <w:b/>
                <w:bCs/>
                <w:sz w:val="24"/>
              </w:rPr>
              <w:t>ного, мес</w:t>
            </w:r>
            <w:r w:rsidRPr="005E2978">
              <w:rPr>
                <w:b/>
                <w:bCs/>
                <w:sz w:val="24"/>
              </w:rPr>
              <w:t>т</w:t>
            </w:r>
            <w:r w:rsidRPr="005E2978">
              <w:rPr>
                <w:b/>
                <w:bCs/>
                <w:sz w:val="24"/>
              </w:rPr>
              <w:t>ного знач</w:t>
            </w:r>
            <w:r w:rsidRPr="005E2978">
              <w:rPr>
                <w:b/>
                <w:bCs/>
                <w:sz w:val="24"/>
              </w:rPr>
              <w:t>е</w:t>
            </w:r>
            <w:r w:rsidRPr="005E2978">
              <w:rPr>
                <w:b/>
                <w:bCs/>
                <w:sz w:val="24"/>
              </w:rPr>
              <w:t>ния</w:t>
            </w:r>
          </w:p>
        </w:tc>
      </w:tr>
      <w:tr w:rsidR="00456191" w:rsidRPr="005E2978" w14:paraId="2A7D8A8B"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2471ADF6" w14:textId="77777777" w:rsidR="00456191" w:rsidRPr="005E2978" w:rsidRDefault="00456191" w:rsidP="00456191">
            <w:pPr>
              <w:ind w:firstLine="0"/>
              <w:rPr>
                <w:sz w:val="24"/>
              </w:rPr>
            </w:pPr>
            <w:r w:rsidRPr="005E2978">
              <w:rPr>
                <w:sz w:val="24"/>
              </w:rPr>
              <w:t>ЖЖ</w:t>
            </w:r>
          </w:p>
        </w:tc>
        <w:tc>
          <w:tcPr>
            <w:tcW w:w="808" w:type="pct"/>
            <w:tcBorders>
              <w:top w:val="nil"/>
              <w:left w:val="nil"/>
              <w:bottom w:val="single" w:sz="4" w:space="0" w:color="auto"/>
              <w:right w:val="single" w:sz="4" w:space="0" w:color="auto"/>
            </w:tcBorders>
            <w:shd w:val="clear" w:color="auto" w:fill="auto"/>
            <w:vAlign w:val="center"/>
            <w:hideMark/>
          </w:tcPr>
          <w:p w14:paraId="382B869E" w14:textId="77777777" w:rsidR="00456191" w:rsidRPr="005E2978" w:rsidRDefault="00456191" w:rsidP="00456191">
            <w:pPr>
              <w:ind w:firstLine="0"/>
              <w:rPr>
                <w:sz w:val="24"/>
              </w:rPr>
            </w:pPr>
            <w:r w:rsidRPr="005E2978">
              <w:rPr>
                <w:sz w:val="24"/>
              </w:rPr>
              <w:t>жилые зоны</w:t>
            </w:r>
          </w:p>
        </w:tc>
        <w:tc>
          <w:tcPr>
            <w:tcW w:w="527" w:type="pct"/>
            <w:tcBorders>
              <w:top w:val="nil"/>
              <w:left w:val="nil"/>
              <w:bottom w:val="single" w:sz="4" w:space="0" w:color="auto"/>
              <w:right w:val="single" w:sz="4" w:space="0" w:color="auto"/>
            </w:tcBorders>
            <w:shd w:val="clear" w:color="auto" w:fill="auto"/>
            <w:vAlign w:val="center"/>
            <w:hideMark/>
          </w:tcPr>
          <w:p w14:paraId="78D8237A"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16D5F57C" w14:textId="77777777" w:rsidR="00456191" w:rsidRPr="005E2978" w:rsidRDefault="00456191" w:rsidP="00456191">
            <w:pPr>
              <w:ind w:firstLine="0"/>
              <w:jc w:val="center"/>
              <w:rPr>
                <w:sz w:val="24"/>
              </w:rPr>
            </w:pPr>
            <w:r w:rsidRPr="005E2978">
              <w:rPr>
                <w:sz w:val="24"/>
              </w:rPr>
              <w:t>7</w:t>
            </w:r>
          </w:p>
        </w:tc>
        <w:tc>
          <w:tcPr>
            <w:tcW w:w="472" w:type="pct"/>
            <w:tcBorders>
              <w:top w:val="nil"/>
              <w:left w:val="nil"/>
              <w:bottom w:val="single" w:sz="4" w:space="0" w:color="auto"/>
              <w:right w:val="single" w:sz="4" w:space="0" w:color="auto"/>
            </w:tcBorders>
            <w:shd w:val="clear" w:color="auto" w:fill="auto"/>
            <w:vAlign w:val="center"/>
            <w:hideMark/>
          </w:tcPr>
          <w:p w14:paraId="29375AC2" w14:textId="77777777" w:rsidR="00456191" w:rsidRPr="005E2978" w:rsidRDefault="00456191" w:rsidP="00456191">
            <w:pPr>
              <w:ind w:firstLine="0"/>
              <w:jc w:val="center"/>
              <w:rPr>
                <w:sz w:val="24"/>
              </w:rPr>
            </w:pPr>
            <w:r w:rsidRPr="005E2978">
              <w:rPr>
                <w:sz w:val="24"/>
              </w:rPr>
              <w:t>921</w:t>
            </w:r>
          </w:p>
        </w:tc>
        <w:tc>
          <w:tcPr>
            <w:tcW w:w="575" w:type="pct"/>
            <w:tcBorders>
              <w:top w:val="nil"/>
              <w:left w:val="nil"/>
              <w:bottom w:val="single" w:sz="4" w:space="0" w:color="auto"/>
              <w:right w:val="single" w:sz="4" w:space="0" w:color="auto"/>
            </w:tcBorders>
            <w:shd w:val="clear" w:color="auto" w:fill="auto"/>
            <w:vAlign w:val="center"/>
            <w:hideMark/>
          </w:tcPr>
          <w:p w14:paraId="4BA18D9B" w14:textId="77777777" w:rsidR="00456191" w:rsidRPr="005E2978" w:rsidRDefault="00456191" w:rsidP="00456191">
            <w:pPr>
              <w:ind w:firstLine="0"/>
              <w:jc w:val="center"/>
              <w:rPr>
                <w:sz w:val="24"/>
              </w:rPr>
            </w:pPr>
            <w:r w:rsidRPr="005E2978">
              <w:rPr>
                <w:sz w:val="24"/>
              </w:rPr>
              <w:t>14000,0</w:t>
            </w:r>
          </w:p>
        </w:tc>
        <w:tc>
          <w:tcPr>
            <w:tcW w:w="566" w:type="pct"/>
            <w:tcBorders>
              <w:top w:val="nil"/>
              <w:left w:val="nil"/>
              <w:bottom w:val="single" w:sz="4" w:space="0" w:color="auto"/>
              <w:right w:val="single" w:sz="4" w:space="0" w:color="auto"/>
            </w:tcBorders>
            <w:shd w:val="clear" w:color="auto" w:fill="auto"/>
            <w:vAlign w:val="center"/>
            <w:hideMark/>
          </w:tcPr>
          <w:p w14:paraId="0FC257F1" w14:textId="77777777" w:rsidR="00456191" w:rsidRPr="005E2978" w:rsidRDefault="00456191" w:rsidP="00456191">
            <w:pPr>
              <w:ind w:firstLine="0"/>
              <w:jc w:val="center"/>
              <w:rPr>
                <w:sz w:val="24"/>
              </w:rPr>
            </w:pPr>
            <w:r w:rsidRPr="005E2978">
              <w:rPr>
                <w:sz w:val="24"/>
              </w:rPr>
              <w:t>4</w:t>
            </w:r>
          </w:p>
        </w:tc>
        <w:tc>
          <w:tcPr>
            <w:tcW w:w="638" w:type="pct"/>
            <w:tcBorders>
              <w:top w:val="nil"/>
              <w:left w:val="nil"/>
              <w:bottom w:val="single" w:sz="4" w:space="0" w:color="auto"/>
              <w:right w:val="single" w:sz="4" w:space="0" w:color="auto"/>
            </w:tcBorders>
            <w:shd w:val="clear" w:color="auto" w:fill="auto"/>
            <w:vAlign w:val="center"/>
            <w:hideMark/>
          </w:tcPr>
          <w:p w14:paraId="2DB469DB" w14:textId="77777777" w:rsidR="00456191" w:rsidRPr="005E2978" w:rsidRDefault="00456191" w:rsidP="00456191">
            <w:pPr>
              <w:ind w:firstLine="0"/>
              <w:jc w:val="center"/>
              <w:rPr>
                <w:sz w:val="24"/>
              </w:rPr>
            </w:pPr>
            <w:r w:rsidRPr="005E2978">
              <w:rPr>
                <w:sz w:val="24"/>
              </w:rPr>
              <w:t>129,44</w:t>
            </w:r>
          </w:p>
        </w:tc>
        <w:tc>
          <w:tcPr>
            <w:tcW w:w="571" w:type="pct"/>
            <w:tcBorders>
              <w:top w:val="nil"/>
              <w:left w:val="nil"/>
              <w:bottom w:val="single" w:sz="4" w:space="0" w:color="auto"/>
              <w:right w:val="single" w:sz="4" w:space="0" w:color="auto"/>
            </w:tcBorders>
            <w:shd w:val="clear" w:color="auto" w:fill="auto"/>
            <w:vAlign w:val="center"/>
            <w:hideMark/>
          </w:tcPr>
          <w:p w14:paraId="7D4DBDF6" w14:textId="77777777" w:rsidR="00456191" w:rsidRPr="005E2978" w:rsidRDefault="00456191" w:rsidP="00456191">
            <w:pPr>
              <w:ind w:firstLine="0"/>
              <w:rPr>
                <w:sz w:val="24"/>
              </w:rPr>
            </w:pPr>
            <w:r w:rsidRPr="005E2978">
              <w:rPr>
                <w:sz w:val="24"/>
              </w:rPr>
              <w:t xml:space="preserve"> -</w:t>
            </w:r>
          </w:p>
        </w:tc>
      </w:tr>
      <w:tr w:rsidR="00456191" w:rsidRPr="005E2978" w14:paraId="2ACF13FB"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2D38B9DC" w14:textId="77777777" w:rsidR="00456191" w:rsidRPr="005E2978" w:rsidRDefault="00456191" w:rsidP="00456191">
            <w:pPr>
              <w:ind w:firstLine="0"/>
              <w:rPr>
                <w:sz w:val="24"/>
              </w:rPr>
            </w:pPr>
            <w:r w:rsidRPr="005E2978">
              <w:rPr>
                <w:sz w:val="24"/>
              </w:rPr>
              <w:t>ОДС</w:t>
            </w:r>
          </w:p>
        </w:tc>
        <w:tc>
          <w:tcPr>
            <w:tcW w:w="808" w:type="pct"/>
            <w:tcBorders>
              <w:top w:val="nil"/>
              <w:left w:val="nil"/>
              <w:bottom w:val="single" w:sz="4" w:space="0" w:color="auto"/>
              <w:right w:val="single" w:sz="4" w:space="0" w:color="auto"/>
            </w:tcBorders>
            <w:shd w:val="clear" w:color="auto" w:fill="auto"/>
            <w:vAlign w:val="center"/>
            <w:hideMark/>
          </w:tcPr>
          <w:p w14:paraId="743EEBB5" w14:textId="77777777" w:rsidR="00456191" w:rsidRPr="005E2978" w:rsidRDefault="00456191" w:rsidP="00456191">
            <w:pPr>
              <w:ind w:firstLine="0"/>
              <w:rPr>
                <w:sz w:val="24"/>
              </w:rPr>
            </w:pPr>
            <w:r w:rsidRPr="005E2978">
              <w:rPr>
                <w:sz w:val="24"/>
              </w:rPr>
              <w:t>многофункци</w:t>
            </w:r>
            <w:r w:rsidRPr="005E2978">
              <w:rPr>
                <w:sz w:val="24"/>
              </w:rPr>
              <w:t>о</w:t>
            </w:r>
            <w:r w:rsidRPr="005E2978">
              <w:rPr>
                <w:sz w:val="24"/>
              </w:rPr>
              <w:t>нальная общ</w:t>
            </w:r>
            <w:r w:rsidRPr="005E2978">
              <w:rPr>
                <w:sz w:val="24"/>
              </w:rPr>
              <w:t>е</w:t>
            </w:r>
            <w:r w:rsidRPr="005E2978">
              <w:rPr>
                <w:sz w:val="24"/>
              </w:rPr>
              <w:t>ственно-деловая зона</w:t>
            </w:r>
          </w:p>
        </w:tc>
        <w:tc>
          <w:tcPr>
            <w:tcW w:w="527" w:type="pct"/>
            <w:tcBorders>
              <w:top w:val="nil"/>
              <w:left w:val="nil"/>
              <w:bottom w:val="single" w:sz="4" w:space="0" w:color="auto"/>
              <w:right w:val="single" w:sz="4" w:space="0" w:color="auto"/>
            </w:tcBorders>
            <w:shd w:val="clear" w:color="auto" w:fill="auto"/>
            <w:vAlign w:val="center"/>
            <w:hideMark/>
          </w:tcPr>
          <w:p w14:paraId="2CE58733"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7C808085" w14:textId="77777777" w:rsidR="00456191" w:rsidRPr="005E2978" w:rsidRDefault="00456191" w:rsidP="00456191">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68CF7C14" w14:textId="77777777" w:rsidR="00456191" w:rsidRPr="005E2978" w:rsidRDefault="00456191" w:rsidP="00456191">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7AD7FE94" w14:textId="77777777" w:rsidR="00456191" w:rsidRPr="005E2978" w:rsidRDefault="00456191" w:rsidP="00456191">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4B4E6282" w14:textId="77777777" w:rsidR="00456191" w:rsidRPr="005E2978" w:rsidRDefault="00456191" w:rsidP="00456191">
            <w:pPr>
              <w:ind w:firstLine="0"/>
              <w:jc w:val="center"/>
              <w:rPr>
                <w:sz w:val="24"/>
              </w:rPr>
            </w:pPr>
            <w:r w:rsidRPr="005E2978">
              <w:rPr>
                <w:sz w:val="24"/>
              </w:rPr>
              <w:t>4</w:t>
            </w:r>
          </w:p>
        </w:tc>
        <w:tc>
          <w:tcPr>
            <w:tcW w:w="638" w:type="pct"/>
            <w:tcBorders>
              <w:top w:val="nil"/>
              <w:left w:val="nil"/>
              <w:bottom w:val="single" w:sz="4" w:space="0" w:color="auto"/>
              <w:right w:val="single" w:sz="4" w:space="0" w:color="auto"/>
            </w:tcBorders>
            <w:shd w:val="clear" w:color="auto" w:fill="auto"/>
            <w:vAlign w:val="center"/>
            <w:hideMark/>
          </w:tcPr>
          <w:p w14:paraId="1926010D" w14:textId="77777777" w:rsidR="00456191" w:rsidRPr="005E2978" w:rsidRDefault="00456191" w:rsidP="00456191">
            <w:pPr>
              <w:ind w:firstLine="0"/>
              <w:jc w:val="center"/>
              <w:rPr>
                <w:sz w:val="24"/>
              </w:rPr>
            </w:pPr>
            <w:r w:rsidRPr="005E2978">
              <w:rPr>
                <w:sz w:val="24"/>
              </w:rPr>
              <w:t>4,03</w:t>
            </w:r>
          </w:p>
        </w:tc>
        <w:tc>
          <w:tcPr>
            <w:tcW w:w="571" w:type="pct"/>
            <w:tcBorders>
              <w:top w:val="nil"/>
              <w:left w:val="nil"/>
              <w:bottom w:val="single" w:sz="4" w:space="0" w:color="auto"/>
              <w:right w:val="single" w:sz="4" w:space="0" w:color="auto"/>
            </w:tcBorders>
            <w:shd w:val="clear" w:color="auto" w:fill="auto"/>
            <w:vAlign w:val="center"/>
            <w:hideMark/>
          </w:tcPr>
          <w:p w14:paraId="620311CF" w14:textId="77777777" w:rsidR="00456191" w:rsidRPr="005E2978" w:rsidRDefault="00456191" w:rsidP="00456191">
            <w:pPr>
              <w:ind w:firstLine="0"/>
              <w:rPr>
                <w:sz w:val="24"/>
              </w:rPr>
            </w:pPr>
            <w:r w:rsidRPr="005E2978">
              <w:rPr>
                <w:sz w:val="24"/>
              </w:rPr>
              <w:t xml:space="preserve"> -</w:t>
            </w:r>
          </w:p>
        </w:tc>
      </w:tr>
      <w:tr w:rsidR="007B51A4" w:rsidRPr="005E2978" w14:paraId="7B327375"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653E5F98" w14:textId="77777777" w:rsidR="007B51A4" w:rsidRPr="005E2978" w:rsidRDefault="007B51A4" w:rsidP="007B51A4">
            <w:pPr>
              <w:ind w:firstLine="0"/>
              <w:rPr>
                <w:sz w:val="24"/>
              </w:rPr>
            </w:pPr>
            <w:r w:rsidRPr="005E2978">
              <w:rPr>
                <w:sz w:val="24"/>
              </w:rPr>
              <w:t>ОДК</w:t>
            </w:r>
          </w:p>
        </w:tc>
        <w:tc>
          <w:tcPr>
            <w:tcW w:w="808" w:type="pct"/>
            <w:tcBorders>
              <w:top w:val="nil"/>
              <w:left w:val="nil"/>
              <w:bottom w:val="single" w:sz="4" w:space="0" w:color="auto"/>
              <w:right w:val="single" w:sz="4" w:space="0" w:color="auto"/>
            </w:tcBorders>
            <w:shd w:val="clear" w:color="auto" w:fill="auto"/>
            <w:vAlign w:val="center"/>
            <w:hideMark/>
          </w:tcPr>
          <w:p w14:paraId="24E63B23" w14:textId="77777777" w:rsidR="007B51A4" w:rsidRPr="005E2978" w:rsidRDefault="007B51A4" w:rsidP="007B51A4">
            <w:pPr>
              <w:ind w:firstLine="0"/>
              <w:rPr>
                <w:sz w:val="24"/>
              </w:rPr>
            </w:pPr>
            <w:r w:rsidRPr="005E2978">
              <w:rPr>
                <w:sz w:val="24"/>
              </w:rPr>
              <w:t>зона специализир</w:t>
            </w:r>
            <w:r w:rsidRPr="005E2978">
              <w:rPr>
                <w:sz w:val="24"/>
              </w:rPr>
              <w:t>о</w:t>
            </w:r>
            <w:r w:rsidRPr="005E2978">
              <w:rPr>
                <w:sz w:val="24"/>
              </w:rPr>
              <w:t>ванной обществе</w:t>
            </w:r>
            <w:r w:rsidRPr="005E2978">
              <w:rPr>
                <w:sz w:val="24"/>
              </w:rPr>
              <w:t>н</w:t>
            </w:r>
            <w:r w:rsidRPr="005E2978">
              <w:rPr>
                <w:sz w:val="24"/>
              </w:rPr>
              <w:t>ной застройки</w:t>
            </w:r>
          </w:p>
        </w:tc>
        <w:tc>
          <w:tcPr>
            <w:tcW w:w="527" w:type="pct"/>
            <w:tcBorders>
              <w:top w:val="nil"/>
              <w:left w:val="nil"/>
              <w:bottom w:val="single" w:sz="4" w:space="0" w:color="auto"/>
              <w:right w:val="single" w:sz="4" w:space="0" w:color="auto"/>
            </w:tcBorders>
            <w:shd w:val="clear" w:color="auto" w:fill="auto"/>
            <w:vAlign w:val="center"/>
            <w:hideMark/>
          </w:tcPr>
          <w:p w14:paraId="2F777D4A" w14:textId="77777777" w:rsidR="007B51A4" w:rsidRPr="005E2978" w:rsidRDefault="007B51A4" w:rsidP="007B51A4">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160E55FA" w14:textId="77777777" w:rsidR="007B51A4" w:rsidRPr="005E2978" w:rsidRDefault="007B51A4" w:rsidP="007B51A4">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3F052658" w14:textId="77777777" w:rsidR="007B51A4" w:rsidRPr="005E2978" w:rsidRDefault="007B51A4" w:rsidP="007B51A4">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439CE598" w14:textId="77777777" w:rsidR="007B51A4" w:rsidRPr="005E2978" w:rsidRDefault="007B51A4" w:rsidP="007B51A4">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7520DA12" w14:textId="77777777" w:rsidR="007B51A4" w:rsidRPr="005E2978" w:rsidRDefault="007B51A4" w:rsidP="007B51A4">
            <w:pPr>
              <w:ind w:firstLine="0"/>
              <w:jc w:val="center"/>
              <w:rPr>
                <w:sz w:val="24"/>
              </w:rPr>
            </w:pPr>
            <w:r w:rsidRPr="005E2978">
              <w:rPr>
                <w:sz w:val="24"/>
              </w:rPr>
              <w:t>4</w:t>
            </w:r>
          </w:p>
        </w:tc>
        <w:tc>
          <w:tcPr>
            <w:tcW w:w="638" w:type="pct"/>
            <w:tcBorders>
              <w:top w:val="nil"/>
              <w:left w:val="nil"/>
              <w:bottom w:val="single" w:sz="4" w:space="0" w:color="auto"/>
              <w:right w:val="single" w:sz="4" w:space="0" w:color="auto"/>
            </w:tcBorders>
            <w:shd w:val="clear" w:color="auto" w:fill="auto"/>
            <w:vAlign w:val="center"/>
            <w:hideMark/>
          </w:tcPr>
          <w:p w14:paraId="085AED49" w14:textId="77777777" w:rsidR="007B51A4" w:rsidRPr="005E2978" w:rsidRDefault="007B51A4" w:rsidP="007B51A4">
            <w:pPr>
              <w:ind w:firstLine="0"/>
              <w:jc w:val="center"/>
              <w:rPr>
                <w:sz w:val="24"/>
              </w:rPr>
            </w:pPr>
            <w:r w:rsidRPr="005E2978">
              <w:rPr>
                <w:sz w:val="24"/>
              </w:rPr>
              <w:t>2,71</w:t>
            </w:r>
          </w:p>
        </w:tc>
        <w:tc>
          <w:tcPr>
            <w:tcW w:w="571" w:type="pct"/>
            <w:tcBorders>
              <w:top w:val="nil"/>
              <w:left w:val="nil"/>
              <w:bottom w:val="single" w:sz="4" w:space="0" w:color="auto"/>
              <w:right w:val="single" w:sz="4" w:space="0" w:color="auto"/>
            </w:tcBorders>
            <w:shd w:val="clear" w:color="auto" w:fill="auto"/>
            <w:vAlign w:val="center"/>
            <w:hideMark/>
          </w:tcPr>
          <w:p w14:paraId="234DD007" w14:textId="65E050E6" w:rsidR="007B51A4" w:rsidRPr="005E2978" w:rsidRDefault="007B51A4" w:rsidP="007B51A4">
            <w:pPr>
              <w:ind w:firstLine="0"/>
              <w:rPr>
                <w:sz w:val="24"/>
              </w:rPr>
            </w:pPr>
            <w:r w:rsidRPr="005E2978">
              <w:rPr>
                <w:sz w:val="24"/>
              </w:rPr>
              <w:t xml:space="preserve"> -</w:t>
            </w:r>
          </w:p>
        </w:tc>
      </w:tr>
      <w:tr w:rsidR="00456191" w:rsidRPr="005E2978" w14:paraId="426F3597"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59844451" w14:textId="77777777" w:rsidR="00456191" w:rsidRPr="005E2978" w:rsidRDefault="00456191" w:rsidP="00456191">
            <w:pPr>
              <w:ind w:firstLine="0"/>
              <w:rPr>
                <w:sz w:val="24"/>
              </w:rPr>
            </w:pPr>
            <w:proofErr w:type="gramStart"/>
            <w:r w:rsidRPr="005E2978">
              <w:rPr>
                <w:sz w:val="24"/>
              </w:rPr>
              <w:t>П</w:t>
            </w:r>
            <w:proofErr w:type="gramEnd"/>
          </w:p>
        </w:tc>
        <w:tc>
          <w:tcPr>
            <w:tcW w:w="808" w:type="pct"/>
            <w:tcBorders>
              <w:top w:val="nil"/>
              <w:left w:val="nil"/>
              <w:bottom w:val="single" w:sz="4" w:space="0" w:color="auto"/>
              <w:right w:val="single" w:sz="4" w:space="0" w:color="auto"/>
            </w:tcBorders>
            <w:shd w:val="clear" w:color="auto" w:fill="auto"/>
            <w:vAlign w:val="center"/>
            <w:hideMark/>
          </w:tcPr>
          <w:p w14:paraId="423DB829" w14:textId="77777777" w:rsidR="00456191" w:rsidRPr="005E2978" w:rsidRDefault="00456191" w:rsidP="00456191">
            <w:pPr>
              <w:ind w:firstLine="0"/>
              <w:rPr>
                <w:sz w:val="24"/>
              </w:rPr>
            </w:pPr>
            <w:r w:rsidRPr="005E2978">
              <w:rPr>
                <w:sz w:val="24"/>
              </w:rPr>
              <w:t>производственные зоны, зоны инж</w:t>
            </w:r>
            <w:r w:rsidRPr="005E2978">
              <w:rPr>
                <w:sz w:val="24"/>
              </w:rPr>
              <w:t>е</w:t>
            </w:r>
            <w:r w:rsidRPr="005E2978">
              <w:rPr>
                <w:sz w:val="24"/>
              </w:rPr>
              <w:t>нерной и тран</w:t>
            </w:r>
            <w:r w:rsidRPr="005E2978">
              <w:rPr>
                <w:sz w:val="24"/>
              </w:rPr>
              <w:t>с</w:t>
            </w:r>
            <w:r w:rsidRPr="005E2978">
              <w:rPr>
                <w:sz w:val="24"/>
              </w:rPr>
              <w:t>портной инфр</w:t>
            </w:r>
            <w:r w:rsidRPr="005E2978">
              <w:rPr>
                <w:sz w:val="24"/>
              </w:rPr>
              <w:t>а</w:t>
            </w:r>
            <w:r w:rsidRPr="005E2978">
              <w:rPr>
                <w:sz w:val="24"/>
              </w:rPr>
              <w:t>структур</w:t>
            </w:r>
          </w:p>
        </w:tc>
        <w:tc>
          <w:tcPr>
            <w:tcW w:w="527" w:type="pct"/>
            <w:tcBorders>
              <w:top w:val="nil"/>
              <w:left w:val="nil"/>
              <w:bottom w:val="single" w:sz="4" w:space="0" w:color="auto"/>
              <w:right w:val="single" w:sz="4" w:space="0" w:color="auto"/>
            </w:tcBorders>
            <w:shd w:val="clear" w:color="auto" w:fill="auto"/>
            <w:vAlign w:val="center"/>
            <w:hideMark/>
          </w:tcPr>
          <w:p w14:paraId="54CEC37A"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1B2DFD35" w14:textId="77777777" w:rsidR="00456191" w:rsidRPr="005E2978" w:rsidRDefault="00456191" w:rsidP="00456191">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4E57A495" w14:textId="77777777" w:rsidR="00456191" w:rsidRPr="005E2978" w:rsidRDefault="00456191" w:rsidP="00456191">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1351C92A" w14:textId="77777777" w:rsidR="00456191" w:rsidRPr="005E2978" w:rsidRDefault="00456191" w:rsidP="00456191">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439F0C5A" w14:textId="77777777" w:rsidR="00456191" w:rsidRPr="005E2978" w:rsidRDefault="00456191" w:rsidP="00456191">
            <w:pPr>
              <w:ind w:firstLine="0"/>
              <w:jc w:val="center"/>
              <w:rPr>
                <w:sz w:val="24"/>
              </w:rPr>
            </w:pPr>
            <w:r w:rsidRPr="005E2978">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47A9A619" w14:textId="77777777" w:rsidR="00456191" w:rsidRPr="005E2978" w:rsidRDefault="00456191" w:rsidP="00456191">
            <w:pPr>
              <w:ind w:firstLine="0"/>
              <w:jc w:val="center"/>
              <w:rPr>
                <w:sz w:val="24"/>
              </w:rPr>
            </w:pPr>
            <w:r w:rsidRPr="005E2978">
              <w:rPr>
                <w:sz w:val="24"/>
              </w:rPr>
              <w:t>493</w:t>
            </w:r>
          </w:p>
        </w:tc>
        <w:tc>
          <w:tcPr>
            <w:tcW w:w="571" w:type="pct"/>
            <w:tcBorders>
              <w:top w:val="nil"/>
              <w:left w:val="nil"/>
              <w:bottom w:val="single" w:sz="4" w:space="0" w:color="auto"/>
              <w:right w:val="single" w:sz="4" w:space="0" w:color="auto"/>
            </w:tcBorders>
            <w:shd w:val="clear" w:color="auto" w:fill="auto"/>
            <w:vAlign w:val="center"/>
            <w:hideMark/>
          </w:tcPr>
          <w:p w14:paraId="5255D8E9" w14:textId="77777777" w:rsidR="00456191" w:rsidRPr="005E2978" w:rsidRDefault="00456191" w:rsidP="00456191">
            <w:pPr>
              <w:ind w:firstLine="0"/>
              <w:rPr>
                <w:sz w:val="24"/>
              </w:rPr>
            </w:pPr>
            <w:r w:rsidRPr="005E2978">
              <w:rPr>
                <w:sz w:val="24"/>
              </w:rPr>
              <w:t xml:space="preserve"> -</w:t>
            </w:r>
          </w:p>
        </w:tc>
      </w:tr>
      <w:tr w:rsidR="00456191" w:rsidRPr="005E2978" w14:paraId="29D8D122"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3F67BE9E" w14:textId="77777777" w:rsidR="00456191" w:rsidRPr="005E2978" w:rsidRDefault="00456191" w:rsidP="00456191">
            <w:pPr>
              <w:ind w:firstLine="0"/>
              <w:rPr>
                <w:sz w:val="24"/>
              </w:rPr>
            </w:pPr>
            <w:r w:rsidRPr="005E2978">
              <w:rPr>
                <w:sz w:val="24"/>
              </w:rPr>
              <w:t>П-П</w:t>
            </w:r>
          </w:p>
        </w:tc>
        <w:tc>
          <w:tcPr>
            <w:tcW w:w="808" w:type="pct"/>
            <w:tcBorders>
              <w:top w:val="nil"/>
              <w:left w:val="nil"/>
              <w:bottom w:val="single" w:sz="4" w:space="0" w:color="auto"/>
              <w:right w:val="single" w:sz="4" w:space="0" w:color="auto"/>
            </w:tcBorders>
            <w:shd w:val="clear" w:color="auto" w:fill="auto"/>
            <w:vAlign w:val="center"/>
            <w:hideMark/>
          </w:tcPr>
          <w:p w14:paraId="0A08884C" w14:textId="77777777" w:rsidR="00456191" w:rsidRPr="005E2978" w:rsidRDefault="00456191" w:rsidP="00456191">
            <w:pPr>
              <w:ind w:firstLine="0"/>
              <w:rPr>
                <w:sz w:val="24"/>
              </w:rPr>
            </w:pPr>
            <w:r w:rsidRPr="005E2978">
              <w:rPr>
                <w:sz w:val="24"/>
              </w:rPr>
              <w:t xml:space="preserve">производственная зона  </w:t>
            </w:r>
          </w:p>
        </w:tc>
        <w:tc>
          <w:tcPr>
            <w:tcW w:w="527" w:type="pct"/>
            <w:tcBorders>
              <w:top w:val="nil"/>
              <w:left w:val="nil"/>
              <w:bottom w:val="single" w:sz="4" w:space="0" w:color="auto"/>
              <w:right w:val="single" w:sz="4" w:space="0" w:color="auto"/>
            </w:tcBorders>
            <w:shd w:val="clear" w:color="auto" w:fill="auto"/>
            <w:vAlign w:val="center"/>
            <w:hideMark/>
          </w:tcPr>
          <w:p w14:paraId="0461775F"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2A2D2DFC" w14:textId="77777777" w:rsidR="00456191" w:rsidRPr="005E2978" w:rsidRDefault="00456191" w:rsidP="00456191">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2249F869" w14:textId="77777777" w:rsidR="00456191" w:rsidRPr="005E2978" w:rsidRDefault="00456191" w:rsidP="00456191">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0ACBA226" w14:textId="77777777" w:rsidR="00456191" w:rsidRPr="005E2978" w:rsidRDefault="00456191" w:rsidP="00456191">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411842A7" w14:textId="77777777" w:rsidR="00456191" w:rsidRPr="005E2978" w:rsidRDefault="00456191" w:rsidP="00456191">
            <w:pPr>
              <w:ind w:firstLine="0"/>
              <w:jc w:val="center"/>
              <w:rPr>
                <w:sz w:val="24"/>
              </w:rPr>
            </w:pPr>
            <w:r w:rsidRPr="005E2978">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5AC1D902" w14:textId="77777777" w:rsidR="00456191" w:rsidRPr="005E2978" w:rsidRDefault="00456191" w:rsidP="00456191">
            <w:pPr>
              <w:ind w:firstLine="0"/>
              <w:jc w:val="center"/>
              <w:rPr>
                <w:sz w:val="24"/>
              </w:rPr>
            </w:pPr>
            <w:r w:rsidRPr="005E2978">
              <w:rPr>
                <w:sz w:val="24"/>
              </w:rPr>
              <w:t>2,7</w:t>
            </w:r>
          </w:p>
        </w:tc>
        <w:tc>
          <w:tcPr>
            <w:tcW w:w="571" w:type="pct"/>
            <w:tcBorders>
              <w:top w:val="nil"/>
              <w:left w:val="nil"/>
              <w:bottom w:val="single" w:sz="4" w:space="0" w:color="auto"/>
              <w:right w:val="single" w:sz="4" w:space="0" w:color="auto"/>
            </w:tcBorders>
            <w:shd w:val="clear" w:color="auto" w:fill="auto"/>
            <w:vAlign w:val="center"/>
            <w:hideMark/>
          </w:tcPr>
          <w:p w14:paraId="59AF017C" w14:textId="77777777" w:rsidR="00456191" w:rsidRPr="005E2978" w:rsidRDefault="00456191" w:rsidP="00456191">
            <w:pPr>
              <w:ind w:firstLine="0"/>
              <w:rPr>
                <w:sz w:val="24"/>
              </w:rPr>
            </w:pPr>
            <w:r w:rsidRPr="005E2978">
              <w:rPr>
                <w:sz w:val="24"/>
              </w:rPr>
              <w:t>очистные с</w:t>
            </w:r>
            <w:r w:rsidRPr="005E2978">
              <w:rPr>
                <w:sz w:val="24"/>
              </w:rPr>
              <w:t>о</w:t>
            </w:r>
            <w:r w:rsidRPr="005E2978">
              <w:rPr>
                <w:sz w:val="24"/>
              </w:rPr>
              <w:t>оружения (КОС)</w:t>
            </w:r>
          </w:p>
        </w:tc>
      </w:tr>
      <w:tr w:rsidR="00456191" w:rsidRPr="005E2978" w14:paraId="220E2774"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7DDBCC15" w14:textId="77777777" w:rsidR="00456191" w:rsidRPr="005E2978" w:rsidRDefault="00456191" w:rsidP="00456191">
            <w:pPr>
              <w:ind w:firstLine="0"/>
              <w:rPr>
                <w:sz w:val="24"/>
              </w:rPr>
            </w:pPr>
            <w:r w:rsidRPr="005E2978">
              <w:rPr>
                <w:sz w:val="24"/>
              </w:rPr>
              <w:lastRenderedPageBreak/>
              <w:t>СХ</w:t>
            </w:r>
          </w:p>
        </w:tc>
        <w:tc>
          <w:tcPr>
            <w:tcW w:w="808" w:type="pct"/>
            <w:tcBorders>
              <w:top w:val="nil"/>
              <w:left w:val="nil"/>
              <w:bottom w:val="single" w:sz="4" w:space="0" w:color="auto"/>
              <w:right w:val="single" w:sz="4" w:space="0" w:color="auto"/>
            </w:tcBorders>
            <w:shd w:val="clear" w:color="auto" w:fill="auto"/>
            <w:vAlign w:val="center"/>
            <w:hideMark/>
          </w:tcPr>
          <w:p w14:paraId="74312D73" w14:textId="77777777" w:rsidR="00456191" w:rsidRPr="005E2978" w:rsidRDefault="00456191" w:rsidP="00456191">
            <w:pPr>
              <w:ind w:firstLine="0"/>
              <w:rPr>
                <w:sz w:val="24"/>
              </w:rPr>
            </w:pPr>
            <w:r w:rsidRPr="005E2978">
              <w:rPr>
                <w:sz w:val="24"/>
              </w:rPr>
              <w:t>зоны сельскохозя</w:t>
            </w:r>
            <w:r w:rsidRPr="005E2978">
              <w:rPr>
                <w:sz w:val="24"/>
              </w:rPr>
              <w:t>й</w:t>
            </w:r>
            <w:r w:rsidRPr="005E2978">
              <w:rPr>
                <w:sz w:val="24"/>
              </w:rPr>
              <w:t>ственного испол</w:t>
            </w:r>
            <w:r w:rsidRPr="005E2978">
              <w:rPr>
                <w:sz w:val="24"/>
              </w:rPr>
              <w:t>ь</w:t>
            </w:r>
            <w:r w:rsidRPr="005E2978">
              <w:rPr>
                <w:sz w:val="24"/>
              </w:rPr>
              <w:t>зования</w:t>
            </w:r>
          </w:p>
        </w:tc>
        <w:tc>
          <w:tcPr>
            <w:tcW w:w="527" w:type="pct"/>
            <w:tcBorders>
              <w:top w:val="nil"/>
              <w:left w:val="nil"/>
              <w:bottom w:val="single" w:sz="4" w:space="0" w:color="auto"/>
              <w:right w:val="single" w:sz="4" w:space="0" w:color="auto"/>
            </w:tcBorders>
            <w:shd w:val="clear" w:color="auto" w:fill="auto"/>
            <w:vAlign w:val="center"/>
            <w:hideMark/>
          </w:tcPr>
          <w:p w14:paraId="1DA97D4E"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0A38DBCD" w14:textId="77777777" w:rsidR="00456191" w:rsidRPr="005E2978" w:rsidRDefault="00456191" w:rsidP="00456191">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4254FF5F" w14:textId="77777777" w:rsidR="00456191" w:rsidRPr="005E2978" w:rsidRDefault="00456191" w:rsidP="00456191">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51D5A651" w14:textId="77777777" w:rsidR="00456191" w:rsidRPr="005E2978" w:rsidRDefault="00456191" w:rsidP="00456191">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0C5A6438" w14:textId="77777777" w:rsidR="00456191" w:rsidRPr="005E2978" w:rsidRDefault="00456191" w:rsidP="00456191">
            <w:pPr>
              <w:ind w:firstLine="0"/>
              <w:jc w:val="center"/>
              <w:rPr>
                <w:sz w:val="24"/>
              </w:rPr>
            </w:pPr>
            <w:r w:rsidRPr="005E2978">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02C37650" w14:textId="7B0ED2E4" w:rsidR="00456191" w:rsidRPr="005E2978" w:rsidRDefault="006C5DEC" w:rsidP="00AA38E1">
            <w:pPr>
              <w:ind w:firstLine="0"/>
              <w:jc w:val="center"/>
              <w:rPr>
                <w:sz w:val="24"/>
              </w:rPr>
            </w:pPr>
            <w:r w:rsidRPr="005E2978">
              <w:rPr>
                <w:sz w:val="24"/>
              </w:rPr>
              <w:t>28121,52</w:t>
            </w:r>
          </w:p>
        </w:tc>
        <w:tc>
          <w:tcPr>
            <w:tcW w:w="571" w:type="pct"/>
            <w:tcBorders>
              <w:top w:val="nil"/>
              <w:left w:val="nil"/>
              <w:bottom w:val="single" w:sz="4" w:space="0" w:color="auto"/>
              <w:right w:val="single" w:sz="4" w:space="0" w:color="auto"/>
            </w:tcBorders>
            <w:shd w:val="clear" w:color="auto" w:fill="auto"/>
            <w:vAlign w:val="center"/>
            <w:hideMark/>
          </w:tcPr>
          <w:p w14:paraId="1F9E96DC" w14:textId="77777777" w:rsidR="00456191" w:rsidRPr="005E2978" w:rsidRDefault="00456191" w:rsidP="00456191">
            <w:pPr>
              <w:ind w:firstLine="0"/>
              <w:rPr>
                <w:sz w:val="24"/>
              </w:rPr>
            </w:pPr>
            <w:r w:rsidRPr="005E2978">
              <w:rPr>
                <w:sz w:val="24"/>
              </w:rPr>
              <w:t xml:space="preserve"> -</w:t>
            </w:r>
          </w:p>
        </w:tc>
      </w:tr>
      <w:tr w:rsidR="00456191" w:rsidRPr="005E2978" w14:paraId="5045E3DE"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140C5A18" w14:textId="77777777" w:rsidR="00456191" w:rsidRPr="005E2978" w:rsidRDefault="00456191" w:rsidP="00456191">
            <w:pPr>
              <w:ind w:firstLine="0"/>
              <w:rPr>
                <w:sz w:val="24"/>
              </w:rPr>
            </w:pPr>
            <w:proofErr w:type="gramStart"/>
            <w:r w:rsidRPr="005E2978">
              <w:rPr>
                <w:sz w:val="24"/>
              </w:rPr>
              <w:t>Р</w:t>
            </w:r>
            <w:proofErr w:type="gramEnd"/>
          </w:p>
        </w:tc>
        <w:tc>
          <w:tcPr>
            <w:tcW w:w="808" w:type="pct"/>
            <w:tcBorders>
              <w:top w:val="nil"/>
              <w:left w:val="nil"/>
              <w:bottom w:val="single" w:sz="4" w:space="0" w:color="auto"/>
              <w:right w:val="single" w:sz="4" w:space="0" w:color="auto"/>
            </w:tcBorders>
            <w:shd w:val="clear" w:color="auto" w:fill="auto"/>
            <w:vAlign w:val="center"/>
            <w:hideMark/>
          </w:tcPr>
          <w:p w14:paraId="38E9131A" w14:textId="77777777" w:rsidR="00456191" w:rsidRPr="005E2978" w:rsidRDefault="00456191" w:rsidP="00456191">
            <w:pPr>
              <w:ind w:firstLine="0"/>
              <w:rPr>
                <w:sz w:val="24"/>
              </w:rPr>
            </w:pPr>
            <w:r w:rsidRPr="005E2978">
              <w:rPr>
                <w:sz w:val="24"/>
              </w:rPr>
              <w:t>Зона рекреацио</w:t>
            </w:r>
            <w:r w:rsidRPr="005E2978">
              <w:rPr>
                <w:sz w:val="24"/>
              </w:rPr>
              <w:t>н</w:t>
            </w:r>
            <w:r w:rsidRPr="005E2978">
              <w:rPr>
                <w:sz w:val="24"/>
              </w:rPr>
              <w:t>ного назначения</w:t>
            </w:r>
          </w:p>
        </w:tc>
        <w:tc>
          <w:tcPr>
            <w:tcW w:w="527" w:type="pct"/>
            <w:tcBorders>
              <w:top w:val="nil"/>
              <w:left w:val="nil"/>
              <w:bottom w:val="single" w:sz="4" w:space="0" w:color="auto"/>
              <w:right w:val="single" w:sz="4" w:space="0" w:color="auto"/>
            </w:tcBorders>
            <w:shd w:val="clear" w:color="auto" w:fill="auto"/>
            <w:vAlign w:val="center"/>
            <w:hideMark/>
          </w:tcPr>
          <w:p w14:paraId="608E91C1"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587A73A0" w14:textId="77777777" w:rsidR="00456191" w:rsidRPr="005E2978" w:rsidRDefault="00456191" w:rsidP="00456191">
            <w:pPr>
              <w:ind w:firstLine="0"/>
              <w:jc w:val="center"/>
              <w:rPr>
                <w:sz w:val="24"/>
              </w:rPr>
            </w:pPr>
            <w:r w:rsidRPr="005E2978">
              <w:rPr>
                <w:sz w:val="24"/>
              </w:rPr>
              <w:t> </w:t>
            </w:r>
          </w:p>
        </w:tc>
        <w:tc>
          <w:tcPr>
            <w:tcW w:w="472" w:type="pct"/>
            <w:tcBorders>
              <w:top w:val="nil"/>
              <w:left w:val="nil"/>
              <w:bottom w:val="single" w:sz="4" w:space="0" w:color="auto"/>
              <w:right w:val="single" w:sz="4" w:space="0" w:color="auto"/>
            </w:tcBorders>
            <w:shd w:val="clear" w:color="auto" w:fill="auto"/>
            <w:vAlign w:val="center"/>
            <w:hideMark/>
          </w:tcPr>
          <w:p w14:paraId="6CB2AB25" w14:textId="77777777" w:rsidR="00456191" w:rsidRPr="005E2978" w:rsidRDefault="00456191" w:rsidP="00456191">
            <w:pPr>
              <w:ind w:firstLine="0"/>
              <w:jc w:val="center"/>
              <w:rPr>
                <w:sz w:val="24"/>
              </w:rPr>
            </w:pPr>
            <w:r w:rsidRPr="005E2978">
              <w:rPr>
                <w:sz w:val="24"/>
              </w:rPr>
              <w:t> </w:t>
            </w:r>
          </w:p>
        </w:tc>
        <w:tc>
          <w:tcPr>
            <w:tcW w:w="575" w:type="pct"/>
            <w:tcBorders>
              <w:top w:val="nil"/>
              <w:left w:val="nil"/>
              <w:bottom w:val="single" w:sz="4" w:space="0" w:color="auto"/>
              <w:right w:val="single" w:sz="4" w:space="0" w:color="auto"/>
            </w:tcBorders>
            <w:shd w:val="clear" w:color="auto" w:fill="auto"/>
            <w:vAlign w:val="center"/>
            <w:hideMark/>
          </w:tcPr>
          <w:p w14:paraId="1D5CAB78" w14:textId="77777777" w:rsidR="00456191" w:rsidRPr="005E2978" w:rsidRDefault="00456191" w:rsidP="00456191">
            <w:pPr>
              <w:ind w:firstLine="0"/>
              <w:jc w:val="center"/>
              <w:rPr>
                <w:sz w:val="24"/>
              </w:rPr>
            </w:pPr>
            <w:r w:rsidRPr="005E2978">
              <w:rPr>
                <w:sz w:val="24"/>
              </w:rPr>
              <w:t> </w:t>
            </w:r>
          </w:p>
        </w:tc>
        <w:tc>
          <w:tcPr>
            <w:tcW w:w="566" w:type="pct"/>
            <w:tcBorders>
              <w:top w:val="nil"/>
              <w:left w:val="nil"/>
              <w:bottom w:val="single" w:sz="4" w:space="0" w:color="auto"/>
              <w:right w:val="single" w:sz="4" w:space="0" w:color="auto"/>
            </w:tcBorders>
            <w:shd w:val="clear" w:color="auto" w:fill="auto"/>
            <w:vAlign w:val="center"/>
            <w:hideMark/>
          </w:tcPr>
          <w:p w14:paraId="072AEC58" w14:textId="77777777" w:rsidR="00456191" w:rsidRPr="005E2978" w:rsidRDefault="00456191" w:rsidP="00456191">
            <w:pPr>
              <w:ind w:firstLine="0"/>
              <w:jc w:val="center"/>
              <w:rPr>
                <w:sz w:val="24"/>
              </w:rPr>
            </w:pPr>
            <w:r w:rsidRPr="005E2978">
              <w:rPr>
                <w:sz w:val="24"/>
              </w:rPr>
              <w:t> </w:t>
            </w:r>
          </w:p>
        </w:tc>
        <w:tc>
          <w:tcPr>
            <w:tcW w:w="638" w:type="pct"/>
            <w:tcBorders>
              <w:top w:val="nil"/>
              <w:left w:val="nil"/>
              <w:bottom w:val="single" w:sz="4" w:space="0" w:color="auto"/>
              <w:right w:val="single" w:sz="4" w:space="0" w:color="auto"/>
            </w:tcBorders>
            <w:shd w:val="clear" w:color="auto" w:fill="auto"/>
            <w:vAlign w:val="center"/>
            <w:hideMark/>
          </w:tcPr>
          <w:p w14:paraId="14B9A5F7" w14:textId="77777777" w:rsidR="00456191" w:rsidRPr="005E2978" w:rsidRDefault="00456191" w:rsidP="00456191">
            <w:pPr>
              <w:ind w:firstLine="0"/>
              <w:jc w:val="center"/>
              <w:rPr>
                <w:sz w:val="24"/>
              </w:rPr>
            </w:pPr>
            <w:r w:rsidRPr="005E2978">
              <w:rPr>
                <w:sz w:val="24"/>
              </w:rPr>
              <w:t>1,5</w:t>
            </w:r>
          </w:p>
        </w:tc>
        <w:tc>
          <w:tcPr>
            <w:tcW w:w="571" w:type="pct"/>
            <w:tcBorders>
              <w:top w:val="nil"/>
              <w:left w:val="nil"/>
              <w:bottom w:val="single" w:sz="4" w:space="0" w:color="auto"/>
              <w:right w:val="single" w:sz="4" w:space="0" w:color="auto"/>
            </w:tcBorders>
            <w:shd w:val="clear" w:color="auto" w:fill="auto"/>
            <w:vAlign w:val="center"/>
            <w:hideMark/>
          </w:tcPr>
          <w:p w14:paraId="3120BED6" w14:textId="77777777" w:rsidR="00456191" w:rsidRPr="005E2978" w:rsidRDefault="00456191" w:rsidP="00456191">
            <w:pPr>
              <w:ind w:firstLine="0"/>
              <w:rPr>
                <w:sz w:val="24"/>
              </w:rPr>
            </w:pPr>
            <w:r w:rsidRPr="005E2978">
              <w:rPr>
                <w:sz w:val="24"/>
              </w:rPr>
              <w:t xml:space="preserve"> -</w:t>
            </w:r>
          </w:p>
        </w:tc>
      </w:tr>
      <w:tr w:rsidR="00456191" w:rsidRPr="005E2978" w14:paraId="1B672FD4"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2443AA78" w14:textId="77777777" w:rsidR="00456191" w:rsidRPr="005E2978" w:rsidRDefault="00456191" w:rsidP="00456191">
            <w:pPr>
              <w:ind w:firstLine="0"/>
              <w:rPr>
                <w:sz w:val="24"/>
              </w:rPr>
            </w:pPr>
            <w:r w:rsidRPr="005E2978">
              <w:rPr>
                <w:sz w:val="24"/>
              </w:rPr>
              <w:t>ОЗ</w:t>
            </w:r>
          </w:p>
        </w:tc>
        <w:tc>
          <w:tcPr>
            <w:tcW w:w="808" w:type="pct"/>
            <w:tcBorders>
              <w:top w:val="nil"/>
              <w:left w:val="nil"/>
              <w:bottom w:val="single" w:sz="4" w:space="0" w:color="auto"/>
              <w:right w:val="single" w:sz="4" w:space="0" w:color="auto"/>
            </w:tcBorders>
            <w:shd w:val="clear" w:color="auto" w:fill="auto"/>
            <w:vAlign w:val="center"/>
            <w:hideMark/>
          </w:tcPr>
          <w:p w14:paraId="52EF89DF" w14:textId="77777777" w:rsidR="00456191" w:rsidRPr="005E2978" w:rsidRDefault="00456191" w:rsidP="00456191">
            <w:pPr>
              <w:ind w:firstLine="0"/>
              <w:rPr>
                <w:sz w:val="24"/>
              </w:rPr>
            </w:pPr>
            <w:r w:rsidRPr="005E2978">
              <w:rPr>
                <w:sz w:val="24"/>
              </w:rPr>
              <w:t>зона озелененных территорий общего пользования (па</w:t>
            </w:r>
            <w:r w:rsidRPr="005E2978">
              <w:rPr>
                <w:sz w:val="24"/>
              </w:rPr>
              <w:t>р</w:t>
            </w:r>
            <w:r w:rsidRPr="005E2978">
              <w:rPr>
                <w:sz w:val="24"/>
              </w:rPr>
              <w:t>ки, сады, скверы, бульвары, горо</w:t>
            </w:r>
            <w:r w:rsidRPr="005E2978">
              <w:rPr>
                <w:sz w:val="24"/>
              </w:rPr>
              <w:t>д</w:t>
            </w:r>
            <w:r w:rsidRPr="005E2978">
              <w:rPr>
                <w:sz w:val="24"/>
              </w:rPr>
              <w:t>ские леса)</w:t>
            </w:r>
          </w:p>
        </w:tc>
        <w:tc>
          <w:tcPr>
            <w:tcW w:w="527" w:type="pct"/>
            <w:tcBorders>
              <w:top w:val="nil"/>
              <w:left w:val="nil"/>
              <w:bottom w:val="single" w:sz="4" w:space="0" w:color="auto"/>
              <w:right w:val="single" w:sz="4" w:space="0" w:color="auto"/>
            </w:tcBorders>
            <w:shd w:val="clear" w:color="auto" w:fill="auto"/>
            <w:vAlign w:val="center"/>
            <w:hideMark/>
          </w:tcPr>
          <w:p w14:paraId="4A890667"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05C787D2" w14:textId="77777777" w:rsidR="00456191" w:rsidRPr="005E2978" w:rsidRDefault="00456191" w:rsidP="00456191">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52B23411" w14:textId="77777777" w:rsidR="00456191" w:rsidRPr="005E2978" w:rsidRDefault="00456191" w:rsidP="00456191">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19845389" w14:textId="77777777" w:rsidR="00456191" w:rsidRPr="005E2978" w:rsidRDefault="00456191" w:rsidP="00456191">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04855CB4" w14:textId="77777777" w:rsidR="00456191" w:rsidRPr="005E2978" w:rsidRDefault="00456191" w:rsidP="00456191">
            <w:pPr>
              <w:ind w:firstLine="0"/>
              <w:jc w:val="center"/>
              <w:rPr>
                <w:sz w:val="24"/>
              </w:rPr>
            </w:pPr>
            <w:r w:rsidRPr="005E2978">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0B422622" w14:textId="77777777" w:rsidR="00456191" w:rsidRPr="005E2978" w:rsidRDefault="00456191" w:rsidP="00456191">
            <w:pPr>
              <w:ind w:firstLine="0"/>
              <w:jc w:val="center"/>
              <w:rPr>
                <w:sz w:val="24"/>
              </w:rPr>
            </w:pPr>
            <w:r w:rsidRPr="005E2978">
              <w:rPr>
                <w:sz w:val="24"/>
              </w:rPr>
              <w:t>48,09</w:t>
            </w:r>
          </w:p>
        </w:tc>
        <w:tc>
          <w:tcPr>
            <w:tcW w:w="571" w:type="pct"/>
            <w:tcBorders>
              <w:top w:val="nil"/>
              <w:left w:val="nil"/>
              <w:bottom w:val="single" w:sz="4" w:space="0" w:color="auto"/>
              <w:right w:val="single" w:sz="4" w:space="0" w:color="auto"/>
            </w:tcBorders>
            <w:shd w:val="clear" w:color="auto" w:fill="auto"/>
            <w:vAlign w:val="center"/>
            <w:hideMark/>
          </w:tcPr>
          <w:p w14:paraId="03BD976F" w14:textId="77777777" w:rsidR="00456191" w:rsidRPr="005E2978" w:rsidRDefault="00456191" w:rsidP="00456191">
            <w:pPr>
              <w:ind w:firstLine="0"/>
              <w:rPr>
                <w:sz w:val="24"/>
              </w:rPr>
            </w:pPr>
            <w:r w:rsidRPr="005E2978">
              <w:rPr>
                <w:sz w:val="24"/>
              </w:rPr>
              <w:t xml:space="preserve"> -</w:t>
            </w:r>
          </w:p>
        </w:tc>
      </w:tr>
      <w:tr w:rsidR="00456191" w:rsidRPr="005E2978" w14:paraId="146560D7"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60A29BD3" w14:textId="77777777" w:rsidR="00456191" w:rsidRPr="005E2978" w:rsidRDefault="00456191" w:rsidP="00456191">
            <w:pPr>
              <w:ind w:firstLine="0"/>
              <w:rPr>
                <w:sz w:val="24"/>
              </w:rPr>
            </w:pPr>
            <w:proofErr w:type="gramStart"/>
            <w:r w:rsidRPr="005E2978">
              <w:rPr>
                <w:sz w:val="24"/>
              </w:rPr>
              <w:t>ОТД</w:t>
            </w:r>
            <w:proofErr w:type="gramEnd"/>
          </w:p>
        </w:tc>
        <w:tc>
          <w:tcPr>
            <w:tcW w:w="808" w:type="pct"/>
            <w:tcBorders>
              <w:top w:val="nil"/>
              <w:left w:val="nil"/>
              <w:bottom w:val="single" w:sz="4" w:space="0" w:color="auto"/>
              <w:right w:val="single" w:sz="4" w:space="0" w:color="auto"/>
            </w:tcBorders>
            <w:shd w:val="clear" w:color="auto" w:fill="auto"/>
            <w:vAlign w:val="center"/>
            <w:hideMark/>
          </w:tcPr>
          <w:p w14:paraId="5940D640" w14:textId="77777777" w:rsidR="00456191" w:rsidRPr="005E2978" w:rsidRDefault="00456191" w:rsidP="00456191">
            <w:pPr>
              <w:ind w:firstLine="0"/>
              <w:rPr>
                <w:sz w:val="24"/>
              </w:rPr>
            </w:pPr>
            <w:r w:rsidRPr="005E2978">
              <w:rPr>
                <w:sz w:val="24"/>
              </w:rPr>
              <w:t>зона отдыха</w:t>
            </w:r>
          </w:p>
        </w:tc>
        <w:tc>
          <w:tcPr>
            <w:tcW w:w="527" w:type="pct"/>
            <w:tcBorders>
              <w:top w:val="nil"/>
              <w:left w:val="nil"/>
              <w:bottom w:val="single" w:sz="4" w:space="0" w:color="auto"/>
              <w:right w:val="single" w:sz="4" w:space="0" w:color="auto"/>
            </w:tcBorders>
            <w:shd w:val="clear" w:color="auto" w:fill="auto"/>
            <w:vAlign w:val="center"/>
            <w:hideMark/>
          </w:tcPr>
          <w:p w14:paraId="276844F8"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662AB143" w14:textId="77777777" w:rsidR="00456191" w:rsidRPr="005E2978" w:rsidRDefault="00456191" w:rsidP="00456191">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0EDF4902" w14:textId="77777777" w:rsidR="00456191" w:rsidRPr="005E2978" w:rsidRDefault="00456191" w:rsidP="00456191">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27009A42" w14:textId="77777777" w:rsidR="00456191" w:rsidRPr="005E2978" w:rsidRDefault="00456191" w:rsidP="00456191">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5D2AA938" w14:textId="77777777" w:rsidR="00456191" w:rsidRPr="005E2978" w:rsidRDefault="00456191" w:rsidP="00456191">
            <w:pPr>
              <w:ind w:firstLine="0"/>
              <w:jc w:val="center"/>
              <w:rPr>
                <w:sz w:val="24"/>
              </w:rPr>
            </w:pPr>
            <w:r w:rsidRPr="005E2978">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48AAC1FA" w14:textId="77777777" w:rsidR="00456191" w:rsidRPr="005E2978" w:rsidRDefault="00456191" w:rsidP="00456191">
            <w:pPr>
              <w:ind w:firstLine="0"/>
              <w:jc w:val="center"/>
              <w:rPr>
                <w:sz w:val="24"/>
              </w:rPr>
            </w:pPr>
            <w:r w:rsidRPr="005E2978">
              <w:rPr>
                <w:sz w:val="24"/>
              </w:rPr>
              <w:t>4,44</w:t>
            </w:r>
          </w:p>
        </w:tc>
        <w:tc>
          <w:tcPr>
            <w:tcW w:w="571" w:type="pct"/>
            <w:tcBorders>
              <w:top w:val="nil"/>
              <w:left w:val="nil"/>
              <w:bottom w:val="single" w:sz="4" w:space="0" w:color="auto"/>
              <w:right w:val="single" w:sz="4" w:space="0" w:color="auto"/>
            </w:tcBorders>
            <w:shd w:val="clear" w:color="auto" w:fill="auto"/>
            <w:vAlign w:val="center"/>
            <w:hideMark/>
          </w:tcPr>
          <w:p w14:paraId="59E07E98" w14:textId="796BEB97" w:rsidR="00456191" w:rsidRPr="005E2978" w:rsidRDefault="007B51A4" w:rsidP="00456191">
            <w:pPr>
              <w:ind w:firstLine="0"/>
              <w:rPr>
                <w:sz w:val="24"/>
              </w:rPr>
            </w:pPr>
            <w:r w:rsidRPr="005E2978">
              <w:rPr>
                <w:sz w:val="24"/>
              </w:rPr>
              <w:t>объект спо</w:t>
            </w:r>
            <w:r w:rsidRPr="005E2978">
              <w:rPr>
                <w:sz w:val="24"/>
              </w:rPr>
              <w:t>р</w:t>
            </w:r>
            <w:r w:rsidRPr="005E2978">
              <w:rPr>
                <w:sz w:val="24"/>
              </w:rPr>
              <w:t>та</w:t>
            </w:r>
          </w:p>
        </w:tc>
      </w:tr>
      <w:tr w:rsidR="00456191" w:rsidRPr="005E2978" w14:paraId="2F4FF17B"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1040E6DC" w14:textId="77777777" w:rsidR="00456191" w:rsidRPr="005E2978" w:rsidRDefault="00456191" w:rsidP="00456191">
            <w:pPr>
              <w:ind w:firstLine="0"/>
              <w:rPr>
                <w:sz w:val="24"/>
              </w:rPr>
            </w:pPr>
            <w:r w:rsidRPr="005E2978">
              <w:rPr>
                <w:sz w:val="24"/>
              </w:rPr>
              <w:t>Л</w:t>
            </w:r>
          </w:p>
        </w:tc>
        <w:tc>
          <w:tcPr>
            <w:tcW w:w="808" w:type="pct"/>
            <w:tcBorders>
              <w:top w:val="nil"/>
              <w:left w:val="nil"/>
              <w:bottom w:val="single" w:sz="4" w:space="0" w:color="auto"/>
              <w:right w:val="single" w:sz="4" w:space="0" w:color="auto"/>
            </w:tcBorders>
            <w:shd w:val="clear" w:color="auto" w:fill="auto"/>
            <w:vAlign w:val="center"/>
            <w:hideMark/>
          </w:tcPr>
          <w:p w14:paraId="24E535BA" w14:textId="77777777" w:rsidR="00456191" w:rsidRPr="005E2978" w:rsidRDefault="00456191" w:rsidP="00456191">
            <w:pPr>
              <w:ind w:firstLine="0"/>
              <w:rPr>
                <w:sz w:val="24"/>
              </w:rPr>
            </w:pPr>
            <w:r w:rsidRPr="005E2978">
              <w:rPr>
                <w:sz w:val="24"/>
              </w:rPr>
              <w:t>зона лесов</w:t>
            </w:r>
          </w:p>
        </w:tc>
        <w:tc>
          <w:tcPr>
            <w:tcW w:w="527" w:type="pct"/>
            <w:tcBorders>
              <w:top w:val="nil"/>
              <w:left w:val="nil"/>
              <w:bottom w:val="single" w:sz="4" w:space="0" w:color="auto"/>
              <w:right w:val="single" w:sz="4" w:space="0" w:color="auto"/>
            </w:tcBorders>
            <w:shd w:val="clear" w:color="auto" w:fill="auto"/>
            <w:vAlign w:val="center"/>
            <w:hideMark/>
          </w:tcPr>
          <w:p w14:paraId="084AF611"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3ECEA751" w14:textId="77777777" w:rsidR="00456191" w:rsidRPr="005E2978" w:rsidRDefault="00456191" w:rsidP="00456191">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18F5B0A9" w14:textId="77777777" w:rsidR="00456191" w:rsidRPr="005E2978" w:rsidRDefault="00456191" w:rsidP="00456191">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2486FBE4" w14:textId="77777777" w:rsidR="00456191" w:rsidRPr="005E2978" w:rsidRDefault="00456191" w:rsidP="00456191">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697A3204" w14:textId="77777777" w:rsidR="00456191" w:rsidRPr="005E2978" w:rsidRDefault="00456191" w:rsidP="00456191">
            <w:pPr>
              <w:ind w:firstLine="0"/>
              <w:jc w:val="center"/>
              <w:rPr>
                <w:sz w:val="24"/>
              </w:rPr>
            </w:pPr>
            <w:r w:rsidRPr="005E2978">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0FDDBBA4" w14:textId="1BBA44AD" w:rsidR="00456191" w:rsidRPr="005E2978" w:rsidRDefault="006C5DEC" w:rsidP="00456191">
            <w:pPr>
              <w:ind w:firstLine="0"/>
              <w:jc w:val="center"/>
              <w:rPr>
                <w:sz w:val="24"/>
                <w:lang w:val="en-US"/>
              </w:rPr>
            </w:pPr>
            <w:r w:rsidRPr="005E2978">
              <w:rPr>
                <w:sz w:val="24"/>
                <w:lang w:val="en-US"/>
              </w:rPr>
              <w:t>1048</w:t>
            </w:r>
            <w:r w:rsidRPr="005E2978">
              <w:rPr>
                <w:sz w:val="24"/>
              </w:rPr>
              <w:t>,</w:t>
            </w:r>
            <w:r w:rsidRPr="005E2978">
              <w:rPr>
                <w:sz w:val="24"/>
                <w:lang w:val="en-US"/>
              </w:rPr>
              <w:t>7</w:t>
            </w:r>
          </w:p>
        </w:tc>
        <w:tc>
          <w:tcPr>
            <w:tcW w:w="571" w:type="pct"/>
            <w:tcBorders>
              <w:top w:val="nil"/>
              <w:left w:val="nil"/>
              <w:bottom w:val="single" w:sz="4" w:space="0" w:color="auto"/>
              <w:right w:val="single" w:sz="4" w:space="0" w:color="auto"/>
            </w:tcBorders>
            <w:shd w:val="clear" w:color="auto" w:fill="auto"/>
            <w:vAlign w:val="center"/>
            <w:hideMark/>
          </w:tcPr>
          <w:p w14:paraId="4874438A" w14:textId="77777777" w:rsidR="00456191" w:rsidRPr="005E2978" w:rsidRDefault="00456191" w:rsidP="00456191">
            <w:pPr>
              <w:ind w:firstLine="0"/>
              <w:rPr>
                <w:sz w:val="24"/>
              </w:rPr>
            </w:pPr>
            <w:r w:rsidRPr="005E2978">
              <w:rPr>
                <w:sz w:val="24"/>
              </w:rPr>
              <w:t xml:space="preserve"> -</w:t>
            </w:r>
          </w:p>
        </w:tc>
      </w:tr>
      <w:tr w:rsidR="00456191" w:rsidRPr="005E2978" w14:paraId="545C220E"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28EFC830" w14:textId="77777777" w:rsidR="00456191" w:rsidRPr="005E2978" w:rsidRDefault="00456191" w:rsidP="00456191">
            <w:pPr>
              <w:ind w:firstLine="0"/>
              <w:rPr>
                <w:sz w:val="24"/>
              </w:rPr>
            </w:pPr>
            <w:r w:rsidRPr="005E2978">
              <w:rPr>
                <w:sz w:val="24"/>
              </w:rPr>
              <w:t>СОЗ</w:t>
            </w:r>
          </w:p>
        </w:tc>
        <w:tc>
          <w:tcPr>
            <w:tcW w:w="808" w:type="pct"/>
            <w:tcBorders>
              <w:top w:val="nil"/>
              <w:left w:val="nil"/>
              <w:bottom w:val="single" w:sz="4" w:space="0" w:color="auto"/>
              <w:right w:val="single" w:sz="4" w:space="0" w:color="auto"/>
            </w:tcBorders>
            <w:shd w:val="clear" w:color="auto" w:fill="auto"/>
            <w:vAlign w:val="center"/>
            <w:hideMark/>
          </w:tcPr>
          <w:p w14:paraId="11DF9E60" w14:textId="77777777" w:rsidR="00456191" w:rsidRPr="005E2978" w:rsidRDefault="00456191" w:rsidP="00456191">
            <w:pPr>
              <w:ind w:firstLine="0"/>
              <w:rPr>
                <w:sz w:val="24"/>
              </w:rPr>
            </w:pPr>
            <w:r w:rsidRPr="005E2978">
              <w:rPr>
                <w:sz w:val="24"/>
              </w:rPr>
              <w:t>зона озелененных территорий спец</w:t>
            </w:r>
            <w:r w:rsidRPr="005E2978">
              <w:rPr>
                <w:sz w:val="24"/>
              </w:rPr>
              <w:t>и</w:t>
            </w:r>
            <w:r w:rsidRPr="005E2978">
              <w:rPr>
                <w:sz w:val="24"/>
              </w:rPr>
              <w:t>ального назначения</w:t>
            </w:r>
          </w:p>
        </w:tc>
        <w:tc>
          <w:tcPr>
            <w:tcW w:w="527" w:type="pct"/>
            <w:tcBorders>
              <w:top w:val="nil"/>
              <w:left w:val="nil"/>
              <w:bottom w:val="single" w:sz="4" w:space="0" w:color="auto"/>
              <w:right w:val="single" w:sz="4" w:space="0" w:color="auto"/>
            </w:tcBorders>
            <w:shd w:val="clear" w:color="auto" w:fill="auto"/>
            <w:vAlign w:val="center"/>
            <w:hideMark/>
          </w:tcPr>
          <w:p w14:paraId="4ACB808C"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7C0F531F" w14:textId="77777777" w:rsidR="00456191" w:rsidRPr="005E2978" w:rsidRDefault="00456191" w:rsidP="00456191">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72F4CB6A" w14:textId="77777777" w:rsidR="00456191" w:rsidRPr="005E2978" w:rsidRDefault="00456191" w:rsidP="00456191">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342C84CA" w14:textId="77777777" w:rsidR="00456191" w:rsidRPr="005E2978" w:rsidRDefault="00456191" w:rsidP="00456191">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2AEF06C9" w14:textId="77777777" w:rsidR="00456191" w:rsidRPr="005E2978" w:rsidRDefault="00456191" w:rsidP="00456191">
            <w:pPr>
              <w:ind w:firstLine="0"/>
              <w:jc w:val="center"/>
              <w:rPr>
                <w:sz w:val="24"/>
              </w:rPr>
            </w:pPr>
            <w:r w:rsidRPr="005E2978">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2EE418D9" w14:textId="77777777" w:rsidR="00456191" w:rsidRPr="005E2978" w:rsidRDefault="00456191" w:rsidP="00456191">
            <w:pPr>
              <w:ind w:firstLine="0"/>
              <w:jc w:val="center"/>
              <w:rPr>
                <w:sz w:val="24"/>
              </w:rPr>
            </w:pPr>
            <w:r w:rsidRPr="005E2978">
              <w:rPr>
                <w:sz w:val="24"/>
              </w:rPr>
              <w:t>12,43</w:t>
            </w:r>
          </w:p>
        </w:tc>
        <w:tc>
          <w:tcPr>
            <w:tcW w:w="571" w:type="pct"/>
            <w:tcBorders>
              <w:top w:val="nil"/>
              <w:left w:val="nil"/>
              <w:bottom w:val="single" w:sz="4" w:space="0" w:color="auto"/>
              <w:right w:val="single" w:sz="4" w:space="0" w:color="auto"/>
            </w:tcBorders>
            <w:shd w:val="clear" w:color="auto" w:fill="auto"/>
            <w:vAlign w:val="center"/>
            <w:hideMark/>
          </w:tcPr>
          <w:p w14:paraId="7F9A0FC6" w14:textId="77777777" w:rsidR="00456191" w:rsidRPr="005E2978" w:rsidRDefault="00456191" w:rsidP="00456191">
            <w:pPr>
              <w:ind w:firstLine="0"/>
              <w:rPr>
                <w:sz w:val="24"/>
              </w:rPr>
            </w:pPr>
            <w:r w:rsidRPr="005E2978">
              <w:rPr>
                <w:sz w:val="24"/>
              </w:rPr>
              <w:t>пункт ред</w:t>
            </w:r>
            <w:r w:rsidRPr="005E2978">
              <w:rPr>
                <w:sz w:val="24"/>
              </w:rPr>
              <w:t>у</w:t>
            </w:r>
            <w:r w:rsidRPr="005E2978">
              <w:rPr>
                <w:sz w:val="24"/>
              </w:rPr>
              <w:t>цирования газа (ПРГ)</w:t>
            </w:r>
          </w:p>
        </w:tc>
      </w:tr>
      <w:tr w:rsidR="00456191" w:rsidRPr="005E2978" w14:paraId="08D2D7D2"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6D934821" w14:textId="77777777" w:rsidR="00456191" w:rsidRPr="005E2978" w:rsidRDefault="00456191" w:rsidP="00456191">
            <w:pPr>
              <w:ind w:firstLine="0"/>
              <w:rPr>
                <w:sz w:val="24"/>
              </w:rPr>
            </w:pPr>
            <w:r w:rsidRPr="005E2978">
              <w:rPr>
                <w:sz w:val="24"/>
              </w:rPr>
              <w:t>СК</w:t>
            </w:r>
          </w:p>
        </w:tc>
        <w:tc>
          <w:tcPr>
            <w:tcW w:w="808" w:type="pct"/>
            <w:tcBorders>
              <w:top w:val="nil"/>
              <w:left w:val="nil"/>
              <w:bottom w:val="single" w:sz="4" w:space="0" w:color="auto"/>
              <w:right w:val="single" w:sz="4" w:space="0" w:color="auto"/>
            </w:tcBorders>
            <w:shd w:val="clear" w:color="auto" w:fill="auto"/>
            <w:vAlign w:val="center"/>
            <w:hideMark/>
          </w:tcPr>
          <w:p w14:paraId="4642FA0C" w14:textId="77777777" w:rsidR="00456191" w:rsidRPr="005E2978" w:rsidRDefault="00456191" w:rsidP="00456191">
            <w:pPr>
              <w:ind w:firstLine="0"/>
              <w:rPr>
                <w:sz w:val="24"/>
              </w:rPr>
            </w:pPr>
            <w:r w:rsidRPr="005E2978">
              <w:rPr>
                <w:sz w:val="24"/>
              </w:rPr>
              <w:t>зона кладбищ</w:t>
            </w:r>
          </w:p>
        </w:tc>
        <w:tc>
          <w:tcPr>
            <w:tcW w:w="527" w:type="pct"/>
            <w:tcBorders>
              <w:top w:val="nil"/>
              <w:left w:val="nil"/>
              <w:bottom w:val="single" w:sz="4" w:space="0" w:color="auto"/>
              <w:right w:val="single" w:sz="4" w:space="0" w:color="auto"/>
            </w:tcBorders>
            <w:shd w:val="clear" w:color="auto" w:fill="auto"/>
            <w:vAlign w:val="center"/>
            <w:hideMark/>
          </w:tcPr>
          <w:p w14:paraId="127F731B"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3E6F96FE" w14:textId="77777777" w:rsidR="00456191" w:rsidRPr="005E2978" w:rsidRDefault="00456191" w:rsidP="00456191">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5A00735A" w14:textId="77777777" w:rsidR="00456191" w:rsidRPr="005E2978" w:rsidRDefault="00456191" w:rsidP="00456191">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5E561ECE" w14:textId="77777777" w:rsidR="00456191" w:rsidRPr="005E2978" w:rsidRDefault="00456191" w:rsidP="00456191">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28E8C03F" w14:textId="77777777" w:rsidR="00456191" w:rsidRPr="005E2978" w:rsidRDefault="00456191" w:rsidP="00456191">
            <w:pPr>
              <w:ind w:firstLine="0"/>
              <w:jc w:val="center"/>
              <w:rPr>
                <w:sz w:val="24"/>
              </w:rPr>
            </w:pPr>
            <w:r w:rsidRPr="005E2978">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0423EA96" w14:textId="77777777" w:rsidR="00456191" w:rsidRPr="005E2978" w:rsidRDefault="00456191" w:rsidP="00456191">
            <w:pPr>
              <w:ind w:firstLine="0"/>
              <w:jc w:val="center"/>
              <w:rPr>
                <w:sz w:val="24"/>
              </w:rPr>
            </w:pPr>
            <w:r w:rsidRPr="005E2978">
              <w:rPr>
                <w:sz w:val="24"/>
              </w:rPr>
              <w:t>6,67</w:t>
            </w:r>
          </w:p>
        </w:tc>
        <w:tc>
          <w:tcPr>
            <w:tcW w:w="571" w:type="pct"/>
            <w:tcBorders>
              <w:top w:val="nil"/>
              <w:left w:val="nil"/>
              <w:bottom w:val="single" w:sz="4" w:space="0" w:color="auto"/>
              <w:right w:val="single" w:sz="4" w:space="0" w:color="auto"/>
            </w:tcBorders>
            <w:shd w:val="clear" w:color="auto" w:fill="auto"/>
            <w:vAlign w:val="center"/>
            <w:hideMark/>
          </w:tcPr>
          <w:p w14:paraId="70EB2AB8" w14:textId="77777777" w:rsidR="00456191" w:rsidRPr="005E2978" w:rsidRDefault="00456191" w:rsidP="00456191">
            <w:pPr>
              <w:ind w:firstLine="0"/>
              <w:rPr>
                <w:sz w:val="24"/>
              </w:rPr>
            </w:pPr>
            <w:r w:rsidRPr="005E2978">
              <w:rPr>
                <w:sz w:val="24"/>
              </w:rPr>
              <w:t xml:space="preserve"> -</w:t>
            </w:r>
          </w:p>
        </w:tc>
      </w:tr>
      <w:tr w:rsidR="00456191" w:rsidRPr="005E2978" w14:paraId="58E2EDFC"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1BAE5A40" w14:textId="77777777" w:rsidR="00456191" w:rsidRPr="005E2978" w:rsidRDefault="00456191" w:rsidP="00456191">
            <w:pPr>
              <w:ind w:firstLine="0"/>
              <w:rPr>
                <w:sz w:val="24"/>
              </w:rPr>
            </w:pPr>
            <w:r w:rsidRPr="005E2978">
              <w:rPr>
                <w:sz w:val="24"/>
              </w:rPr>
              <w:lastRenderedPageBreak/>
              <w:t>СО</w:t>
            </w:r>
          </w:p>
        </w:tc>
        <w:tc>
          <w:tcPr>
            <w:tcW w:w="808" w:type="pct"/>
            <w:tcBorders>
              <w:top w:val="nil"/>
              <w:left w:val="nil"/>
              <w:bottom w:val="single" w:sz="4" w:space="0" w:color="auto"/>
              <w:right w:val="single" w:sz="4" w:space="0" w:color="auto"/>
            </w:tcBorders>
            <w:shd w:val="clear" w:color="auto" w:fill="auto"/>
            <w:vAlign w:val="center"/>
            <w:hideMark/>
          </w:tcPr>
          <w:p w14:paraId="0AC8FD41" w14:textId="77777777" w:rsidR="00456191" w:rsidRPr="005E2978" w:rsidRDefault="00456191" w:rsidP="00456191">
            <w:pPr>
              <w:ind w:firstLine="0"/>
              <w:rPr>
                <w:sz w:val="24"/>
              </w:rPr>
            </w:pPr>
            <w:r w:rsidRPr="005E2978">
              <w:rPr>
                <w:sz w:val="24"/>
              </w:rPr>
              <w:t>Зона складиров</w:t>
            </w:r>
            <w:r w:rsidRPr="005E2978">
              <w:rPr>
                <w:sz w:val="24"/>
              </w:rPr>
              <w:t>а</w:t>
            </w:r>
            <w:r w:rsidRPr="005E2978">
              <w:rPr>
                <w:sz w:val="24"/>
              </w:rPr>
              <w:t>ния и захоронения отходов</w:t>
            </w:r>
          </w:p>
        </w:tc>
        <w:tc>
          <w:tcPr>
            <w:tcW w:w="527" w:type="pct"/>
            <w:tcBorders>
              <w:top w:val="nil"/>
              <w:left w:val="nil"/>
              <w:bottom w:val="single" w:sz="4" w:space="0" w:color="auto"/>
              <w:right w:val="single" w:sz="4" w:space="0" w:color="auto"/>
            </w:tcBorders>
            <w:shd w:val="clear" w:color="auto" w:fill="auto"/>
            <w:vAlign w:val="center"/>
            <w:hideMark/>
          </w:tcPr>
          <w:p w14:paraId="5BA85C56"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64EB3225" w14:textId="77777777" w:rsidR="00456191" w:rsidRPr="005E2978" w:rsidRDefault="00456191" w:rsidP="00456191">
            <w:pPr>
              <w:ind w:firstLine="0"/>
              <w:jc w:val="center"/>
              <w:rPr>
                <w:sz w:val="24"/>
              </w:rPr>
            </w:pPr>
            <w:r w:rsidRPr="005E2978">
              <w:rPr>
                <w:sz w:val="24"/>
              </w:rPr>
              <w:t> </w:t>
            </w:r>
          </w:p>
        </w:tc>
        <w:tc>
          <w:tcPr>
            <w:tcW w:w="472" w:type="pct"/>
            <w:tcBorders>
              <w:top w:val="nil"/>
              <w:left w:val="nil"/>
              <w:bottom w:val="single" w:sz="4" w:space="0" w:color="auto"/>
              <w:right w:val="single" w:sz="4" w:space="0" w:color="auto"/>
            </w:tcBorders>
            <w:shd w:val="clear" w:color="auto" w:fill="auto"/>
            <w:vAlign w:val="center"/>
            <w:hideMark/>
          </w:tcPr>
          <w:p w14:paraId="2DEFACA7" w14:textId="77777777" w:rsidR="00456191" w:rsidRPr="005E2978" w:rsidRDefault="00456191" w:rsidP="00456191">
            <w:pPr>
              <w:ind w:firstLine="0"/>
              <w:jc w:val="center"/>
              <w:rPr>
                <w:sz w:val="24"/>
              </w:rPr>
            </w:pPr>
            <w:r w:rsidRPr="005E2978">
              <w:rPr>
                <w:sz w:val="24"/>
              </w:rPr>
              <w:t> </w:t>
            </w:r>
          </w:p>
        </w:tc>
        <w:tc>
          <w:tcPr>
            <w:tcW w:w="575" w:type="pct"/>
            <w:tcBorders>
              <w:top w:val="nil"/>
              <w:left w:val="nil"/>
              <w:bottom w:val="single" w:sz="4" w:space="0" w:color="auto"/>
              <w:right w:val="single" w:sz="4" w:space="0" w:color="auto"/>
            </w:tcBorders>
            <w:shd w:val="clear" w:color="auto" w:fill="auto"/>
            <w:vAlign w:val="center"/>
            <w:hideMark/>
          </w:tcPr>
          <w:p w14:paraId="5EBF5C21" w14:textId="77777777" w:rsidR="00456191" w:rsidRPr="005E2978" w:rsidRDefault="00456191" w:rsidP="00456191">
            <w:pPr>
              <w:ind w:firstLine="0"/>
              <w:jc w:val="center"/>
              <w:rPr>
                <w:sz w:val="24"/>
              </w:rPr>
            </w:pPr>
            <w:r w:rsidRPr="005E2978">
              <w:rPr>
                <w:sz w:val="24"/>
              </w:rPr>
              <w:t> </w:t>
            </w:r>
          </w:p>
        </w:tc>
        <w:tc>
          <w:tcPr>
            <w:tcW w:w="566" w:type="pct"/>
            <w:tcBorders>
              <w:top w:val="nil"/>
              <w:left w:val="nil"/>
              <w:bottom w:val="single" w:sz="4" w:space="0" w:color="auto"/>
              <w:right w:val="single" w:sz="4" w:space="0" w:color="auto"/>
            </w:tcBorders>
            <w:shd w:val="clear" w:color="auto" w:fill="auto"/>
            <w:vAlign w:val="center"/>
            <w:hideMark/>
          </w:tcPr>
          <w:p w14:paraId="6E3E598B" w14:textId="77777777" w:rsidR="00456191" w:rsidRPr="005E2978" w:rsidRDefault="00456191" w:rsidP="00456191">
            <w:pPr>
              <w:ind w:firstLine="0"/>
              <w:jc w:val="center"/>
              <w:rPr>
                <w:sz w:val="24"/>
              </w:rPr>
            </w:pPr>
            <w:r w:rsidRPr="005E2978">
              <w:rPr>
                <w:sz w:val="24"/>
              </w:rPr>
              <w:t> </w:t>
            </w:r>
          </w:p>
        </w:tc>
        <w:tc>
          <w:tcPr>
            <w:tcW w:w="638" w:type="pct"/>
            <w:tcBorders>
              <w:top w:val="nil"/>
              <w:left w:val="nil"/>
              <w:bottom w:val="single" w:sz="4" w:space="0" w:color="auto"/>
              <w:right w:val="single" w:sz="4" w:space="0" w:color="auto"/>
            </w:tcBorders>
            <w:shd w:val="clear" w:color="auto" w:fill="auto"/>
            <w:vAlign w:val="center"/>
            <w:hideMark/>
          </w:tcPr>
          <w:p w14:paraId="68FE177D" w14:textId="77777777" w:rsidR="00456191" w:rsidRPr="005E2978" w:rsidRDefault="00456191" w:rsidP="00456191">
            <w:pPr>
              <w:ind w:firstLine="0"/>
              <w:jc w:val="center"/>
              <w:rPr>
                <w:sz w:val="24"/>
              </w:rPr>
            </w:pPr>
            <w:r w:rsidRPr="005E2978">
              <w:rPr>
                <w:sz w:val="24"/>
              </w:rPr>
              <w:t>30</w:t>
            </w:r>
          </w:p>
        </w:tc>
        <w:tc>
          <w:tcPr>
            <w:tcW w:w="571" w:type="pct"/>
            <w:tcBorders>
              <w:top w:val="nil"/>
              <w:left w:val="nil"/>
              <w:bottom w:val="single" w:sz="4" w:space="0" w:color="auto"/>
              <w:right w:val="single" w:sz="4" w:space="0" w:color="auto"/>
            </w:tcBorders>
            <w:shd w:val="clear" w:color="auto" w:fill="auto"/>
            <w:vAlign w:val="center"/>
            <w:hideMark/>
          </w:tcPr>
          <w:p w14:paraId="76D8091F" w14:textId="77777777" w:rsidR="00456191" w:rsidRPr="005E2978" w:rsidRDefault="00456191" w:rsidP="00456191">
            <w:pPr>
              <w:ind w:firstLine="0"/>
              <w:rPr>
                <w:sz w:val="24"/>
              </w:rPr>
            </w:pPr>
            <w:r w:rsidRPr="005E2978">
              <w:rPr>
                <w:sz w:val="24"/>
              </w:rPr>
              <w:t xml:space="preserve"> -</w:t>
            </w:r>
          </w:p>
        </w:tc>
      </w:tr>
      <w:tr w:rsidR="00456191" w:rsidRPr="005E2978" w14:paraId="7EB23240" w14:textId="77777777" w:rsidTr="007B51A4">
        <w:trPr>
          <w:cantSplit/>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14D0C2FA" w14:textId="77777777" w:rsidR="00456191" w:rsidRPr="005E2978" w:rsidRDefault="00456191" w:rsidP="00456191">
            <w:pPr>
              <w:ind w:firstLine="0"/>
              <w:rPr>
                <w:sz w:val="24"/>
              </w:rPr>
            </w:pPr>
            <w:r w:rsidRPr="005E2978">
              <w:rPr>
                <w:sz w:val="24"/>
              </w:rPr>
              <w:t>В</w:t>
            </w:r>
          </w:p>
        </w:tc>
        <w:tc>
          <w:tcPr>
            <w:tcW w:w="808" w:type="pct"/>
            <w:tcBorders>
              <w:top w:val="nil"/>
              <w:left w:val="nil"/>
              <w:bottom w:val="single" w:sz="4" w:space="0" w:color="auto"/>
              <w:right w:val="single" w:sz="4" w:space="0" w:color="auto"/>
            </w:tcBorders>
            <w:shd w:val="clear" w:color="auto" w:fill="auto"/>
            <w:vAlign w:val="center"/>
            <w:hideMark/>
          </w:tcPr>
          <w:p w14:paraId="27D4AFE9" w14:textId="77777777" w:rsidR="00456191" w:rsidRPr="005E2978" w:rsidRDefault="00456191" w:rsidP="00456191">
            <w:pPr>
              <w:ind w:firstLine="0"/>
              <w:rPr>
                <w:sz w:val="24"/>
              </w:rPr>
            </w:pPr>
            <w:r w:rsidRPr="005E2978">
              <w:rPr>
                <w:sz w:val="24"/>
              </w:rPr>
              <w:t>зона акваторий</w:t>
            </w:r>
          </w:p>
        </w:tc>
        <w:tc>
          <w:tcPr>
            <w:tcW w:w="527" w:type="pct"/>
            <w:tcBorders>
              <w:top w:val="nil"/>
              <w:left w:val="nil"/>
              <w:bottom w:val="single" w:sz="4" w:space="0" w:color="auto"/>
              <w:right w:val="single" w:sz="4" w:space="0" w:color="auto"/>
            </w:tcBorders>
            <w:shd w:val="clear" w:color="auto" w:fill="auto"/>
            <w:vAlign w:val="center"/>
            <w:hideMark/>
          </w:tcPr>
          <w:p w14:paraId="256D553D" w14:textId="77777777" w:rsidR="00456191" w:rsidRPr="005E2978" w:rsidRDefault="00456191" w:rsidP="00456191">
            <w:pPr>
              <w:ind w:firstLine="0"/>
              <w:rPr>
                <w:sz w:val="24"/>
              </w:rPr>
            </w:pPr>
            <w:r w:rsidRPr="005E2978">
              <w:rPr>
                <w:sz w:val="24"/>
              </w:rPr>
              <w:t>существ</w:t>
            </w:r>
            <w:r w:rsidRPr="005E2978">
              <w:rPr>
                <w:sz w:val="24"/>
              </w:rPr>
              <w:t>у</w:t>
            </w:r>
            <w:r w:rsidRPr="005E2978">
              <w:rPr>
                <w:sz w:val="24"/>
              </w:rPr>
              <w:t>ющая</w:t>
            </w:r>
          </w:p>
        </w:tc>
        <w:tc>
          <w:tcPr>
            <w:tcW w:w="566" w:type="pct"/>
            <w:tcBorders>
              <w:top w:val="nil"/>
              <w:left w:val="nil"/>
              <w:bottom w:val="single" w:sz="4" w:space="0" w:color="auto"/>
              <w:right w:val="single" w:sz="4" w:space="0" w:color="auto"/>
            </w:tcBorders>
            <w:shd w:val="clear" w:color="auto" w:fill="auto"/>
            <w:vAlign w:val="center"/>
            <w:hideMark/>
          </w:tcPr>
          <w:p w14:paraId="6E6BC599" w14:textId="77777777" w:rsidR="00456191" w:rsidRPr="005E2978" w:rsidRDefault="00456191" w:rsidP="00456191">
            <w:pPr>
              <w:ind w:firstLine="0"/>
              <w:jc w:val="center"/>
              <w:rPr>
                <w:sz w:val="24"/>
              </w:rPr>
            </w:pPr>
            <w:r w:rsidRPr="005E2978">
              <w:rPr>
                <w:sz w:val="24"/>
              </w:rPr>
              <w:t>-</w:t>
            </w:r>
          </w:p>
        </w:tc>
        <w:tc>
          <w:tcPr>
            <w:tcW w:w="472" w:type="pct"/>
            <w:tcBorders>
              <w:top w:val="nil"/>
              <w:left w:val="nil"/>
              <w:bottom w:val="single" w:sz="4" w:space="0" w:color="auto"/>
              <w:right w:val="single" w:sz="4" w:space="0" w:color="auto"/>
            </w:tcBorders>
            <w:shd w:val="clear" w:color="auto" w:fill="auto"/>
            <w:vAlign w:val="center"/>
            <w:hideMark/>
          </w:tcPr>
          <w:p w14:paraId="37886084" w14:textId="77777777" w:rsidR="00456191" w:rsidRPr="005E2978" w:rsidRDefault="00456191" w:rsidP="00456191">
            <w:pPr>
              <w:ind w:firstLine="0"/>
              <w:jc w:val="center"/>
              <w:rPr>
                <w:sz w:val="24"/>
              </w:rPr>
            </w:pPr>
            <w:r w:rsidRPr="005E2978">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05EB6B05" w14:textId="77777777" w:rsidR="00456191" w:rsidRPr="005E2978" w:rsidRDefault="00456191" w:rsidP="00456191">
            <w:pPr>
              <w:ind w:firstLine="0"/>
              <w:jc w:val="center"/>
              <w:rPr>
                <w:sz w:val="24"/>
              </w:rPr>
            </w:pPr>
            <w:r w:rsidRPr="005E2978">
              <w:rPr>
                <w:sz w:val="24"/>
              </w:rPr>
              <w:t>-</w:t>
            </w:r>
          </w:p>
        </w:tc>
        <w:tc>
          <w:tcPr>
            <w:tcW w:w="566" w:type="pct"/>
            <w:tcBorders>
              <w:top w:val="nil"/>
              <w:left w:val="nil"/>
              <w:bottom w:val="single" w:sz="4" w:space="0" w:color="auto"/>
              <w:right w:val="single" w:sz="4" w:space="0" w:color="auto"/>
            </w:tcBorders>
            <w:shd w:val="clear" w:color="auto" w:fill="auto"/>
            <w:vAlign w:val="center"/>
            <w:hideMark/>
          </w:tcPr>
          <w:p w14:paraId="337541BC" w14:textId="77777777" w:rsidR="00456191" w:rsidRPr="005E2978" w:rsidRDefault="00456191" w:rsidP="00456191">
            <w:pPr>
              <w:ind w:firstLine="0"/>
              <w:jc w:val="center"/>
              <w:rPr>
                <w:sz w:val="24"/>
              </w:rPr>
            </w:pPr>
            <w:r w:rsidRPr="005E2978">
              <w:rPr>
                <w:sz w:val="24"/>
              </w:rPr>
              <w:t>-</w:t>
            </w:r>
          </w:p>
        </w:tc>
        <w:tc>
          <w:tcPr>
            <w:tcW w:w="638" w:type="pct"/>
            <w:tcBorders>
              <w:top w:val="nil"/>
              <w:left w:val="nil"/>
              <w:bottom w:val="single" w:sz="4" w:space="0" w:color="auto"/>
              <w:right w:val="single" w:sz="4" w:space="0" w:color="auto"/>
            </w:tcBorders>
            <w:shd w:val="clear" w:color="auto" w:fill="auto"/>
            <w:vAlign w:val="center"/>
            <w:hideMark/>
          </w:tcPr>
          <w:p w14:paraId="34679580" w14:textId="77777777" w:rsidR="00456191" w:rsidRPr="005E2978" w:rsidRDefault="00456191" w:rsidP="00456191">
            <w:pPr>
              <w:ind w:firstLine="0"/>
              <w:jc w:val="center"/>
              <w:rPr>
                <w:sz w:val="24"/>
              </w:rPr>
            </w:pPr>
            <w:r w:rsidRPr="005E2978">
              <w:rPr>
                <w:sz w:val="24"/>
              </w:rPr>
              <w:t>19,35</w:t>
            </w:r>
          </w:p>
        </w:tc>
        <w:tc>
          <w:tcPr>
            <w:tcW w:w="571" w:type="pct"/>
            <w:tcBorders>
              <w:top w:val="nil"/>
              <w:left w:val="nil"/>
              <w:bottom w:val="single" w:sz="4" w:space="0" w:color="auto"/>
              <w:right w:val="single" w:sz="4" w:space="0" w:color="auto"/>
            </w:tcBorders>
            <w:shd w:val="clear" w:color="auto" w:fill="auto"/>
            <w:vAlign w:val="center"/>
            <w:hideMark/>
          </w:tcPr>
          <w:p w14:paraId="04DF1EEE" w14:textId="77777777" w:rsidR="00456191" w:rsidRPr="005E2978" w:rsidRDefault="00456191" w:rsidP="00456191">
            <w:pPr>
              <w:ind w:firstLine="0"/>
              <w:rPr>
                <w:sz w:val="24"/>
              </w:rPr>
            </w:pPr>
            <w:r w:rsidRPr="005E2978">
              <w:rPr>
                <w:sz w:val="24"/>
              </w:rPr>
              <w:t xml:space="preserve"> -</w:t>
            </w:r>
          </w:p>
        </w:tc>
      </w:tr>
    </w:tbl>
    <w:p w14:paraId="748751B1" w14:textId="77777777" w:rsidR="00DD5400" w:rsidRPr="005E2978" w:rsidRDefault="00DD5400" w:rsidP="00C5233E">
      <w:pPr>
        <w:pStyle w:val="ae"/>
      </w:pPr>
    </w:p>
    <w:p w14:paraId="61772DB3" w14:textId="77777777" w:rsidR="00CA73E9" w:rsidRPr="005E2978" w:rsidRDefault="00CA73E9" w:rsidP="00CA73E9">
      <w:pPr>
        <w:rPr>
          <w:sz w:val="22"/>
          <w:szCs w:val="22"/>
        </w:rPr>
      </w:pPr>
    </w:p>
    <w:p w14:paraId="342107D1" w14:textId="77777777" w:rsidR="00CA73E9" w:rsidRPr="005E2978" w:rsidRDefault="00CA73E9">
      <w:pPr>
        <w:spacing w:after="160" w:line="259" w:lineRule="auto"/>
        <w:ind w:firstLine="0"/>
        <w:jc w:val="left"/>
        <w:sectPr w:rsidR="00CA73E9" w:rsidRPr="005E2978" w:rsidSect="006E1700">
          <w:pgSz w:w="16838" w:h="11906" w:orient="landscape" w:code="9"/>
          <w:pgMar w:top="1134" w:right="851" w:bottom="1134" w:left="1701" w:header="510" w:footer="510" w:gutter="0"/>
          <w:cols w:space="708"/>
          <w:docGrid w:linePitch="381"/>
        </w:sectPr>
      </w:pPr>
    </w:p>
    <w:p w14:paraId="7235A3F4" w14:textId="77777777" w:rsidR="00CA73E9" w:rsidRPr="005E2978" w:rsidRDefault="00CA73E9" w:rsidP="004B7C26">
      <w:pPr>
        <w:pStyle w:val="21"/>
      </w:pPr>
      <w:bookmarkStart w:id="90" w:name="_Toc332475799"/>
      <w:bookmarkStart w:id="91" w:name="_Toc41321082"/>
      <w:bookmarkStart w:id="92" w:name="_Toc69398867"/>
      <w:bookmarkStart w:id="93" w:name="_Toc175222063"/>
      <w:r w:rsidRPr="005E2978">
        <w:lastRenderedPageBreak/>
        <w:t>Зоны с особыми условиями использования территории</w:t>
      </w:r>
      <w:bookmarkEnd w:id="90"/>
      <w:bookmarkEnd w:id="91"/>
      <w:bookmarkEnd w:id="92"/>
      <w:bookmarkEnd w:id="93"/>
    </w:p>
    <w:p w14:paraId="0EDFCF57" w14:textId="73629F12" w:rsidR="00CA73E9" w:rsidRPr="005E2978" w:rsidRDefault="00CA73E9" w:rsidP="00B50113">
      <w:pPr>
        <w:pStyle w:val="ab"/>
      </w:pPr>
      <w:r w:rsidRPr="005E2978">
        <w:t xml:space="preserve">Оценка возможностей перспективного градостроительного развития территории </w:t>
      </w:r>
      <w:r w:rsidR="004F73C4" w:rsidRPr="005E2978">
        <w:t>сельского поселения</w:t>
      </w:r>
      <w:r w:rsidRPr="005E2978">
        <w:t xml:space="preserve"> выполнена с учетом системы планирово</w:t>
      </w:r>
      <w:r w:rsidRPr="005E2978">
        <w:t>ч</w:t>
      </w:r>
      <w:r w:rsidRPr="005E2978">
        <w:t>ных ограничений, основанных на требованиях Градостроительного кодекса Р</w:t>
      </w:r>
      <w:r w:rsidR="00AF72C8" w:rsidRPr="005E2978">
        <w:t xml:space="preserve">оссийской </w:t>
      </w:r>
      <w:r w:rsidRPr="005E2978">
        <w:t>Ф</w:t>
      </w:r>
      <w:r w:rsidR="00AF72C8" w:rsidRPr="005E2978">
        <w:t>едерации</w:t>
      </w:r>
      <w:r w:rsidRPr="005E2978">
        <w:t xml:space="preserve"> и действующих нормативных документов.</w:t>
      </w:r>
    </w:p>
    <w:p w14:paraId="3B21EE49" w14:textId="4BBD8B72" w:rsidR="00CA73E9" w:rsidRPr="005E2978" w:rsidRDefault="00CA73E9" w:rsidP="00B50113">
      <w:pPr>
        <w:pStyle w:val="ab"/>
      </w:pPr>
      <w:r w:rsidRPr="005E2978">
        <w:t xml:space="preserve">В соответствии со ст. 105 Земельного кодекса </w:t>
      </w:r>
      <w:r w:rsidR="00AF72C8" w:rsidRPr="005E2978">
        <w:t>Российской Федерации</w:t>
      </w:r>
      <w:r w:rsidRPr="005E2978">
        <w:t xml:space="preserve"> к зонам с особыми условиями использования территорий на территории </w:t>
      </w:r>
      <w:r w:rsidR="004F73C4" w:rsidRPr="005E2978">
        <w:t>сел</w:t>
      </w:r>
      <w:r w:rsidR="004F73C4" w:rsidRPr="005E2978">
        <w:t>ь</w:t>
      </w:r>
      <w:r w:rsidR="004F73C4" w:rsidRPr="005E2978">
        <w:t>ского поселения</w:t>
      </w:r>
      <w:r w:rsidRPr="005E2978">
        <w:t xml:space="preserve"> отнесены:</w:t>
      </w:r>
    </w:p>
    <w:p w14:paraId="1FBF2A68" w14:textId="77777777" w:rsidR="00CA73E9" w:rsidRPr="005E2978" w:rsidRDefault="00CA73E9" w:rsidP="00915881">
      <w:pPr>
        <w:numPr>
          <w:ilvl w:val="0"/>
          <w:numId w:val="2"/>
        </w:numPr>
        <w:suppressAutoHyphens/>
      </w:pPr>
      <w:r w:rsidRPr="005E2978">
        <w:t>охранная зона объектов электроэнергетики;</w:t>
      </w:r>
    </w:p>
    <w:p w14:paraId="6361CCD4" w14:textId="77777777" w:rsidR="006C798E" w:rsidRPr="005E2978" w:rsidRDefault="006C798E" w:rsidP="006C798E">
      <w:pPr>
        <w:pStyle w:val="ab"/>
        <w:numPr>
          <w:ilvl w:val="0"/>
          <w:numId w:val="2"/>
        </w:numPr>
      </w:pPr>
      <w:proofErr w:type="spellStart"/>
      <w:r w:rsidRPr="005E2978">
        <w:t>приаэродромная</w:t>
      </w:r>
      <w:proofErr w:type="spellEnd"/>
      <w:r w:rsidRPr="005E2978">
        <w:t xml:space="preserve"> территория;</w:t>
      </w:r>
    </w:p>
    <w:p w14:paraId="5DA009C3" w14:textId="77777777" w:rsidR="00F5632C" w:rsidRPr="005E2978" w:rsidRDefault="00F5632C" w:rsidP="00915881">
      <w:pPr>
        <w:numPr>
          <w:ilvl w:val="0"/>
          <w:numId w:val="2"/>
        </w:numPr>
        <w:suppressAutoHyphens/>
      </w:pPr>
      <w:r w:rsidRPr="005E2978">
        <w:t>охранная зона трубопроводов. Зона минимальных расстояний до магистральных или промышленных трубопроводов;</w:t>
      </w:r>
    </w:p>
    <w:p w14:paraId="72BB03E4" w14:textId="77777777" w:rsidR="00AF47F7" w:rsidRPr="005E2978" w:rsidRDefault="00AF47F7" w:rsidP="00AF47F7">
      <w:pPr>
        <w:pStyle w:val="ab"/>
        <w:numPr>
          <w:ilvl w:val="0"/>
          <w:numId w:val="2"/>
        </w:numPr>
      </w:pPr>
      <w:r w:rsidRPr="005E2978">
        <w:t>охранная зона железных дорог;</w:t>
      </w:r>
    </w:p>
    <w:p w14:paraId="03CAA0FD" w14:textId="19A0D1CA" w:rsidR="00CA73E9" w:rsidRPr="005E2978" w:rsidRDefault="00CA73E9" w:rsidP="00915881">
      <w:pPr>
        <w:numPr>
          <w:ilvl w:val="0"/>
          <w:numId w:val="2"/>
        </w:numPr>
        <w:suppressAutoHyphens/>
      </w:pPr>
      <w:r w:rsidRPr="005E2978">
        <w:t>придорожные полосы автомобильных дорог;</w:t>
      </w:r>
    </w:p>
    <w:p w14:paraId="41C65EB1" w14:textId="77777777" w:rsidR="00CA73E9" w:rsidRPr="005E2978" w:rsidRDefault="00CA73E9" w:rsidP="00915881">
      <w:pPr>
        <w:numPr>
          <w:ilvl w:val="0"/>
          <w:numId w:val="2"/>
        </w:numPr>
        <w:suppressAutoHyphens/>
      </w:pPr>
      <w:r w:rsidRPr="005E2978">
        <w:t>охранная зона линий и сооружений связи;</w:t>
      </w:r>
    </w:p>
    <w:p w14:paraId="08D2EE26" w14:textId="3F8C62A3" w:rsidR="00D16DE6" w:rsidRPr="005E2978" w:rsidRDefault="00D16DE6" w:rsidP="00915881">
      <w:pPr>
        <w:numPr>
          <w:ilvl w:val="0"/>
          <w:numId w:val="2"/>
        </w:numPr>
        <w:suppressAutoHyphens/>
      </w:pPr>
      <w:r w:rsidRPr="005E2978">
        <w:t>охранная зона тепловых сетей;</w:t>
      </w:r>
    </w:p>
    <w:p w14:paraId="0ADCE3B8" w14:textId="0AB65BB8" w:rsidR="00CA73E9" w:rsidRPr="005E2978" w:rsidRDefault="00CA73E9" w:rsidP="00915881">
      <w:pPr>
        <w:numPr>
          <w:ilvl w:val="0"/>
          <w:numId w:val="2"/>
        </w:numPr>
        <w:suppressAutoHyphens/>
      </w:pPr>
      <w:proofErr w:type="spellStart"/>
      <w:r w:rsidRPr="005E2978">
        <w:t>водоохранная</w:t>
      </w:r>
      <w:proofErr w:type="spellEnd"/>
      <w:r w:rsidRPr="005E2978">
        <w:t xml:space="preserve"> (рыбоохранная) зона;</w:t>
      </w:r>
    </w:p>
    <w:p w14:paraId="5718C26A" w14:textId="77777777" w:rsidR="00CA73E9" w:rsidRPr="005E2978" w:rsidRDefault="00CA73E9" w:rsidP="00915881">
      <w:pPr>
        <w:numPr>
          <w:ilvl w:val="0"/>
          <w:numId w:val="2"/>
        </w:numPr>
        <w:suppressAutoHyphens/>
      </w:pPr>
      <w:r w:rsidRPr="005E2978">
        <w:t>прибрежная защитная полоса;</w:t>
      </w:r>
    </w:p>
    <w:p w14:paraId="6BE73BAA" w14:textId="77777777" w:rsidR="00CA73E9" w:rsidRPr="005E2978" w:rsidRDefault="00CA73E9" w:rsidP="00915881">
      <w:pPr>
        <w:numPr>
          <w:ilvl w:val="0"/>
          <w:numId w:val="2"/>
        </w:numPr>
        <w:suppressAutoHyphens/>
      </w:pPr>
      <w:r w:rsidRPr="005E2978">
        <w:t>зоны санитарной охраны источников питьевого и хозяйственно-бытового водоснабжения;</w:t>
      </w:r>
    </w:p>
    <w:p w14:paraId="20E8DCD3" w14:textId="77777777" w:rsidR="00CA73E9" w:rsidRPr="005E2978" w:rsidRDefault="00CA73E9" w:rsidP="00915881">
      <w:pPr>
        <w:numPr>
          <w:ilvl w:val="0"/>
          <w:numId w:val="2"/>
        </w:numPr>
        <w:suppressAutoHyphens/>
      </w:pPr>
      <w:r w:rsidRPr="005E2978">
        <w:t>санитарно-защитная зона;</w:t>
      </w:r>
    </w:p>
    <w:p w14:paraId="206C4C11" w14:textId="77777777" w:rsidR="00CA73E9" w:rsidRPr="005E2978" w:rsidRDefault="00CA73E9" w:rsidP="00915881">
      <w:pPr>
        <w:numPr>
          <w:ilvl w:val="0"/>
          <w:numId w:val="2"/>
        </w:numPr>
        <w:suppressAutoHyphens/>
      </w:pPr>
      <w:r w:rsidRPr="005E2978">
        <w:t>зона ограничений передающего радиотехнического объекта, являющегося объектом капитального строительства;</w:t>
      </w:r>
    </w:p>
    <w:p w14:paraId="75AEF19A" w14:textId="77777777" w:rsidR="00CA73E9" w:rsidRPr="005E2978" w:rsidRDefault="00CA73E9" w:rsidP="00915881">
      <w:pPr>
        <w:numPr>
          <w:ilvl w:val="0"/>
          <w:numId w:val="2"/>
        </w:numPr>
        <w:suppressAutoHyphens/>
      </w:pPr>
      <w:r w:rsidRPr="005E2978">
        <w:t>иные зоны.</w:t>
      </w:r>
    </w:p>
    <w:p w14:paraId="5377A172" w14:textId="5DEAA023" w:rsidR="00CA73E9" w:rsidRPr="005E2978" w:rsidRDefault="00CA73E9" w:rsidP="00AC1F2E">
      <w:pPr>
        <w:pStyle w:val="4"/>
      </w:pPr>
      <w:r w:rsidRPr="005E2978">
        <w:t>Охранная зона объектов электроэнергетики.</w:t>
      </w:r>
    </w:p>
    <w:p w14:paraId="2F798009" w14:textId="4430F696" w:rsidR="00B826E8" w:rsidRPr="005E2978" w:rsidRDefault="00B826E8" w:rsidP="00B50113">
      <w:pPr>
        <w:pStyle w:val="ab"/>
        <w:rPr>
          <w:spacing w:val="2"/>
          <w:shd w:val="clear" w:color="auto" w:fill="FFFFFF"/>
        </w:rPr>
      </w:pPr>
      <w:r w:rsidRPr="005E2978">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008467E3" w:rsidRPr="005E2978">
        <w:rPr>
          <w:spacing w:val="2"/>
          <w:shd w:val="clear" w:color="auto" w:fill="FFFFFF"/>
        </w:rPr>
        <w:t>о</w:t>
      </w:r>
      <w:r w:rsidRPr="005E2978">
        <w:rPr>
          <w:spacing w:val="2"/>
          <w:shd w:val="clear" w:color="auto" w:fill="FFFFFF"/>
        </w:rPr>
        <w:t>хранные зоны объектов электросетевого хозяйства устанавливаются:</w:t>
      </w:r>
    </w:p>
    <w:p w14:paraId="6331A924" w14:textId="28760844" w:rsidR="00B826E8" w:rsidRPr="005E2978" w:rsidRDefault="00B826E8" w:rsidP="00B50113">
      <w:pPr>
        <w:pStyle w:val="ab"/>
      </w:pPr>
      <w:r w:rsidRPr="005E2978">
        <w:rPr>
          <w:shd w:val="clear" w:color="auto" w:fill="FFFFFF"/>
        </w:rPr>
        <w:t xml:space="preserve">1. </w:t>
      </w:r>
      <w:r w:rsidR="007538D1" w:rsidRPr="005E2978">
        <w:rPr>
          <w:shd w:val="clear" w:color="auto" w:fill="FFFFFF"/>
        </w:rPr>
        <w:t>В</w:t>
      </w:r>
      <w:r w:rsidRPr="005E2978">
        <w:rPr>
          <w:shd w:val="clear" w:color="auto" w:fill="FFFFFF"/>
        </w:rPr>
        <w:t>доль воздушных линий электропередачи - в виде части поверхности участка земли и воздушного пространства (на высоту, соответствующую в</w:t>
      </w:r>
      <w:r w:rsidRPr="005E2978">
        <w:rPr>
          <w:shd w:val="clear" w:color="auto" w:fill="FFFFFF"/>
        </w:rPr>
        <w:t>ы</w:t>
      </w:r>
      <w:r w:rsidRPr="005E2978">
        <w:rPr>
          <w:shd w:val="clear" w:color="auto" w:fill="FFFFFF"/>
        </w:rPr>
        <w:t>соте опор воздушных линий электропередачи), ограниченной параллельными вертикальными плоскостями, отстоящими по обе стороны линии электроп</w:t>
      </w:r>
      <w:r w:rsidRPr="005E2978">
        <w:rPr>
          <w:shd w:val="clear" w:color="auto" w:fill="FFFFFF"/>
        </w:rPr>
        <w:t>е</w:t>
      </w:r>
      <w:r w:rsidRPr="005E2978">
        <w:rPr>
          <w:shd w:val="clear" w:color="auto" w:fill="FFFFFF"/>
        </w:rPr>
        <w:t xml:space="preserve">редачи от крайних проводов при </w:t>
      </w:r>
      <w:r w:rsidR="00717DB4" w:rsidRPr="005E2978">
        <w:rPr>
          <w:shd w:val="clear" w:color="auto" w:fill="FFFFFF"/>
        </w:rPr>
        <w:t>не отклон</w:t>
      </w:r>
      <w:r w:rsidR="004714D7" w:rsidRPr="005E2978">
        <w:rPr>
          <w:shd w:val="clear" w:color="auto" w:fill="FFFFFF"/>
        </w:rPr>
        <w:t>е</w:t>
      </w:r>
      <w:r w:rsidR="00717DB4" w:rsidRPr="005E2978">
        <w:rPr>
          <w:shd w:val="clear" w:color="auto" w:fill="FFFFFF"/>
        </w:rPr>
        <w:t>нном</w:t>
      </w:r>
      <w:r w:rsidRPr="005E2978">
        <w:rPr>
          <w:shd w:val="clear" w:color="auto" w:fill="FFFFFF"/>
        </w:rPr>
        <w:t xml:space="preserve"> их положении на следу</w:t>
      </w:r>
      <w:r w:rsidRPr="005E2978">
        <w:rPr>
          <w:shd w:val="clear" w:color="auto" w:fill="FFFFFF"/>
        </w:rPr>
        <w:t>ю</w:t>
      </w:r>
      <w:r w:rsidRPr="005E2978">
        <w:rPr>
          <w:shd w:val="clear" w:color="auto" w:fill="FFFFFF"/>
        </w:rPr>
        <w:t>щем расстоянии:</w:t>
      </w:r>
    </w:p>
    <w:p w14:paraId="0332BC0C" w14:textId="77777777" w:rsidR="00B826E8" w:rsidRPr="005E2978" w:rsidRDefault="00B826E8" w:rsidP="00B50113">
      <w:pPr>
        <w:pStyle w:val="ab"/>
      </w:pPr>
      <w:r w:rsidRPr="005E2978">
        <w:t xml:space="preserve">- до 1 </w:t>
      </w:r>
      <w:proofErr w:type="spellStart"/>
      <w:r w:rsidRPr="005E2978">
        <w:t>кВ</w:t>
      </w:r>
      <w:proofErr w:type="spellEnd"/>
      <w:r w:rsidRPr="005E2978">
        <w:t xml:space="preserve"> – 2 м;</w:t>
      </w:r>
    </w:p>
    <w:p w14:paraId="4C64D666" w14:textId="77777777" w:rsidR="00B826E8" w:rsidRPr="005E2978" w:rsidRDefault="00B826E8" w:rsidP="00B50113">
      <w:pPr>
        <w:pStyle w:val="ab"/>
      </w:pPr>
      <w:r w:rsidRPr="005E2978">
        <w:lastRenderedPageBreak/>
        <w:t xml:space="preserve">- 1-20 </w:t>
      </w:r>
      <w:proofErr w:type="spellStart"/>
      <w:r w:rsidRPr="005E2978">
        <w:t>кВ</w:t>
      </w:r>
      <w:proofErr w:type="spellEnd"/>
      <w:r w:rsidRPr="005E2978">
        <w:t xml:space="preserve"> – 10 м (</w:t>
      </w:r>
      <w:r w:rsidRPr="005E2978">
        <w:rPr>
          <w:shd w:val="clear" w:color="auto" w:fill="FFFFFF"/>
        </w:rPr>
        <w:t>5 - для линий с самонесущими или изолированными проводами, размещенных в границах населенных пунктов)</w:t>
      </w:r>
      <w:r w:rsidRPr="005E2978">
        <w:t>;</w:t>
      </w:r>
    </w:p>
    <w:p w14:paraId="5381F02E" w14:textId="77777777" w:rsidR="002715A7" w:rsidRPr="005E2978" w:rsidRDefault="002715A7" w:rsidP="00B50113">
      <w:pPr>
        <w:pStyle w:val="ab"/>
      </w:pPr>
      <w:r w:rsidRPr="005E2978">
        <w:t xml:space="preserve">- 35 </w:t>
      </w:r>
      <w:proofErr w:type="spellStart"/>
      <w:r w:rsidRPr="005E2978">
        <w:t>кВ</w:t>
      </w:r>
      <w:proofErr w:type="spellEnd"/>
      <w:r w:rsidRPr="005E2978">
        <w:t xml:space="preserve"> – 15 м;</w:t>
      </w:r>
    </w:p>
    <w:p w14:paraId="3AE7FF7C" w14:textId="3DCD9B53" w:rsidR="00B826E8" w:rsidRPr="005E2978" w:rsidRDefault="00B826E8" w:rsidP="00B50113">
      <w:pPr>
        <w:pStyle w:val="ab"/>
      </w:pPr>
      <w:r w:rsidRPr="005E2978">
        <w:t xml:space="preserve">- </w:t>
      </w:r>
      <w:r w:rsidR="004B4216" w:rsidRPr="005E2978">
        <w:t>110</w:t>
      </w:r>
      <w:r w:rsidRPr="005E2978">
        <w:t xml:space="preserve"> </w:t>
      </w:r>
      <w:proofErr w:type="spellStart"/>
      <w:r w:rsidRPr="005E2978">
        <w:t>кВ</w:t>
      </w:r>
      <w:proofErr w:type="spellEnd"/>
      <w:r w:rsidRPr="005E2978">
        <w:t xml:space="preserve"> – </w:t>
      </w:r>
      <w:r w:rsidR="004B4216" w:rsidRPr="005E2978">
        <w:t>20</w:t>
      </w:r>
      <w:r w:rsidR="008467E3" w:rsidRPr="005E2978">
        <w:t xml:space="preserve"> м;</w:t>
      </w:r>
    </w:p>
    <w:p w14:paraId="2570AFA3" w14:textId="0BCB8F0B" w:rsidR="008467E3" w:rsidRPr="005E2978" w:rsidRDefault="00EF4BDE" w:rsidP="00B50113">
      <w:pPr>
        <w:pStyle w:val="ab"/>
      </w:pPr>
      <w:r w:rsidRPr="005E2978">
        <w:t xml:space="preserve">- 220 </w:t>
      </w:r>
      <w:proofErr w:type="spellStart"/>
      <w:r w:rsidRPr="005E2978">
        <w:t>кВ</w:t>
      </w:r>
      <w:proofErr w:type="spellEnd"/>
      <w:r w:rsidRPr="005E2978">
        <w:t xml:space="preserve"> – 25 м.</w:t>
      </w:r>
    </w:p>
    <w:p w14:paraId="67696DDE" w14:textId="77777777" w:rsidR="00B826E8" w:rsidRPr="005E2978" w:rsidRDefault="00B826E8" w:rsidP="00B50113">
      <w:pPr>
        <w:pStyle w:val="ab"/>
        <w:rPr>
          <w:shd w:val="clear" w:color="auto" w:fill="FFFFFF"/>
        </w:rPr>
      </w:pPr>
      <w:r w:rsidRPr="005E2978">
        <w:rPr>
          <w:shd w:val="clear" w:color="auto" w:fill="FFFFFF"/>
        </w:rPr>
        <w:t xml:space="preserve">2. </w:t>
      </w:r>
      <w:proofErr w:type="gramStart"/>
      <w:r w:rsidR="007538D1" w:rsidRPr="005E2978">
        <w:rPr>
          <w:shd w:val="clear" w:color="auto" w:fill="FFFFFF"/>
        </w:rPr>
        <w:t>В</w:t>
      </w:r>
      <w:r w:rsidRPr="005E2978">
        <w:rPr>
          <w:shd w:val="clear" w:color="auto" w:fill="FFFFFF"/>
        </w:rPr>
        <w:t>доль подземных кабельных линий электропередачи - в виде части поверхности участка земли, расположенного под ней участка недр (на глуб</w:t>
      </w:r>
      <w:r w:rsidRPr="005E2978">
        <w:rPr>
          <w:shd w:val="clear" w:color="auto" w:fill="FFFFFF"/>
        </w:rPr>
        <w:t>и</w:t>
      </w:r>
      <w:r w:rsidRPr="005E2978">
        <w:rPr>
          <w:shd w:val="clear" w:color="auto" w:fill="FFFFFF"/>
        </w:rPr>
        <w:t>ну, соответствующую глубине прокладки кабельных линий электроперед</w:t>
      </w:r>
      <w:r w:rsidRPr="005E2978">
        <w:rPr>
          <w:shd w:val="clear" w:color="auto" w:fill="FFFFFF"/>
        </w:rPr>
        <w:t>а</w:t>
      </w:r>
      <w:r w:rsidRPr="005E2978">
        <w:rPr>
          <w:shd w:val="clear" w:color="auto" w:fill="FFFFFF"/>
        </w:rPr>
        <w:t>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5E2978">
        <w:rPr>
          <w:shd w:val="clear" w:color="auto" w:fill="FFFFFF"/>
        </w:rPr>
        <w:t xml:space="preserve"> сооружений и на 1 метр в сторону проезжей части улицы).</w:t>
      </w:r>
    </w:p>
    <w:p w14:paraId="52A8DA41" w14:textId="77777777" w:rsidR="00A05112" w:rsidRPr="005E2978" w:rsidRDefault="00A05112" w:rsidP="00B50113">
      <w:pPr>
        <w:pStyle w:val="ab"/>
        <w:rPr>
          <w:shd w:val="clear" w:color="auto" w:fill="FFFFFF"/>
        </w:rPr>
      </w:pPr>
      <w:r w:rsidRPr="005E2978">
        <w:rPr>
          <w:shd w:val="clear" w:color="auto" w:fill="FFFFFF"/>
        </w:rPr>
        <w:t xml:space="preserve">3. </w:t>
      </w:r>
      <w:r w:rsidR="007538D1" w:rsidRPr="005E2978">
        <w:rPr>
          <w:shd w:val="clear" w:color="auto" w:fill="FFFFFF"/>
        </w:rPr>
        <w:t>В</w:t>
      </w:r>
      <w:r w:rsidRPr="005E2978">
        <w:rPr>
          <w:shd w:val="clear" w:color="auto" w:fill="FFFFFF"/>
        </w:rPr>
        <w:t>округ подстанций - в виде части поверхности участка земли и во</w:t>
      </w:r>
      <w:r w:rsidRPr="005E2978">
        <w:rPr>
          <w:shd w:val="clear" w:color="auto" w:fill="FFFFFF"/>
        </w:rPr>
        <w:t>з</w:t>
      </w:r>
      <w:r w:rsidRPr="005E2978">
        <w:rPr>
          <w:shd w:val="clear" w:color="auto" w:fill="FFFFFF"/>
        </w:rPr>
        <w:t>душного пространства (на высоту, соответствующую высоте наивысшей то</w:t>
      </w:r>
      <w:r w:rsidRPr="005E2978">
        <w:rPr>
          <w:shd w:val="clear" w:color="auto" w:fill="FFFFFF"/>
        </w:rPr>
        <w:t>ч</w:t>
      </w:r>
      <w:r w:rsidRPr="005E2978">
        <w:rPr>
          <w:shd w:val="clear" w:color="auto" w:fill="FFFFFF"/>
        </w:rPr>
        <w:t>ки подстанции), ограниченной вертикальными плоскостями, отстоящими от всех сторон ограждения подстанции по периметру на расстоянии</w:t>
      </w:r>
      <w:r w:rsidR="007538D1" w:rsidRPr="005E2978">
        <w:rPr>
          <w:shd w:val="clear" w:color="auto" w:fill="FFFFFF"/>
        </w:rPr>
        <w:t>,</w:t>
      </w:r>
      <w:r w:rsidRPr="005E2978">
        <w:rPr>
          <w:shd w:val="clear" w:color="auto" w:fill="FFFFFF"/>
        </w:rPr>
        <w:t xml:space="preserve"> примен</w:t>
      </w:r>
      <w:r w:rsidRPr="005E2978">
        <w:rPr>
          <w:shd w:val="clear" w:color="auto" w:fill="FFFFFF"/>
        </w:rPr>
        <w:t>и</w:t>
      </w:r>
      <w:r w:rsidRPr="005E2978">
        <w:rPr>
          <w:shd w:val="clear" w:color="auto" w:fill="FFFFFF"/>
        </w:rPr>
        <w:t>тельно к высшему классу напряжения подстанции</w:t>
      </w:r>
      <w:r w:rsidR="007538D1" w:rsidRPr="005E2978">
        <w:rPr>
          <w:shd w:val="clear" w:color="auto" w:fill="FFFFFF"/>
        </w:rPr>
        <w:t>.</w:t>
      </w:r>
    </w:p>
    <w:p w14:paraId="32C9CC13" w14:textId="77777777" w:rsidR="00B826E8" w:rsidRPr="005E2978" w:rsidRDefault="00B826E8" w:rsidP="00B50113">
      <w:pPr>
        <w:pStyle w:val="ab"/>
      </w:pPr>
      <w:r w:rsidRPr="005E2978">
        <w:rPr>
          <w:spacing w:val="2"/>
          <w:shd w:val="clear" w:color="auto" w:fill="FFFFFF"/>
        </w:rPr>
        <w:t xml:space="preserve">Охранные зоны подлежат маркировке путем </w:t>
      </w:r>
      <w:proofErr w:type="gramStart"/>
      <w:r w:rsidRPr="005E2978">
        <w:rPr>
          <w:spacing w:val="2"/>
          <w:shd w:val="clear" w:color="auto" w:fill="FFFFFF"/>
        </w:rPr>
        <w:t>установки</w:t>
      </w:r>
      <w:proofErr w:type="gramEnd"/>
      <w:r w:rsidRPr="005E2978">
        <w:rPr>
          <w:spacing w:val="2"/>
          <w:shd w:val="clear" w:color="auto" w:fill="FFFFFF"/>
        </w:rPr>
        <w:t xml:space="preserve"> за счет сетевой</w:t>
      </w:r>
      <w:r w:rsidRPr="005E2978">
        <w:rPr>
          <w:rStyle w:val="ac"/>
        </w:rPr>
        <w:t xml:space="preserve"> организации предупреждающих знаков с указанием размера охранной зоны. Выполнение любых работ, включая посадку и вырубку</w:t>
      </w:r>
      <w:r w:rsidRPr="005E2978">
        <w:t xml:space="preserve"> деревьев и кустарн</w:t>
      </w:r>
      <w:r w:rsidRPr="005E2978">
        <w:t>и</w:t>
      </w:r>
      <w:r w:rsidRPr="005E2978">
        <w:t>ков, в охранной зоне ЛЭП допустимо только с письменного разрешения сет</w:t>
      </w:r>
      <w:r w:rsidRPr="005E2978">
        <w:t>е</w:t>
      </w:r>
      <w:r w:rsidRPr="005E2978">
        <w:t>вой организации.</w:t>
      </w:r>
    </w:p>
    <w:p w14:paraId="33FBC821" w14:textId="77777777" w:rsidR="006C798E" w:rsidRPr="005E2978" w:rsidRDefault="006C798E" w:rsidP="006C798E">
      <w:pPr>
        <w:pStyle w:val="4"/>
      </w:pPr>
      <w:proofErr w:type="spellStart"/>
      <w:r w:rsidRPr="005E2978">
        <w:t>Приаэродромная</w:t>
      </w:r>
      <w:proofErr w:type="spellEnd"/>
      <w:r w:rsidRPr="005E2978">
        <w:t> территория.</w:t>
      </w:r>
    </w:p>
    <w:p w14:paraId="5D396E35" w14:textId="77777777" w:rsidR="006C798E" w:rsidRPr="005E2978" w:rsidRDefault="006C798E" w:rsidP="006C798E">
      <w:pPr>
        <w:pStyle w:val="ab"/>
      </w:pPr>
      <w:proofErr w:type="spellStart"/>
      <w:proofErr w:type="gramStart"/>
      <w:r w:rsidRPr="005E2978">
        <w:t>Приаэродромная</w:t>
      </w:r>
      <w:proofErr w:type="spellEnd"/>
      <w:r w:rsidRPr="005E2978">
        <w:t xml:space="preserve"> территория устанавливается решением уполномоче</w:t>
      </w:r>
      <w:r w:rsidRPr="005E2978">
        <w:t>н</w:t>
      </w:r>
      <w:r w:rsidRPr="005E2978">
        <w:t>ного Правительством Российской Федерации федерального органа исполн</w:t>
      </w:r>
      <w:r w:rsidRPr="005E2978">
        <w:t>и</w:t>
      </w:r>
      <w:r w:rsidRPr="005E2978">
        <w:t>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w:t>
      </w:r>
      <w:r w:rsidRPr="005E2978">
        <w:t>е</w:t>
      </w:r>
      <w:r w:rsidRPr="005E2978">
        <w:t>дерации, земельным законодательством, законодательством о градостро</w:t>
      </w:r>
      <w:r w:rsidRPr="005E2978">
        <w:t>и</w:t>
      </w:r>
      <w:r w:rsidRPr="005E2978">
        <w:t>тельной деятельности с учетом требований законодательства в области обе</w:t>
      </w:r>
      <w:r w:rsidRPr="005E2978">
        <w:t>с</w:t>
      </w:r>
      <w:r w:rsidRPr="005E2978">
        <w:t>печения санитарно-эпидемиологического благополучия</w:t>
      </w:r>
      <w:proofErr w:type="gramEnd"/>
      <w:r w:rsidRPr="005E2978">
        <w:t xml:space="preserve"> населения. </w:t>
      </w:r>
    </w:p>
    <w:p w14:paraId="7F45C762" w14:textId="77777777" w:rsidR="006C798E" w:rsidRPr="005E2978" w:rsidRDefault="006C798E" w:rsidP="006C798E">
      <w:pPr>
        <w:pStyle w:val="ab"/>
      </w:pPr>
      <w:r w:rsidRPr="005E2978">
        <w:t xml:space="preserve">Указанным Решением на </w:t>
      </w:r>
      <w:proofErr w:type="spellStart"/>
      <w:r w:rsidRPr="005E2978">
        <w:t>приаэродромной</w:t>
      </w:r>
      <w:proofErr w:type="spellEnd"/>
      <w:r w:rsidRPr="005E2978">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w:t>
      </w:r>
      <w:r w:rsidRPr="005E2978">
        <w:t>я</w:t>
      </w:r>
      <w:r w:rsidRPr="005E2978">
        <w:t>тельности в соответствии с Воздушным Кодексом Российской Федерации.</w:t>
      </w:r>
    </w:p>
    <w:p w14:paraId="32FEFC87" w14:textId="03A21CA0" w:rsidR="006C798E" w:rsidRPr="005E2978" w:rsidRDefault="006C798E" w:rsidP="006C798E">
      <w:pPr>
        <w:pStyle w:val="ab"/>
        <w:rPr>
          <w:u w:val="single"/>
        </w:rPr>
      </w:pPr>
      <w:r w:rsidRPr="005E2978">
        <w:rPr>
          <w:u w:val="single"/>
        </w:rPr>
        <w:t xml:space="preserve">На территории </w:t>
      </w:r>
      <w:r w:rsidR="004F73C4" w:rsidRPr="005E2978">
        <w:rPr>
          <w:u w:val="single"/>
        </w:rPr>
        <w:t>сельского поселения</w:t>
      </w:r>
      <w:r w:rsidRPr="005E2978">
        <w:rPr>
          <w:u w:val="single"/>
        </w:rPr>
        <w:t xml:space="preserve"> частично располагается </w:t>
      </w:r>
      <w:proofErr w:type="spellStart"/>
      <w:r w:rsidRPr="005E2978">
        <w:rPr>
          <w:u w:val="single"/>
        </w:rPr>
        <w:t>приаэр</w:t>
      </w:r>
      <w:r w:rsidRPr="005E2978">
        <w:rPr>
          <w:u w:val="single"/>
        </w:rPr>
        <w:t>о</w:t>
      </w:r>
      <w:r w:rsidRPr="005E2978">
        <w:rPr>
          <w:u w:val="single"/>
        </w:rPr>
        <w:t>дромная</w:t>
      </w:r>
      <w:proofErr w:type="spellEnd"/>
      <w:r w:rsidRPr="005E2978">
        <w:rPr>
          <w:u w:val="single"/>
        </w:rPr>
        <w:t xml:space="preserve"> территория Ахтубинского аэродрома.</w:t>
      </w:r>
    </w:p>
    <w:p w14:paraId="17E3F952" w14:textId="77777777" w:rsidR="00F5632C" w:rsidRPr="005E2978" w:rsidRDefault="00F5632C" w:rsidP="00F5632C">
      <w:pPr>
        <w:pStyle w:val="4"/>
      </w:pPr>
      <w:r w:rsidRPr="005E2978">
        <w:t>Охранная зона трубопроводов. Зона минимальных расстояний до магистральных или промышленных трубопроводов.</w:t>
      </w:r>
    </w:p>
    <w:p w14:paraId="0CBB66F5" w14:textId="77777777" w:rsidR="008467E3" w:rsidRPr="005E2978" w:rsidRDefault="008467E3" w:rsidP="008467E3">
      <w:pPr>
        <w:pStyle w:val="ab"/>
      </w:pPr>
      <w:r w:rsidRPr="005E2978">
        <w:rPr>
          <w:i/>
        </w:rPr>
        <w:t>Охранные зоны распределительных газопроводов</w:t>
      </w:r>
      <w:r w:rsidRPr="005E2978">
        <w:t>.</w:t>
      </w:r>
      <w:r w:rsidRPr="005E2978">
        <w:rPr>
          <w:b/>
          <w:i/>
        </w:rPr>
        <w:t xml:space="preserve"> </w:t>
      </w:r>
      <w:r w:rsidRPr="005E2978">
        <w:t>В соответствии с «Правилами охраны газораспределительных сетей», установленными Пост</w:t>
      </w:r>
      <w:r w:rsidRPr="005E2978">
        <w:t>а</w:t>
      </w:r>
      <w:r w:rsidRPr="005E2978">
        <w:lastRenderedPageBreak/>
        <w:t>новлением Правительства Российской Федерации от 20 ноября 2000 г. №878 для распределительных газопроводов устанавливаются следующие охранные зоны:</w:t>
      </w:r>
    </w:p>
    <w:p w14:paraId="0C697FFA" w14:textId="77777777" w:rsidR="008467E3" w:rsidRPr="005E2978" w:rsidRDefault="008467E3" w:rsidP="008467E3">
      <w:pPr>
        <w:pStyle w:val="a0"/>
      </w:pPr>
      <w:r w:rsidRPr="005E2978">
        <w:t>вдоль трасс подземных газопроводов из полиэтиленовых труб при использовании медного провода для обозначения трассы г</w:t>
      </w:r>
      <w:r w:rsidRPr="005E2978">
        <w:t>а</w:t>
      </w:r>
      <w:r w:rsidRPr="005E2978">
        <w:t>зопровода - в виде территории, ограниченной условными лини</w:t>
      </w:r>
      <w:r w:rsidRPr="005E2978">
        <w:t>я</w:t>
      </w:r>
      <w:r w:rsidRPr="005E2978">
        <w:t xml:space="preserve">ми, проходящими на расстоянии </w:t>
      </w:r>
      <w:smartTag w:uri="urn:schemas-microsoft-com:office:smarttags" w:element="metricconverter">
        <w:smartTagPr>
          <w:attr w:name="ProductID" w:val="3 метров"/>
        </w:smartTagPr>
        <w:r w:rsidRPr="005E2978">
          <w:t>3 метров</w:t>
        </w:r>
      </w:smartTag>
      <w:r w:rsidRPr="005E2978">
        <w:t xml:space="preserve"> от газопровода со ст</w:t>
      </w:r>
      <w:r w:rsidRPr="005E2978">
        <w:t>о</w:t>
      </w:r>
      <w:r w:rsidRPr="005E2978">
        <w:t xml:space="preserve">роны провода и </w:t>
      </w:r>
      <w:smartTag w:uri="urn:schemas-microsoft-com:office:smarttags" w:element="metricconverter">
        <w:smartTagPr>
          <w:attr w:name="ProductID" w:val="2 метров"/>
        </w:smartTagPr>
        <w:r w:rsidRPr="005E2978">
          <w:t>2 метров</w:t>
        </w:r>
      </w:smartTag>
      <w:r w:rsidRPr="005E2978">
        <w:t xml:space="preserve"> - с противоположной стороны;</w:t>
      </w:r>
    </w:p>
    <w:p w14:paraId="465F4B6C" w14:textId="77777777" w:rsidR="008467E3" w:rsidRPr="005E2978" w:rsidRDefault="008467E3" w:rsidP="008467E3">
      <w:pPr>
        <w:pStyle w:val="a0"/>
      </w:pPr>
      <w:r w:rsidRPr="005E2978">
        <w:t>вокруг отдельно стоящих газорегуляторных пунктов - в виде те</w:t>
      </w:r>
      <w:r w:rsidRPr="005E2978">
        <w:t>р</w:t>
      </w:r>
      <w:r w:rsidRPr="005E2978">
        <w:t>ритории, ограниченной замкнутой линией, проведенной на ра</w:t>
      </w:r>
      <w:r w:rsidRPr="005E2978">
        <w:t>с</w:t>
      </w:r>
      <w:r w:rsidRPr="005E2978">
        <w:t xml:space="preserve">стоянии </w:t>
      </w:r>
      <w:smartTag w:uri="urn:schemas-microsoft-com:office:smarttags" w:element="metricconverter">
        <w:smartTagPr>
          <w:attr w:name="ProductID" w:val="10 метров"/>
        </w:smartTagPr>
        <w:r w:rsidRPr="005E2978">
          <w:t>10 метров</w:t>
        </w:r>
      </w:smartTag>
      <w:r w:rsidRPr="005E2978">
        <w:t xml:space="preserve"> от границ этих объектов. Для газорегулято</w:t>
      </w:r>
      <w:r w:rsidRPr="005E2978">
        <w:t>р</w:t>
      </w:r>
      <w:r w:rsidRPr="005E2978">
        <w:t>ных пунктов, пристроенных к зданиям, охранная зона не регл</w:t>
      </w:r>
      <w:r w:rsidRPr="005E2978">
        <w:t>а</w:t>
      </w:r>
      <w:r w:rsidRPr="005E2978">
        <w:t>ментируется;</w:t>
      </w:r>
    </w:p>
    <w:p w14:paraId="50DD5183" w14:textId="77777777" w:rsidR="008467E3" w:rsidRPr="005E2978" w:rsidRDefault="008467E3" w:rsidP="008467E3">
      <w:pPr>
        <w:pStyle w:val="a0"/>
      </w:pPr>
      <w:r w:rsidRPr="005E2978">
        <w:t xml:space="preserve">вдоль трасс межпоселковых газопроводов, проходящих по лесам и </w:t>
      </w:r>
      <w:proofErr w:type="spellStart"/>
      <w:r w:rsidRPr="005E2978">
        <w:t>древесно</w:t>
      </w:r>
      <w:proofErr w:type="spellEnd"/>
      <w:r w:rsidRPr="005E2978">
        <w:t xml:space="preserve"> - кустарниковой растительности, - в виде просек ш</w:t>
      </w:r>
      <w:r w:rsidRPr="005E2978">
        <w:t>и</w:t>
      </w:r>
      <w:r w:rsidRPr="005E2978">
        <w:t xml:space="preserve">риной </w:t>
      </w:r>
      <w:smartTag w:uri="urn:schemas-microsoft-com:office:smarttags" w:element="metricconverter">
        <w:smartTagPr>
          <w:attr w:name="ProductID" w:val="6 метров"/>
        </w:smartTagPr>
        <w:r w:rsidRPr="005E2978">
          <w:t>6 метров</w:t>
        </w:r>
      </w:smartTag>
      <w:r w:rsidRPr="005E2978">
        <w:t xml:space="preserve">, по </w:t>
      </w:r>
      <w:smartTag w:uri="urn:schemas-microsoft-com:office:smarttags" w:element="metricconverter">
        <w:smartTagPr>
          <w:attr w:name="ProductID" w:val="3 метра"/>
        </w:smartTagPr>
        <w:r w:rsidRPr="005E2978">
          <w:t>3 метра</w:t>
        </w:r>
      </w:smartTag>
      <w:r w:rsidRPr="005E2978">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58D0247" w14:textId="77777777" w:rsidR="008467E3" w:rsidRPr="005E2978" w:rsidRDefault="008467E3" w:rsidP="008467E3">
      <w:pPr>
        <w:pStyle w:val="ab"/>
      </w:pPr>
      <w:r w:rsidRPr="005E2978">
        <w:t>При этом в соответствии с СП 62.13330.2011 расстояние от подземного газопровода до фундаментов зданий и сооружений в свету составляет:</w:t>
      </w:r>
    </w:p>
    <w:p w14:paraId="1D9D4905" w14:textId="77777777" w:rsidR="008467E3" w:rsidRPr="005E2978" w:rsidRDefault="008467E3" w:rsidP="008467E3">
      <w:pPr>
        <w:pStyle w:val="ab"/>
      </w:pPr>
      <w:r w:rsidRPr="005E2978">
        <w:t>- 2 м для газопровода давлением до 0,1 МПа;</w:t>
      </w:r>
    </w:p>
    <w:p w14:paraId="3606F585" w14:textId="77777777" w:rsidR="008467E3" w:rsidRPr="005E2978" w:rsidRDefault="008467E3" w:rsidP="008467E3">
      <w:pPr>
        <w:pStyle w:val="ab"/>
      </w:pPr>
      <w:r w:rsidRPr="005E2978">
        <w:t>- 4 м для газопровода давлением св. 0,1 до 0,3 МПа;</w:t>
      </w:r>
    </w:p>
    <w:p w14:paraId="4405CBB4" w14:textId="77777777" w:rsidR="008467E3" w:rsidRPr="005E2978" w:rsidRDefault="008467E3" w:rsidP="008467E3">
      <w:pPr>
        <w:pStyle w:val="ab"/>
      </w:pPr>
      <w:r w:rsidRPr="005E2978">
        <w:t xml:space="preserve">- </w:t>
      </w:r>
      <w:smartTag w:uri="urn:schemas-microsoft-com:office:smarttags" w:element="metricconverter">
        <w:smartTagPr>
          <w:attr w:name="ProductID" w:val="7 м"/>
        </w:smartTagPr>
        <w:r w:rsidRPr="005E2978">
          <w:t>7 м</w:t>
        </w:r>
      </w:smartTag>
      <w:r w:rsidRPr="005E2978">
        <w:t xml:space="preserve"> для газопровода давлением св. 0,3 до 0,6 МПа;</w:t>
      </w:r>
    </w:p>
    <w:p w14:paraId="2D6490CF" w14:textId="77777777" w:rsidR="008467E3" w:rsidRPr="005E2978" w:rsidRDefault="008467E3" w:rsidP="008467E3">
      <w:pPr>
        <w:pStyle w:val="ab"/>
      </w:pPr>
      <w:r w:rsidRPr="005E2978">
        <w:t xml:space="preserve">- </w:t>
      </w:r>
      <w:smartTag w:uri="urn:schemas-microsoft-com:office:smarttags" w:element="metricconverter">
        <w:smartTagPr>
          <w:attr w:name="ProductID" w:val="10 м"/>
        </w:smartTagPr>
        <w:r w:rsidRPr="005E2978">
          <w:t>10 м</w:t>
        </w:r>
      </w:smartTag>
      <w:r w:rsidRPr="005E2978">
        <w:t xml:space="preserve"> для газопровода давлением св. 0,6 Мпа.</w:t>
      </w:r>
    </w:p>
    <w:p w14:paraId="5701436B" w14:textId="77777777" w:rsidR="00F5632C" w:rsidRPr="005E2978" w:rsidRDefault="00F5632C" w:rsidP="00F5632C">
      <w:pPr>
        <w:spacing w:line="23" w:lineRule="atLeast"/>
      </w:pPr>
      <w:r w:rsidRPr="005E2978">
        <w:rPr>
          <w:i/>
        </w:rPr>
        <w:t>Охранная зона, зона минимальных расстояний магистрального труб</w:t>
      </w:r>
      <w:r w:rsidRPr="005E2978">
        <w:rPr>
          <w:i/>
        </w:rPr>
        <w:t>о</w:t>
      </w:r>
      <w:r w:rsidRPr="005E2978">
        <w:rPr>
          <w:i/>
        </w:rPr>
        <w:t>провода.</w:t>
      </w:r>
      <w:r w:rsidRPr="005E2978">
        <w:t xml:space="preserve"> В целях обеспечения сохранности, создания нормальных условий эксплуатации, предотвращения несчастных случаев, исключения возможн</w:t>
      </w:r>
      <w:r w:rsidRPr="005E2978">
        <w:t>о</w:t>
      </w:r>
      <w:r w:rsidRPr="005E2978">
        <w:t>сти повреждения трубопровода в соответствии с «Правилами охраны маг</w:t>
      </w:r>
      <w:r w:rsidRPr="005E2978">
        <w:t>и</w:t>
      </w:r>
      <w:r w:rsidRPr="005E2978">
        <w:t xml:space="preserve">стральных трубопроводов», утвержденными постановлением </w:t>
      </w:r>
      <w:proofErr w:type="spellStart"/>
      <w:r w:rsidRPr="005E2978">
        <w:t>Гостехнадзора</w:t>
      </w:r>
      <w:proofErr w:type="spellEnd"/>
      <w:r w:rsidRPr="005E2978">
        <w:t xml:space="preserve"> России от 22.04.1992 г. № 9, </w:t>
      </w:r>
      <w:proofErr w:type="spellStart"/>
      <w:r w:rsidRPr="005E2978">
        <w:t>Минтопэнергии</w:t>
      </w:r>
      <w:proofErr w:type="spellEnd"/>
      <w:r w:rsidRPr="005E2978">
        <w:t xml:space="preserve"> России от 29.04.1992 г. устана</w:t>
      </w:r>
      <w:r w:rsidRPr="005E2978">
        <w:t>в</w:t>
      </w:r>
      <w:r w:rsidRPr="005E2978">
        <w:t>ливается охранная зона шириной  25  метров вдоль трасс многониточного трубопровода в виде участка земли, ограниченного условными линиями, проходящими на указанном расстоянии от осей крайних трубопроводов.</w:t>
      </w:r>
    </w:p>
    <w:p w14:paraId="66843E6E" w14:textId="77777777" w:rsidR="00F5632C" w:rsidRPr="005E2978" w:rsidRDefault="00F5632C" w:rsidP="00F5632C">
      <w:pPr>
        <w:spacing w:line="23" w:lineRule="atLeast"/>
      </w:pPr>
      <w:r w:rsidRPr="005E2978">
        <w:t>В охранных зонах трубопровода без письменного разрешения предпр</w:t>
      </w:r>
      <w:r w:rsidRPr="005E2978">
        <w:t>и</w:t>
      </w:r>
      <w:r w:rsidRPr="005E2978">
        <w:t>ятий трубопроводного транспорта запрещается:</w:t>
      </w:r>
      <w:r w:rsidRPr="005E2978">
        <w:cr/>
        <w:t xml:space="preserve">         а) возводить любые постройки и сооружения;</w:t>
      </w:r>
      <w:r w:rsidRPr="005E2978">
        <w:cr/>
        <w:t xml:space="preserve">         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w:t>
      </w:r>
      <w:r w:rsidRPr="005E2978">
        <w:t>а</w:t>
      </w:r>
      <w:r w:rsidRPr="005E2978">
        <w:t>готовку льда;</w:t>
      </w:r>
      <w:r w:rsidRPr="005E2978">
        <w:cr/>
        <w:t xml:space="preserve">          в) сооружать проезды и переезды через трассы трубопроводов, устра</w:t>
      </w:r>
      <w:r w:rsidRPr="005E2978">
        <w:t>и</w:t>
      </w:r>
      <w:r w:rsidRPr="005E2978">
        <w:t>вать стоянки автомобильного транспорта, тракторов и механизмов, разм</w:t>
      </w:r>
      <w:r w:rsidRPr="005E2978">
        <w:t>е</w:t>
      </w:r>
      <w:r w:rsidRPr="005E2978">
        <w:lastRenderedPageBreak/>
        <w:t>щать сады и огороды;</w:t>
      </w:r>
      <w:r w:rsidRPr="005E2978">
        <w:cr/>
        <w:t xml:space="preserve">         г) производить мелиоративные земляные работы, сооружать оросител</w:t>
      </w:r>
      <w:r w:rsidRPr="005E2978">
        <w:t>ь</w:t>
      </w:r>
      <w:r w:rsidRPr="005E2978">
        <w:t xml:space="preserve">ные и осушительные системы; </w:t>
      </w:r>
      <w:r w:rsidRPr="005E2978">
        <w:cr/>
        <w:t xml:space="preserve">         д) производить всякого рода открытые и подземные, горные, строител</w:t>
      </w:r>
      <w:r w:rsidRPr="005E2978">
        <w:t>ь</w:t>
      </w:r>
      <w:r w:rsidRPr="005E2978">
        <w:t>ные, монтажные и взрывные работы, планировку грунта;</w:t>
      </w:r>
      <w:r w:rsidRPr="005E2978">
        <w:cr/>
        <w:t xml:space="preserve">         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  </w:t>
      </w:r>
      <w:r w:rsidRPr="005E2978">
        <w:cr/>
        <w:t xml:space="preserve">           Земельные участки, входящие в охранную зону трубопроводов, не изымаются у землепользователей и используются ими для проведения сел</w:t>
      </w:r>
      <w:r w:rsidRPr="005E2978">
        <w:t>ь</w:t>
      </w:r>
      <w:r w:rsidRPr="005E2978">
        <w:t xml:space="preserve">скохозяйственных и иных работ с обязательным соблюдением правил охраны магистральных трубопроводов. </w:t>
      </w:r>
    </w:p>
    <w:p w14:paraId="7A5BE4A3" w14:textId="77777777" w:rsidR="00F5632C" w:rsidRPr="005E2978" w:rsidRDefault="00F5632C" w:rsidP="00F5632C">
      <w:r w:rsidRPr="005E2978">
        <w:t>Размер зоны минимальных расстояний линейных сооружений – маг</w:t>
      </w:r>
      <w:r w:rsidRPr="005E2978">
        <w:t>и</w:t>
      </w:r>
      <w:r w:rsidRPr="005E2978">
        <w:t>стральных трубопроводов принимается согласно СНиП 2.05.06-85* Маг</w:t>
      </w:r>
      <w:r w:rsidRPr="005E2978">
        <w:t>и</w:t>
      </w:r>
      <w:r w:rsidRPr="005E2978">
        <w:t>стральные трубопроводы.</w:t>
      </w:r>
    </w:p>
    <w:p w14:paraId="325F49E3" w14:textId="77777777" w:rsidR="00F5632C" w:rsidRPr="005E2978" w:rsidRDefault="00F5632C" w:rsidP="00F5632C">
      <w:pPr>
        <w:spacing w:line="23" w:lineRule="atLeast"/>
      </w:pPr>
      <w:r w:rsidRPr="005E2978">
        <w:t>В зоне минимальных расстояний объектов системы газоснабжения, без согласования с организацией-собственником или уполномоченной ею орг</w:t>
      </w:r>
      <w:r w:rsidRPr="005E2978">
        <w:t>а</w:t>
      </w:r>
      <w:r w:rsidRPr="005E2978">
        <w:t>низацией запрещено строить какие бы то ни было здания, строения, соор</w:t>
      </w:r>
      <w:r w:rsidRPr="005E2978">
        <w:t>у</w:t>
      </w:r>
      <w:r w:rsidRPr="005E2978">
        <w:t>жения. 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w:t>
      </w:r>
      <w:r w:rsidRPr="005E2978">
        <w:t>и</w:t>
      </w:r>
      <w:r w:rsidRPr="005E2978">
        <w:t>ческих лиц, допустивших нарушения. Вмешательство в работу объектов с</w:t>
      </w:r>
      <w:r w:rsidRPr="005E2978">
        <w:t>и</w:t>
      </w:r>
      <w:r w:rsidRPr="005E2978">
        <w:t>стем газоснабжения, не уполномоченных на то юридических и физических лиц запрещается. Владельцы земельных участков не имеют права препя</w:t>
      </w:r>
      <w:r w:rsidRPr="005E2978">
        <w:t>т</w:t>
      </w:r>
      <w:r w:rsidRPr="005E2978">
        <w:t>ствовать организации-собственнику системы газоснабжения или уполном</w:t>
      </w:r>
      <w:r w:rsidRPr="005E2978">
        <w:t>о</w:t>
      </w:r>
      <w:r w:rsidRPr="005E2978">
        <w:t>ченной ею организации в выполнении ими работ по обслуживанию и ремо</w:t>
      </w:r>
      <w:r w:rsidRPr="005E2978">
        <w:t>н</w:t>
      </w:r>
      <w:r w:rsidRPr="005E2978">
        <w:t>ту объектов системы газоснабжения, ликвидации последствий, возникших на них аварий, катастроф.</w:t>
      </w:r>
    </w:p>
    <w:p w14:paraId="26CB6F2E" w14:textId="77777777" w:rsidR="00AF47F7" w:rsidRPr="005E2978" w:rsidRDefault="00AF47F7" w:rsidP="00AF47F7">
      <w:pPr>
        <w:pStyle w:val="4"/>
      </w:pPr>
      <w:r w:rsidRPr="005E2978">
        <w:t>Охранная зона железных дорог.</w:t>
      </w:r>
    </w:p>
    <w:p w14:paraId="6574ECD5" w14:textId="77777777" w:rsidR="00AF47F7" w:rsidRPr="005E2978" w:rsidRDefault="00AF47F7" w:rsidP="00AF47F7">
      <w:pPr>
        <w:pStyle w:val="ab"/>
        <w:rPr>
          <w:shd w:val="clear" w:color="auto" w:fill="FFFFFF"/>
        </w:rPr>
      </w:pPr>
      <w:r w:rsidRPr="005E2978">
        <w:rPr>
          <w:shd w:val="clear" w:color="auto" w:fill="FFFFFF"/>
        </w:rPr>
        <w:t>В соответствии с Федеральным законом от 10.01.2003 г. № 17-ФЗ охранные зоны – это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w:t>
      </w:r>
      <w:r w:rsidRPr="005E2978">
        <w:rPr>
          <w:shd w:val="clear" w:color="auto" w:fill="FFFFFF"/>
        </w:rPr>
        <w:t>о</w:t>
      </w:r>
      <w:r w:rsidRPr="005E2978">
        <w:rPr>
          <w:shd w:val="clear" w:color="auto" w:fill="FFFFFF"/>
        </w:rPr>
        <w:t>хранности, прочности и устойчивости объектов железнодорожного транспо</w:t>
      </w:r>
      <w:r w:rsidRPr="005E2978">
        <w:rPr>
          <w:shd w:val="clear" w:color="auto" w:fill="FFFFFF"/>
        </w:rPr>
        <w:t>р</w:t>
      </w:r>
      <w:r w:rsidRPr="005E2978">
        <w:rPr>
          <w:shd w:val="clear" w:color="auto" w:fill="FFFFFF"/>
        </w:rPr>
        <w:t>та, в том числе находящихся на территориях с подвижной почвой и на терр</w:t>
      </w:r>
      <w:r w:rsidRPr="005E2978">
        <w:rPr>
          <w:shd w:val="clear" w:color="auto" w:fill="FFFFFF"/>
        </w:rPr>
        <w:t>и</w:t>
      </w:r>
      <w:r w:rsidRPr="005E2978">
        <w:rPr>
          <w:shd w:val="clear" w:color="auto" w:fill="FFFFFF"/>
        </w:rPr>
        <w:t>ториях, подверженных снежным, песчаным заносам и другим вредным во</w:t>
      </w:r>
      <w:r w:rsidRPr="005E2978">
        <w:rPr>
          <w:shd w:val="clear" w:color="auto" w:fill="FFFFFF"/>
        </w:rPr>
        <w:t>з</w:t>
      </w:r>
      <w:r w:rsidRPr="005E2978">
        <w:rPr>
          <w:shd w:val="clear" w:color="auto" w:fill="FFFFFF"/>
        </w:rPr>
        <w:t>действиям.</w:t>
      </w:r>
    </w:p>
    <w:p w14:paraId="51AE9F43" w14:textId="77777777" w:rsidR="00AF47F7" w:rsidRPr="005E2978" w:rsidRDefault="00AF47F7" w:rsidP="00AF47F7">
      <w:pPr>
        <w:pStyle w:val="ab"/>
      </w:pPr>
      <w:r w:rsidRPr="005E2978">
        <w:t>В соответствии с «Правилами установления и использования полос о</w:t>
      </w:r>
      <w:r w:rsidRPr="005E2978">
        <w:t>т</w:t>
      </w:r>
      <w:r w:rsidRPr="005E2978">
        <w:t>вода и охранных зон железных дорог», утвержденными Постановлением Правительства РФ от 12 октября 2006 года №611, границы охранных зон ж</w:t>
      </w:r>
      <w:r w:rsidRPr="005E2978">
        <w:t>е</w:t>
      </w:r>
      <w:r w:rsidRPr="005E2978">
        <w:t>лезных дорог могут устанавливаться в случае прохождения железнодоро</w:t>
      </w:r>
      <w:r w:rsidRPr="005E2978">
        <w:t>ж</w:t>
      </w:r>
      <w:r w:rsidRPr="005E2978">
        <w:t>ных путей:</w:t>
      </w:r>
    </w:p>
    <w:p w14:paraId="3320BF28" w14:textId="77777777" w:rsidR="00AF47F7" w:rsidRPr="005E2978" w:rsidRDefault="00AF47F7" w:rsidP="00AF47F7">
      <w:pPr>
        <w:pStyle w:val="ab"/>
      </w:pPr>
      <w:r w:rsidRPr="005E2978">
        <w:lastRenderedPageBreak/>
        <w:t xml:space="preserve">а) в местах, подверженных снежным обвалам (лавинам), оползням, размывам, селевым потокам, </w:t>
      </w:r>
      <w:proofErr w:type="spellStart"/>
      <w:r w:rsidRPr="005E2978">
        <w:t>оврагообразованию</w:t>
      </w:r>
      <w:proofErr w:type="spellEnd"/>
      <w:r w:rsidRPr="005E2978">
        <w:t xml:space="preserve">, </w:t>
      </w:r>
      <w:proofErr w:type="spellStart"/>
      <w:r w:rsidRPr="005E2978">
        <w:t>карстообразованию</w:t>
      </w:r>
      <w:proofErr w:type="spellEnd"/>
      <w:r w:rsidRPr="005E2978">
        <w:t xml:space="preserve"> и др</w:t>
      </w:r>
      <w:r w:rsidRPr="005E2978">
        <w:t>у</w:t>
      </w:r>
      <w:r w:rsidRPr="005E2978">
        <w:t>гим опасным геологическим воздействиям;</w:t>
      </w:r>
    </w:p>
    <w:p w14:paraId="0A523801" w14:textId="77777777" w:rsidR="00AF47F7" w:rsidRPr="005E2978" w:rsidRDefault="00AF47F7" w:rsidP="00AF47F7">
      <w:pPr>
        <w:pStyle w:val="ab"/>
      </w:pPr>
      <w:r w:rsidRPr="005E2978">
        <w:t>б) в районах подвижных песков;</w:t>
      </w:r>
    </w:p>
    <w:p w14:paraId="0F3B2302" w14:textId="77777777" w:rsidR="00AF47F7" w:rsidRPr="005E2978" w:rsidRDefault="00AF47F7" w:rsidP="00AF47F7">
      <w:pPr>
        <w:pStyle w:val="ab"/>
      </w:pPr>
      <w:r w:rsidRPr="005E2978">
        <w:t>в) по лесам, выполняющим функции защитных лесонасаждений, в том числе по лесам в поймах рек и вдоль поверхностных водных объектов;</w:t>
      </w:r>
    </w:p>
    <w:p w14:paraId="6ABAB062" w14:textId="77777777" w:rsidR="00AF47F7" w:rsidRPr="005E2978" w:rsidRDefault="00AF47F7" w:rsidP="00AF47F7">
      <w:pPr>
        <w:pStyle w:val="ab"/>
      </w:pPr>
      <w:r w:rsidRPr="005E2978">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w:t>
      </w:r>
      <w:r w:rsidRPr="005E2978">
        <w:t>ж</w:t>
      </w:r>
      <w:r w:rsidRPr="005E2978">
        <w:t>ных путей.</w:t>
      </w:r>
    </w:p>
    <w:p w14:paraId="170D8355" w14:textId="77777777" w:rsidR="00AF47F7" w:rsidRPr="005E2978" w:rsidRDefault="00AF47F7" w:rsidP="00AF47F7">
      <w:pPr>
        <w:pStyle w:val="ab"/>
      </w:pPr>
      <w:r w:rsidRPr="005E2978">
        <w:t>В границах охранных зон в целях обеспечения безопасности движения и эксплуатации железнодорожного транспорта могут быть установлены з</w:t>
      </w:r>
      <w:r w:rsidRPr="005E2978">
        <w:t>а</w:t>
      </w:r>
      <w:r w:rsidRPr="005E2978">
        <w:t>преты или ограничения на осуществление следующих видов деятельности:</w:t>
      </w:r>
    </w:p>
    <w:p w14:paraId="7C7424A6" w14:textId="77777777" w:rsidR="00AF47F7" w:rsidRPr="005E2978" w:rsidRDefault="00AF47F7" w:rsidP="00AF47F7">
      <w:pPr>
        <w:pStyle w:val="ab"/>
      </w:pPr>
      <w:r w:rsidRPr="005E2978">
        <w:t>а) строительство капитальных зданий и сооружений, устройство вр</w:t>
      </w:r>
      <w:r w:rsidRPr="005E2978">
        <w:t>е</w:t>
      </w:r>
      <w:r w:rsidRPr="005E2978">
        <w:t>менных дорог, вырубка древесной и кустарниковой растительности, удал</w:t>
      </w:r>
      <w:r w:rsidRPr="005E2978">
        <w:t>е</w:t>
      </w:r>
      <w:r w:rsidRPr="005E2978">
        <w:t>ние дернового покрова, проведение земляных работ, за исключением случ</w:t>
      </w:r>
      <w:r w:rsidRPr="005E2978">
        <w:t>а</w:t>
      </w:r>
      <w:r w:rsidRPr="005E2978">
        <w:t>ев, когда осуществление указанной деятельности необходимо для обеспеч</w:t>
      </w:r>
      <w:r w:rsidRPr="005E2978">
        <w:t>е</w:t>
      </w:r>
      <w:r w:rsidRPr="005E2978">
        <w:t>ния устойчивой, бесперебойной и безопасной работы железнодорожного транспорта, повышения качества обслуживания пользователей услугами ж</w:t>
      </w:r>
      <w:r w:rsidRPr="005E2978">
        <w:t>е</w:t>
      </w:r>
      <w:r w:rsidRPr="005E2978">
        <w:t>лезнодорожного транспорта, а также в связи с устройством, обслуживанием и ремонтом линейных сооружений;</w:t>
      </w:r>
    </w:p>
    <w:p w14:paraId="0EAEED2B" w14:textId="77777777" w:rsidR="00AF47F7" w:rsidRPr="005E2978" w:rsidRDefault="00AF47F7" w:rsidP="00AF47F7">
      <w:pPr>
        <w:pStyle w:val="ab"/>
      </w:pPr>
      <w:r w:rsidRPr="005E2978">
        <w:t>б) распашка земель;</w:t>
      </w:r>
    </w:p>
    <w:p w14:paraId="67CD3DA5" w14:textId="77777777" w:rsidR="00AF47F7" w:rsidRPr="005E2978" w:rsidRDefault="00AF47F7" w:rsidP="00AF47F7">
      <w:pPr>
        <w:pStyle w:val="ab"/>
      </w:pPr>
      <w:r w:rsidRPr="005E2978">
        <w:t>в) выпас скота;</w:t>
      </w:r>
    </w:p>
    <w:p w14:paraId="47C2D788" w14:textId="77777777" w:rsidR="00AF47F7" w:rsidRPr="005E2978" w:rsidRDefault="00AF47F7" w:rsidP="00AF47F7">
      <w:pPr>
        <w:pStyle w:val="ab"/>
      </w:pPr>
      <w:r w:rsidRPr="005E2978">
        <w:t>г) выпуск поверхностных и хозяйственно-бытовых вод.</w:t>
      </w:r>
    </w:p>
    <w:p w14:paraId="02A6D44A" w14:textId="77777777" w:rsidR="00CA73E9" w:rsidRPr="005E2978" w:rsidRDefault="00CA73E9" w:rsidP="00E4068F">
      <w:pPr>
        <w:pStyle w:val="4"/>
      </w:pPr>
      <w:r w:rsidRPr="005E2978">
        <w:t>Придорожные полосы автомобильных дорог.</w:t>
      </w:r>
    </w:p>
    <w:p w14:paraId="552AD720"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В соответствии с Федеральным законом от 08.11.2007 г. №257-ФЗ для автомобильных дорог, за исключением автомобильных дорог, расположе</w:t>
      </w:r>
      <w:r w:rsidRPr="005E2978">
        <w:rPr>
          <w:rFonts w:ascii="Times New Roman" w:hAnsi="Times New Roman" w:cs="Times New Roman"/>
          <w:sz w:val="28"/>
          <w:szCs w:val="28"/>
        </w:rPr>
        <w:t>н</w:t>
      </w:r>
      <w:r w:rsidRPr="005E2978">
        <w:rPr>
          <w:rFonts w:ascii="Times New Roman" w:hAnsi="Times New Roman" w:cs="Times New Roman"/>
          <w:sz w:val="28"/>
          <w:szCs w:val="28"/>
        </w:rPr>
        <w:t>ных в границах населенных пунктов, устанавливаются придорожные полосы.</w:t>
      </w:r>
    </w:p>
    <w:p w14:paraId="678BC1F6" w14:textId="77777777" w:rsidR="00CA73E9" w:rsidRPr="005E2978" w:rsidRDefault="00CA73E9" w:rsidP="00CA73E9">
      <w:r w:rsidRPr="005E2978">
        <w:t>Придорожные полосы автомобильных дорог общего пользования – участки земли, примыкающие к полосе отвода автомобильных дорог, в гр</w:t>
      </w:r>
      <w:r w:rsidRPr="005E2978">
        <w:t>а</w:t>
      </w:r>
      <w:r w:rsidRPr="005E2978">
        <w:t>ницах которых устанавливается особый режим землепользования для созд</w:t>
      </w:r>
      <w:r w:rsidRPr="005E2978">
        <w:t>а</w:t>
      </w:r>
      <w:r w:rsidRPr="005E2978">
        <w:t>ния нормальных условий эксплуатации автомобильных дорог и их сохранн</w:t>
      </w:r>
      <w:r w:rsidRPr="005E2978">
        <w:t>о</w:t>
      </w:r>
      <w:r w:rsidRPr="005E2978">
        <w:t>сти, обеспечения требований безопасности дорожного движения и безопа</w:t>
      </w:r>
      <w:r w:rsidRPr="005E2978">
        <w:t>с</w:t>
      </w:r>
      <w:r w:rsidRPr="005E2978">
        <w:t>ности населения.</w:t>
      </w:r>
    </w:p>
    <w:p w14:paraId="779CFB51"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В зависимости от класса и (или) категории автомобильных дорог с уч</w:t>
      </w:r>
      <w:r w:rsidRPr="005E2978">
        <w:rPr>
          <w:rFonts w:ascii="Times New Roman" w:hAnsi="Times New Roman" w:cs="Times New Roman"/>
          <w:sz w:val="28"/>
          <w:szCs w:val="28"/>
        </w:rPr>
        <w:t>е</w:t>
      </w:r>
      <w:r w:rsidRPr="005E2978">
        <w:rPr>
          <w:rFonts w:ascii="Times New Roman" w:hAnsi="Times New Roman" w:cs="Times New Roman"/>
          <w:sz w:val="28"/>
          <w:szCs w:val="28"/>
        </w:rPr>
        <w:t>том перспектив их развития ширина каждой придорожной полосы устана</w:t>
      </w:r>
      <w:r w:rsidRPr="005E2978">
        <w:rPr>
          <w:rFonts w:ascii="Times New Roman" w:hAnsi="Times New Roman" w:cs="Times New Roman"/>
          <w:sz w:val="28"/>
          <w:szCs w:val="28"/>
        </w:rPr>
        <w:t>в</w:t>
      </w:r>
      <w:r w:rsidRPr="005E2978">
        <w:rPr>
          <w:rFonts w:ascii="Times New Roman" w:hAnsi="Times New Roman" w:cs="Times New Roman"/>
          <w:sz w:val="28"/>
          <w:szCs w:val="28"/>
        </w:rPr>
        <w:t>ливается в размере:</w:t>
      </w:r>
    </w:p>
    <w:p w14:paraId="5C62436B" w14:textId="77777777" w:rsidR="00CA73E9" w:rsidRPr="005E2978"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5E2978">
        <w:rPr>
          <w:rFonts w:ascii="Times New Roman" w:hAnsi="Times New Roman" w:cs="Times New Roman"/>
          <w:sz w:val="28"/>
          <w:szCs w:val="28"/>
        </w:rPr>
        <w:t xml:space="preserve">для автомобильных дорог V категории – </w:t>
      </w:r>
      <w:smartTag w:uri="urn:schemas-microsoft-com:office:smarttags" w:element="metricconverter">
        <w:smartTagPr>
          <w:attr w:name="ProductID" w:val="25 м"/>
        </w:smartTagPr>
        <w:r w:rsidRPr="005E2978">
          <w:rPr>
            <w:rFonts w:ascii="Times New Roman" w:hAnsi="Times New Roman" w:cs="Times New Roman"/>
            <w:sz w:val="28"/>
            <w:szCs w:val="28"/>
          </w:rPr>
          <w:t>25 м</w:t>
        </w:r>
      </w:smartTag>
      <w:r w:rsidRPr="005E2978">
        <w:rPr>
          <w:rFonts w:ascii="Times New Roman" w:hAnsi="Times New Roman" w:cs="Times New Roman"/>
          <w:sz w:val="28"/>
          <w:szCs w:val="28"/>
        </w:rPr>
        <w:t>;</w:t>
      </w:r>
    </w:p>
    <w:p w14:paraId="40C1366A" w14:textId="77777777" w:rsidR="00CA73E9" w:rsidRPr="005E2978"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5E2978">
        <w:rPr>
          <w:rFonts w:ascii="Times New Roman" w:hAnsi="Times New Roman" w:cs="Times New Roman"/>
          <w:sz w:val="28"/>
          <w:szCs w:val="28"/>
        </w:rPr>
        <w:t xml:space="preserve">для автомобильных дорог IV и III категорий – </w:t>
      </w:r>
      <w:smartTag w:uri="urn:schemas-microsoft-com:office:smarttags" w:element="metricconverter">
        <w:smartTagPr>
          <w:attr w:name="ProductID" w:val="50 м"/>
        </w:smartTagPr>
        <w:r w:rsidRPr="005E2978">
          <w:rPr>
            <w:rFonts w:ascii="Times New Roman" w:hAnsi="Times New Roman" w:cs="Times New Roman"/>
            <w:sz w:val="28"/>
            <w:szCs w:val="28"/>
          </w:rPr>
          <w:t>50 м</w:t>
        </w:r>
      </w:smartTag>
      <w:r w:rsidRPr="005E2978">
        <w:rPr>
          <w:rFonts w:ascii="Times New Roman" w:hAnsi="Times New Roman" w:cs="Times New Roman"/>
          <w:sz w:val="28"/>
          <w:szCs w:val="28"/>
        </w:rPr>
        <w:t>;</w:t>
      </w:r>
    </w:p>
    <w:p w14:paraId="4F51527B" w14:textId="77777777" w:rsidR="00CA73E9" w:rsidRPr="005E2978"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5E2978">
        <w:rPr>
          <w:rFonts w:ascii="Times New Roman" w:hAnsi="Times New Roman" w:cs="Times New Roman"/>
          <w:sz w:val="28"/>
          <w:szCs w:val="28"/>
        </w:rPr>
        <w:t xml:space="preserve">для автомобильных дорог II и I категорий – </w:t>
      </w:r>
      <w:smartTag w:uri="urn:schemas-microsoft-com:office:smarttags" w:element="metricconverter">
        <w:smartTagPr>
          <w:attr w:name="ProductID" w:val="75 м"/>
        </w:smartTagPr>
        <w:r w:rsidRPr="005E2978">
          <w:rPr>
            <w:rFonts w:ascii="Times New Roman" w:hAnsi="Times New Roman" w:cs="Times New Roman"/>
            <w:sz w:val="28"/>
            <w:szCs w:val="28"/>
          </w:rPr>
          <w:t>75 м</w:t>
        </w:r>
      </w:smartTag>
      <w:r w:rsidRPr="005E2978">
        <w:rPr>
          <w:rFonts w:ascii="Times New Roman" w:hAnsi="Times New Roman" w:cs="Times New Roman"/>
          <w:sz w:val="28"/>
          <w:szCs w:val="28"/>
        </w:rPr>
        <w:t>;</w:t>
      </w:r>
    </w:p>
    <w:p w14:paraId="7DD60794" w14:textId="77777777" w:rsidR="00CA73E9" w:rsidRPr="005E2978" w:rsidRDefault="00CA73E9" w:rsidP="00B50113">
      <w:pPr>
        <w:pStyle w:val="ab"/>
      </w:pPr>
      <w:r w:rsidRPr="005E2978">
        <w:t>Охранные зоны являются ограничением для размещения объектов к</w:t>
      </w:r>
      <w:r w:rsidRPr="005E2978">
        <w:t>а</w:t>
      </w:r>
      <w:r w:rsidRPr="005E2978">
        <w:t>питального строительства. На этой территории запрещается размещение ж</w:t>
      </w:r>
      <w:r w:rsidRPr="005E2978">
        <w:t>и</w:t>
      </w:r>
      <w:r w:rsidRPr="005E2978">
        <w:t>лых и общественных зданий, складов нефти и нефтепродуктов.</w:t>
      </w:r>
    </w:p>
    <w:p w14:paraId="4365F3E5" w14:textId="423338CB" w:rsidR="008467E3" w:rsidRPr="005E2978" w:rsidRDefault="008467E3" w:rsidP="00B50113">
      <w:pPr>
        <w:pStyle w:val="ab"/>
      </w:pPr>
      <w:r w:rsidRPr="005E2978">
        <w:lastRenderedPageBreak/>
        <w:t xml:space="preserve">Граница охранной зоны </w:t>
      </w:r>
      <w:r w:rsidR="00FD149A" w:rsidRPr="005E2978">
        <w:t>автомобильной дороги общего пользования р</w:t>
      </w:r>
      <w:r w:rsidR="00FD149A" w:rsidRPr="005E2978">
        <w:t>е</w:t>
      </w:r>
      <w:r w:rsidR="00FD149A" w:rsidRPr="005E2978">
        <w:t>гионального значения «Автодорога Волгоград - Астрахань»</w:t>
      </w:r>
      <w:r w:rsidRPr="005E2978">
        <w:t xml:space="preserve"> учена в ЕГРН (30:01-6.582).</w:t>
      </w:r>
    </w:p>
    <w:p w14:paraId="723C61A6" w14:textId="77777777" w:rsidR="00CA73E9" w:rsidRPr="005E2978" w:rsidRDefault="00CA73E9" w:rsidP="00E4068F">
      <w:pPr>
        <w:pStyle w:val="4"/>
      </w:pPr>
      <w:r w:rsidRPr="005E2978">
        <w:t>Охранная зона линий и сооружений связи.</w:t>
      </w:r>
    </w:p>
    <w:p w14:paraId="117B030F" w14:textId="77777777" w:rsidR="00AA139D" w:rsidRPr="005E2978" w:rsidRDefault="00AA139D" w:rsidP="00B50113">
      <w:pPr>
        <w:pStyle w:val="ab"/>
      </w:pPr>
      <w:r w:rsidRPr="005E2978">
        <w:t>Размеры охранных зон устанавливаются согласно правилам охраны линий и сооружений связи Российской Федерации, утвержденным постано</w:t>
      </w:r>
      <w:r w:rsidRPr="005E2978">
        <w:t>в</w:t>
      </w:r>
      <w:r w:rsidRPr="005E2978">
        <w:t xml:space="preserve">лением Правительства Российской Федерации от 09.06.95 № 578. </w:t>
      </w:r>
    </w:p>
    <w:p w14:paraId="373123B3" w14:textId="77777777" w:rsidR="00AA139D" w:rsidRPr="005E2978" w:rsidRDefault="00AA139D" w:rsidP="00B50113">
      <w:pPr>
        <w:pStyle w:val="ab"/>
      </w:pPr>
      <w:r w:rsidRPr="005E2978">
        <w:t>На трассах кабельных и воздушных линий связи и линий радиофик</w:t>
      </w:r>
      <w:r w:rsidRPr="005E2978">
        <w:t>а</w:t>
      </w:r>
      <w:r w:rsidRPr="005E2978">
        <w:t>ции устанавливаются охранные зоны с особыми условиями использования:</w:t>
      </w:r>
    </w:p>
    <w:p w14:paraId="73336E47" w14:textId="62BA3015" w:rsidR="00AA139D" w:rsidRPr="005E2978" w:rsidRDefault="008467E3" w:rsidP="00B50113">
      <w:pPr>
        <w:pStyle w:val="ab"/>
      </w:pPr>
      <w:r w:rsidRPr="005E2978">
        <w:t xml:space="preserve">- </w:t>
      </w:r>
      <w:r w:rsidR="00AA139D" w:rsidRPr="005E2978">
        <w:t>для подземных кабельных и для воздушных линий связи и линий р</w:t>
      </w:r>
      <w:r w:rsidR="00AA139D" w:rsidRPr="005E2978">
        <w:t>а</w:t>
      </w:r>
      <w:r w:rsidR="00AA139D" w:rsidRPr="005E2978">
        <w:t>диофикации, расположенных вне населенных пунктов на безлесных учас</w:t>
      </w:r>
      <w:r w:rsidR="00AA139D" w:rsidRPr="005E2978">
        <w:t>т</w:t>
      </w:r>
      <w:r w:rsidR="00AA139D" w:rsidRPr="005E2978">
        <w:t>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171A9B59" w14:textId="1CDCEE99" w:rsidR="00AA139D" w:rsidRPr="005E2978" w:rsidRDefault="008467E3" w:rsidP="00B50113">
      <w:pPr>
        <w:pStyle w:val="ab"/>
      </w:pPr>
      <w:r w:rsidRPr="005E2978">
        <w:t xml:space="preserve">- </w:t>
      </w:r>
      <w:r w:rsidR="00AA139D" w:rsidRPr="005E2978">
        <w:t>для морских кабельных линий связи и для кабелей связи при перех</w:t>
      </w:r>
      <w:r w:rsidR="00AA139D" w:rsidRPr="005E2978">
        <w:t>о</w:t>
      </w:r>
      <w:r w:rsidR="00AA139D" w:rsidRPr="005E2978">
        <w:t>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w:t>
      </w:r>
      <w:r w:rsidR="00AA139D" w:rsidRPr="005E2978">
        <w:t>и</w:t>
      </w:r>
      <w:r w:rsidR="00AA139D" w:rsidRPr="005E2978">
        <w:t>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72C65B0E" w14:textId="08436741" w:rsidR="00AA139D" w:rsidRPr="005E2978" w:rsidRDefault="008467E3" w:rsidP="00B50113">
      <w:pPr>
        <w:pStyle w:val="ab"/>
      </w:pPr>
      <w:r w:rsidRPr="005E2978">
        <w:t xml:space="preserve">- </w:t>
      </w:r>
      <w:r w:rsidR="00AA139D" w:rsidRPr="005E2978">
        <w:t>для наземных и подземных необслуживаемых усилительных и рег</w:t>
      </w:r>
      <w:r w:rsidR="00AA139D" w:rsidRPr="005E2978">
        <w:t>е</w:t>
      </w:r>
      <w:r w:rsidR="00AA139D" w:rsidRPr="005E2978">
        <w:t>нерационных пунктов на кабельных линиях связи - в виде участков земли, определяемых замкнутой линией, отстоящей от центра установки усилител</w:t>
      </w:r>
      <w:r w:rsidR="00AA139D" w:rsidRPr="005E2978">
        <w:t>ь</w:t>
      </w:r>
      <w:r w:rsidR="00AA139D" w:rsidRPr="005E2978">
        <w:t>ных и регенерационных пунктов или от границы их обвалования не менее чем на 3 метра и от контуров заземления не менее чем на 2 метра.</w:t>
      </w:r>
    </w:p>
    <w:p w14:paraId="3EA00AFE" w14:textId="77777777" w:rsidR="00AA139D" w:rsidRPr="005E2978" w:rsidRDefault="00AA139D" w:rsidP="00B50113">
      <w:pPr>
        <w:pStyle w:val="ab"/>
      </w:pPr>
      <w:r w:rsidRPr="005E2978">
        <w:t>Все работы в охранных зонах линий и сооружений связи, линий и с</w:t>
      </w:r>
      <w:r w:rsidRPr="005E2978">
        <w:t>о</w:t>
      </w:r>
      <w:r w:rsidRPr="005E2978">
        <w:t>оружений радиофикации выполняются с соблюдением действующих норм</w:t>
      </w:r>
      <w:r w:rsidRPr="005E2978">
        <w:t>а</w:t>
      </w:r>
      <w:r w:rsidRPr="005E2978">
        <w:t>тивных документов по правилам производства и приемки работ.</w:t>
      </w:r>
    </w:p>
    <w:p w14:paraId="46B4E219" w14:textId="77777777" w:rsidR="00CA73E9" w:rsidRPr="005E2978" w:rsidRDefault="00CA73E9" w:rsidP="00E4068F">
      <w:pPr>
        <w:pStyle w:val="4"/>
      </w:pPr>
      <w:proofErr w:type="spellStart"/>
      <w:r w:rsidRPr="005E2978">
        <w:t>Водоохранная</w:t>
      </w:r>
      <w:proofErr w:type="spellEnd"/>
      <w:r w:rsidRPr="005E2978">
        <w:t xml:space="preserve"> (рыбоохранная) зона и прибрежная защитная полоса.</w:t>
      </w:r>
    </w:p>
    <w:p w14:paraId="2452A609"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proofErr w:type="spellStart"/>
      <w:r w:rsidRPr="005E2978">
        <w:rPr>
          <w:rFonts w:ascii="Times New Roman" w:hAnsi="Times New Roman" w:cs="Times New Roman"/>
          <w:i/>
          <w:sz w:val="28"/>
          <w:szCs w:val="28"/>
        </w:rPr>
        <w:t>Водоохранные</w:t>
      </w:r>
      <w:proofErr w:type="spellEnd"/>
      <w:r w:rsidRPr="005E2978">
        <w:rPr>
          <w:rFonts w:ascii="Times New Roman" w:hAnsi="Times New Roman" w:cs="Times New Roman"/>
          <w:i/>
          <w:sz w:val="28"/>
          <w:szCs w:val="28"/>
        </w:rPr>
        <w:t xml:space="preserve"> зоны</w:t>
      </w:r>
      <w:r w:rsidRPr="005E2978">
        <w:rPr>
          <w:rFonts w:ascii="Times New Roman" w:hAnsi="Times New Roman" w:cs="Times New Roman"/>
          <w:sz w:val="28"/>
          <w:szCs w:val="28"/>
        </w:rPr>
        <w:t xml:space="preserve"> устанавливаются в соответствии со ст. 65 Водного кодекса Российской Федерации. </w:t>
      </w:r>
    </w:p>
    <w:p w14:paraId="11B86FA7"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 xml:space="preserve">Ширина </w:t>
      </w:r>
      <w:proofErr w:type="spellStart"/>
      <w:r w:rsidRPr="005E2978">
        <w:rPr>
          <w:rFonts w:ascii="Times New Roman" w:hAnsi="Times New Roman" w:cs="Times New Roman"/>
          <w:sz w:val="28"/>
          <w:szCs w:val="28"/>
        </w:rPr>
        <w:t>водоохранной</w:t>
      </w:r>
      <w:proofErr w:type="spellEnd"/>
      <w:r w:rsidRPr="005E2978">
        <w:rPr>
          <w:rFonts w:ascii="Times New Roman" w:hAnsi="Times New Roman" w:cs="Times New Roman"/>
          <w:sz w:val="28"/>
          <w:szCs w:val="28"/>
        </w:rPr>
        <w:t xml:space="preserve"> зоны рек или ручьев устанавливается от их и</w:t>
      </w:r>
      <w:r w:rsidRPr="005E2978">
        <w:rPr>
          <w:rFonts w:ascii="Times New Roman" w:hAnsi="Times New Roman" w:cs="Times New Roman"/>
          <w:sz w:val="28"/>
          <w:szCs w:val="28"/>
        </w:rPr>
        <w:t>с</w:t>
      </w:r>
      <w:r w:rsidRPr="005E2978">
        <w:rPr>
          <w:rFonts w:ascii="Times New Roman" w:hAnsi="Times New Roman" w:cs="Times New Roman"/>
          <w:sz w:val="28"/>
          <w:szCs w:val="28"/>
        </w:rPr>
        <w:t>тока для рек или ручьев протяженностью:</w:t>
      </w:r>
    </w:p>
    <w:p w14:paraId="6BA01EF9"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1) до десяти километров - в размере пятидесяти метров;</w:t>
      </w:r>
    </w:p>
    <w:p w14:paraId="78D13755"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2) от десяти до пятидесяти километров - в размере ста метров;</w:t>
      </w:r>
    </w:p>
    <w:p w14:paraId="0D44A1E8"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3) от пятидесяти километров и более - в размере двухсот метров.</w:t>
      </w:r>
    </w:p>
    <w:p w14:paraId="1D03F5A9"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 xml:space="preserve">Для реки, ручья протяженностью менее десяти километров от истока до устья </w:t>
      </w:r>
      <w:proofErr w:type="spellStart"/>
      <w:r w:rsidRPr="005E2978">
        <w:rPr>
          <w:rFonts w:ascii="Times New Roman" w:hAnsi="Times New Roman" w:cs="Times New Roman"/>
          <w:sz w:val="28"/>
          <w:szCs w:val="28"/>
        </w:rPr>
        <w:t>водоохранная</w:t>
      </w:r>
      <w:proofErr w:type="spellEnd"/>
      <w:r w:rsidRPr="005E2978">
        <w:rPr>
          <w:rFonts w:ascii="Times New Roman" w:hAnsi="Times New Roman" w:cs="Times New Roman"/>
          <w:sz w:val="28"/>
          <w:szCs w:val="28"/>
        </w:rPr>
        <w:t xml:space="preserve"> зона совпадает с прибрежной защитной полосой. Радиус </w:t>
      </w:r>
      <w:proofErr w:type="spellStart"/>
      <w:r w:rsidRPr="005E2978">
        <w:rPr>
          <w:rFonts w:ascii="Times New Roman" w:hAnsi="Times New Roman" w:cs="Times New Roman"/>
          <w:sz w:val="28"/>
          <w:szCs w:val="28"/>
        </w:rPr>
        <w:t>водоохранной</w:t>
      </w:r>
      <w:proofErr w:type="spellEnd"/>
      <w:r w:rsidRPr="005E2978">
        <w:rPr>
          <w:rFonts w:ascii="Times New Roman" w:hAnsi="Times New Roman" w:cs="Times New Roman"/>
          <w:sz w:val="28"/>
          <w:szCs w:val="28"/>
        </w:rPr>
        <w:t xml:space="preserve"> зоны для истоков реки, ручья устанавливается в размере пят</w:t>
      </w:r>
      <w:r w:rsidRPr="005E2978">
        <w:rPr>
          <w:rFonts w:ascii="Times New Roman" w:hAnsi="Times New Roman" w:cs="Times New Roman"/>
          <w:sz w:val="28"/>
          <w:szCs w:val="28"/>
        </w:rPr>
        <w:t>и</w:t>
      </w:r>
      <w:r w:rsidRPr="005E2978">
        <w:rPr>
          <w:rFonts w:ascii="Times New Roman" w:hAnsi="Times New Roman" w:cs="Times New Roman"/>
          <w:sz w:val="28"/>
          <w:szCs w:val="28"/>
        </w:rPr>
        <w:t>десяти метров.</w:t>
      </w:r>
    </w:p>
    <w:p w14:paraId="3BF40699"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lastRenderedPageBreak/>
        <w:t xml:space="preserve">Ширина </w:t>
      </w:r>
      <w:proofErr w:type="spellStart"/>
      <w:r w:rsidRPr="005E2978">
        <w:rPr>
          <w:rFonts w:ascii="Times New Roman" w:hAnsi="Times New Roman" w:cs="Times New Roman"/>
          <w:sz w:val="28"/>
          <w:szCs w:val="28"/>
        </w:rPr>
        <w:t>водоохранной</w:t>
      </w:r>
      <w:proofErr w:type="spellEnd"/>
      <w:r w:rsidRPr="005E2978">
        <w:rPr>
          <w:rFonts w:ascii="Times New Roman" w:hAnsi="Times New Roman" w:cs="Times New Roman"/>
          <w:sz w:val="28"/>
          <w:szCs w:val="28"/>
        </w:rPr>
        <w:t xml:space="preserve"> зоны озера, водохранилища, за исключением озера, расположенного внутри болота, или озера, водохранилища с акватор</w:t>
      </w:r>
      <w:r w:rsidRPr="005E2978">
        <w:rPr>
          <w:rFonts w:ascii="Times New Roman" w:hAnsi="Times New Roman" w:cs="Times New Roman"/>
          <w:sz w:val="28"/>
          <w:szCs w:val="28"/>
        </w:rPr>
        <w:t>и</w:t>
      </w:r>
      <w:r w:rsidRPr="005E2978">
        <w:rPr>
          <w:rFonts w:ascii="Times New Roman" w:hAnsi="Times New Roman" w:cs="Times New Roman"/>
          <w:sz w:val="28"/>
          <w:szCs w:val="28"/>
        </w:rPr>
        <w:t xml:space="preserve">ей менее 0,5 квадратного километра, устанавливается в размере пятидесяти метров. Ширина </w:t>
      </w:r>
      <w:proofErr w:type="spellStart"/>
      <w:r w:rsidRPr="005E2978">
        <w:rPr>
          <w:rFonts w:ascii="Times New Roman" w:hAnsi="Times New Roman" w:cs="Times New Roman"/>
          <w:sz w:val="28"/>
          <w:szCs w:val="28"/>
        </w:rPr>
        <w:t>водоохранной</w:t>
      </w:r>
      <w:proofErr w:type="spellEnd"/>
      <w:r w:rsidRPr="005E2978">
        <w:rPr>
          <w:rFonts w:ascii="Times New Roman" w:hAnsi="Times New Roman" w:cs="Times New Roman"/>
          <w:sz w:val="28"/>
          <w:szCs w:val="28"/>
        </w:rPr>
        <w:t xml:space="preserve"> зоны водохранилища, расположенного на в</w:t>
      </w:r>
      <w:r w:rsidRPr="005E2978">
        <w:rPr>
          <w:rFonts w:ascii="Times New Roman" w:hAnsi="Times New Roman" w:cs="Times New Roman"/>
          <w:sz w:val="28"/>
          <w:szCs w:val="28"/>
        </w:rPr>
        <w:t>о</w:t>
      </w:r>
      <w:r w:rsidRPr="005E2978">
        <w:rPr>
          <w:rFonts w:ascii="Times New Roman" w:hAnsi="Times New Roman" w:cs="Times New Roman"/>
          <w:sz w:val="28"/>
          <w:szCs w:val="28"/>
        </w:rPr>
        <w:t xml:space="preserve">дотоке, устанавливается равной ширине </w:t>
      </w:r>
      <w:proofErr w:type="spellStart"/>
      <w:r w:rsidRPr="005E2978">
        <w:rPr>
          <w:rFonts w:ascii="Times New Roman" w:hAnsi="Times New Roman" w:cs="Times New Roman"/>
          <w:sz w:val="28"/>
          <w:szCs w:val="28"/>
        </w:rPr>
        <w:t>водоохранной</w:t>
      </w:r>
      <w:proofErr w:type="spellEnd"/>
      <w:r w:rsidRPr="005E2978">
        <w:rPr>
          <w:rFonts w:ascii="Times New Roman" w:hAnsi="Times New Roman" w:cs="Times New Roman"/>
          <w:sz w:val="28"/>
          <w:szCs w:val="28"/>
        </w:rPr>
        <w:t xml:space="preserve"> зоны этого водотока.</w:t>
      </w:r>
    </w:p>
    <w:p w14:paraId="1BADE9E2"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 xml:space="preserve">В границах </w:t>
      </w:r>
      <w:proofErr w:type="spellStart"/>
      <w:r w:rsidRPr="005E2978">
        <w:rPr>
          <w:rFonts w:ascii="Times New Roman" w:hAnsi="Times New Roman" w:cs="Times New Roman"/>
          <w:sz w:val="28"/>
          <w:szCs w:val="28"/>
        </w:rPr>
        <w:t>водоохранных</w:t>
      </w:r>
      <w:proofErr w:type="spellEnd"/>
      <w:r w:rsidRPr="005E2978">
        <w:rPr>
          <w:rFonts w:ascii="Times New Roman" w:hAnsi="Times New Roman" w:cs="Times New Roman"/>
          <w:sz w:val="28"/>
          <w:szCs w:val="28"/>
        </w:rPr>
        <w:t xml:space="preserve"> зон устанавливаются </w:t>
      </w:r>
      <w:r w:rsidRPr="005E2978">
        <w:rPr>
          <w:rFonts w:ascii="Times New Roman" w:hAnsi="Times New Roman" w:cs="Times New Roman"/>
          <w:i/>
          <w:sz w:val="28"/>
          <w:szCs w:val="28"/>
        </w:rPr>
        <w:t>прибрежные защи</w:t>
      </w:r>
      <w:r w:rsidRPr="005E2978">
        <w:rPr>
          <w:rFonts w:ascii="Times New Roman" w:hAnsi="Times New Roman" w:cs="Times New Roman"/>
          <w:i/>
          <w:sz w:val="28"/>
          <w:szCs w:val="28"/>
        </w:rPr>
        <w:t>т</w:t>
      </w:r>
      <w:r w:rsidRPr="005E2978">
        <w:rPr>
          <w:rFonts w:ascii="Times New Roman" w:hAnsi="Times New Roman" w:cs="Times New Roman"/>
          <w:i/>
          <w:sz w:val="28"/>
          <w:szCs w:val="28"/>
        </w:rPr>
        <w:t>ные</w:t>
      </w:r>
      <w:r w:rsidRPr="005E2978">
        <w:rPr>
          <w:rFonts w:ascii="Times New Roman" w:hAnsi="Times New Roman" w:cs="Times New Roman"/>
          <w:sz w:val="28"/>
          <w:szCs w:val="28"/>
        </w:rPr>
        <w:t xml:space="preserve"> полосы, на территориях которых вводятся</w:t>
      </w:r>
      <w:r w:rsidR="00AA139D" w:rsidRPr="005E2978">
        <w:rPr>
          <w:rFonts w:ascii="Times New Roman" w:hAnsi="Times New Roman" w:cs="Times New Roman"/>
          <w:sz w:val="28"/>
          <w:szCs w:val="28"/>
        </w:rPr>
        <w:t xml:space="preserve"> </w:t>
      </w:r>
      <w:r w:rsidRPr="005E2978">
        <w:rPr>
          <w:rFonts w:ascii="Times New Roman" w:hAnsi="Times New Roman" w:cs="Times New Roman"/>
          <w:sz w:val="28"/>
          <w:szCs w:val="28"/>
        </w:rPr>
        <w:t>дополнител</w:t>
      </w:r>
      <w:r w:rsidRPr="005E2978">
        <w:rPr>
          <w:rFonts w:ascii="Times New Roman" w:hAnsi="Times New Roman" w:cs="Times New Roman"/>
          <w:sz w:val="28"/>
          <w:szCs w:val="28"/>
        </w:rPr>
        <w:t>ь</w:t>
      </w:r>
      <w:r w:rsidRPr="005E2978">
        <w:rPr>
          <w:rFonts w:ascii="Times New Roman" w:hAnsi="Times New Roman" w:cs="Times New Roman"/>
          <w:sz w:val="28"/>
          <w:szCs w:val="28"/>
        </w:rPr>
        <w:t>ные ограничения хозяйственной и иной деятельности.</w:t>
      </w:r>
    </w:p>
    <w:p w14:paraId="79F255D2"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w:t>
      </w:r>
      <w:r w:rsidRPr="005E2978">
        <w:rPr>
          <w:rFonts w:ascii="Times New Roman" w:hAnsi="Times New Roman" w:cs="Times New Roman"/>
          <w:sz w:val="28"/>
          <w:szCs w:val="28"/>
        </w:rPr>
        <w:t>о</w:t>
      </w:r>
      <w:r w:rsidRPr="005E2978">
        <w:rPr>
          <w:rFonts w:ascii="Times New Roman" w:hAnsi="Times New Roman" w:cs="Times New Roman"/>
          <w:sz w:val="28"/>
          <w:szCs w:val="28"/>
        </w:rPr>
        <w:t>го или нулевого уклона, сорок метров для уклона до трех градусов и пятьд</w:t>
      </w:r>
      <w:r w:rsidRPr="005E2978">
        <w:rPr>
          <w:rFonts w:ascii="Times New Roman" w:hAnsi="Times New Roman" w:cs="Times New Roman"/>
          <w:sz w:val="28"/>
          <w:szCs w:val="28"/>
        </w:rPr>
        <w:t>е</w:t>
      </w:r>
      <w:r w:rsidRPr="005E2978">
        <w:rPr>
          <w:rFonts w:ascii="Times New Roman" w:hAnsi="Times New Roman" w:cs="Times New Roman"/>
          <w:sz w:val="28"/>
          <w:szCs w:val="28"/>
        </w:rPr>
        <w:t>сят метров для уклона три и более градуса.</w:t>
      </w:r>
    </w:p>
    <w:p w14:paraId="60D34782"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Для расположенных в границах болот проточных и сточных озер и с</w:t>
      </w:r>
      <w:r w:rsidRPr="005E2978">
        <w:rPr>
          <w:rFonts w:ascii="Times New Roman" w:hAnsi="Times New Roman" w:cs="Times New Roman"/>
          <w:sz w:val="28"/>
          <w:szCs w:val="28"/>
        </w:rPr>
        <w:t>о</w:t>
      </w:r>
      <w:r w:rsidRPr="005E2978">
        <w:rPr>
          <w:rFonts w:ascii="Times New Roman" w:hAnsi="Times New Roman" w:cs="Times New Roman"/>
          <w:sz w:val="28"/>
          <w:szCs w:val="28"/>
        </w:rPr>
        <w:t>ответствующих водотоков ширина прибрежной защитной полосы устанавл</w:t>
      </w:r>
      <w:r w:rsidRPr="005E2978">
        <w:rPr>
          <w:rFonts w:ascii="Times New Roman" w:hAnsi="Times New Roman" w:cs="Times New Roman"/>
          <w:sz w:val="28"/>
          <w:szCs w:val="28"/>
        </w:rPr>
        <w:t>и</w:t>
      </w:r>
      <w:r w:rsidRPr="005E2978">
        <w:rPr>
          <w:rFonts w:ascii="Times New Roman" w:hAnsi="Times New Roman" w:cs="Times New Roman"/>
          <w:sz w:val="28"/>
          <w:szCs w:val="28"/>
        </w:rPr>
        <w:t>вается в размере пятидесяти метров.</w:t>
      </w:r>
    </w:p>
    <w:p w14:paraId="246B278F"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 xml:space="preserve">Ширина прибрежной защитной полосы реки, озера, водохранилища, имеющих особо ценное </w:t>
      </w:r>
      <w:proofErr w:type="spellStart"/>
      <w:r w:rsidRPr="005E2978">
        <w:rPr>
          <w:rFonts w:ascii="Times New Roman" w:hAnsi="Times New Roman" w:cs="Times New Roman"/>
          <w:sz w:val="28"/>
          <w:szCs w:val="28"/>
        </w:rPr>
        <w:t>рыбохозяйственное</w:t>
      </w:r>
      <w:proofErr w:type="spellEnd"/>
      <w:r w:rsidRPr="005E2978">
        <w:rPr>
          <w:rFonts w:ascii="Times New Roman" w:hAnsi="Times New Roman" w:cs="Times New Roman"/>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DD970EA" w14:textId="42D57829" w:rsidR="00CA73E9" w:rsidRPr="005E2978" w:rsidRDefault="00CA73E9" w:rsidP="00CA73E9">
      <w:r w:rsidRPr="005E2978">
        <w:t xml:space="preserve">Также в соответствии со ст. 6 Водного кодекса </w:t>
      </w:r>
      <w:r w:rsidR="00AF72C8" w:rsidRPr="005E2978">
        <w:t>Российской Федерации</w:t>
      </w:r>
      <w:r w:rsidRPr="005E2978">
        <w:t xml:space="preserve"> устанавливается </w:t>
      </w:r>
      <w:r w:rsidRPr="005E2978">
        <w:rPr>
          <w:i/>
        </w:rPr>
        <w:t>береговая полоса</w:t>
      </w:r>
      <w:r w:rsidRPr="005E2978">
        <w:t xml:space="preserve"> – полоса вдоль береговой линии (границы водного объекта) водного объекта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5E2978">
          <w:t>20 м</w:t>
        </w:r>
      </w:smartTag>
      <w:r w:rsidRPr="005E2978">
        <w:t>, за исключен</w:t>
      </w:r>
      <w:r w:rsidRPr="005E2978">
        <w:t>и</w:t>
      </w:r>
      <w:r w:rsidRPr="005E2978">
        <w:t xml:space="preserve">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5E2978">
          <w:t>10 км</w:t>
        </w:r>
      </w:smartTag>
      <w:r w:rsidRPr="005E2978">
        <w:t xml:space="preserve">. Ширина береговой полосы каналов, рек и ручьев длиной не более, чем </w:t>
      </w:r>
      <w:smartTag w:uri="urn:schemas-microsoft-com:office:smarttags" w:element="metricconverter">
        <w:smartTagPr>
          <w:attr w:name="ProductID" w:val="10 км"/>
        </w:smartTagPr>
        <w:r w:rsidRPr="005E2978">
          <w:t>10 км</w:t>
        </w:r>
      </w:smartTag>
      <w:r w:rsidRPr="005E2978">
        <w:t xml:space="preserve">, составляет </w:t>
      </w:r>
      <w:smartTag w:uri="urn:schemas-microsoft-com:office:smarttags" w:element="metricconverter">
        <w:smartTagPr>
          <w:attr w:name="ProductID" w:val="5 м"/>
        </w:smartTagPr>
        <w:r w:rsidRPr="005E2978">
          <w:t>5 м</w:t>
        </w:r>
      </w:smartTag>
      <w:r w:rsidRPr="005E2978">
        <w:t>.</w:t>
      </w:r>
    </w:p>
    <w:p w14:paraId="59CDA449"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p>
    <w:p w14:paraId="5A02F1DB" w14:textId="54E52874" w:rsidR="002F57B8" w:rsidRPr="005E2978" w:rsidRDefault="002F57B8" w:rsidP="002F57B8">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3</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3</w:t>
      </w:r>
      <w:r w:rsidR="00F170BA" w:rsidRPr="005E2978">
        <w:rPr>
          <w:noProof/>
        </w:rPr>
        <w:fldChar w:fldCharType="end"/>
      </w:r>
      <w:r w:rsidRPr="005E2978">
        <w:t xml:space="preserve"> Ширина </w:t>
      </w:r>
      <w:proofErr w:type="spellStart"/>
      <w:r w:rsidRPr="005E2978">
        <w:t>водоохранных</w:t>
      </w:r>
      <w:proofErr w:type="spellEnd"/>
      <w:r w:rsidRPr="005E2978">
        <w:t xml:space="preserve"> зон, прибрежных защитных полос и б</w:t>
      </w:r>
      <w:r w:rsidRPr="005E2978">
        <w:t>е</w:t>
      </w:r>
      <w:r w:rsidRPr="005E2978">
        <w:t xml:space="preserve">реговых полос рек, протекающих в границах </w:t>
      </w:r>
      <w:r w:rsidR="004F73C4" w:rsidRPr="005E2978">
        <w:t>сельского поселения</w:t>
      </w:r>
    </w:p>
    <w:tbl>
      <w:tblPr>
        <w:tblW w:w="5000" w:type="pct"/>
        <w:tblLook w:val="04A0" w:firstRow="1" w:lastRow="0" w:firstColumn="1" w:lastColumn="0" w:noHBand="0" w:noVBand="1"/>
      </w:tblPr>
      <w:tblGrid>
        <w:gridCol w:w="2867"/>
        <w:gridCol w:w="2330"/>
        <w:gridCol w:w="2194"/>
        <w:gridCol w:w="2180"/>
      </w:tblGrid>
      <w:tr w:rsidR="006A6681" w:rsidRPr="005E2978" w14:paraId="0B9D64DD" w14:textId="77777777" w:rsidTr="006A6681">
        <w:trPr>
          <w:trHeight w:val="690"/>
        </w:trPr>
        <w:tc>
          <w:tcPr>
            <w:tcW w:w="1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1AEA9" w14:textId="7A74B920" w:rsidR="006A6681" w:rsidRPr="005E2978" w:rsidRDefault="006A6681" w:rsidP="008467E3">
            <w:pPr>
              <w:ind w:firstLine="0"/>
              <w:jc w:val="center"/>
              <w:rPr>
                <w:b/>
                <w:bCs/>
                <w:color w:val="000000"/>
                <w:sz w:val="22"/>
                <w:szCs w:val="22"/>
              </w:rPr>
            </w:pPr>
            <w:r w:rsidRPr="005E2978">
              <w:rPr>
                <w:b/>
                <w:bCs/>
                <w:color w:val="000000"/>
                <w:sz w:val="22"/>
                <w:szCs w:val="22"/>
              </w:rPr>
              <w:t>Наименование водного объекта</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02A05300" w14:textId="77777777" w:rsidR="006A6681" w:rsidRPr="005E2978" w:rsidRDefault="006A6681" w:rsidP="008467E3">
            <w:pPr>
              <w:ind w:firstLine="0"/>
              <w:jc w:val="center"/>
              <w:rPr>
                <w:b/>
                <w:bCs/>
                <w:color w:val="000000"/>
                <w:sz w:val="22"/>
                <w:szCs w:val="22"/>
              </w:rPr>
            </w:pPr>
            <w:r w:rsidRPr="005E2978">
              <w:rPr>
                <w:b/>
                <w:bCs/>
                <w:color w:val="000000"/>
                <w:sz w:val="22"/>
                <w:szCs w:val="22"/>
              </w:rPr>
              <w:t xml:space="preserve">Ширина </w:t>
            </w:r>
            <w:proofErr w:type="spellStart"/>
            <w:r w:rsidRPr="005E2978">
              <w:rPr>
                <w:b/>
                <w:bCs/>
                <w:color w:val="000000"/>
                <w:sz w:val="22"/>
                <w:szCs w:val="22"/>
              </w:rPr>
              <w:t>водоохра</w:t>
            </w:r>
            <w:r w:rsidRPr="005E2978">
              <w:rPr>
                <w:b/>
                <w:bCs/>
                <w:color w:val="000000"/>
                <w:sz w:val="22"/>
                <w:szCs w:val="22"/>
              </w:rPr>
              <w:t>н</w:t>
            </w:r>
            <w:r w:rsidRPr="005E2978">
              <w:rPr>
                <w:b/>
                <w:bCs/>
                <w:color w:val="000000"/>
                <w:sz w:val="22"/>
                <w:szCs w:val="22"/>
              </w:rPr>
              <w:t>ной</w:t>
            </w:r>
            <w:proofErr w:type="spellEnd"/>
            <w:r w:rsidRPr="005E2978">
              <w:rPr>
                <w:b/>
                <w:bCs/>
                <w:color w:val="000000"/>
                <w:sz w:val="22"/>
                <w:szCs w:val="22"/>
              </w:rPr>
              <w:t xml:space="preserve"> зоны, м</w:t>
            </w:r>
          </w:p>
        </w:tc>
        <w:tc>
          <w:tcPr>
            <w:tcW w:w="1146" w:type="pct"/>
            <w:tcBorders>
              <w:top w:val="single" w:sz="4" w:space="0" w:color="auto"/>
              <w:left w:val="nil"/>
              <w:bottom w:val="single" w:sz="4" w:space="0" w:color="auto"/>
              <w:right w:val="single" w:sz="4" w:space="0" w:color="auto"/>
            </w:tcBorders>
            <w:shd w:val="clear" w:color="auto" w:fill="auto"/>
            <w:vAlign w:val="center"/>
            <w:hideMark/>
          </w:tcPr>
          <w:p w14:paraId="5B9CE75D" w14:textId="77777777" w:rsidR="006A6681" w:rsidRPr="005E2978" w:rsidRDefault="006A6681" w:rsidP="008467E3">
            <w:pPr>
              <w:ind w:firstLine="0"/>
              <w:jc w:val="center"/>
              <w:rPr>
                <w:b/>
                <w:bCs/>
                <w:color w:val="000000"/>
                <w:sz w:val="22"/>
                <w:szCs w:val="22"/>
              </w:rPr>
            </w:pPr>
            <w:r w:rsidRPr="005E2978">
              <w:rPr>
                <w:b/>
                <w:bCs/>
                <w:color w:val="000000"/>
                <w:sz w:val="22"/>
                <w:szCs w:val="22"/>
              </w:rPr>
              <w:t>Ширина прибре</w:t>
            </w:r>
            <w:r w:rsidRPr="005E2978">
              <w:rPr>
                <w:b/>
                <w:bCs/>
                <w:color w:val="000000"/>
                <w:sz w:val="22"/>
                <w:szCs w:val="22"/>
              </w:rPr>
              <w:t>ж</w:t>
            </w:r>
            <w:r w:rsidRPr="005E2978">
              <w:rPr>
                <w:b/>
                <w:bCs/>
                <w:color w:val="000000"/>
                <w:sz w:val="22"/>
                <w:szCs w:val="22"/>
              </w:rPr>
              <w:t>ной защитной п</w:t>
            </w:r>
            <w:r w:rsidRPr="005E2978">
              <w:rPr>
                <w:b/>
                <w:bCs/>
                <w:color w:val="000000"/>
                <w:sz w:val="22"/>
                <w:szCs w:val="22"/>
              </w:rPr>
              <w:t>о</w:t>
            </w:r>
            <w:r w:rsidRPr="005E2978">
              <w:rPr>
                <w:b/>
                <w:bCs/>
                <w:color w:val="000000"/>
                <w:sz w:val="22"/>
                <w:szCs w:val="22"/>
              </w:rPr>
              <w:t>лосы, м</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14:paraId="2D64B5C0" w14:textId="77777777" w:rsidR="006A6681" w:rsidRPr="005E2978" w:rsidRDefault="006A6681" w:rsidP="008467E3">
            <w:pPr>
              <w:ind w:firstLine="0"/>
              <w:jc w:val="center"/>
              <w:rPr>
                <w:b/>
                <w:bCs/>
                <w:color w:val="000000"/>
                <w:sz w:val="22"/>
                <w:szCs w:val="22"/>
              </w:rPr>
            </w:pPr>
            <w:r w:rsidRPr="005E2978">
              <w:rPr>
                <w:b/>
                <w:bCs/>
                <w:color w:val="000000"/>
                <w:sz w:val="22"/>
                <w:szCs w:val="22"/>
              </w:rPr>
              <w:t>Ширина береговой полосы, м</w:t>
            </w:r>
          </w:p>
        </w:tc>
      </w:tr>
      <w:tr w:rsidR="006A6681" w:rsidRPr="005E2978" w14:paraId="3DF87FC2" w14:textId="77777777" w:rsidTr="006A6681">
        <w:trPr>
          <w:trHeight w:val="315"/>
        </w:trPr>
        <w:tc>
          <w:tcPr>
            <w:tcW w:w="1497" w:type="pct"/>
            <w:tcBorders>
              <w:top w:val="nil"/>
              <w:left w:val="single" w:sz="4" w:space="0" w:color="auto"/>
              <w:bottom w:val="single" w:sz="4" w:space="0" w:color="auto"/>
              <w:right w:val="single" w:sz="4" w:space="0" w:color="auto"/>
            </w:tcBorders>
            <w:shd w:val="clear" w:color="auto" w:fill="auto"/>
            <w:noWrap/>
            <w:vAlign w:val="center"/>
            <w:hideMark/>
          </w:tcPr>
          <w:p w14:paraId="30332B28" w14:textId="4253267A" w:rsidR="006A6681" w:rsidRPr="005E2978" w:rsidRDefault="006A6681" w:rsidP="006A6681">
            <w:pPr>
              <w:ind w:firstLine="0"/>
              <w:jc w:val="left"/>
              <w:rPr>
                <w:color w:val="000000"/>
                <w:sz w:val="24"/>
              </w:rPr>
            </w:pPr>
            <w:r w:rsidRPr="005E2978">
              <w:rPr>
                <w:sz w:val="24"/>
              </w:rPr>
              <w:t>ер. Герасимовка</w:t>
            </w:r>
          </w:p>
        </w:tc>
        <w:tc>
          <w:tcPr>
            <w:tcW w:w="1217" w:type="pct"/>
            <w:tcBorders>
              <w:top w:val="nil"/>
              <w:left w:val="nil"/>
              <w:bottom w:val="single" w:sz="4" w:space="0" w:color="auto"/>
              <w:right w:val="single" w:sz="4" w:space="0" w:color="auto"/>
            </w:tcBorders>
            <w:shd w:val="clear" w:color="auto" w:fill="auto"/>
            <w:noWrap/>
            <w:vAlign w:val="center"/>
            <w:hideMark/>
          </w:tcPr>
          <w:p w14:paraId="4D642A77" w14:textId="77777777" w:rsidR="006A6681" w:rsidRPr="005E2978" w:rsidRDefault="006A6681" w:rsidP="006A6681">
            <w:pPr>
              <w:ind w:firstLine="0"/>
              <w:jc w:val="center"/>
              <w:rPr>
                <w:color w:val="000000"/>
                <w:sz w:val="24"/>
              </w:rPr>
            </w:pPr>
            <w:r w:rsidRPr="005E2978">
              <w:rPr>
                <w:color w:val="000000"/>
                <w:sz w:val="24"/>
              </w:rPr>
              <w:t>200</w:t>
            </w:r>
          </w:p>
        </w:tc>
        <w:tc>
          <w:tcPr>
            <w:tcW w:w="1146" w:type="pct"/>
            <w:tcBorders>
              <w:top w:val="nil"/>
              <w:left w:val="nil"/>
              <w:bottom w:val="single" w:sz="4" w:space="0" w:color="auto"/>
              <w:right w:val="single" w:sz="4" w:space="0" w:color="auto"/>
            </w:tcBorders>
            <w:shd w:val="clear" w:color="auto" w:fill="auto"/>
            <w:noWrap/>
            <w:vAlign w:val="center"/>
            <w:hideMark/>
          </w:tcPr>
          <w:p w14:paraId="16BDEFE0" w14:textId="77777777" w:rsidR="006A6681" w:rsidRPr="005E2978" w:rsidRDefault="006A6681" w:rsidP="006A6681">
            <w:pPr>
              <w:ind w:firstLine="0"/>
              <w:jc w:val="center"/>
              <w:rPr>
                <w:color w:val="000000"/>
                <w:sz w:val="24"/>
              </w:rPr>
            </w:pPr>
            <w:r w:rsidRPr="005E2978">
              <w:rPr>
                <w:color w:val="000000"/>
                <w:sz w:val="24"/>
              </w:rPr>
              <w:t>50</w:t>
            </w:r>
          </w:p>
        </w:tc>
        <w:tc>
          <w:tcPr>
            <w:tcW w:w="1139" w:type="pct"/>
            <w:tcBorders>
              <w:top w:val="nil"/>
              <w:left w:val="nil"/>
              <w:bottom w:val="single" w:sz="4" w:space="0" w:color="auto"/>
              <w:right w:val="single" w:sz="4" w:space="0" w:color="auto"/>
            </w:tcBorders>
            <w:shd w:val="clear" w:color="auto" w:fill="auto"/>
            <w:noWrap/>
            <w:vAlign w:val="center"/>
            <w:hideMark/>
          </w:tcPr>
          <w:p w14:paraId="0FA81349" w14:textId="77777777" w:rsidR="006A6681" w:rsidRPr="005E2978" w:rsidRDefault="006A6681" w:rsidP="006A6681">
            <w:pPr>
              <w:ind w:firstLine="0"/>
              <w:jc w:val="center"/>
              <w:rPr>
                <w:color w:val="000000"/>
                <w:sz w:val="24"/>
              </w:rPr>
            </w:pPr>
            <w:r w:rsidRPr="005E2978">
              <w:rPr>
                <w:color w:val="000000"/>
                <w:sz w:val="24"/>
              </w:rPr>
              <w:t>20</w:t>
            </w:r>
          </w:p>
        </w:tc>
      </w:tr>
      <w:tr w:rsidR="006A6681" w:rsidRPr="005E2978" w14:paraId="44F0FC5D" w14:textId="77777777" w:rsidTr="006A6681">
        <w:trPr>
          <w:trHeight w:val="315"/>
        </w:trPr>
        <w:tc>
          <w:tcPr>
            <w:tcW w:w="1497" w:type="pct"/>
            <w:tcBorders>
              <w:top w:val="nil"/>
              <w:left w:val="single" w:sz="4" w:space="0" w:color="auto"/>
              <w:bottom w:val="single" w:sz="4" w:space="0" w:color="auto"/>
              <w:right w:val="single" w:sz="4" w:space="0" w:color="auto"/>
            </w:tcBorders>
            <w:shd w:val="clear" w:color="auto" w:fill="auto"/>
            <w:noWrap/>
            <w:vAlign w:val="center"/>
            <w:hideMark/>
          </w:tcPr>
          <w:p w14:paraId="0149FDB6" w14:textId="77777777" w:rsidR="006A6681" w:rsidRPr="005E2978" w:rsidRDefault="006A6681" w:rsidP="008467E3">
            <w:pPr>
              <w:ind w:firstLine="0"/>
              <w:jc w:val="left"/>
              <w:rPr>
                <w:color w:val="000000"/>
                <w:sz w:val="24"/>
              </w:rPr>
            </w:pPr>
            <w:r w:rsidRPr="005E2978">
              <w:rPr>
                <w:color w:val="000000"/>
                <w:sz w:val="24"/>
              </w:rPr>
              <w:t>Ахтуба</w:t>
            </w:r>
          </w:p>
        </w:tc>
        <w:tc>
          <w:tcPr>
            <w:tcW w:w="1217" w:type="pct"/>
            <w:tcBorders>
              <w:top w:val="nil"/>
              <w:left w:val="nil"/>
              <w:bottom w:val="single" w:sz="4" w:space="0" w:color="auto"/>
              <w:right w:val="single" w:sz="4" w:space="0" w:color="auto"/>
            </w:tcBorders>
            <w:shd w:val="clear" w:color="auto" w:fill="auto"/>
            <w:noWrap/>
            <w:vAlign w:val="center"/>
            <w:hideMark/>
          </w:tcPr>
          <w:p w14:paraId="10A7EF4D" w14:textId="77777777" w:rsidR="006A6681" w:rsidRPr="005E2978" w:rsidRDefault="006A6681" w:rsidP="008467E3">
            <w:pPr>
              <w:ind w:firstLine="0"/>
              <w:jc w:val="center"/>
              <w:rPr>
                <w:color w:val="000000"/>
                <w:sz w:val="24"/>
              </w:rPr>
            </w:pPr>
            <w:r w:rsidRPr="005E2978">
              <w:rPr>
                <w:color w:val="000000"/>
                <w:sz w:val="24"/>
              </w:rPr>
              <w:t>200</w:t>
            </w:r>
          </w:p>
        </w:tc>
        <w:tc>
          <w:tcPr>
            <w:tcW w:w="1146" w:type="pct"/>
            <w:tcBorders>
              <w:top w:val="nil"/>
              <w:left w:val="nil"/>
              <w:bottom w:val="single" w:sz="4" w:space="0" w:color="auto"/>
              <w:right w:val="single" w:sz="4" w:space="0" w:color="auto"/>
            </w:tcBorders>
            <w:shd w:val="clear" w:color="auto" w:fill="auto"/>
            <w:noWrap/>
            <w:vAlign w:val="center"/>
            <w:hideMark/>
          </w:tcPr>
          <w:p w14:paraId="15942222" w14:textId="6AEF0AA4" w:rsidR="006A6681" w:rsidRPr="005E2978" w:rsidRDefault="006A6681" w:rsidP="008467E3">
            <w:pPr>
              <w:ind w:firstLine="0"/>
              <w:jc w:val="center"/>
              <w:rPr>
                <w:color w:val="000000"/>
                <w:sz w:val="24"/>
              </w:rPr>
            </w:pPr>
            <w:r w:rsidRPr="005E2978">
              <w:rPr>
                <w:color w:val="000000"/>
                <w:sz w:val="24"/>
              </w:rPr>
              <w:t>200*</w:t>
            </w:r>
          </w:p>
        </w:tc>
        <w:tc>
          <w:tcPr>
            <w:tcW w:w="1139" w:type="pct"/>
            <w:tcBorders>
              <w:top w:val="nil"/>
              <w:left w:val="nil"/>
              <w:bottom w:val="single" w:sz="4" w:space="0" w:color="auto"/>
              <w:right w:val="single" w:sz="4" w:space="0" w:color="auto"/>
            </w:tcBorders>
            <w:shd w:val="clear" w:color="auto" w:fill="auto"/>
            <w:noWrap/>
            <w:vAlign w:val="center"/>
            <w:hideMark/>
          </w:tcPr>
          <w:p w14:paraId="6EEE3EED" w14:textId="77777777" w:rsidR="006A6681" w:rsidRPr="005E2978" w:rsidRDefault="006A6681" w:rsidP="008467E3">
            <w:pPr>
              <w:ind w:firstLine="0"/>
              <w:jc w:val="center"/>
              <w:rPr>
                <w:color w:val="000000"/>
                <w:sz w:val="24"/>
              </w:rPr>
            </w:pPr>
            <w:r w:rsidRPr="005E2978">
              <w:rPr>
                <w:color w:val="000000"/>
                <w:sz w:val="24"/>
              </w:rPr>
              <w:t>20</w:t>
            </w:r>
          </w:p>
        </w:tc>
      </w:tr>
      <w:tr w:rsidR="006A6681" w:rsidRPr="005E2978" w14:paraId="3049C4BF" w14:textId="77777777" w:rsidTr="006A6681">
        <w:trPr>
          <w:trHeight w:val="315"/>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6C0E55C6" w14:textId="0B05EAA6" w:rsidR="006A6681" w:rsidRPr="005E2978" w:rsidRDefault="006A6681" w:rsidP="008467E3">
            <w:pPr>
              <w:ind w:firstLine="0"/>
              <w:jc w:val="left"/>
              <w:rPr>
                <w:color w:val="000000"/>
                <w:sz w:val="24"/>
              </w:rPr>
            </w:pPr>
            <w:r w:rsidRPr="005E2978">
              <w:rPr>
                <w:color w:val="000000"/>
                <w:sz w:val="24"/>
              </w:rPr>
              <w:t>прочие реки, ручьи, к</w:t>
            </w:r>
            <w:r w:rsidRPr="005E2978">
              <w:rPr>
                <w:color w:val="000000"/>
                <w:sz w:val="24"/>
              </w:rPr>
              <w:t>а</w:t>
            </w:r>
            <w:r w:rsidRPr="005E2978">
              <w:rPr>
                <w:color w:val="000000"/>
                <w:sz w:val="24"/>
              </w:rPr>
              <w:t>налы протяженностью менее 10 км</w:t>
            </w:r>
          </w:p>
        </w:tc>
        <w:tc>
          <w:tcPr>
            <w:tcW w:w="1217" w:type="pct"/>
            <w:tcBorders>
              <w:top w:val="nil"/>
              <w:left w:val="nil"/>
              <w:bottom w:val="single" w:sz="4" w:space="0" w:color="auto"/>
              <w:right w:val="single" w:sz="4" w:space="0" w:color="auto"/>
            </w:tcBorders>
            <w:shd w:val="clear" w:color="auto" w:fill="auto"/>
            <w:noWrap/>
            <w:vAlign w:val="center"/>
            <w:hideMark/>
          </w:tcPr>
          <w:p w14:paraId="2DC024EF" w14:textId="77777777" w:rsidR="006A6681" w:rsidRPr="005E2978" w:rsidRDefault="006A6681" w:rsidP="008467E3">
            <w:pPr>
              <w:ind w:firstLine="0"/>
              <w:jc w:val="center"/>
              <w:rPr>
                <w:color w:val="000000"/>
                <w:sz w:val="24"/>
              </w:rPr>
            </w:pPr>
            <w:r w:rsidRPr="005E2978">
              <w:rPr>
                <w:color w:val="000000"/>
                <w:sz w:val="24"/>
              </w:rPr>
              <w:t>50</w:t>
            </w:r>
          </w:p>
        </w:tc>
        <w:tc>
          <w:tcPr>
            <w:tcW w:w="1146" w:type="pct"/>
            <w:tcBorders>
              <w:top w:val="nil"/>
              <w:left w:val="nil"/>
              <w:bottom w:val="single" w:sz="4" w:space="0" w:color="auto"/>
              <w:right w:val="single" w:sz="4" w:space="0" w:color="auto"/>
            </w:tcBorders>
            <w:shd w:val="clear" w:color="auto" w:fill="auto"/>
            <w:noWrap/>
            <w:vAlign w:val="center"/>
            <w:hideMark/>
          </w:tcPr>
          <w:p w14:paraId="3F55A9D5" w14:textId="77777777" w:rsidR="006A6681" w:rsidRPr="005E2978" w:rsidRDefault="006A6681" w:rsidP="008467E3">
            <w:pPr>
              <w:ind w:firstLine="0"/>
              <w:jc w:val="center"/>
              <w:rPr>
                <w:color w:val="000000"/>
                <w:sz w:val="24"/>
              </w:rPr>
            </w:pPr>
            <w:r w:rsidRPr="005E2978">
              <w:rPr>
                <w:color w:val="000000"/>
                <w:sz w:val="24"/>
              </w:rPr>
              <w:t>50</w:t>
            </w:r>
          </w:p>
        </w:tc>
        <w:tc>
          <w:tcPr>
            <w:tcW w:w="1139" w:type="pct"/>
            <w:tcBorders>
              <w:top w:val="nil"/>
              <w:left w:val="nil"/>
              <w:bottom w:val="single" w:sz="4" w:space="0" w:color="auto"/>
              <w:right w:val="single" w:sz="4" w:space="0" w:color="auto"/>
            </w:tcBorders>
            <w:shd w:val="clear" w:color="auto" w:fill="auto"/>
            <w:noWrap/>
            <w:vAlign w:val="center"/>
            <w:hideMark/>
          </w:tcPr>
          <w:p w14:paraId="54613562" w14:textId="77777777" w:rsidR="006A6681" w:rsidRPr="005E2978" w:rsidRDefault="006A6681" w:rsidP="008467E3">
            <w:pPr>
              <w:ind w:firstLine="0"/>
              <w:jc w:val="center"/>
              <w:rPr>
                <w:color w:val="000000"/>
                <w:sz w:val="24"/>
              </w:rPr>
            </w:pPr>
            <w:r w:rsidRPr="005E2978">
              <w:rPr>
                <w:color w:val="000000"/>
                <w:sz w:val="24"/>
              </w:rPr>
              <w:t>5</w:t>
            </w:r>
          </w:p>
        </w:tc>
      </w:tr>
    </w:tbl>
    <w:p w14:paraId="2F24747A" w14:textId="7813BC85" w:rsidR="00760E88" w:rsidRPr="005E2978" w:rsidRDefault="009C265F" w:rsidP="009C265F">
      <w:pPr>
        <w:pStyle w:val="ab"/>
        <w:rPr>
          <w:sz w:val="24"/>
        </w:rPr>
      </w:pPr>
      <w:r w:rsidRPr="005E2978">
        <w:rPr>
          <w:sz w:val="24"/>
        </w:rPr>
        <w:t>* в соответствии с постановлением Совета министров РСФСР от 26.10.1973 года № 554</w:t>
      </w:r>
    </w:p>
    <w:p w14:paraId="45F2E153" w14:textId="77777777" w:rsidR="009C265F" w:rsidRPr="005E2978" w:rsidRDefault="009C265F" w:rsidP="009C265F">
      <w:pPr>
        <w:pStyle w:val="ab"/>
        <w:ind w:left="1429" w:firstLine="0"/>
      </w:pPr>
    </w:p>
    <w:p w14:paraId="24954364" w14:textId="77777777" w:rsidR="00CA73E9" w:rsidRPr="005E2978" w:rsidRDefault="00CA73E9" w:rsidP="00760E88">
      <w:pPr>
        <w:pStyle w:val="ab"/>
        <w:rPr>
          <w:i/>
        </w:rPr>
      </w:pPr>
      <w:r w:rsidRPr="005E2978">
        <w:rPr>
          <w:i/>
        </w:rPr>
        <w:t xml:space="preserve">В границах </w:t>
      </w:r>
      <w:proofErr w:type="spellStart"/>
      <w:r w:rsidRPr="005E2978">
        <w:rPr>
          <w:i/>
        </w:rPr>
        <w:t>водоохранных</w:t>
      </w:r>
      <w:proofErr w:type="spellEnd"/>
      <w:r w:rsidRPr="005E2978">
        <w:rPr>
          <w:i/>
        </w:rPr>
        <w:t xml:space="preserve"> зон запрещаются:</w:t>
      </w:r>
    </w:p>
    <w:p w14:paraId="0D47095B"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1) использование сточных вод в целях регулирования плодородия почв;</w:t>
      </w:r>
    </w:p>
    <w:p w14:paraId="793E9A1C"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2) размещение кладбищ, скотомогильников, объектов размещения о</w:t>
      </w:r>
      <w:r w:rsidRPr="005E2978">
        <w:rPr>
          <w:rFonts w:ascii="Times New Roman" w:hAnsi="Times New Roman" w:cs="Times New Roman"/>
          <w:sz w:val="28"/>
          <w:szCs w:val="28"/>
        </w:rPr>
        <w:t>т</w:t>
      </w:r>
      <w:r w:rsidRPr="005E2978">
        <w:rPr>
          <w:rFonts w:ascii="Times New Roman" w:hAnsi="Times New Roman" w:cs="Times New Roman"/>
          <w:sz w:val="28"/>
          <w:szCs w:val="28"/>
        </w:rPr>
        <w:t>ходов производства и потребления, химических, взрывчатых, токсичных, отравляющих и ядовитых веществ, пунктов захоронения радиоактивных о</w:t>
      </w:r>
      <w:r w:rsidRPr="005E2978">
        <w:rPr>
          <w:rFonts w:ascii="Times New Roman" w:hAnsi="Times New Roman" w:cs="Times New Roman"/>
          <w:sz w:val="28"/>
          <w:szCs w:val="28"/>
        </w:rPr>
        <w:t>т</w:t>
      </w:r>
      <w:r w:rsidRPr="005E2978">
        <w:rPr>
          <w:rFonts w:ascii="Times New Roman" w:hAnsi="Times New Roman" w:cs="Times New Roman"/>
          <w:sz w:val="28"/>
          <w:szCs w:val="28"/>
        </w:rPr>
        <w:t>ходов;</w:t>
      </w:r>
    </w:p>
    <w:p w14:paraId="71AB0AE5"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lastRenderedPageBreak/>
        <w:t>3) осуществление авиационных мер по борьбе с вредными организм</w:t>
      </w:r>
      <w:r w:rsidRPr="005E2978">
        <w:rPr>
          <w:rFonts w:ascii="Times New Roman" w:hAnsi="Times New Roman" w:cs="Times New Roman"/>
          <w:sz w:val="28"/>
          <w:szCs w:val="28"/>
        </w:rPr>
        <w:t>а</w:t>
      </w:r>
      <w:r w:rsidRPr="005E2978">
        <w:rPr>
          <w:rFonts w:ascii="Times New Roman" w:hAnsi="Times New Roman" w:cs="Times New Roman"/>
          <w:sz w:val="28"/>
          <w:szCs w:val="28"/>
        </w:rPr>
        <w:t>ми;</w:t>
      </w:r>
    </w:p>
    <w:p w14:paraId="49CDF498"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w:t>
      </w:r>
      <w:r w:rsidRPr="005E2978">
        <w:rPr>
          <w:rFonts w:ascii="Times New Roman" w:hAnsi="Times New Roman" w:cs="Times New Roman"/>
          <w:sz w:val="28"/>
          <w:szCs w:val="28"/>
        </w:rPr>
        <w:t>ы</w:t>
      </w:r>
      <w:r w:rsidRPr="005E2978">
        <w:rPr>
          <w:rFonts w:ascii="Times New Roman" w:hAnsi="Times New Roman" w:cs="Times New Roman"/>
          <w:sz w:val="28"/>
          <w:szCs w:val="28"/>
        </w:rPr>
        <w:t>тие;</w:t>
      </w:r>
    </w:p>
    <w:p w14:paraId="7D2D395E"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w:t>
      </w:r>
      <w:r w:rsidRPr="005E2978">
        <w:rPr>
          <w:rFonts w:ascii="Times New Roman" w:hAnsi="Times New Roman" w:cs="Times New Roman"/>
          <w:sz w:val="28"/>
          <w:szCs w:val="28"/>
        </w:rPr>
        <w:t>ч</w:t>
      </w:r>
      <w:r w:rsidRPr="005E2978">
        <w:rPr>
          <w:rFonts w:ascii="Times New Roman" w:hAnsi="Times New Roman" w:cs="Times New Roman"/>
          <w:sz w:val="28"/>
          <w:szCs w:val="28"/>
        </w:rPr>
        <w:t>ные станции, склады горюче-смазочных материалов размещены на террит</w:t>
      </w:r>
      <w:r w:rsidRPr="005E2978">
        <w:rPr>
          <w:rFonts w:ascii="Times New Roman" w:hAnsi="Times New Roman" w:cs="Times New Roman"/>
          <w:sz w:val="28"/>
          <w:szCs w:val="28"/>
        </w:rPr>
        <w:t>о</w:t>
      </w:r>
      <w:r w:rsidRPr="005E2978">
        <w:rPr>
          <w:rFonts w:ascii="Times New Roman" w:hAnsi="Times New Roman" w:cs="Times New Roman"/>
          <w:sz w:val="28"/>
          <w:szCs w:val="28"/>
        </w:rPr>
        <w:t>риях портов, инфраструктуры внутренних водных путей, в том числе баз (с</w:t>
      </w:r>
      <w:r w:rsidRPr="005E2978">
        <w:rPr>
          <w:rFonts w:ascii="Times New Roman" w:hAnsi="Times New Roman" w:cs="Times New Roman"/>
          <w:sz w:val="28"/>
          <w:szCs w:val="28"/>
        </w:rPr>
        <w:t>о</w:t>
      </w:r>
      <w:r w:rsidRPr="005E2978">
        <w:rPr>
          <w:rFonts w:ascii="Times New Roman" w:hAnsi="Times New Roman" w:cs="Times New Roman"/>
          <w:sz w:val="28"/>
          <w:szCs w:val="28"/>
        </w:rPr>
        <w:t>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AFEB64C"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 xml:space="preserve">6) размещение специализированных хранилищ пестицидов и </w:t>
      </w:r>
      <w:proofErr w:type="spellStart"/>
      <w:r w:rsidRPr="005E2978">
        <w:rPr>
          <w:rFonts w:ascii="Times New Roman" w:hAnsi="Times New Roman" w:cs="Times New Roman"/>
          <w:sz w:val="28"/>
          <w:szCs w:val="28"/>
        </w:rPr>
        <w:t>агрох</w:t>
      </w:r>
      <w:r w:rsidRPr="005E2978">
        <w:rPr>
          <w:rFonts w:ascii="Times New Roman" w:hAnsi="Times New Roman" w:cs="Times New Roman"/>
          <w:sz w:val="28"/>
          <w:szCs w:val="28"/>
        </w:rPr>
        <w:t>и</w:t>
      </w:r>
      <w:r w:rsidRPr="005E2978">
        <w:rPr>
          <w:rFonts w:ascii="Times New Roman" w:hAnsi="Times New Roman" w:cs="Times New Roman"/>
          <w:sz w:val="28"/>
          <w:szCs w:val="28"/>
        </w:rPr>
        <w:t>микатов</w:t>
      </w:r>
      <w:proofErr w:type="spellEnd"/>
      <w:r w:rsidRPr="005E2978">
        <w:rPr>
          <w:rFonts w:ascii="Times New Roman" w:hAnsi="Times New Roman" w:cs="Times New Roman"/>
          <w:sz w:val="28"/>
          <w:szCs w:val="28"/>
        </w:rPr>
        <w:t xml:space="preserve">, применение пестицидов и </w:t>
      </w:r>
      <w:proofErr w:type="spellStart"/>
      <w:r w:rsidRPr="005E2978">
        <w:rPr>
          <w:rFonts w:ascii="Times New Roman" w:hAnsi="Times New Roman" w:cs="Times New Roman"/>
          <w:sz w:val="28"/>
          <w:szCs w:val="28"/>
        </w:rPr>
        <w:t>агрохимикатов</w:t>
      </w:r>
      <w:proofErr w:type="spellEnd"/>
      <w:r w:rsidRPr="005E2978">
        <w:rPr>
          <w:rFonts w:ascii="Times New Roman" w:hAnsi="Times New Roman" w:cs="Times New Roman"/>
          <w:sz w:val="28"/>
          <w:szCs w:val="28"/>
        </w:rPr>
        <w:t>;</w:t>
      </w:r>
    </w:p>
    <w:p w14:paraId="28A451DC"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7) сброс сточных, в том числе дренажных, вод;</w:t>
      </w:r>
    </w:p>
    <w:p w14:paraId="42E52D01" w14:textId="77777777" w:rsidR="00CA73E9" w:rsidRPr="005E2978" w:rsidRDefault="00CA73E9" w:rsidP="00CA73E9">
      <w:pPr>
        <w:pStyle w:val="ConsNormal"/>
        <w:widowControl/>
        <w:spacing w:line="23" w:lineRule="atLeast"/>
        <w:ind w:right="0" w:firstLine="709"/>
        <w:jc w:val="both"/>
        <w:rPr>
          <w:rFonts w:ascii="Times New Roman" w:hAnsi="Times New Roman" w:cs="Times New Roman"/>
          <w:sz w:val="28"/>
          <w:szCs w:val="28"/>
        </w:rPr>
      </w:pPr>
      <w:r w:rsidRPr="005E2978">
        <w:rPr>
          <w:rFonts w:ascii="Times New Roman" w:hAnsi="Times New Roman"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w:t>
      </w:r>
      <w:r w:rsidRPr="005E2978">
        <w:rPr>
          <w:rFonts w:ascii="Times New Roman" w:hAnsi="Times New Roman" w:cs="Times New Roman"/>
          <w:sz w:val="28"/>
          <w:szCs w:val="28"/>
        </w:rPr>
        <w:t>о</w:t>
      </w:r>
      <w:r w:rsidRPr="005E2978">
        <w:rPr>
          <w:rFonts w:ascii="Times New Roman" w:hAnsi="Times New Roman" w:cs="Times New Roman"/>
          <w:sz w:val="28"/>
          <w:szCs w:val="28"/>
        </w:rPr>
        <w:t>лезных ископаемых осуществляются пользователями недр, осуществляющ</w:t>
      </w:r>
      <w:r w:rsidRPr="005E2978">
        <w:rPr>
          <w:rFonts w:ascii="Times New Roman" w:hAnsi="Times New Roman" w:cs="Times New Roman"/>
          <w:sz w:val="28"/>
          <w:szCs w:val="28"/>
        </w:rPr>
        <w:t>и</w:t>
      </w:r>
      <w:r w:rsidRPr="005E2978">
        <w:rPr>
          <w:rFonts w:ascii="Times New Roman" w:hAnsi="Times New Roman" w:cs="Times New Roman"/>
          <w:sz w:val="28"/>
          <w:szCs w:val="28"/>
        </w:rPr>
        <w:t>ми разведку и добычу иных видов полезных ископаемых, в границах пред</w:t>
      </w:r>
      <w:r w:rsidRPr="005E2978">
        <w:rPr>
          <w:rFonts w:ascii="Times New Roman" w:hAnsi="Times New Roman" w:cs="Times New Roman"/>
          <w:sz w:val="28"/>
          <w:szCs w:val="28"/>
        </w:rPr>
        <w:t>о</w:t>
      </w:r>
      <w:r w:rsidRPr="005E2978">
        <w:rPr>
          <w:rFonts w:ascii="Times New Roman" w:hAnsi="Times New Roman" w:cs="Times New Roman"/>
          <w:sz w:val="28"/>
          <w:szCs w:val="28"/>
        </w:rPr>
        <w:t>ставленных им в соответствии с </w:t>
      </w:r>
      <w:hyperlink r:id="rId16" w:anchor="block_7" w:history="1">
        <w:r w:rsidRPr="005E2978">
          <w:rPr>
            <w:rFonts w:ascii="Times New Roman" w:hAnsi="Times New Roman" w:cs="Times New Roman"/>
            <w:sz w:val="28"/>
            <w:szCs w:val="28"/>
          </w:rPr>
          <w:t>законодательством</w:t>
        </w:r>
      </w:hyperlink>
      <w:r w:rsidRPr="005E2978">
        <w:rPr>
          <w:rFonts w:ascii="Times New Roman" w:hAnsi="Times New Roman" w:cs="Times New Roman"/>
          <w:sz w:val="28"/>
          <w:szCs w:val="28"/>
        </w:rPr>
        <w:t> Российской Федерации о недрах горных отводов и (или) геологических отводов на основании утве</w:t>
      </w:r>
      <w:r w:rsidRPr="005E2978">
        <w:rPr>
          <w:rFonts w:ascii="Times New Roman" w:hAnsi="Times New Roman" w:cs="Times New Roman"/>
          <w:sz w:val="28"/>
          <w:szCs w:val="28"/>
        </w:rPr>
        <w:t>р</w:t>
      </w:r>
      <w:r w:rsidRPr="005E2978">
        <w:rPr>
          <w:rFonts w:ascii="Times New Roman" w:hAnsi="Times New Roman" w:cs="Times New Roman"/>
          <w:sz w:val="28"/>
          <w:szCs w:val="28"/>
        </w:rPr>
        <w:t>жденного технического проекта в соответствии со </w:t>
      </w:r>
      <w:hyperlink r:id="rId17" w:anchor="block_191" w:history="1">
        <w:r w:rsidRPr="005E2978">
          <w:rPr>
            <w:rFonts w:ascii="Times New Roman" w:hAnsi="Times New Roman" w:cs="Times New Roman"/>
            <w:sz w:val="28"/>
            <w:szCs w:val="28"/>
          </w:rPr>
          <w:t>статьей 19.1</w:t>
        </w:r>
      </w:hyperlink>
      <w:r w:rsidRPr="005E2978">
        <w:rPr>
          <w:rFonts w:ascii="Times New Roman" w:hAnsi="Times New Roman" w:cs="Times New Roman"/>
          <w:sz w:val="28"/>
          <w:szCs w:val="28"/>
        </w:rPr>
        <w:t> Закона Ро</w:t>
      </w:r>
      <w:r w:rsidRPr="005E2978">
        <w:rPr>
          <w:rFonts w:ascii="Times New Roman" w:hAnsi="Times New Roman" w:cs="Times New Roman"/>
          <w:sz w:val="28"/>
          <w:szCs w:val="28"/>
        </w:rPr>
        <w:t>с</w:t>
      </w:r>
      <w:r w:rsidRPr="005E2978">
        <w:rPr>
          <w:rFonts w:ascii="Times New Roman" w:hAnsi="Times New Roman" w:cs="Times New Roman"/>
          <w:sz w:val="28"/>
          <w:szCs w:val="28"/>
        </w:rPr>
        <w:t>сийской Федерации от 21 февраля 1992 года N 2395-I "О недрах").</w:t>
      </w:r>
    </w:p>
    <w:p w14:paraId="6CFC4F29" w14:textId="77777777" w:rsidR="00CA73E9" w:rsidRPr="005E2978" w:rsidRDefault="00CA73E9" w:rsidP="00CA73E9">
      <w:pPr>
        <w:shd w:val="clear" w:color="auto" w:fill="FFFFFF"/>
        <w:spacing w:line="315" w:lineRule="atLeast"/>
        <w:ind w:firstLine="540"/>
        <w:rPr>
          <w:color w:val="000000"/>
          <w:szCs w:val="28"/>
        </w:rPr>
      </w:pPr>
      <w:r w:rsidRPr="005E2978">
        <w:rPr>
          <w:rStyle w:val="blk"/>
          <w:color w:val="000000"/>
          <w:szCs w:val="28"/>
        </w:rPr>
        <w:t xml:space="preserve"> В границах </w:t>
      </w:r>
      <w:proofErr w:type="spellStart"/>
      <w:r w:rsidRPr="005E2978">
        <w:rPr>
          <w:rStyle w:val="blk"/>
          <w:color w:val="000000"/>
          <w:szCs w:val="28"/>
        </w:rPr>
        <w:t>водоохранных</w:t>
      </w:r>
      <w:proofErr w:type="spellEnd"/>
      <w:r w:rsidRPr="005E2978">
        <w:rPr>
          <w:rStyle w:val="blk"/>
          <w:color w:val="000000"/>
          <w:szCs w:val="28"/>
        </w:rPr>
        <w:t xml:space="preserve"> зон допускаются проектирование, строител</w:t>
      </w:r>
      <w:r w:rsidRPr="005E2978">
        <w:rPr>
          <w:rStyle w:val="blk"/>
          <w:color w:val="000000"/>
          <w:szCs w:val="28"/>
        </w:rPr>
        <w:t>ь</w:t>
      </w:r>
      <w:r w:rsidRPr="005E2978">
        <w:rPr>
          <w:rStyle w:val="blk"/>
          <w:color w:val="000000"/>
          <w:szCs w:val="28"/>
        </w:rPr>
        <w:t>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w:t>
      </w:r>
      <w:r w:rsidRPr="005E2978">
        <w:rPr>
          <w:rStyle w:val="blk"/>
          <w:color w:val="000000"/>
          <w:szCs w:val="28"/>
        </w:rPr>
        <w:t>а</w:t>
      </w:r>
      <w:r w:rsidRPr="005E2978">
        <w:rPr>
          <w:rStyle w:val="blk"/>
          <w:color w:val="000000"/>
          <w:szCs w:val="28"/>
        </w:rPr>
        <w:t>иления и истощения вод в соответствии с водным законодательством и зак</w:t>
      </w:r>
      <w:r w:rsidRPr="005E2978">
        <w:rPr>
          <w:rStyle w:val="blk"/>
          <w:color w:val="000000"/>
          <w:szCs w:val="28"/>
        </w:rPr>
        <w:t>о</w:t>
      </w:r>
      <w:r w:rsidRPr="005E2978">
        <w:rPr>
          <w:rStyle w:val="blk"/>
          <w:color w:val="000000"/>
          <w:szCs w:val="28"/>
        </w:rPr>
        <w:t>нодательством в области охраны окружающей среды. Выбор типа сооруж</w:t>
      </w:r>
      <w:r w:rsidRPr="005E2978">
        <w:rPr>
          <w:rStyle w:val="blk"/>
          <w:color w:val="000000"/>
          <w:szCs w:val="28"/>
        </w:rPr>
        <w:t>е</w:t>
      </w:r>
      <w:r w:rsidRPr="005E2978">
        <w:rPr>
          <w:rStyle w:val="blk"/>
          <w:color w:val="000000"/>
          <w:szCs w:val="28"/>
        </w:rPr>
        <w:t>ния, обеспечивающего охрану водного объекта от загрязнения, засорения, з</w:t>
      </w:r>
      <w:r w:rsidRPr="005E2978">
        <w:rPr>
          <w:rStyle w:val="blk"/>
          <w:color w:val="000000"/>
          <w:szCs w:val="28"/>
        </w:rPr>
        <w:t>а</w:t>
      </w:r>
      <w:r w:rsidRPr="005E2978">
        <w:rPr>
          <w:rStyle w:val="blk"/>
          <w:color w:val="000000"/>
          <w:szCs w:val="28"/>
        </w:rPr>
        <w:t>иления и истощения вод, осуществляется с учетом необходимости соблюд</w:t>
      </w:r>
      <w:r w:rsidRPr="005E2978">
        <w:rPr>
          <w:rStyle w:val="blk"/>
          <w:color w:val="000000"/>
          <w:szCs w:val="28"/>
        </w:rPr>
        <w:t>е</w:t>
      </w:r>
      <w:r w:rsidRPr="005E2978">
        <w:rPr>
          <w:rStyle w:val="blk"/>
          <w:color w:val="000000"/>
          <w:szCs w:val="28"/>
        </w:rPr>
        <w:t>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w:t>
      </w:r>
      <w:r w:rsidRPr="005E2978">
        <w:rPr>
          <w:rStyle w:val="blk"/>
          <w:color w:val="000000"/>
          <w:szCs w:val="28"/>
        </w:rPr>
        <w:t>е</w:t>
      </w:r>
      <w:r w:rsidRPr="005E2978">
        <w:rPr>
          <w:rStyle w:val="blk"/>
          <w:color w:val="000000"/>
          <w:szCs w:val="28"/>
        </w:rPr>
        <w:t>ниями, обеспечивающими охрану водных объектов от загрязнения, засор</w:t>
      </w:r>
      <w:r w:rsidRPr="005E2978">
        <w:rPr>
          <w:rStyle w:val="blk"/>
          <w:color w:val="000000"/>
          <w:szCs w:val="28"/>
        </w:rPr>
        <w:t>е</w:t>
      </w:r>
      <w:r w:rsidRPr="005E2978">
        <w:rPr>
          <w:rStyle w:val="blk"/>
          <w:color w:val="000000"/>
          <w:szCs w:val="28"/>
        </w:rPr>
        <w:t>ния, заиления и истощения вод, понимаются:</w:t>
      </w:r>
    </w:p>
    <w:p w14:paraId="2675C2E5" w14:textId="77777777" w:rsidR="00CA73E9" w:rsidRPr="005E2978" w:rsidRDefault="00CA73E9" w:rsidP="00CA73E9">
      <w:pPr>
        <w:shd w:val="clear" w:color="auto" w:fill="FFFFFF"/>
        <w:spacing w:line="315" w:lineRule="atLeast"/>
        <w:ind w:firstLine="540"/>
        <w:rPr>
          <w:color w:val="000000"/>
          <w:szCs w:val="28"/>
        </w:rPr>
      </w:pPr>
      <w:bookmarkStart w:id="94" w:name="dst99"/>
      <w:bookmarkEnd w:id="94"/>
      <w:r w:rsidRPr="005E2978">
        <w:rPr>
          <w:rStyle w:val="blk"/>
          <w:color w:val="000000"/>
          <w:szCs w:val="28"/>
        </w:rPr>
        <w:t>1) централизованные системы водоотведения (канализации), централ</w:t>
      </w:r>
      <w:r w:rsidRPr="005E2978">
        <w:rPr>
          <w:rStyle w:val="blk"/>
          <w:color w:val="000000"/>
          <w:szCs w:val="28"/>
        </w:rPr>
        <w:t>и</w:t>
      </w:r>
      <w:r w:rsidRPr="005E2978">
        <w:rPr>
          <w:rStyle w:val="blk"/>
          <w:color w:val="000000"/>
          <w:szCs w:val="28"/>
        </w:rPr>
        <w:t>зованные ливневые системы водоотведения;</w:t>
      </w:r>
    </w:p>
    <w:p w14:paraId="0EC28D5B" w14:textId="77777777" w:rsidR="00CA73E9" w:rsidRPr="005E2978" w:rsidRDefault="00CA73E9" w:rsidP="00CA73E9">
      <w:pPr>
        <w:shd w:val="clear" w:color="auto" w:fill="FFFFFF"/>
        <w:spacing w:line="315" w:lineRule="atLeast"/>
        <w:ind w:firstLine="540"/>
        <w:rPr>
          <w:color w:val="000000"/>
          <w:szCs w:val="28"/>
        </w:rPr>
      </w:pPr>
      <w:bookmarkStart w:id="95" w:name="dst100"/>
      <w:bookmarkEnd w:id="95"/>
      <w:r w:rsidRPr="005E2978">
        <w:rPr>
          <w:rStyle w:val="blk"/>
          <w:color w:val="000000"/>
          <w:szCs w:val="28"/>
        </w:rPr>
        <w:t>2) сооружения и системы для отведения (сброса) сточных вод в центр</w:t>
      </w:r>
      <w:r w:rsidRPr="005E2978">
        <w:rPr>
          <w:rStyle w:val="blk"/>
          <w:color w:val="000000"/>
          <w:szCs w:val="28"/>
        </w:rPr>
        <w:t>а</w:t>
      </w:r>
      <w:r w:rsidRPr="005E2978">
        <w:rPr>
          <w:rStyle w:val="blk"/>
          <w:color w:val="000000"/>
          <w:szCs w:val="28"/>
        </w:rPr>
        <w:t>лизованные системы водоотведения (в том числе дождевых, талых, инфил</w:t>
      </w:r>
      <w:r w:rsidRPr="005E2978">
        <w:rPr>
          <w:rStyle w:val="blk"/>
          <w:color w:val="000000"/>
          <w:szCs w:val="28"/>
        </w:rPr>
        <w:t>ь</w:t>
      </w:r>
      <w:r w:rsidRPr="005E2978">
        <w:rPr>
          <w:rStyle w:val="blk"/>
          <w:color w:val="000000"/>
          <w:szCs w:val="28"/>
        </w:rPr>
        <w:t>трационных, поливомоечных и дренажных вод), если они предназначены для приема таких вод;</w:t>
      </w:r>
    </w:p>
    <w:p w14:paraId="58B59E72" w14:textId="77777777" w:rsidR="00CA73E9" w:rsidRPr="005E2978" w:rsidRDefault="00CA73E9" w:rsidP="00CA73E9">
      <w:pPr>
        <w:shd w:val="clear" w:color="auto" w:fill="FFFFFF"/>
        <w:spacing w:line="315" w:lineRule="atLeast"/>
        <w:ind w:firstLine="540"/>
        <w:rPr>
          <w:color w:val="000000"/>
          <w:szCs w:val="28"/>
        </w:rPr>
      </w:pPr>
      <w:bookmarkStart w:id="96" w:name="dst101"/>
      <w:bookmarkEnd w:id="96"/>
      <w:r w:rsidRPr="005E2978">
        <w:rPr>
          <w:rStyle w:val="blk"/>
          <w:color w:val="000000"/>
          <w:szCs w:val="28"/>
        </w:rPr>
        <w:lastRenderedPageBreak/>
        <w:t>3) локальные очистные сооружения для очистки сточных вод (в том чи</w:t>
      </w:r>
      <w:r w:rsidRPr="005E2978">
        <w:rPr>
          <w:rStyle w:val="blk"/>
          <w:color w:val="000000"/>
          <w:szCs w:val="28"/>
        </w:rPr>
        <w:t>с</w:t>
      </w:r>
      <w:r w:rsidRPr="005E2978">
        <w:rPr>
          <w:rStyle w:val="blk"/>
          <w:color w:val="000000"/>
          <w:szCs w:val="28"/>
        </w:rPr>
        <w:t>ле дождевых, талых, инфильтрационных, поливомоечных и дренажных вод), обеспечивающие их очистку исходя из нормативов, установленных в соо</w:t>
      </w:r>
      <w:r w:rsidRPr="005E2978">
        <w:rPr>
          <w:rStyle w:val="blk"/>
          <w:color w:val="000000"/>
          <w:szCs w:val="28"/>
        </w:rPr>
        <w:t>т</w:t>
      </w:r>
      <w:r w:rsidRPr="005E2978">
        <w:rPr>
          <w:rStyle w:val="blk"/>
          <w:color w:val="000000"/>
          <w:szCs w:val="28"/>
        </w:rPr>
        <w:t>ветствии с требованиями законодательства в области охраны окружающей среды и настоящего Кодекса;</w:t>
      </w:r>
    </w:p>
    <w:p w14:paraId="4A8C52B5" w14:textId="77777777" w:rsidR="00CA73E9" w:rsidRPr="005E2978" w:rsidRDefault="00CA73E9" w:rsidP="00CA73E9">
      <w:pPr>
        <w:shd w:val="clear" w:color="auto" w:fill="FFFFFF"/>
        <w:spacing w:line="315" w:lineRule="atLeast"/>
        <w:ind w:firstLine="540"/>
        <w:rPr>
          <w:color w:val="000000"/>
          <w:szCs w:val="28"/>
        </w:rPr>
      </w:pPr>
      <w:bookmarkStart w:id="97" w:name="dst102"/>
      <w:bookmarkEnd w:id="97"/>
      <w:r w:rsidRPr="005E2978">
        <w:rPr>
          <w:rStyle w:val="blk"/>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w:t>
      </w:r>
      <w:r w:rsidRPr="005E2978">
        <w:rPr>
          <w:rStyle w:val="blk"/>
          <w:color w:val="000000"/>
          <w:szCs w:val="28"/>
        </w:rPr>
        <w:t>ж</w:t>
      </w:r>
      <w:r w:rsidRPr="005E2978">
        <w:rPr>
          <w:rStyle w:val="blk"/>
          <w:color w:val="000000"/>
          <w:szCs w:val="28"/>
        </w:rPr>
        <w:t>девых, талых, инфильтрационных, поливомоечных и дренажных вод) в пр</w:t>
      </w:r>
      <w:r w:rsidRPr="005E2978">
        <w:rPr>
          <w:rStyle w:val="blk"/>
          <w:color w:val="000000"/>
          <w:szCs w:val="28"/>
        </w:rPr>
        <w:t>и</w:t>
      </w:r>
      <w:r w:rsidRPr="005E2978">
        <w:rPr>
          <w:rStyle w:val="blk"/>
          <w:color w:val="000000"/>
          <w:szCs w:val="28"/>
        </w:rPr>
        <w:t>емники, изготовленные из водонепроницаемых материалов;</w:t>
      </w:r>
    </w:p>
    <w:p w14:paraId="044DB4B0" w14:textId="77777777" w:rsidR="00CA73E9" w:rsidRPr="005E2978" w:rsidRDefault="00CA73E9" w:rsidP="00CA73E9">
      <w:pPr>
        <w:shd w:val="clear" w:color="auto" w:fill="FFFFFF"/>
        <w:spacing w:line="315" w:lineRule="atLeast"/>
        <w:ind w:firstLine="540"/>
        <w:rPr>
          <w:rStyle w:val="blk"/>
        </w:rPr>
      </w:pPr>
      <w:bookmarkStart w:id="98" w:name="dst255"/>
      <w:bookmarkEnd w:id="98"/>
      <w:r w:rsidRPr="005E2978">
        <w:rPr>
          <w:rStyle w:val="blk"/>
          <w:color w:val="000000"/>
          <w:szCs w:val="28"/>
        </w:rPr>
        <w:t>5) сооружения, обеспечивающие защиту водных объектов и прилега</w:t>
      </w:r>
      <w:r w:rsidRPr="005E2978">
        <w:rPr>
          <w:rStyle w:val="blk"/>
          <w:color w:val="000000"/>
          <w:szCs w:val="28"/>
        </w:rPr>
        <w:t>ю</w:t>
      </w:r>
      <w:r w:rsidRPr="005E2978">
        <w:rPr>
          <w:rStyle w:val="blk"/>
          <w:color w:val="000000"/>
          <w:szCs w:val="28"/>
        </w:rPr>
        <w:t>щих к ним территорий от разливов нефти и нефтепродуктов и иного негати</w:t>
      </w:r>
      <w:r w:rsidRPr="005E2978">
        <w:rPr>
          <w:rStyle w:val="blk"/>
          <w:color w:val="000000"/>
          <w:szCs w:val="28"/>
        </w:rPr>
        <w:t>в</w:t>
      </w:r>
      <w:r w:rsidRPr="005E2978">
        <w:rPr>
          <w:rStyle w:val="blk"/>
          <w:color w:val="000000"/>
          <w:szCs w:val="28"/>
        </w:rPr>
        <w:t>ного воздействия на окружающую среду.</w:t>
      </w:r>
    </w:p>
    <w:p w14:paraId="341969A1" w14:textId="77777777" w:rsidR="00CA73E9" w:rsidRPr="005E2978" w:rsidRDefault="00CA73E9" w:rsidP="00CA73E9">
      <w:pPr>
        <w:shd w:val="clear" w:color="auto" w:fill="FFFFFF"/>
        <w:spacing w:line="315" w:lineRule="atLeast"/>
        <w:ind w:firstLine="540"/>
        <w:rPr>
          <w:rStyle w:val="blk"/>
          <w:i/>
          <w:color w:val="000000"/>
          <w:szCs w:val="28"/>
        </w:rPr>
      </w:pPr>
      <w:r w:rsidRPr="005E2978">
        <w:rPr>
          <w:rStyle w:val="blk"/>
          <w:i/>
          <w:szCs w:val="28"/>
        </w:rPr>
        <w:t>В границах прибрежных защитных полос, наряду с установленн</w:t>
      </w:r>
      <w:r w:rsidRPr="005E2978">
        <w:rPr>
          <w:rStyle w:val="blk"/>
          <w:i/>
          <w:szCs w:val="28"/>
        </w:rPr>
        <w:t>ы</w:t>
      </w:r>
      <w:r w:rsidRPr="005E2978">
        <w:rPr>
          <w:rStyle w:val="blk"/>
          <w:i/>
          <w:szCs w:val="28"/>
        </w:rPr>
        <w:t xml:space="preserve">ми ограничениями в </w:t>
      </w:r>
      <w:proofErr w:type="spellStart"/>
      <w:r w:rsidRPr="005E2978">
        <w:rPr>
          <w:rStyle w:val="blk"/>
          <w:i/>
          <w:szCs w:val="28"/>
        </w:rPr>
        <w:t>водоохранных</w:t>
      </w:r>
      <w:proofErr w:type="spellEnd"/>
      <w:r w:rsidRPr="005E2978">
        <w:rPr>
          <w:rStyle w:val="blk"/>
          <w:i/>
          <w:szCs w:val="28"/>
        </w:rPr>
        <w:t xml:space="preserve"> зонах, также запрещаются</w:t>
      </w:r>
      <w:r w:rsidRPr="005E2978">
        <w:rPr>
          <w:rStyle w:val="blk"/>
          <w:i/>
          <w:color w:val="000000"/>
          <w:szCs w:val="28"/>
        </w:rPr>
        <w:t xml:space="preserve">. </w:t>
      </w:r>
    </w:p>
    <w:p w14:paraId="4DF606FA" w14:textId="77777777" w:rsidR="00CA73E9" w:rsidRPr="005E2978" w:rsidRDefault="00CA73E9" w:rsidP="00CA73E9">
      <w:pPr>
        <w:shd w:val="clear" w:color="auto" w:fill="FFFFFF"/>
        <w:spacing w:line="315" w:lineRule="atLeast"/>
        <w:ind w:firstLine="540"/>
        <w:rPr>
          <w:rStyle w:val="blk"/>
          <w:color w:val="000000"/>
        </w:rPr>
      </w:pPr>
      <w:r w:rsidRPr="005E2978">
        <w:rPr>
          <w:rStyle w:val="blk"/>
          <w:color w:val="000000"/>
        </w:rPr>
        <w:t>1) распашка земель;</w:t>
      </w:r>
    </w:p>
    <w:p w14:paraId="72767537" w14:textId="77777777" w:rsidR="00CA73E9" w:rsidRPr="005E2978" w:rsidRDefault="00CA73E9" w:rsidP="00CA73E9">
      <w:pPr>
        <w:shd w:val="clear" w:color="auto" w:fill="FFFFFF"/>
        <w:spacing w:line="315" w:lineRule="atLeast"/>
        <w:ind w:firstLine="540"/>
        <w:rPr>
          <w:rStyle w:val="blk"/>
          <w:color w:val="000000"/>
        </w:rPr>
      </w:pPr>
      <w:r w:rsidRPr="005E2978">
        <w:rPr>
          <w:rStyle w:val="blk"/>
          <w:color w:val="000000"/>
        </w:rPr>
        <w:t>2) размещение отвалов размываемых грунтов;</w:t>
      </w:r>
    </w:p>
    <w:p w14:paraId="457BBB5D" w14:textId="77777777" w:rsidR="00CA73E9" w:rsidRPr="005E2978" w:rsidRDefault="00CA73E9" w:rsidP="00CA73E9">
      <w:pPr>
        <w:pStyle w:val="ConsNormal"/>
        <w:widowControl/>
        <w:spacing w:line="23" w:lineRule="atLeast"/>
        <w:ind w:right="0" w:firstLine="567"/>
        <w:jc w:val="both"/>
        <w:rPr>
          <w:rFonts w:ascii="Times New Roman" w:hAnsi="Times New Roman" w:cs="Times New Roman"/>
          <w:sz w:val="28"/>
          <w:szCs w:val="28"/>
        </w:rPr>
      </w:pPr>
      <w:r w:rsidRPr="005E2978">
        <w:rPr>
          <w:rFonts w:ascii="Times New Roman" w:hAnsi="Times New Roman" w:cs="Times New Roman"/>
          <w:sz w:val="28"/>
          <w:szCs w:val="28"/>
        </w:rPr>
        <w:t>3) выпас сельскохозяйственных животных и организация для них летних лагерей, ванн.</w:t>
      </w:r>
    </w:p>
    <w:p w14:paraId="36CFA658" w14:textId="77777777" w:rsidR="00CA73E9" w:rsidRPr="005E2978" w:rsidRDefault="00CA73E9" w:rsidP="00CA73E9">
      <w:r w:rsidRPr="005E2978">
        <w:rPr>
          <w:i/>
        </w:rPr>
        <w:t>Береговая полоса</w:t>
      </w:r>
      <w:r w:rsidRPr="005E2978">
        <w:t xml:space="preserve"> предназначается для общего пользования. Каждый гражданин вправе пользоваться (без использования механических тран</w:t>
      </w:r>
      <w:r w:rsidRPr="005E2978">
        <w:t>с</w:t>
      </w:r>
      <w:r w:rsidRPr="005E2978">
        <w:t>портных средств) береговой полосой водных объектов общего пользования для передвижения и пребывания около них, в том числе для</w:t>
      </w:r>
      <w:r w:rsidRPr="005E2978">
        <w:rPr>
          <w:lang w:val="en-US"/>
        </w:rPr>
        <w:t> </w:t>
      </w:r>
      <w:r w:rsidRPr="005E2978">
        <w:t>осуществления любительского и спортивного рыболовства и причаливания плавучих средств.</w:t>
      </w:r>
    </w:p>
    <w:p w14:paraId="572D435A" w14:textId="77777777" w:rsidR="00CA73E9" w:rsidRPr="005E2978" w:rsidRDefault="00CA73E9" w:rsidP="00E4068F">
      <w:pPr>
        <w:pStyle w:val="4"/>
      </w:pPr>
      <w:r w:rsidRPr="005E2978">
        <w:t>Зоны санитарной охраны источников питьевого и хозяйственно-бытового водоснабжения.</w:t>
      </w:r>
    </w:p>
    <w:p w14:paraId="7E7DB52C" w14:textId="77777777" w:rsidR="00CA73E9" w:rsidRPr="005E2978" w:rsidRDefault="00CA73E9" w:rsidP="00B50113">
      <w:pPr>
        <w:pStyle w:val="ab"/>
      </w:pPr>
      <w:r w:rsidRPr="005E2978">
        <w:t>Устанавливаются в соответствии с СанПиН 2.1.4.1110-02.</w:t>
      </w:r>
    </w:p>
    <w:p w14:paraId="379C6540" w14:textId="77777777" w:rsidR="00CA73E9" w:rsidRPr="005E2978" w:rsidRDefault="00CA73E9" w:rsidP="00B50113">
      <w:pPr>
        <w:pStyle w:val="ab"/>
      </w:pPr>
      <w:r w:rsidRPr="005E2978">
        <w:rPr>
          <w:b/>
          <w:lang w:val="en-US"/>
        </w:rPr>
        <w:t>I</w:t>
      </w:r>
      <w:r w:rsidRPr="005E2978">
        <w:rPr>
          <w:b/>
          <w:i/>
        </w:rPr>
        <w:t xml:space="preserve"> пояс ЗСО источника водоснабжения (строгого режима)</w:t>
      </w:r>
      <w:r w:rsidRPr="005E2978">
        <w:t xml:space="preserve"> включает территорию расположения водозаборов, площадок всех водопроводных с</w:t>
      </w:r>
      <w:r w:rsidRPr="005E2978">
        <w:t>о</w:t>
      </w:r>
      <w:r w:rsidRPr="005E2978">
        <w:t>оружений и водопроводящего канала. Его назначение – защита места водоз</w:t>
      </w:r>
      <w:r w:rsidRPr="005E2978">
        <w:t>а</w:t>
      </w:r>
      <w:r w:rsidRPr="005E2978">
        <w:t>бора и водозаборных сооружений от случайного или умышленного загрязн</w:t>
      </w:r>
      <w:r w:rsidRPr="005E2978">
        <w:t>е</w:t>
      </w:r>
      <w:r w:rsidRPr="005E2978">
        <w:t xml:space="preserve">ния и повреждения. </w:t>
      </w:r>
    </w:p>
    <w:p w14:paraId="05E5234B" w14:textId="77777777" w:rsidR="00CA73E9" w:rsidRPr="005E2978" w:rsidRDefault="00CA73E9" w:rsidP="00B50113">
      <w:pPr>
        <w:pStyle w:val="ab"/>
      </w:pPr>
      <w:r w:rsidRPr="005E2978">
        <w:t xml:space="preserve">Граница </w:t>
      </w:r>
      <w:r w:rsidRPr="005E2978">
        <w:rPr>
          <w:lang w:val="en-US"/>
        </w:rPr>
        <w:t>I</w:t>
      </w:r>
      <w:r w:rsidRPr="005E2978">
        <w:t xml:space="preserve"> пояса </w:t>
      </w:r>
      <w:r w:rsidRPr="005E2978">
        <w:rPr>
          <w:b/>
          <w:i/>
        </w:rPr>
        <w:t>подземных источников</w:t>
      </w:r>
      <w:r w:rsidRPr="005E2978">
        <w:t xml:space="preserve"> </w:t>
      </w:r>
      <w:r w:rsidRPr="005E2978">
        <w:rPr>
          <w:b/>
          <w:i/>
        </w:rPr>
        <w:t xml:space="preserve">водоснабжения </w:t>
      </w:r>
      <w:r w:rsidRPr="005E2978">
        <w:t>устанавлив</w:t>
      </w:r>
      <w:r w:rsidRPr="005E2978">
        <w:t>а</w:t>
      </w:r>
      <w:r w:rsidRPr="005E2978">
        <w:t xml:space="preserve">ется на расстоянии не менее </w:t>
      </w:r>
      <w:smartTag w:uri="urn:schemas-microsoft-com:office:smarttags" w:element="metricconverter">
        <w:smartTagPr>
          <w:attr w:name="ProductID" w:val="30 м"/>
        </w:smartTagPr>
        <w:r w:rsidRPr="005E2978">
          <w:t>30 м</w:t>
        </w:r>
      </w:smartTag>
      <w:r w:rsidRPr="005E2978">
        <w:t xml:space="preserve"> от водозабора при использовании защ</w:t>
      </w:r>
      <w:r w:rsidRPr="005E2978">
        <w:t>и</w:t>
      </w:r>
      <w:r w:rsidRPr="005E2978">
        <w:t xml:space="preserve">щенных подземных вод и на расстоянии не менее </w:t>
      </w:r>
      <w:smartTag w:uri="urn:schemas-microsoft-com:office:smarttags" w:element="metricconverter">
        <w:smartTagPr>
          <w:attr w:name="ProductID" w:val="50 м"/>
        </w:smartTagPr>
        <w:r w:rsidRPr="005E2978">
          <w:t>50 м</w:t>
        </w:r>
      </w:smartTag>
      <w:r w:rsidRPr="005E2978">
        <w:t xml:space="preserve"> при использовании недостаточно защищенных подземных вод.</w:t>
      </w:r>
    </w:p>
    <w:p w14:paraId="42879BF5" w14:textId="77777777" w:rsidR="00CA73E9" w:rsidRPr="005E2978" w:rsidRDefault="00CA73E9" w:rsidP="00CA73E9">
      <w:pPr>
        <w:rPr>
          <w:color w:val="000000"/>
          <w:szCs w:val="28"/>
        </w:rPr>
      </w:pPr>
      <w:r w:rsidRPr="005E2978">
        <w:rPr>
          <w:i/>
          <w:iCs/>
          <w:color w:val="000000"/>
          <w:szCs w:val="28"/>
        </w:rPr>
        <w:t xml:space="preserve">Мероприятия по </w:t>
      </w:r>
      <w:r w:rsidRPr="005E2978">
        <w:rPr>
          <w:i/>
          <w:szCs w:val="28"/>
          <w:lang w:val="en-US"/>
        </w:rPr>
        <w:t>I</w:t>
      </w:r>
      <w:r w:rsidRPr="005E2978">
        <w:rPr>
          <w:i/>
          <w:iCs/>
          <w:color w:val="000000"/>
          <w:szCs w:val="28"/>
        </w:rPr>
        <w:t xml:space="preserve"> поясу для подземных источников водоснабжения:</w:t>
      </w:r>
    </w:p>
    <w:p w14:paraId="6776EA2E" w14:textId="77777777" w:rsidR="00CA73E9" w:rsidRPr="005E2978" w:rsidRDefault="00CA73E9" w:rsidP="00EE0511">
      <w:pPr>
        <w:numPr>
          <w:ilvl w:val="0"/>
          <w:numId w:val="5"/>
        </w:numPr>
        <w:ind w:left="0" w:firstLine="709"/>
        <w:rPr>
          <w:color w:val="000000"/>
          <w:szCs w:val="28"/>
        </w:rPr>
      </w:pPr>
      <w:r w:rsidRPr="005E2978">
        <w:rPr>
          <w:color w:val="000000"/>
          <w:szCs w:val="28"/>
        </w:rPr>
        <w:t xml:space="preserve">Территория </w:t>
      </w:r>
      <w:r w:rsidRPr="005E2978">
        <w:rPr>
          <w:szCs w:val="28"/>
          <w:lang w:val="en-US"/>
        </w:rPr>
        <w:t>I</w:t>
      </w:r>
      <w:r w:rsidRPr="005E2978">
        <w:rPr>
          <w:color w:val="000000"/>
          <w:szCs w:val="28"/>
        </w:rPr>
        <w:t xml:space="preserve">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802E14B" w14:textId="77777777" w:rsidR="00CA73E9" w:rsidRPr="005E2978" w:rsidRDefault="00CA73E9" w:rsidP="00CA73E9">
      <w:pPr>
        <w:rPr>
          <w:color w:val="000000"/>
          <w:szCs w:val="28"/>
        </w:rPr>
      </w:pPr>
      <w:r w:rsidRPr="005E2978">
        <w:rPr>
          <w:color w:val="000000"/>
          <w:szCs w:val="28"/>
        </w:rPr>
        <w:t>2. Не допускается: посадка высокоствольных деревьев, все виды стро</w:t>
      </w:r>
      <w:r w:rsidRPr="005E2978">
        <w:rPr>
          <w:color w:val="000000"/>
          <w:szCs w:val="28"/>
        </w:rPr>
        <w:t>и</w:t>
      </w:r>
      <w:r w:rsidRPr="005E2978">
        <w:rPr>
          <w:color w:val="000000"/>
          <w:szCs w:val="28"/>
        </w:rPr>
        <w:t>тельства, не имеющие непосредственного отношения к эксплуатации, реко</w:t>
      </w:r>
      <w:r w:rsidRPr="005E2978">
        <w:rPr>
          <w:color w:val="000000"/>
          <w:szCs w:val="28"/>
        </w:rPr>
        <w:t>н</w:t>
      </w:r>
      <w:r w:rsidRPr="005E2978">
        <w:rPr>
          <w:color w:val="000000"/>
          <w:szCs w:val="28"/>
        </w:rPr>
        <w:t xml:space="preserve">струкции и расширению водопроводных сооружений, в </w:t>
      </w:r>
      <w:proofErr w:type="spellStart"/>
      <w:r w:rsidRPr="005E2978">
        <w:rPr>
          <w:color w:val="000000"/>
          <w:szCs w:val="28"/>
        </w:rPr>
        <w:t>т.ч</w:t>
      </w:r>
      <w:proofErr w:type="spellEnd"/>
      <w:r w:rsidRPr="005E2978">
        <w:rPr>
          <w:color w:val="000000"/>
          <w:szCs w:val="28"/>
        </w:rPr>
        <w:t>. прокладка труб</w:t>
      </w:r>
      <w:r w:rsidRPr="005E2978">
        <w:rPr>
          <w:color w:val="000000"/>
          <w:szCs w:val="28"/>
        </w:rPr>
        <w:t>о</w:t>
      </w:r>
      <w:r w:rsidRPr="005E2978">
        <w:rPr>
          <w:color w:val="000000"/>
          <w:szCs w:val="28"/>
        </w:rPr>
        <w:lastRenderedPageBreak/>
        <w:t>проводов различного назначения, размещение жилых и хозяйственно-бытовых зданий, проживание людей, применение ядохимикатов и удобрений.</w:t>
      </w:r>
    </w:p>
    <w:p w14:paraId="0189DA62" w14:textId="77777777" w:rsidR="00CA73E9" w:rsidRPr="005E2978" w:rsidRDefault="00CA73E9" w:rsidP="00CA73E9">
      <w:pPr>
        <w:rPr>
          <w:color w:val="000000"/>
          <w:szCs w:val="28"/>
        </w:rPr>
      </w:pPr>
      <w:r w:rsidRPr="005E2978">
        <w:rPr>
          <w:color w:val="000000"/>
          <w:szCs w:val="28"/>
        </w:rPr>
        <w:t>3. Здания должны быть оборудованы канализацией с отведением сто</w:t>
      </w:r>
      <w:r w:rsidRPr="005E2978">
        <w:rPr>
          <w:color w:val="000000"/>
          <w:szCs w:val="28"/>
        </w:rPr>
        <w:t>ч</w:t>
      </w:r>
      <w:r w:rsidRPr="005E2978">
        <w:rPr>
          <w:color w:val="000000"/>
          <w:szCs w:val="28"/>
        </w:rPr>
        <w:t xml:space="preserve">ных вод в ближайшую систему бытовой или производственной канализации или на местные станции очистных сооружений, расположенные за пределами </w:t>
      </w:r>
      <w:r w:rsidRPr="005E2978">
        <w:rPr>
          <w:szCs w:val="28"/>
          <w:lang w:val="en-US"/>
        </w:rPr>
        <w:t>I</w:t>
      </w:r>
      <w:r w:rsidRPr="005E2978">
        <w:rPr>
          <w:color w:val="000000"/>
          <w:szCs w:val="28"/>
        </w:rPr>
        <w:t xml:space="preserve">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w:t>
      </w:r>
      <w:r w:rsidRPr="005E2978">
        <w:rPr>
          <w:color w:val="000000"/>
          <w:szCs w:val="28"/>
        </w:rPr>
        <w:t>н</w:t>
      </w:r>
      <w:r w:rsidRPr="005E2978">
        <w:rPr>
          <w:color w:val="000000"/>
          <w:szCs w:val="28"/>
        </w:rPr>
        <w:t>ные в местах, исключающих загрязнение территории первого пояса ЗСО при их вывозе.</w:t>
      </w:r>
    </w:p>
    <w:p w14:paraId="208B96CE" w14:textId="77777777" w:rsidR="00CA73E9" w:rsidRPr="005E2978" w:rsidRDefault="00CA73E9" w:rsidP="00CA73E9">
      <w:pPr>
        <w:rPr>
          <w:color w:val="000000"/>
          <w:szCs w:val="28"/>
        </w:rPr>
      </w:pPr>
      <w:r w:rsidRPr="005E2978">
        <w:rPr>
          <w:color w:val="000000"/>
          <w:szCs w:val="28"/>
        </w:rPr>
        <w:t xml:space="preserve">4. Водопроводные сооружения, расположенные в </w:t>
      </w:r>
      <w:r w:rsidRPr="005E2978">
        <w:rPr>
          <w:szCs w:val="28"/>
          <w:lang w:val="en-US"/>
        </w:rPr>
        <w:t>I</w:t>
      </w:r>
      <w:r w:rsidRPr="005E2978">
        <w:rPr>
          <w:color w:val="000000"/>
          <w:szCs w:val="28"/>
        </w:rPr>
        <w:t xml:space="preserve"> поясе зоны санита</w:t>
      </w:r>
      <w:r w:rsidRPr="005E2978">
        <w:rPr>
          <w:color w:val="000000"/>
          <w:szCs w:val="28"/>
        </w:rPr>
        <w:t>р</w:t>
      </w:r>
      <w:r w:rsidRPr="005E2978">
        <w:rPr>
          <w:color w:val="000000"/>
          <w:szCs w:val="28"/>
        </w:rPr>
        <w:t>ной охраны, должны быть оборудованы с учетом предотвращения возможн</w:t>
      </w:r>
      <w:r w:rsidRPr="005E2978">
        <w:rPr>
          <w:color w:val="000000"/>
          <w:szCs w:val="28"/>
        </w:rPr>
        <w:t>о</w:t>
      </w:r>
      <w:r w:rsidRPr="005E2978">
        <w:rPr>
          <w:color w:val="000000"/>
          <w:szCs w:val="28"/>
        </w:rPr>
        <w:t>сти загрязнения питьевой воды через оголовки и устья скважин, люки и п</w:t>
      </w:r>
      <w:r w:rsidRPr="005E2978">
        <w:rPr>
          <w:color w:val="000000"/>
          <w:szCs w:val="28"/>
        </w:rPr>
        <w:t>е</w:t>
      </w:r>
      <w:r w:rsidRPr="005E2978">
        <w:rPr>
          <w:color w:val="000000"/>
          <w:szCs w:val="28"/>
        </w:rPr>
        <w:t>реливные трубы резервуаров и устройства заливки насосов.</w:t>
      </w:r>
    </w:p>
    <w:p w14:paraId="26250EF7" w14:textId="77777777" w:rsidR="00CA73E9" w:rsidRPr="005E2978" w:rsidRDefault="00CA73E9" w:rsidP="00CA73E9">
      <w:pPr>
        <w:rPr>
          <w:color w:val="000000"/>
          <w:szCs w:val="28"/>
        </w:rPr>
      </w:pPr>
      <w:r w:rsidRPr="005E2978">
        <w:rPr>
          <w:color w:val="000000"/>
          <w:szCs w:val="28"/>
        </w:rPr>
        <w:t>5. Все водозаборы должны быть оборудованы аппаратурой для сист</w:t>
      </w:r>
      <w:r w:rsidRPr="005E2978">
        <w:rPr>
          <w:color w:val="000000"/>
          <w:szCs w:val="28"/>
        </w:rPr>
        <w:t>е</w:t>
      </w:r>
      <w:r w:rsidRPr="005E2978">
        <w:rPr>
          <w:color w:val="000000"/>
          <w:szCs w:val="28"/>
        </w:rPr>
        <w:t>матического контроля соответствия фактического дебита при эксплуатации водопровода проектной производительности, предусмотренной при его пр</w:t>
      </w:r>
      <w:r w:rsidRPr="005E2978">
        <w:rPr>
          <w:color w:val="000000"/>
          <w:szCs w:val="28"/>
        </w:rPr>
        <w:t>о</w:t>
      </w:r>
      <w:r w:rsidRPr="005E2978">
        <w:rPr>
          <w:color w:val="000000"/>
          <w:szCs w:val="28"/>
        </w:rPr>
        <w:t>ектировании и обосновании границ ЗСО.</w:t>
      </w:r>
    </w:p>
    <w:p w14:paraId="76BBEC90" w14:textId="77777777" w:rsidR="00CA73E9" w:rsidRPr="005E2978" w:rsidRDefault="00CA73E9" w:rsidP="00B50113">
      <w:pPr>
        <w:pStyle w:val="ab"/>
      </w:pPr>
      <w:r w:rsidRPr="005E2978">
        <w:rPr>
          <w:b/>
          <w:i/>
          <w:lang w:val="en-US"/>
        </w:rPr>
        <w:t>II</w:t>
      </w:r>
      <w:r w:rsidRPr="005E2978">
        <w:rPr>
          <w:b/>
          <w:i/>
        </w:rPr>
        <w:t xml:space="preserve"> и </w:t>
      </w:r>
      <w:r w:rsidRPr="005E2978">
        <w:rPr>
          <w:b/>
          <w:i/>
          <w:lang w:val="en-US"/>
        </w:rPr>
        <w:t>III</w:t>
      </w:r>
      <w:r w:rsidRPr="005E2978">
        <w:rPr>
          <w:b/>
          <w:i/>
        </w:rPr>
        <w:t xml:space="preserve"> пояса ЗСО источников водоснабжения (пояса ограничений</w:t>
      </w:r>
      <w:r w:rsidRPr="005E2978">
        <w:t>) включают территорию, предназначенную для предупреждения загрязнения воды источников водоснабжения.</w:t>
      </w:r>
    </w:p>
    <w:p w14:paraId="226F35CE" w14:textId="77777777" w:rsidR="00CA73E9" w:rsidRPr="005E2978" w:rsidRDefault="00CA73E9" w:rsidP="00B50113">
      <w:pPr>
        <w:pStyle w:val="ab"/>
      </w:pPr>
      <w:r w:rsidRPr="005E2978">
        <w:t xml:space="preserve">Границы </w:t>
      </w:r>
      <w:r w:rsidRPr="005E2978">
        <w:rPr>
          <w:lang w:val="en-US"/>
        </w:rPr>
        <w:t>II</w:t>
      </w:r>
      <w:r w:rsidRPr="005E2978">
        <w:t xml:space="preserve"> и </w:t>
      </w:r>
      <w:r w:rsidRPr="005E2978">
        <w:rPr>
          <w:lang w:val="en-US"/>
        </w:rPr>
        <w:t>III</w:t>
      </w:r>
      <w:r w:rsidRPr="005E2978">
        <w:t xml:space="preserve"> пояса ЗСО </w:t>
      </w:r>
      <w:r w:rsidRPr="005E2978">
        <w:rPr>
          <w:b/>
          <w:i/>
        </w:rPr>
        <w:t>подземных источников</w:t>
      </w:r>
      <w:r w:rsidRPr="005E2978">
        <w:t xml:space="preserve"> </w:t>
      </w:r>
      <w:r w:rsidRPr="005E2978">
        <w:rPr>
          <w:b/>
          <w:i/>
        </w:rPr>
        <w:t>водоснабжения</w:t>
      </w:r>
      <w:r w:rsidRPr="005E2978">
        <w:t xml:space="preserve"> определяются гидродинамическими расчетами исходя из условий, что ми</w:t>
      </w:r>
      <w:r w:rsidRPr="005E2978">
        <w:t>к</w:t>
      </w:r>
      <w:r w:rsidRPr="005E2978">
        <w:t>робное загрязнение, поступающее в водоносный пласт за пределами второго пояса, не достигает водозабора, химическое загрязнение, поступающее в в</w:t>
      </w:r>
      <w:r w:rsidRPr="005E2978">
        <w:t>о</w:t>
      </w:r>
      <w:r w:rsidRPr="005E2978">
        <w:t xml:space="preserve">доносный пласт за пределами третьего пояса, не достигает водозабора. </w:t>
      </w:r>
    </w:p>
    <w:p w14:paraId="1F6FE7D8" w14:textId="77777777" w:rsidR="00CA73E9" w:rsidRPr="005E2978" w:rsidRDefault="00CA73E9" w:rsidP="00CA73E9">
      <w:pPr>
        <w:rPr>
          <w:color w:val="000000"/>
          <w:szCs w:val="28"/>
        </w:rPr>
      </w:pPr>
      <w:r w:rsidRPr="005E2978">
        <w:rPr>
          <w:i/>
          <w:iCs/>
          <w:color w:val="000000"/>
          <w:szCs w:val="28"/>
        </w:rPr>
        <w:t xml:space="preserve">Мероприятия по </w:t>
      </w:r>
      <w:r w:rsidRPr="005E2978">
        <w:rPr>
          <w:i/>
          <w:szCs w:val="28"/>
          <w:lang w:val="en-US"/>
        </w:rPr>
        <w:t>II</w:t>
      </w:r>
      <w:r w:rsidRPr="005E2978">
        <w:rPr>
          <w:i/>
          <w:szCs w:val="28"/>
        </w:rPr>
        <w:t xml:space="preserve"> и </w:t>
      </w:r>
      <w:r w:rsidRPr="005E2978">
        <w:rPr>
          <w:i/>
          <w:szCs w:val="28"/>
          <w:lang w:val="en-US"/>
        </w:rPr>
        <w:t>III</w:t>
      </w:r>
      <w:r w:rsidRPr="005E2978">
        <w:rPr>
          <w:i/>
          <w:iCs/>
          <w:color w:val="000000"/>
          <w:szCs w:val="28"/>
        </w:rPr>
        <w:t xml:space="preserve"> поясам для подземных источников водосна</w:t>
      </w:r>
      <w:r w:rsidRPr="005E2978">
        <w:rPr>
          <w:i/>
          <w:iCs/>
          <w:color w:val="000000"/>
          <w:szCs w:val="28"/>
        </w:rPr>
        <w:t>б</w:t>
      </w:r>
      <w:r w:rsidRPr="005E2978">
        <w:rPr>
          <w:i/>
          <w:iCs/>
          <w:color w:val="000000"/>
          <w:szCs w:val="28"/>
        </w:rPr>
        <w:t>жения:</w:t>
      </w:r>
    </w:p>
    <w:p w14:paraId="231E124D" w14:textId="77777777" w:rsidR="00CA73E9" w:rsidRPr="005E2978" w:rsidRDefault="00CA73E9" w:rsidP="00CA73E9">
      <w:pPr>
        <w:rPr>
          <w:color w:val="000000"/>
          <w:szCs w:val="28"/>
        </w:rPr>
      </w:pPr>
      <w:r w:rsidRPr="005E2978">
        <w:rPr>
          <w:color w:val="000000"/>
          <w:szCs w:val="28"/>
        </w:rPr>
        <w:t>1. Выявление, тампонирование или восстановление всех старых, бе</w:t>
      </w:r>
      <w:r w:rsidRPr="005E2978">
        <w:rPr>
          <w:color w:val="000000"/>
          <w:szCs w:val="28"/>
        </w:rPr>
        <w:t>з</w:t>
      </w:r>
      <w:r w:rsidRPr="005E2978">
        <w:rPr>
          <w:color w:val="000000"/>
          <w:szCs w:val="28"/>
        </w:rPr>
        <w:t>действующих, дефектных или неправильно эксплуатируемых скважин, пре</w:t>
      </w:r>
      <w:r w:rsidRPr="005E2978">
        <w:rPr>
          <w:color w:val="000000"/>
          <w:szCs w:val="28"/>
        </w:rPr>
        <w:t>д</w:t>
      </w:r>
      <w:r w:rsidRPr="005E2978">
        <w:rPr>
          <w:color w:val="000000"/>
          <w:szCs w:val="28"/>
        </w:rPr>
        <w:t>ставляющих опасность в части возможности загрязнения водоносных гор</w:t>
      </w:r>
      <w:r w:rsidRPr="005E2978">
        <w:rPr>
          <w:color w:val="000000"/>
          <w:szCs w:val="28"/>
        </w:rPr>
        <w:t>и</w:t>
      </w:r>
      <w:r w:rsidRPr="005E2978">
        <w:rPr>
          <w:color w:val="000000"/>
          <w:szCs w:val="28"/>
        </w:rPr>
        <w:t>зонтов.</w:t>
      </w:r>
    </w:p>
    <w:p w14:paraId="53B0DCBA" w14:textId="77777777" w:rsidR="00CA73E9" w:rsidRPr="005E2978" w:rsidRDefault="00CA73E9" w:rsidP="00CA73E9">
      <w:pPr>
        <w:rPr>
          <w:color w:val="000000"/>
          <w:szCs w:val="28"/>
        </w:rPr>
      </w:pPr>
      <w:r w:rsidRPr="005E2978">
        <w:rPr>
          <w:color w:val="000000"/>
          <w:szCs w:val="28"/>
        </w:rPr>
        <w:t>2. Бурение новых скважин и новое строительство, связанное с наруш</w:t>
      </w:r>
      <w:r w:rsidRPr="005E2978">
        <w:rPr>
          <w:color w:val="000000"/>
          <w:szCs w:val="28"/>
        </w:rPr>
        <w:t>е</w:t>
      </w:r>
      <w:r w:rsidRPr="005E2978">
        <w:rPr>
          <w:color w:val="000000"/>
          <w:szCs w:val="28"/>
        </w:rPr>
        <w:t>нием почвенного покрова, производится при обязательном согласовании с центром государственного санитарно-эпидемиологического надзора.</w:t>
      </w:r>
    </w:p>
    <w:p w14:paraId="4310B3B9" w14:textId="77777777" w:rsidR="00CA73E9" w:rsidRPr="005E2978" w:rsidRDefault="00CA73E9" w:rsidP="00CA73E9">
      <w:pPr>
        <w:rPr>
          <w:color w:val="000000"/>
          <w:szCs w:val="28"/>
        </w:rPr>
      </w:pPr>
      <w:r w:rsidRPr="005E2978">
        <w:rPr>
          <w:color w:val="000000"/>
          <w:szCs w:val="28"/>
        </w:rPr>
        <w:t>3. Запрещена закачка отработанных вод в подземные горизонты, по</w:t>
      </w:r>
      <w:r w:rsidRPr="005E2978">
        <w:rPr>
          <w:color w:val="000000"/>
          <w:szCs w:val="28"/>
        </w:rPr>
        <w:t>д</w:t>
      </w:r>
      <w:r w:rsidRPr="005E2978">
        <w:rPr>
          <w:color w:val="000000"/>
          <w:szCs w:val="28"/>
        </w:rPr>
        <w:t>земного складирования твердых отходов и разработки недр земли.</w:t>
      </w:r>
    </w:p>
    <w:p w14:paraId="72CB861D" w14:textId="77777777" w:rsidR="00CA73E9" w:rsidRPr="005E2978" w:rsidRDefault="00CA73E9" w:rsidP="00CA73E9">
      <w:pPr>
        <w:rPr>
          <w:color w:val="000000"/>
          <w:szCs w:val="28"/>
        </w:rPr>
      </w:pPr>
      <w:r w:rsidRPr="005E2978">
        <w:rPr>
          <w:color w:val="000000"/>
          <w:szCs w:val="28"/>
        </w:rPr>
        <w:t>4. Запрещено размещение складов горюче-смазочных материалов, яд</w:t>
      </w:r>
      <w:r w:rsidRPr="005E2978">
        <w:rPr>
          <w:color w:val="000000"/>
          <w:szCs w:val="28"/>
        </w:rPr>
        <w:t>о</w:t>
      </w:r>
      <w:r w:rsidRPr="005E2978">
        <w:rPr>
          <w:color w:val="000000"/>
          <w:szCs w:val="28"/>
        </w:rPr>
        <w:t xml:space="preserve">химикатов и минеральных удобрений, накопителей </w:t>
      </w:r>
      <w:proofErr w:type="spellStart"/>
      <w:r w:rsidRPr="005E2978">
        <w:rPr>
          <w:color w:val="000000"/>
          <w:szCs w:val="28"/>
        </w:rPr>
        <w:t>промстоков</w:t>
      </w:r>
      <w:proofErr w:type="spellEnd"/>
      <w:r w:rsidRPr="005E2978">
        <w:rPr>
          <w:color w:val="000000"/>
          <w:szCs w:val="28"/>
        </w:rPr>
        <w:t xml:space="preserve">, </w:t>
      </w:r>
      <w:proofErr w:type="spellStart"/>
      <w:r w:rsidRPr="005E2978">
        <w:rPr>
          <w:color w:val="000000"/>
          <w:szCs w:val="28"/>
        </w:rPr>
        <w:t>шламохр</w:t>
      </w:r>
      <w:r w:rsidRPr="005E2978">
        <w:rPr>
          <w:color w:val="000000"/>
          <w:szCs w:val="28"/>
        </w:rPr>
        <w:t>а</w:t>
      </w:r>
      <w:r w:rsidRPr="005E2978">
        <w:rPr>
          <w:color w:val="000000"/>
          <w:szCs w:val="28"/>
        </w:rPr>
        <w:t>нилищ</w:t>
      </w:r>
      <w:proofErr w:type="spellEnd"/>
      <w:r w:rsidRPr="005E2978">
        <w:rPr>
          <w:color w:val="000000"/>
          <w:szCs w:val="28"/>
        </w:rPr>
        <w:t xml:space="preserve"> и других объектов, обусловливающих опасность химического загря</w:t>
      </w:r>
      <w:r w:rsidRPr="005E2978">
        <w:rPr>
          <w:color w:val="000000"/>
          <w:szCs w:val="28"/>
        </w:rPr>
        <w:t>з</w:t>
      </w:r>
      <w:r w:rsidRPr="005E2978">
        <w:rPr>
          <w:color w:val="000000"/>
          <w:szCs w:val="28"/>
        </w:rPr>
        <w:t xml:space="preserve">нения подземных вод. Размещение таких объектов допускается в пределах </w:t>
      </w:r>
      <w:r w:rsidRPr="005E2978">
        <w:rPr>
          <w:szCs w:val="28"/>
          <w:lang w:val="en-US"/>
        </w:rPr>
        <w:t>III</w:t>
      </w:r>
      <w:r w:rsidRPr="005E2978">
        <w:rPr>
          <w:color w:val="000000"/>
          <w:szCs w:val="28"/>
        </w:rPr>
        <w:t xml:space="preserve"> пояса ЗСО только при использовании защищенных подземных вод, при усл</w:t>
      </w:r>
      <w:r w:rsidRPr="005E2978">
        <w:rPr>
          <w:color w:val="000000"/>
          <w:szCs w:val="28"/>
        </w:rPr>
        <w:t>о</w:t>
      </w:r>
      <w:r w:rsidRPr="005E2978">
        <w:rPr>
          <w:color w:val="000000"/>
          <w:szCs w:val="28"/>
        </w:rPr>
        <w:t>вии выполнения специальных мероприятий по защите водоносного горизо</w:t>
      </w:r>
      <w:r w:rsidRPr="005E2978">
        <w:rPr>
          <w:color w:val="000000"/>
          <w:szCs w:val="28"/>
        </w:rPr>
        <w:t>н</w:t>
      </w:r>
      <w:r w:rsidRPr="005E2978">
        <w:rPr>
          <w:color w:val="000000"/>
          <w:szCs w:val="28"/>
        </w:rPr>
        <w:t xml:space="preserve">та от загрязнения при наличии санитарно-эпидемиологического заключения </w:t>
      </w:r>
      <w:r w:rsidRPr="005E2978">
        <w:rPr>
          <w:color w:val="000000"/>
          <w:szCs w:val="28"/>
        </w:rPr>
        <w:lastRenderedPageBreak/>
        <w:t>центра государственного санитарно-эпидемиологического надзора, выданн</w:t>
      </w:r>
      <w:r w:rsidRPr="005E2978">
        <w:rPr>
          <w:color w:val="000000"/>
          <w:szCs w:val="28"/>
        </w:rPr>
        <w:t>о</w:t>
      </w:r>
      <w:r w:rsidRPr="005E2978">
        <w:rPr>
          <w:color w:val="000000"/>
          <w:szCs w:val="28"/>
        </w:rPr>
        <w:t>го с учетом заключения органов геологического контроля.</w:t>
      </w:r>
    </w:p>
    <w:p w14:paraId="04E4F270" w14:textId="77777777" w:rsidR="00CA73E9" w:rsidRPr="005E2978" w:rsidRDefault="00CA73E9" w:rsidP="00CA73E9">
      <w:pPr>
        <w:rPr>
          <w:color w:val="000000"/>
          <w:szCs w:val="28"/>
        </w:rPr>
      </w:pPr>
      <w:r w:rsidRPr="005E2978">
        <w:rPr>
          <w:color w:val="000000"/>
          <w:szCs w:val="28"/>
        </w:rPr>
        <w:t>5. Своевременное выполнение необходимых мероприятий по санита</w:t>
      </w:r>
      <w:r w:rsidRPr="005E2978">
        <w:rPr>
          <w:color w:val="000000"/>
          <w:szCs w:val="28"/>
        </w:rPr>
        <w:t>р</w:t>
      </w:r>
      <w:r w:rsidRPr="005E2978">
        <w:rPr>
          <w:color w:val="000000"/>
          <w:szCs w:val="28"/>
        </w:rPr>
        <w:t>ной охране поверхностных вод, имеющих непосредственную гидрологич</w:t>
      </w:r>
      <w:r w:rsidRPr="005E2978">
        <w:rPr>
          <w:color w:val="000000"/>
          <w:szCs w:val="28"/>
        </w:rPr>
        <w:t>е</w:t>
      </w:r>
      <w:r w:rsidRPr="005E2978">
        <w:rPr>
          <w:color w:val="000000"/>
          <w:szCs w:val="28"/>
        </w:rPr>
        <w:t>скую связь с используемым водоносным горизонтом, в соответствии с гиги</w:t>
      </w:r>
      <w:r w:rsidRPr="005E2978">
        <w:rPr>
          <w:color w:val="000000"/>
          <w:szCs w:val="28"/>
        </w:rPr>
        <w:t>е</w:t>
      </w:r>
      <w:r w:rsidRPr="005E2978">
        <w:rPr>
          <w:color w:val="000000"/>
          <w:szCs w:val="28"/>
        </w:rPr>
        <w:t>ническими требованиями к охране поверхностных вод.</w:t>
      </w:r>
    </w:p>
    <w:p w14:paraId="5E355561" w14:textId="77777777" w:rsidR="00CA73E9" w:rsidRPr="005E2978" w:rsidRDefault="00CA73E9" w:rsidP="00CA73E9">
      <w:pPr>
        <w:rPr>
          <w:color w:val="000000"/>
          <w:szCs w:val="28"/>
        </w:rPr>
      </w:pPr>
      <w:r w:rsidRPr="005E2978">
        <w:rPr>
          <w:i/>
          <w:iCs/>
          <w:color w:val="000000"/>
          <w:szCs w:val="28"/>
        </w:rPr>
        <w:t xml:space="preserve">Мероприятия по </w:t>
      </w:r>
      <w:r w:rsidRPr="005E2978">
        <w:rPr>
          <w:i/>
          <w:szCs w:val="28"/>
          <w:lang w:val="en-US"/>
        </w:rPr>
        <w:t>II</w:t>
      </w:r>
      <w:r w:rsidRPr="005E2978">
        <w:rPr>
          <w:i/>
          <w:iCs/>
          <w:color w:val="000000"/>
          <w:szCs w:val="28"/>
        </w:rPr>
        <w:t xml:space="preserve"> поясу для подземных источников водоснабжения. </w:t>
      </w:r>
      <w:r w:rsidRPr="005E2978">
        <w:rPr>
          <w:color w:val="000000"/>
          <w:szCs w:val="28"/>
        </w:rPr>
        <w:t xml:space="preserve">Кроме мероприятий, указанных в п. 1-5, в пределах </w:t>
      </w:r>
      <w:r w:rsidRPr="005E2978">
        <w:rPr>
          <w:szCs w:val="28"/>
          <w:lang w:val="en-US"/>
        </w:rPr>
        <w:t>II</w:t>
      </w:r>
      <w:r w:rsidRPr="005E2978">
        <w:rPr>
          <w:color w:val="000000"/>
          <w:szCs w:val="28"/>
        </w:rPr>
        <w:t xml:space="preserve"> пояса ЗСО подземных источников водоснабжения подлежат выполнению следующие дополнител</w:t>
      </w:r>
      <w:r w:rsidRPr="005E2978">
        <w:rPr>
          <w:color w:val="000000"/>
          <w:szCs w:val="28"/>
        </w:rPr>
        <w:t>ь</w:t>
      </w:r>
      <w:r w:rsidRPr="005E2978">
        <w:rPr>
          <w:color w:val="000000"/>
          <w:szCs w:val="28"/>
        </w:rPr>
        <w:t>ные мероприятия:</w:t>
      </w:r>
    </w:p>
    <w:p w14:paraId="3F1947E6" w14:textId="77777777" w:rsidR="00CA73E9" w:rsidRPr="005E2978" w:rsidRDefault="00CA73E9" w:rsidP="00CA73E9">
      <w:pPr>
        <w:rPr>
          <w:color w:val="000000"/>
          <w:szCs w:val="28"/>
        </w:rPr>
      </w:pPr>
      <w:r w:rsidRPr="005E2978">
        <w:rPr>
          <w:color w:val="000000"/>
          <w:szCs w:val="28"/>
        </w:rPr>
        <w:t>- Не допускается размещение кладбищ, скотомогильников, полей асс</w:t>
      </w:r>
      <w:r w:rsidRPr="005E2978">
        <w:rPr>
          <w:color w:val="000000"/>
          <w:szCs w:val="28"/>
        </w:rPr>
        <w:t>е</w:t>
      </w:r>
      <w:r w:rsidRPr="005E2978">
        <w:rPr>
          <w:color w:val="000000"/>
          <w:szCs w:val="28"/>
        </w:rPr>
        <w:t>низации, полей фильтрации, навозохранилищ, силосных траншей, животн</w:t>
      </w:r>
      <w:r w:rsidRPr="005E2978">
        <w:rPr>
          <w:color w:val="000000"/>
          <w:szCs w:val="28"/>
        </w:rPr>
        <w:t>о</w:t>
      </w:r>
      <w:r w:rsidRPr="005E2978">
        <w:rPr>
          <w:color w:val="000000"/>
          <w:szCs w:val="28"/>
        </w:rPr>
        <w:t>водческих и птицеводческих предприятий и других объектов, обусловлив</w:t>
      </w:r>
      <w:r w:rsidRPr="005E2978">
        <w:rPr>
          <w:color w:val="000000"/>
          <w:szCs w:val="28"/>
        </w:rPr>
        <w:t>а</w:t>
      </w:r>
      <w:r w:rsidRPr="005E2978">
        <w:rPr>
          <w:color w:val="000000"/>
          <w:szCs w:val="28"/>
        </w:rPr>
        <w:t>ющих опасность микробного загрязнения подземных вод; применение удо</w:t>
      </w:r>
      <w:r w:rsidRPr="005E2978">
        <w:rPr>
          <w:color w:val="000000"/>
          <w:szCs w:val="28"/>
        </w:rPr>
        <w:t>б</w:t>
      </w:r>
      <w:r w:rsidRPr="005E2978">
        <w:rPr>
          <w:color w:val="000000"/>
          <w:szCs w:val="28"/>
        </w:rPr>
        <w:t>рений и ядохимикатов; рубка леса главного пользования и реконструкции.</w:t>
      </w:r>
    </w:p>
    <w:p w14:paraId="47E81E57" w14:textId="77777777" w:rsidR="00CA73E9" w:rsidRPr="005E2978" w:rsidRDefault="00CA73E9" w:rsidP="00CA73E9">
      <w:pPr>
        <w:rPr>
          <w:color w:val="000000"/>
          <w:szCs w:val="28"/>
        </w:rPr>
      </w:pPr>
      <w:r w:rsidRPr="005E2978">
        <w:rPr>
          <w:color w:val="000000"/>
          <w:szCs w:val="28"/>
        </w:rPr>
        <w:t>- Выполнение мероприятий по санитарному благоустройству террит</w:t>
      </w:r>
      <w:r w:rsidRPr="005E2978">
        <w:rPr>
          <w:color w:val="000000"/>
          <w:szCs w:val="28"/>
        </w:rPr>
        <w:t>о</w:t>
      </w:r>
      <w:r w:rsidRPr="005E2978">
        <w:rPr>
          <w:color w:val="000000"/>
          <w:szCs w:val="28"/>
        </w:rPr>
        <w:t>рии населенных пунктов и других объектов (оборудование канализацией, устройство водонепроницаемых выгребов, организация отвода поверхнос</w:t>
      </w:r>
      <w:r w:rsidRPr="005E2978">
        <w:rPr>
          <w:color w:val="000000"/>
          <w:szCs w:val="28"/>
        </w:rPr>
        <w:t>т</w:t>
      </w:r>
      <w:r w:rsidRPr="005E2978">
        <w:rPr>
          <w:color w:val="000000"/>
          <w:szCs w:val="28"/>
        </w:rPr>
        <w:t>ного стока и др.).</w:t>
      </w:r>
    </w:p>
    <w:p w14:paraId="15DD1DD5" w14:textId="77777777" w:rsidR="006C798E" w:rsidRPr="005E2978" w:rsidRDefault="006C798E" w:rsidP="006C798E">
      <w:pPr>
        <w:rPr>
          <w:color w:val="000000"/>
          <w:szCs w:val="28"/>
        </w:rPr>
      </w:pPr>
      <w:r w:rsidRPr="005E2978">
        <w:rPr>
          <w:color w:val="000000"/>
          <w:szCs w:val="28"/>
        </w:rPr>
        <w:t xml:space="preserve">Зона санитарной охраны </w:t>
      </w:r>
      <w:r w:rsidRPr="005E2978">
        <w:rPr>
          <w:b/>
          <w:i/>
          <w:color w:val="000000"/>
          <w:szCs w:val="28"/>
        </w:rPr>
        <w:t>водопроводных сооружений</w:t>
      </w:r>
      <w:r w:rsidRPr="005E2978">
        <w:rPr>
          <w:color w:val="000000"/>
          <w:szCs w:val="28"/>
        </w:rPr>
        <w:t xml:space="preserve">, расположенных вне территории водозабора, представлена первым поясом (строгого режима), </w:t>
      </w:r>
      <w:r w:rsidRPr="005E2978">
        <w:rPr>
          <w:b/>
          <w:i/>
          <w:color w:val="000000"/>
          <w:szCs w:val="28"/>
        </w:rPr>
        <w:t>водоводов</w:t>
      </w:r>
      <w:r w:rsidRPr="005E2978">
        <w:rPr>
          <w:color w:val="000000"/>
          <w:szCs w:val="28"/>
        </w:rPr>
        <w:t xml:space="preserve"> – санитарно-защитной полосой.</w:t>
      </w:r>
    </w:p>
    <w:p w14:paraId="5ECE28FA" w14:textId="77777777" w:rsidR="006C798E" w:rsidRPr="005E2978" w:rsidRDefault="006C798E" w:rsidP="006C798E">
      <w:pPr>
        <w:rPr>
          <w:color w:val="000000"/>
          <w:szCs w:val="28"/>
        </w:rPr>
      </w:pPr>
      <w:r w:rsidRPr="005E2978">
        <w:rPr>
          <w:color w:val="000000"/>
          <w:szCs w:val="28"/>
        </w:rPr>
        <w:t>Граница первого пояса ЗСО водопроводных сооружений принимается на расстоянии:</w:t>
      </w:r>
    </w:p>
    <w:p w14:paraId="2606EC4B" w14:textId="77777777" w:rsidR="006C798E" w:rsidRPr="005E2978" w:rsidRDefault="006C798E" w:rsidP="006C798E">
      <w:pPr>
        <w:rPr>
          <w:color w:val="000000"/>
          <w:szCs w:val="28"/>
        </w:rPr>
      </w:pPr>
      <w:r w:rsidRPr="005E2978">
        <w:rPr>
          <w:color w:val="000000"/>
          <w:szCs w:val="28"/>
        </w:rPr>
        <w:t>- от стен запасных и регулирующих емкостей, фильтров и контактных осветлителей - не менее 30 м;</w:t>
      </w:r>
    </w:p>
    <w:p w14:paraId="72A3BB2E" w14:textId="77777777" w:rsidR="006C798E" w:rsidRPr="005E2978" w:rsidRDefault="006C798E" w:rsidP="006C798E">
      <w:pPr>
        <w:rPr>
          <w:color w:val="000000"/>
          <w:szCs w:val="28"/>
        </w:rPr>
      </w:pPr>
      <w:r w:rsidRPr="005E2978">
        <w:rPr>
          <w:color w:val="000000"/>
          <w:szCs w:val="28"/>
        </w:rPr>
        <w:t>- от водонапорных башен – не менее 10 м;</w:t>
      </w:r>
    </w:p>
    <w:p w14:paraId="0E50CDEC" w14:textId="77777777" w:rsidR="006C798E" w:rsidRPr="005E2978" w:rsidRDefault="006C798E" w:rsidP="006C798E">
      <w:pPr>
        <w:rPr>
          <w:color w:val="000000"/>
          <w:szCs w:val="28"/>
        </w:rPr>
      </w:pPr>
      <w:r w:rsidRPr="005E2978">
        <w:rPr>
          <w:color w:val="000000"/>
          <w:szCs w:val="28"/>
        </w:rPr>
        <w:t xml:space="preserve">- от остальных помещений (отстойники, </w:t>
      </w:r>
      <w:proofErr w:type="spellStart"/>
      <w:r w:rsidRPr="005E2978">
        <w:rPr>
          <w:color w:val="000000"/>
          <w:szCs w:val="28"/>
        </w:rPr>
        <w:t>реагентное</w:t>
      </w:r>
      <w:proofErr w:type="spellEnd"/>
      <w:r w:rsidRPr="005E2978">
        <w:rPr>
          <w:color w:val="000000"/>
          <w:szCs w:val="28"/>
        </w:rPr>
        <w:t xml:space="preserve"> хозяйство, склад хлора, насосные станции и др.) – не менее 15 м.</w:t>
      </w:r>
    </w:p>
    <w:p w14:paraId="4CF8941A" w14:textId="77777777" w:rsidR="006C798E" w:rsidRPr="005E2978" w:rsidRDefault="006C798E" w:rsidP="006C798E">
      <w:pPr>
        <w:rPr>
          <w:color w:val="000000"/>
          <w:szCs w:val="28"/>
        </w:rPr>
      </w:pPr>
      <w:r w:rsidRPr="005E2978">
        <w:rPr>
          <w:color w:val="000000"/>
          <w:szCs w:val="28"/>
        </w:rPr>
        <w:t>Ширину санитарно-защитной полосы следует принимать по обе стор</w:t>
      </w:r>
      <w:r w:rsidRPr="005E2978">
        <w:rPr>
          <w:color w:val="000000"/>
          <w:szCs w:val="28"/>
        </w:rPr>
        <w:t>о</w:t>
      </w:r>
      <w:r w:rsidRPr="005E2978">
        <w:rPr>
          <w:color w:val="000000"/>
          <w:szCs w:val="28"/>
        </w:rPr>
        <w:t>ны от крайних линий водопровода:</w:t>
      </w:r>
    </w:p>
    <w:p w14:paraId="77567A37" w14:textId="77777777" w:rsidR="006C798E" w:rsidRPr="005E2978" w:rsidRDefault="006C798E" w:rsidP="006C798E">
      <w:pPr>
        <w:rPr>
          <w:color w:val="000000"/>
          <w:szCs w:val="28"/>
        </w:rPr>
      </w:pPr>
      <w:r w:rsidRPr="005E2978">
        <w:rPr>
          <w:color w:val="000000"/>
          <w:szCs w:val="28"/>
        </w:rPr>
        <w:t>а) при отсутствии грунтовых вод – не менее 10 м при диаметре водов</w:t>
      </w:r>
      <w:r w:rsidRPr="005E2978">
        <w:rPr>
          <w:color w:val="000000"/>
          <w:szCs w:val="28"/>
        </w:rPr>
        <w:t>о</w:t>
      </w:r>
      <w:r w:rsidRPr="005E2978">
        <w:rPr>
          <w:color w:val="000000"/>
          <w:szCs w:val="28"/>
        </w:rPr>
        <w:t>дов до 1000 мм и не менее 20 м при диаметре водоводов более 1000 мм;</w:t>
      </w:r>
    </w:p>
    <w:p w14:paraId="4B9B88D7" w14:textId="77777777" w:rsidR="006C798E" w:rsidRPr="005E2978" w:rsidRDefault="006C798E" w:rsidP="006C798E">
      <w:pPr>
        <w:rPr>
          <w:color w:val="000000"/>
          <w:szCs w:val="28"/>
        </w:rPr>
      </w:pPr>
      <w:r w:rsidRPr="005E2978">
        <w:rPr>
          <w:color w:val="000000"/>
          <w:szCs w:val="28"/>
        </w:rPr>
        <w:t>б) при наличии грунтовых вод – не менее 50 м вне зависимости от ди</w:t>
      </w:r>
      <w:r w:rsidRPr="005E2978">
        <w:rPr>
          <w:color w:val="000000"/>
          <w:szCs w:val="28"/>
        </w:rPr>
        <w:t>а</w:t>
      </w:r>
      <w:r w:rsidRPr="005E2978">
        <w:rPr>
          <w:color w:val="000000"/>
          <w:szCs w:val="28"/>
        </w:rPr>
        <w:t>метра водоводов.</w:t>
      </w:r>
    </w:p>
    <w:p w14:paraId="28DD797F" w14:textId="77777777" w:rsidR="006C798E" w:rsidRPr="005E2978" w:rsidRDefault="006C798E" w:rsidP="006C798E">
      <w:pPr>
        <w:rPr>
          <w:color w:val="000000"/>
          <w:szCs w:val="28"/>
        </w:rPr>
      </w:pPr>
      <w:r w:rsidRPr="005E2978">
        <w:rPr>
          <w:color w:val="000000"/>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538ACB5C" w14:textId="232D25C9" w:rsidR="006C798E" w:rsidRPr="005E2978" w:rsidRDefault="006C798E" w:rsidP="006C798E">
      <w:pPr>
        <w:pStyle w:val="ab"/>
        <w:rPr>
          <w:u w:val="single"/>
        </w:rPr>
      </w:pPr>
      <w:r w:rsidRPr="005E2978">
        <w:rPr>
          <w:u w:val="single"/>
        </w:rPr>
        <w:t xml:space="preserve">На территории </w:t>
      </w:r>
      <w:r w:rsidR="004F73C4" w:rsidRPr="005E2978">
        <w:rPr>
          <w:u w:val="single"/>
        </w:rPr>
        <w:t>сельского поселения</w:t>
      </w:r>
      <w:r w:rsidRPr="005E2978">
        <w:rPr>
          <w:u w:val="single"/>
        </w:rPr>
        <w:t xml:space="preserve"> не установлены ЗСО источников водоснабжения. </w:t>
      </w:r>
    </w:p>
    <w:p w14:paraId="12862EB1" w14:textId="77777777" w:rsidR="00CA73E9" w:rsidRPr="005E2978" w:rsidRDefault="00CA73E9" w:rsidP="00E4068F">
      <w:pPr>
        <w:pStyle w:val="4"/>
      </w:pPr>
      <w:r w:rsidRPr="005E2978">
        <w:lastRenderedPageBreak/>
        <w:t>Зоны затопления и подтопления.</w:t>
      </w:r>
    </w:p>
    <w:p w14:paraId="40B9EE5A" w14:textId="77777777" w:rsidR="00CA73E9" w:rsidRPr="005E2978" w:rsidRDefault="00CA73E9" w:rsidP="00B50113">
      <w:pPr>
        <w:pStyle w:val="ab"/>
      </w:pPr>
      <w:r w:rsidRPr="005E2978">
        <w:t>В соответствии со ст. 105 Земельного кодекса Российской Федерации зоны затопления и подтопления относятся к зонам с особыми условиями и</w:t>
      </w:r>
      <w:r w:rsidRPr="005E2978">
        <w:t>с</w:t>
      </w:r>
      <w:r w:rsidRPr="005E2978">
        <w:t>пользования территорий.</w:t>
      </w:r>
    </w:p>
    <w:p w14:paraId="37F9D96C" w14:textId="77777777" w:rsidR="00CA73E9" w:rsidRPr="005E2978" w:rsidRDefault="00CA73E9" w:rsidP="00CA73E9">
      <w:pPr>
        <w:tabs>
          <w:tab w:val="left" w:pos="8334"/>
        </w:tabs>
        <w:ind w:right="18"/>
        <w:rPr>
          <w:bCs/>
        </w:rPr>
      </w:pPr>
      <w:r w:rsidRPr="005E2978">
        <w:t>Согласно постановлению Правительства Российской Федерации от 18 апреля 2014 года №360 «О зонах затопления, подтопления»</w:t>
      </w:r>
      <w:r w:rsidRPr="005E2978">
        <w:rPr>
          <w:bCs/>
        </w:rPr>
        <w:t>, границы зон з</w:t>
      </w:r>
      <w:r w:rsidRPr="005E2978">
        <w:rPr>
          <w:bCs/>
        </w:rPr>
        <w:t>а</w:t>
      </w:r>
      <w:r w:rsidRPr="005E2978">
        <w:rPr>
          <w:bCs/>
        </w:rPr>
        <w:t>топления и подтопления определяются Федеральным агентством водных р</w:t>
      </w:r>
      <w:r w:rsidRPr="005E2978">
        <w:rPr>
          <w:bCs/>
        </w:rPr>
        <w:t>е</w:t>
      </w:r>
      <w:r w:rsidRPr="005E2978">
        <w:rPr>
          <w:bCs/>
        </w:rPr>
        <w:t>сурсов на основании предложений региональных органов исполнительной власти, подготовленных совместно с органами местного самоуправления.</w:t>
      </w:r>
    </w:p>
    <w:p w14:paraId="0716DF33" w14:textId="3D152AB4" w:rsidR="000409F0" w:rsidRPr="005E2978" w:rsidRDefault="00CA73E9" w:rsidP="00B50113">
      <w:pPr>
        <w:pStyle w:val="ab"/>
        <w:rPr>
          <w:u w:val="single"/>
        </w:rPr>
      </w:pPr>
      <w:r w:rsidRPr="005E2978">
        <w:rPr>
          <w:u w:val="single"/>
        </w:rPr>
        <w:t xml:space="preserve">Границы зон затопления, подтопления считаются установленными со дня внесения сведений о зонах затопления, подтопления в ЕГРН. </w:t>
      </w:r>
      <w:r w:rsidR="00A3378A" w:rsidRPr="005E2978">
        <w:rPr>
          <w:u w:val="single"/>
        </w:rPr>
        <w:t xml:space="preserve">На момент разработки </w:t>
      </w:r>
      <w:r w:rsidR="003C7D50" w:rsidRPr="005E2978">
        <w:rPr>
          <w:u w:val="single"/>
        </w:rPr>
        <w:t>генерального плана</w:t>
      </w:r>
      <w:r w:rsidR="00A3378A" w:rsidRPr="005E2978">
        <w:rPr>
          <w:u w:val="single"/>
        </w:rPr>
        <w:t xml:space="preserve"> в ЕГРН не содержится сведений о зонах з</w:t>
      </w:r>
      <w:r w:rsidR="00A3378A" w:rsidRPr="005E2978">
        <w:rPr>
          <w:u w:val="single"/>
        </w:rPr>
        <w:t>а</w:t>
      </w:r>
      <w:r w:rsidR="00A3378A" w:rsidRPr="005E2978">
        <w:rPr>
          <w:u w:val="single"/>
        </w:rPr>
        <w:t xml:space="preserve">топления и подтопления территории </w:t>
      </w:r>
      <w:r w:rsidR="00357602" w:rsidRPr="005E2978">
        <w:rPr>
          <w:u w:val="single"/>
        </w:rPr>
        <w:t>сельского поселения село Ново-Николаевка</w:t>
      </w:r>
      <w:r w:rsidR="00A3378A" w:rsidRPr="005E2978">
        <w:rPr>
          <w:u w:val="single"/>
        </w:rPr>
        <w:t>.</w:t>
      </w:r>
    </w:p>
    <w:p w14:paraId="137D6EA3" w14:textId="77777777" w:rsidR="00CA73E9" w:rsidRPr="005E2978" w:rsidRDefault="00CA73E9" w:rsidP="00B50113">
      <w:pPr>
        <w:pStyle w:val="ab"/>
        <w:rPr>
          <w:shd w:val="clear" w:color="auto" w:fill="FFFFFF"/>
        </w:rPr>
      </w:pPr>
      <w:r w:rsidRPr="005E2978">
        <w:rPr>
          <w:shd w:val="clear" w:color="auto" w:fill="FFFFFF"/>
        </w:rPr>
        <w:t>Зоны затопления устанавливаются в отношении:</w:t>
      </w:r>
    </w:p>
    <w:p w14:paraId="4E0A2527" w14:textId="77777777" w:rsidR="00CA73E9" w:rsidRPr="005E2978" w:rsidRDefault="00CA73E9" w:rsidP="00B50113">
      <w:pPr>
        <w:pStyle w:val="ab"/>
      </w:pPr>
      <w:r w:rsidRPr="005E2978">
        <w:t xml:space="preserve">а) территорий, которые прилегают к </w:t>
      </w:r>
      <w:proofErr w:type="spellStart"/>
      <w:r w:rsidRPr="005E2978">
        <w:t>незарегулированным</w:t>
      </w:r>
      <w:proofErr w:type="spellEnd"/>
      <w:r w:rsidRPr="005E2978">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w:t>
      </w:r>
      <w:r w:rsidRPr="005E2978">
        <w:t>р</w:t>
      </w:r>
      <w:r w:rsidRPr="005E2978">
        <w:t>риторий за предыдущие 100 лет наблюдений;</w:t>
      </w:r>
    </w:p>
    <w:p w14:paraId="76401D02" w14:textId="77777777" w:rsidR="00CA73E9" w:rsidRPr="005E2978" w:rsidRDefault="00CA73E9" w:rsidP="00B50113">
      <w:pPr>
        <w:pStyle w:val="ab"/>
      </w:pPr>
      <w:r w:rsidRPr="005E2978">
        <w:t>б) территорий, прилегающих к устьевым участкам водотоков, затапл</w:t>
      </w:r>
      <w:r w:rsidRPr="005E2978">
        <w:t>и</w:t>
      </w:r>
      <w:r w:rsidRPr="005E2978">
        <w:t>ваемых в результате нагонных явлений расчетной обеспеченности;</w:t>
      </w:r>
    </w:p>
    <w:p w14:paraId="14A5DFBF" w14:textId="77777777" w:rsidR="00CA73E9" w:rsidRPr="005E2978" w:rsidRDefault="00CA73E9" w:rsidP="00B50113">
      <w:pPr>
        <w:pStyle w:val="ab"/>
      </w:pPr>
      <w:r w:rsidRPr="005E2978">
        <w:t>в) территорий, прилегающих к естественным водоемам, затапливаемых при уровнях воды однопроцентной обеспеченности;</w:t>
      </w:r>
    </w:p>
    <w:p w14:paraId="3A856C57" w14:textId="77777777" w:rsidR="00CA73E9" w:rsidRPr="005E2978" w:rsidRDefault="00CA73E9" w:rsidP="00B50113">
      <w:pPr>
        <w:pStyle w:val="ab"/>
      </w:pPr>
      <w:r w:rsidRPr="005E2978">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2B9A2A29" w14:textId="77777777" w:rsidR="00CA73E9" w:rsidRPr="005E2978" w:rsidRDefault="00CA73E9" w:rsidP="00B50113">
      <w:pPr>
        <w:pStyle w:val="ab"/>
      </w:pPr>
      <w:r w:rsidRPr="005E2978">
        <w:t>д) территорий, прилегающих к зарегулированным водотокам в нижних бьефах гидроузлов, затапливаемых при пропуске гидроузлами паводков ра</w:t>
      </w:r>
      <w:r w:rsidRPr="005E2978">
        <w:t>с</w:t>
      </w:r>
      <w:r w:rsidRPr="005E2978">
        <w:t>четной обеспеченности.</w:t>
      </w:r>
    </w:p>
    <w:p w14:paraId="54503797" w14:textId="77777777" w:rsidR="00CA73E9" w:rsidRPr="005E2978" w:rsidRDefault="00CA73E9" w:rsidP="00B50113">
      <w:pPr>
        <w:pStyle w:val="ab"/>
      </w:pPr>
      <w:r w:rsidRPr="005E2978">
        <w:t>Зоны подтопления устанавливаются в отношении территорий, прил</w:t>
      </w:r>
      <w:r w:rsidRPr="005E2978">
        <w:t>е</w:t>
      </w:r>
      <w:r w:rsidRPr="005E2978">
        <w:t>гающих к зонам затопления, повышение уровня грунтовых вод которых об</w:t>
      </w:r>
      <w:r w:rsidRPr="005E2978">
        <w:t>у</w:t>
      </w:r>
      <w:r w:rsidRPr="005E2978">
        <w:t>словливается подпором грунтовых вод уровнями высоких вод водных объе</w:t>
      </w:r>
      <w:r w:rsidRPr="005E2978">
        <w:t>к</w:t>
      </w:r>
      <w:r w:rsidRPr="005E2978">
        <w:t>тов. В границах зон подтопления устанавливаются:</w:t>
      </w:r>
    </w:p>
    <w:p w14:paraId="24718DC0" w14:textId="77777777" w:rsidR="00CA73E9" w:rsidRPr="005E2978" w:rsidRDefault="00CA73E9" w:rsidP="00B50113">
      <w:pPr>
        <w:pStyle w:val="ab"/>
      </w:pPr>
      <w:r w:rsidRPr="005E2978">
        <w:t>а) территории сильного подтопления - при глубине залегания грунт</w:t>
      </w:r>
      <w:r w:rsidRPr="005E2978">
        <w:t>о</w:t>
      </w:r>
      <w:r w:rsidRPr="005E2978">
        <w:t>вых вод менее 0,3 метра;</w:t>
      </w:r>
    </w:p>
    <w:p w14:paraId="3357B5D3" w14:textId="77777777" w:rsidR="00CA73E9" w:rsidRPr="005E2978" w:rsidRDefault="00CA73E9" w:rsidP="00B50113">
      <w:pPr>
        <w:pStyle w:val="ab"/>
      </w:pPr>
      <w:r w:rsidRPr="005E2978">
        <w:t>б) территории умеренного подтопления - при глубине залегания гру</w:t>
      </w:r>
      <w:r w:rsidRPr="005E2978">
        <w:t>н</w:t>
      </w:r>
      <w:r w:rsidRPr="005E2978">
        <w:t>товых вод от 0,3-0,7 до 1,2-2 метров от поверхности;</w:t>
      </w:r>
    </w:p>
    <w:p w14:paraId="46E72689" w14:textId="77777777" w:rsidR="00CA73E9" w:rsidRPr="005E2978" w:rsidRDefault="00CA73E9" w:rsidP="00B50113">
      <w:pPr>
        <w:pStyle w:val="ab"/>
      </w:pPr>
      <w:r w:rsidRPr="005E2978">
        <w:t>в) территории слабого подтопления - при глубине залегания грунтовых вод от 2 до 3 метров.</w:t>
      </w:r>
    </w:p>
    <w:p w14:paraId="2CBE292B" w14:textId="77777777" w:rsidR="00CA73E9" w:rsidRPr="005E2978" w:rsidRDefault="00CA73E9" w:rsidP="007D1BE4">
      <w:pPr>
        <w:tabs>
          <w:tab w:val="left" w:pos="8334"/>
        </w:tabs>
        <w:ind w:right="18"/>
      </w:pPr>
      <w:r w:rsidRPr="005E2978">
        <w:rPr>
          <w:bCs/>
        </w:rPr>
        <w:t>Ограничения использования земельных участков и объектов капитал</w:t>
      </w:r>
      <w:r w:rsidRPr="005E2978">
        <w:rPr>
          <w:bCs/>
        </w:rPr>
        <w:t>ь</w:t>
      </w:r>
      <w:r w:rsidRPr="005E2978">
        <w:rPr>
          <w:bCs/>
        </w:rPr>
        <w:t>ного строительства установлены следующими нормативными правовыми а</w:t>
      </w:r>
      <w:r w:rsidRPr="005E2978">
        <w:rPr>
          <w:bCs/>
        </w:rPr>
        <w:t>к</w:t>
      </w:r>
      <w:r w:rsidRPr="005E2978">
        <w:rPr>
          <w:bCs/>
        </w:rPr>
        <w:t>тами: Водный кодекс Российской Федерации от 03.06.2006 № 74-ФЗ, СП 104.13330.2016 «Инженерная защита территории от затопления и подтопл</w:t>
      </w:r>
      <w:r w:rsidRPr="005E2978">
        <w:rPr>
          <w:bCs/>
        </w:rPr>
        <w:t>е</w:t>
      </w:r>
      <w:r w:rsidRPr="005E2978">
        <w:rPr>
          <w:bCs/>
        </w:rPr>
        <w:t xml:space="preserve">ния». </w:t>
      </w:r>
      <w:r w:rsidRPr="005E2978">
        <w:t>В границ</w:t>
      </w:r>
      <w:r w:rsidR="007D1BE4" w:rsidRPr="005E2978">
        <w:t>ах зон затопления, подтопления</w:t>
      </w:r>
      <w:r w:rsidRPr="005E2978">
        <w:t xml:space="preserve"> запрещается:</w:t>
      </w:r>
    </w:p>
    <w:p w14:paraId="163E1078" w14:textId="77777777" w:rsidR="00CA73E9" w:rsidRPr="005E2978" w:rsidRDefault="00CA73E9" w:rsidP="00915881">
      <w:pPr>
        <w:pStyle w:val="ab"/>
        <w:numPr>
          <w:ilvl w:val="0"/>
          <w:numId w:val="4"/>
        </w:numPr>
      </w:pPr>
      <w:r w:rsidRPr="005E2978">
        <w:lastRenderedPageBreak/>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660A87C2" w14:textId="77777777" w:rsidR="00CA73E9" w:rsidRPr="005E2978" w:rsidRDefault="00CA73E9" w:rsidP="00915881">
      <w:pPr>
        <w:pStyle w:val="ab"/>
        <w:numPr>
          <w:ilvl w:val="0"/>
          <w:numId w:val="4"/>
        </w:numPr>
      </w:pPr>
      <w:r w:rsidRPr="005E2978">
        <w:t>использование сточных вод в целях регулирования плодородия почв;</w:t>
      </w:r>
    </w:p>
    <w:p w14:paraId="3D071836" w14:textId="77777777" w:rsidR="00CA73E9" w:rsidRPr="005E2978" w:rsidRDefault="00CA73E9" w:rsidP="00915881">
      <w:pPr>
        <w:pStyle w:val="ab"/>
        <w:numPr>
          <w:ilvl w:val="0"/>
          <w:numId w:val="4"/>
        </w:numPr>
      </w:pPr>
      <w:r w:rsidRPr="005E2978">
        <w:t>размещение кладбищ, скотомогильников, объектов размещения о</w:t>
      </w:r>
      <w:r w:rsidRPr="005E2978">
        <w:t>т</w:t>
      </w:r>
      <w:r w:rsidRPr="005E2978">
        <w:t>ходов производства и потребления, химических, взрывчатых, то</w:t>
      </w:r>
      <w:r w:rsidRPr="005E2978">
        <w:t>к</w:t>
      </w:r>
      <w:r w:rsidRPr="005E2978">
        <w:t>сичных, отравляющих и ядовитых веществ, пунктов хранения и з</w:t>
      </w:r>
      <w:r w:rsidRPr="005E2978">
        <w:t>а</w:t>
      </w:r>
      <w:r w:rsidRPr="005E2978">
        <w:t>хоронения радиоактивных отходов;</w:t>
      </w:r>
    </w:p>
    <w:p w14:paraId="54389753" w14:textId="77777777" w:rsidR="00CA73E9" w:rsidRPr="005E2978" w:rsidRDefault="00CA73E9" w:rsidP="00915881">
      <w:pPr>
        <w:pStyle w:val="ab"/>
        <w:numPr>
          <w:ilvl w:val="0"/>
          <w:numId w:val="4"/>
        </w:numPr>
      </w:pPr>
      <w:r w:rsidRPr="005E2978">
        <w:t xml:space="preserve"> осуществление авиационных мер по борьбе с вредными организм</w:t>
      </w:r>
      <w:r w:rsidRPr="005E2978">
        <w:t>а</w:t>
      </w:r>
      <w:r w:rsidRPr="005E2978">
        <w:t>ми.</w:t>
      </w:r>
    </w:p>
    <w:p w14:paraId="1A121E7A" w14:textId="77777777" w:rsidR="00CA73E9" w:rsidRPr="005E2978" w:rsidRDefault="00CA73E9" w:rsidP="00B50113">
      <w:pPr>
        <w:pStyle w:val="ab"/>
      </w:pPr>
      <w:r w:rsidRPr="005E2978">
        <w:t>В соответствии со статьей 67.1 Водного Кодекса Российской Федер</w:t>
      </w:r>
      <w:r w:rsidRPr="005E2978">
        <w:t>а</w:t>
      </w:r>
      <w:r w:rsidRPr="005E2978">
        <w:t>ции в целях предотвращения негативного воздействия вод на определенные территории и объекты и ликвидации его последствий необходимо принимать меры по предотвращению негативного воздействия вод и ликвидации его п</w:t>
      </w:r>
      <w:r w:rsidRPr="005E2978">
        <w:t>о</w:t>
      </w:r>
      <w:r w:rsidRPr="005E2978">
        <w:t>следствий, обеспечивать инженерную защиту территорий и объектов от з</w:t>
      </w:r>
      <w:r w:rsidRPr="005E2978">
        <w:t>а</w:t>
      </w:r>
      <w:r w:rsidRPr="005E2978">
        <w:t>топления, подтопления, разрушения берегов водных объектов, заболачивания и другого негативного воздействия вод.</w:t>
      </w:r>
    </w:p>
    <w:p w14:paraId="4427E132" w14:textId="77777777" w:rsidR="00CA73E9" w:rsidRPr="005E2978" w:rsidRDefault="00CA73E9" w:rsidP="007D1BE4">
      <w:pPr>
        <w:pStyle w:val="S"/>
        <w:spacing w:before="0" w:after="0"/>
        <w:rPr>
          <w:sz w:val="28"/>
          <w:szCs w:val="28"/>
        </w:rPr>
      </w:pPr>
      <w:r w:rsidRPr="005E2978">
        <w:rPr>
          <w:sz w:val="28"/>
          <w:szCs w:val="28"/>
        </w:rPr>
        <w:t>Собственник водного объекта обязан осуществлять меры по предотвращению негативного воздействия вод и ликвидации его последствий.</w:t>
      </w:r>
    </w:p>
    <w:p w14:paraId="48F721D1" w14:textId="77777777" w:rsidR="00CA73E9" w:rsidRPr="005E2978" w:rsidRDefault="00CA73E9" w:rsidP="00E4068F">
      <w:pPr>
        <w:pStyle w:val="4"/>
      </w:pPr>
      <w:r w:rsidRPr="005E2978">
        <w:t xml:space="preserve">Санитарно-защитные зоны. </w:t>
      </w:r>
    </w:p>
    <w:p w14:paraId="34012633" w14:textId="77777777" w:rsidR="00D420F7" w:rsidRPr="005E2978" w:rsidRDefault="00D420F7" w:rsidP="00D420F7">
      <w:pPr>
        <w:pStyle w:val="ab"/>
      </w:pPr>
      <w:r w:rsidRPr="005E2978">
        <w:t>Санитарно-защитная зона (далее - СЗЗ) является обязательным элеме</w:t>
      </w:r>
      <w:r w:rsidRPr="005E2978">
        <w:t>н</w:t>
      </w:r>
      <w:r w:rsidRPr="005E2978">
        <w:t>том предприятия и объекта, являющегося источником химического, биолог</w:t>
      </w:r>
      <w:r w:rsidRPr="005E2978">
        <w:t>и</w:t>
      </w:r>
      <w:r w:rsidRPr="005E2978">
        <w:t>ческого или физического воздействия. Размер санитарно-защитной зоны должен быть подтвержден выполненными по утвержденным методам расчета рассеивания выбросов в атмосфере для всех загрязняющих веществ, распр</w:t>
      </w:r>
      <w:r w:rsidRPr="005E2978">
        <w:t>о</w:t>
      </w:r>
      <w:r w:rsidRPr="005E2978">
        <w:t>странения шума, вибрации и электромагнитных полей с учетом фонового з</w:t>
      </w:r>
      <w:r w:rsidRPr="005E2978">
        <w:t>а</w:t>
      </w:r>
      <w:r w:rsidRPr="005E2978">
        <w:t>грязнения среды обитания по каждому из факторов за счет вклада действу</w:t>
      </w:r>
      <w:r w:rsidRPr="005E2978">
        <w:t>ю</w:t>
      </w:r>
      <w:r w:rsidRPr="005E2978">
        <w:t>щих, намеченных к строительству или проектируемых предприятий.</w:t>
      </w:r>
    </w:p>
    <w:p w14:paraId="2B234F71" w14:textId="77777777" w:rsidR="00D420F7" w:rsidRPr="005E2978" w:rsidRDefault="00D420F7" w:rsidP="00D420F7">
      <w:pPr>
        <w:pStyle w:val="ab"/>
      </w:pPr>
      <w:r w:rsidRPr="005E2978">
        <w:t>Основные требования по организации и режимы использования терр</w:t>
      </w:r>
      <w:r w:rsidRPr="005E2978">
        <w:t>и</w:t>
      </w:r>
      <w:r w:rsidRPr="005E2978">
        <w:t>торий санитарно-защитных зон определены в СанПиН 2.2.1/2.1.1.1200-03 «Санитарно-защитные зоны и санитарная классификация предприятий, с</w:t>
      </w:r>
      <w:r w:rsidRPr="005E2978">
        <w:t>о</w:t>
      </w:r>
      <w:r w:rsidRPr="005E2978">
        <w:t>оружений и иных объектов».</w:t>
      </w:r>
    </w:p>
    <w:p w14:paraId="04AB5E86" w14:textId="188A2995" w:rsidR="00D420F7" w:rsidRPr="005E2978" w:rsidRDefault="00D420F7" w:rsidP="005406EC">
      <w:pPr>
        <w:pStyle w:val="ab"/>
      </w:pPr>
      <w:r w:rsidRPr="005E2978">
        <w:t xml:space="preserve">В </w:t>
      </w:r>
      <w:r w:rsidR="003C7D50" w:rsidRPr="005E2978">
        <w:t>генеральном плане</w:t>
      </w:r>
      <w:r w:rsidRPr="005E2978">
        <w:t xml:space="preserve"> проведена инвентаризация существующих и пл</w:t>
      </w:r>
      <w:r w:rsidRPr="005E2978">
        <w:t>а</w:t>
      </w:r>
      <w:r w:rsidRPr="005E2978">
        <w:t xml:space="preserve">нируемых предприятий и объектов в пределах территории </w:t>
      </w:r>
      <w:r w:rsidR="004F73C4" w:rsidRPr="005E2978">
        <w:t>сельского посел</w:t>
      </w:r>
      <w:r w:rsidR="004F73C4" w:rsidRPr="005E2978">
        <w:t>е</w:t>
      </w:r>
      <w:r w:rsidR="004F73C4" w:rsidRPr="005E2978">
        <w:t>ния</w:t>
      </w:r>
      <w:r w:rsidRPr="005E2978">
        <w:t>, оказывающих воздействие на окружающую среду. На картографических материалах установлены санитарно-защитные зоны объектов:</w:t>
      </w:r>
    </w:p>
    <w:p w14:paraId="0A74C0FD" w14:textId="62BE310B" w:rsidR="00436460" w:rsidRPr="005E2978" w:rsidRDefault="00B51598" w:rsidP="00B51598">
      <w:pPr>
        <w:pStyle w:val="a0"/>
        <w:ind w:left="0" w:firstLine="709"/>
        <w:rPr>
          <w:shd w:val="clear" w:color="auto" w:fill="FFFFFF"/>
        </w:rPr>
      </w:pPr>
      <w:r w:rsidRPr="005E2978">
        <w:rPr>
          <w:shd w:val="clear" w:color="auto" w:fill="FFFFFF"/>
        </w:rPr>
        <w:t>б</w:t>
      </w:r>
      <w:r w:rsidR="00436460" w:rsidRPr="005E2978">
        <w:rPr>
          <w:shd w:val="clear" w:color="auto" w:fill="FFFFFF"/>
        </w:rPr>
        <w:t xml:space="preserve">ойни мелких животных и птиц, а также </w:t>
      </w:r>
      <w:proofErr w:type="spellStart"/>
      <w:r w:rsidR="00436460" w:rsidRPr="005E2978">
        <w:rPr>
          <w:shd w:val="clear" w:color="auto" w:fill="FFFFFF"/>
        </w:rPr>
        <w:t>скотоубойные</w:t>
      </w:r>
      <w:proofErr w:type="spellEnd"/>
      <w:r w:rsidR="00436460" w:rsidRPr="005E2978">
        <w:rPr>
          <w:shd w:val="clear" w:color="auto" w:fill="FFFFFF"/>
        </w:rPr>
        <w:t xml:space="preserve"> объекты мощностью от 50 т/сутки до 500 т/сутки – 300 м</w:t>
      </w:r>
      <w:r w:rsidRPr="005E2978">
        <w:rPr>
          <w:shd w:val="clear" w:color="auto" w:fill="FFFFFF"/>
        </w:rPr>
        <w:t>;</w:t>
      </w:r>
    </w:p>
    <w:p w14:paraId="288EA055" w14:textId="290C7119" w:rsidR="0006277E" w:rsidRPr="005E2978" w:rsidRDefault="0006277E" w:rsidP="00B51598">
      <w:pPr>
        <w:pStyle w:val="a0"/>
        <w:ind w:left="0" w:firstLine="709"/>
        <w:rPr>
          <w:shd w:val="clear" w:color="auto" w:fill="FFFFFF"/>
        </w:rPr>
      </w:pPr>
      <w:r w:rsidRPr="005E2978">
        <w:rPr>
          <w:shd w:val="clear" w:color="auto" w:fill="FFFFFF"/>
        </w:rPr>
        <w:t>сооружения для механической и биологической очистки с механич</w:t>
      </w:r>
      <w:r w:rsidRPr="005E2978">
        <w:rPr>
          <w:shd w:val="clear" w:color="auto" w:fill="FFFFFF"/>
        </w:rPr>
        <w:t>е</w:t>
      </w:r>
      <w:r w:rsidRPr="005E2978">
        <w:rPr>
          <w:shd w:val="clear" w:color="auto" w:fill="FFFFFF"/>
        </w:rPr>
        <w:t>ской и (или) термической обработкой осадка в закрытых помещениях с ра</w:t>
      </w:r>
      <w:r w:rsidRPr="005E2978">
        <w:rPr>
          <w:shd w:val="clear" w:color="auto" w:fill="FFFFFF"/>
        </w:rPr>
        <w:t>с</w:t>
      </w:r>
      <w:r w:rsidRPr="005E2978">
        <w:rPr>
          <w:shd w:val="clear" w:color="auto" w:fill="FFFFFF"/>
        </w:rPr>
        <w:lastRenderedPageBreak/>
        <w:t xml:space="preserve">четной производительностью очистных сооружений до 5 тысяч </w:t>
      </w:r>
      <w:proofErr w:type="spellStart"/>
      <w:r w:rsidRPr="005E2978">
        <w:rPr>
          <w:shd w:val="clear" w:color="auto" w:fill="FFFFFF"/>
        </w:rPr>
        <w:t>куб.м</w:t>
      </w:r>
      <w:proofErr w:type="spellEnd"/>
      <w:r w:rsidRPr="005E2978">
        <w:rPr>
          <w:shd w:val="clear" w:color="auto" w:fill="FFFFFF"/>
        </w:rPr>
        <w:t>/сутки – 100 м;</w:t>
      </w:r>
    </w:p>
    <w:p w14:paraId="2290DBFC" w14:textId="76AEFB84" w:rsidR="0006277E" w:rsidRPr="005E2978" w:rsidRDefault="0006277E" w:rsidP="00B51598">
      <w:pPr>
        <w:pStyle w:val="a0"/>
        <w:ind w:left="0" w:firstLine="709"/>
        <w:rPr>
          <w:shd w:val="clear" w:color="auto" w:fill="FFFFFF"/>
        </w:rPr>
      </w:pPr>
      <w:r w:rsidRPr="005E2978">
        <w:rPr>
          <w:shd w:val="clear" w:color="auto" w:fill="FFFFFF"/>
        </w:rPr>
        <w:t>склады горюче-смазочных материалов – 100 м;</w:t>
      </w:r>
    </w:p>
    <w:p w14:paraId="7586638B" w14:textId="7B7C1853" w:rsidR="00436460" w:rsidRPr="005E2978" w:rsidRDefault="00B51598" w:rsidP="00B51598">
      <w:pPr>
        <w:pStyle w:val="a0"/>
        <w:ind w:left="0" w:firstLine="709"/>
        <w:rPr>
          <w:shd w:val="clear" w:color="auto" w:fill="FFFFFF"/>
        </w:rPr>
      </w:pPr>
      <w:r w:rsidRPr="005E2978">
        <w:rPr>
          <w:shd w:val="clear" w:color="auto" w:fill="FFFFFF"/>
        </w:rPr>
        <w:t>а</w:t>
      </w:r>
      <w:r w:rsidR="00436460" w:rsidRPr="005E2978">
        <w:rPr>
          <w:shd w:val="clear" w:color="auto" w:fill="FFFFFF"/>
        </w:rPr>
        <w:t>втозаправочные станции, предназначенные только для заправки легковых транспортных средств жидким моторным топливом, с наличием не более</w:t>
      </w:r>
      <w:r w:rsidRPr="005E2978">
        <w:rPr>
          <w:shd w:val="clear" w:color="auto" w:fill="FFFFFF"/>
        </w:rPr>
        <w:t xml:space="preserve"> 3-х топливораздаточных колонок </w:t>
      </w:r>
      <w:r w:rsidR="00436460" w:rsidRPr="005E2978">
        <w:rPr>
          <w:shd w:val="clear" w:color="auto" w:fill="FFFFFF"/>
        </w:rPr>
        <w:t>– 50 м</w:t>
      </w:r>
      <w:r w:rsidRPr="005E2978">
        <w:rPr>
          <w:shd w:val="clear" w:color="auto" w:fill="FFFFFF"/>
        </w:rPr>
        <w:t>;</w:t>
      </w:r>
    </w:p>
    <w:p w14:paraId="530CFE2E" w14:textId="4AA633E1" w:rsidR="0006277E" w:rsidRPr="005E2978" w:rsidRDefault="00B51598" w:rsidP="00B51598">
      <w:pPr>
        <w:pStyle w:val="a0"/>
        <w:ind w:left="0" w:firstLine="709"/>
        <w:rPr>
          <w:shd w:val="clear" w:color="auto" w:fill="FFFFFF"/>
        </w:rPr>
      </w:pPr>
      <w:r w:rsidRPr="005E2978">
        <w:rPr>
          <w:shd w:val="clear" w:color="auto" w:fill="FFFFFF"/>
        </w:rPr>
        <w:t>хранилища фруктов, овощей, картофеля, зерна площадью от 300 м2</w:t>
      </w:r>
      <w:r w:rsidR="0006277E" w:rsidRPr="005E2978">
        <w:rPr>
          <w:shd w:val="clear" w:color="auto" w:fill="FFFFFF"/>
        </w:rPr>
        <w:t xml:space="preserve"> – 50 м;</w:t>
      </w:r>
    </w:p>
    <w:p w14:paraId="428EB121" w14:textId="77777777" w:rsidR="0006277E" w:rsidRPr="005E2978" w:rsidRDefault="0006277E" w:rsidP="00B51598">
      <w:pPr>
        <w:pStyle w:val="a0"/>
        <w:ind w:left="0" w:firstLine="709"/>
        <w:rPr>
          <w:shd w:val="clear" w:color="auto" w:fill="FFFFFF"/>
        </w:rPr>
      </w:pPr>
      <w:r w:rsidRPr="005E2978">
        <w:rPr>
          <w:shd w:val="clear" w:color="auto" w:fill="FFFFFF"/>
        </w:rPr>
        <w:t>сельские кладбища – 50 м.</w:t>
      </w:r>
    </w:p>
    <w:p w14:paraId="458609B6" w14:textId="77777777" w:rsidR="00266513" w:rsidRPr="005E2978" w:rsidRDefault="00266513" w:rsidP="00266513">
      <w:pPr>
        <w:pStyle w:val="ab"/>
        <w:rPr>
          <w:i/>
          <w:shd w:val="clear" w:color="auto" w:fill="FFFFFF"/>
        </w:rPr>
      </w:pPr>
      <w:r w:rsidRPr="005E2978">
        <w:rPr>
          <w:i/>
          <w:shd w:val="clear" w:color="auto" w:fill="FFFFFF"/>
        </w:rPr>
        <w:t xml:space="preserve">Санитарные разрывы. </w:t>
      </w:r>
    </w:p>
    <w:p w14:paraId="422F6F12" w14:textId="77777777" w:rsidR="00266513" w:rsidRPr="005E2978" w:rsidRDefault="00266513" w:rsidP="00266513">
      <w:pPr>
        <w:pStyle w:val="ab"/>
      </w:pPr>
      <w:r w:rsidRPr="005E2978">
        <w:t xml:space="preserve">В соответствии с СанПиН 2.2.1/2.1.1.1200-03, </w:t>
      </w:r>
      <w:r w:rsidR="005A05AF" w:rsidRPr="005E2978">
        <w:rPr>
          <w:shd w:val="clear" w:color="auto" w:fill="FFFFFF"/>
        </w:rPr>
        <w:t>для автомагистралей, г</w:t>
      </w:r>
      <w:r w:rsidR="005A05AF" w:rsidRPr="005E2978">
        <w:rPr>
          <w:shd w:val="clear" w:color="auto" w:fill="FFFFFF"/>
        </w:rPr>
        <w:t>а</w:t>
      </w:r>
      <w:r w:rsidR="005A05AF" w:rsidRPr="005E2978">
        <w:rPr>
          <w:shd w:val="clear" w:color="auto" w:fill="FFFFFF"/>
        </w:rPr>
        <w:t>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w:t>
      </w:r>
      <w:r w:rsidR="005A05AF" w:rsidRPr="005E2978">
        <w:rPr>
          <w:shd w:val="clear" w:color="auto" w:fill="FFFFFF"/>
        </w:rPr>
        <w:t>и</w:t>
      </w:r>
      <w:r w:rsidR="005A05AF" w:rsidRPr="005E2978">
        <w:rPr>
          <w:shd w:val="clear" w:color="auto" w:fill="FFFFFF"/>
        </w:rPr>
        <w:t>зических факторов (шума, вибрации, электромагнитных полей и др.) с посл</w:t>
      </w:r>
      <w:r w:rsidR="005A05AF" w:rsidRPr="005E2978">
        <w:rPr>
          <w:shd w:val="clear" w:color="auto" w:fill="FFFFFF"/>
        </w:rPr>
        <w:t>е</w:t>
      </w:r>
      <w:r w:rsidR="005A05AF" w:rsidRPr="005E2978">
        <w:rPr>
          <w:shd w:val="clear" w:color="auto" w:fill="FFFFFF"/>
        </w:rPr>
        <w:t>дующим проведением натурных исследований и измерений</w:t>
      </w:r>
      <w:r w:rsidRPr="005E2978">
        <w:t>.</w:t>
      </w:r>
    </w:p>
    <w:p w14:paraId="30C4EB38" w14:textId="77777777" w:rsidR="00266513" w:rsidRPr="005E2978" w:rsidRDefault="00266513" w:rsidP="00266513">
      <w:pPr>
        <w:pStyle w:val="ab"/>
      </w:pPr>
      <w:r w:rsidRPr="005E2978">
        <w:t>Размер санитарного разрыва от населенного пункта до сельскохозя</w:t>
      </w:r>
      <w:r w:rsidRPr="005E2978">
        <w:t>й</w:t>
      </w:r>
      <w:r w:rsidRPr="005E2978">
        <w:t xml:space="preserve">ственных полей, обрабатываемых пестицидами и </w:t>
      </w:r>
      <w:proofErr w:type="spellStart"/>
      <w:r w:rsidRPr="005E2978">
        <w:t>агрохимикатами</w:t>
      </w:r>
      <w:proofErr w:type="spellEnd"/>
      <w:r w:rsidRPr="005E2978">
        <w:t xml:space="preserve"> авиацио</w:t>
      </w:r>
      <w:r w:rsidRPr="005E2978">
        <w:t>н</w:t>
      </w:r>
      <w:r w:rsidRPr="005E2978">
        <w:t xml:space="preserve">ным способом, должен составлять не менее </w:t>
      </w:r>
      <w:smartTag w:uri="urn:schemas-microsoft-com:office:smarttags" w:element="metricconverter">
        <w:smartTagPr>
          <w:attr w:name="ProductID" w:val="2000 м"/>
        </w:smartTagPr>
        <w:r w:rsidRPr="005E2978">
          <w:t>2000 м</w:t>
        </w:r>
      </w:smartTag>
      <w:r w:rsidRPr="005E2978">
        <w:t>.</w:t>
      </w:r>
    </w:p>
    <w:p w14:paraId="0D80897B" w14:textId="77777777" w:rsidR="00CA73E9" w:rsidRPr="005E2978" w:rsidRDefault="00CA73E9" w:rsidP="00E4068F">
      <w:pPr>
        <w:pStyle w:val="4"/>
      </w:pPr>
      <w:r w:rsidRPr="005E2978">
        <w:t>Зона ограничений передающего радиотехнического объекта, явл</w:t>
      </w:r>
      <w:r w:rsidRPr="005E2978">
        <w:t>я</w:t>
      </w:r>
      <w:r w:rsidRPr="005E2978">
        <w:t>ющегося объектом капитального строительства.</w:t>
      </w:r>
    </w:p>
    <w:p w14:paraId="1726E7C3" w14:textId="77777777" w:rsidR="00CA73E9" w:rsidRPr="005E2978" w:rsidRDefault="00CA73E9" w:rsidP="00B50113">
      <w:pPr>
        <w:pStyle w:val="ab"/>
      </w:pPr>
      <w:r w:rsidRPr="005E2978">
        <w:t>В соответствии с СанПиН 2.1.8./2.2.4.1383-03 в целях защиты насел</w:t>
      </w:r>
      <w:r w:rsidRPr="005E2978">
        <w:t>е</w:t>
      </w:r>
      <w:r w:rsidRPr="005E2978">
        <w:t>ния от воздействия  электромагнитных полей (ЭМП), создаваемых антеннами передающих радиотехнических объектов (ПРТО), устанавливаются санита</w:t>
      </w:r>
      <w:r w:rsidRPr="005E2978">
        <w:t>р</w:t>
      </w:r>
      <w:r w:rsidRPr="005E2978">
        <w:t>но-защитные зоны (СЗЗ) и зоны ограничения с учетом перспективного разв</w:t>
      </w:r>
      <w:r w:rsidRPr="005E2978">
        <w:t>и</w:t>
      </w:r>
      <w:r w:rsidRPr="005E2978">
        <w:t>тия ПРТО и населенного пункта.</w:t>
      </w:r>
    </w:p>
    <w:p w14:paraId="4A95E088" w14:textId="77777777" w:rsidR="00CA73E9" w:rsidRPr="005E2978" w:rsidRDefault="00CA73E9" w:rsidP="00B50113">
      <w:pPr>
        <w:pStyle w:val="ab"/>
      </w:pPr>
      <w:r w:rsidRPr="005E2978">
        <w:t>Границы СЗЗ определяются на высоте 2 м от поверхности земли по предельно допустимым уровням (ПДУ), указанным в п.п.3.3 и 3.4 СанПиН 2.1.8./2.2.4.1383-03.</w:t>
      </w:r>
    </w:p>
    <w:p w14:paraId="72D3A030" w14:textId="77777777" w:rsidR="00CA73E9" w:rsidRPr="005E2978" w:rsidRDefault="00CA73E9" w:rsidP="00B50113">
      <w:pPr>
        <w:pStyle w:val="ab"/>
      </w:pPr>
      <w:r w:rsidRPr="005E2978">
        <w:t>Зона ограничения представляет собой территорию, на внешних гран</w:t>
      </w:r>
      <w:r w:rsidRPr="005E2978">
        <w:t>и</w:t>
      </w:r>
      <w:r w:rsidRPr="005E2978">
        <w:t>цах которой на высоте от поверхности земли более 2 м, уровни ЭМП прев</w:t>
      </w:r>
      <w:r w:rsidRPr="005E2978">
        <w:t>ы</w:t>
      </w:r>
      <w:r w:rsidRPr="005E2978">
        <w:t>шают ПДУ по п.п.3.3 и 3.4. СанПиН 2.1.8./2.2.4.1383-03.</w:t>
      </w:r>
    </w:p>
    <w:p w14:paraId="3BB54906" w14:textId="77777777" w:rsidR="00CA73E9" w:rsidRPr="005E2978" w:rsidRDefault="00CA73E9" w:rsidP="00B50113">
      <w:pPr>
        <w:pStyle w:val="ab"/>
      </w:pPr>
      <w:r w:rsidRPr="005E2978">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по п.п.3.3 и 3.4. СанПиН 2.1.8./2.2.4.1383-03.</w:t>
      </w:r>
    </w:p>
    <w:p w14:paraId="34BF4120" w14:textId="77777777" w:rsidR="00CA73E9" w:rsidRPr="005E2978" w:rsidRDefault="00CA73E9" w:rsidP="00B50113">
      <w:pPr>
        <w:pStyle w:val="ab"/>
      </w:pPr>
      <w:r w:rsidRPr="005E2978">
        <w:t>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w:t>
      </w:r>
      <w:r w:rsidRPr="005E2978">
        <w:t>и</w:t>
      </w:r>
      <w:r w:rsidRPr="005E2978">
        <w:t xml:space="preserve">теля по результатам санитарно-эпидемиологической экспертизы, проводимой </w:t>
      </w:r>
      <w:r w:rsidRPr="005E2978">
        <w:lastRenderedPageBreak/>
        <w:t>ФГУЗ "Федеральный центр гигиены и эпидемиологии" профильным научно-исследовательским институтом.</w:t>
      </w:r>
    </w:p>
    <w:p w14:paraId="28322937" w14:textId="77777777" w:rsidR="00CA73E9" w:rsidRPr="005E2978" w:rsidRDefault="00CA73E9" w:rsidP="00B50113">
      <w:pPr>
        <w:pStyle w:val="ab"/>
      </w:pPr>
      <w:r w:rsidRPr="005E2978">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w:t>
      </w:r>
      <w:r w:rsidRPr="005E2978">
        <w:t>и</w:t>
      </w:r>
      <w:r w:rsidRPr="005E2978">
        <w:t>лей, бензозаправочных станций, складов нефти и нефтепродуктов и т.п.</w:t>
      </w:r>
    </w:p>
    <w:p w14:paraId="2763EC7D" w14:textId="77777777" w:rsidR="00CA73E9" w:rsidRPr="005E2978" w:rsidRDefault="00CA73E9" w:rsidP="00B50113">
      <w:pPr>
        <w:pStyle w:val="ab"/>
      </w:pPr>
      <w:r w:rsidRPr="005E2978">
        <w:t>СЗЗ и зона ограничений или какая-либо их часть не могут рассматр</w:t>
      </w:r>
      <w:r w:rsidRPr="005E2978">
        <w:t>и</w:t>
      </w:r>
      <w:r w:rsidRPr="005E2978">
        <w:t>ваться как резервная территория ПРТО и использоваться для расширения промышленной площадки.</w:t>
      </w:r>
    </w:p>
    <w:p w14:paraId="3F743228" w14:textId="77777777" w:rsidR="00CA73E9" w:rsidRPr="005E2978" w:rsidRDefault="00CA73E9" w:rsidP="00B50113">
      <w:pPr>
        <w:pStyle w:val="ab"/>
      </w:pPr>
      <w:r w:rsidRPr="005E2978">
        <w:t>СЗЗ не может рассматриваться как территория для размещения колле</w:t>
      </w:r>
      <w:r w:rsidRPr="005E2978">
        <w:t>к</w:t>
      </w:r>
      <w:r w:rsidRPr="005E2978">
        <w:t>тивных или индивидуальных дачных и садово-огородных участков.</w:t>
      </w:r>
    </w:p>
    <w:p w14:paraId="67B4EB97" w14:textId="77777777" w:rsidR="00CA73E9" w:rsidRPr="005E2978" w:rsidRDefault="00CA73E9" w:rsidP="00E4068F">
      <w:pPr>
        <w:pStyle w:val="4"/>
      </w:pPr>
      <w:r w:rsidRPr="005E2978">
        <w:t>Иные зоны.</w:t>
      </w:r>
    </w:p>
    <w:p w14:paraId="19DAC495" w14:textId="0647C0BE" w:rsidR="004B0A56" w:rsidRPr="005E2978" w:rsidRDefault="004B0A56" w:rsidP="004B0A56">
      <w:pPr>
        <w:pStyle w:val="ab"/>
      </w:pPr>
      <w:bookmarkStart w:id="99" w:name="_Toc69398868"/>
      <w:r w:rsidRPr="005E2978">
        <w:rPr>
          <w:i/>
        </w:rPr>
        <w:t>Охотничьи угодья.</w:t>
      </w:r>
      <w:r w:rsidRPr="005E2978">
        <w:rPr>
          <w:b/>
          <w:i/>
        </w:rPr>
        <w:t xml:space="preserve"> </w:t>
      </w:r>
      <w:r w:rsidRPr="005E2978">
        <w:t xml:space="preserve">На территории </w:t>
      </w:r>
      <w:r w:rsidR="004F73C4" w:rsidRPr="005E2978">
        <w:t>сельского поселения</w:t>
      </w:r>
      <w:r w:rsidRPr="005E2978">
        <w:t xml:space="preserve"> имеются з</w:t>
      </w:r>
      <w:r w:rsidRPr="005E2978">
        <w:t>а</w:t>
      </w:r>
      <w:r w:rsidRPr="005E2978">
        <w:t>крепленные охотничьи угодья, сведения о границах которых внесены в ЕГРН:</w:t>
      </w:r>
    </w:p>
    <w:p w14:paraId="38F75199" w14:textId="2320A0DC" w:rsidR="004B0A56" w:rsidRPr="005E2978" w:rsidRDefault="004B0A56" w:rsidP="004B0A56">
      <w:pPr>
        <w:pStyle w:val="a0"/>
      </w:pPr>
      <w:r w:rsidRPr="005E2978">
        <w:t>закрепленное охотничье угодье "</w:t>
      </w:r>
      <w:proofErr w:type="spellStart"/>
      <w:r w:rsidRPr="005E2978">
        <w:t>Ахтубинское</w:t>
      </w:r>
      <w:proofErr w:type="spellEnd"/>
      <w:r w:rsidRPr="005E2978">
        <w:t>" (30:01-11.1);</w:t>
      </w:r>
    </w:p>
    <w:p w14:paraId="1DEE5F1B" w14:textId="2A241860" w:rsidR="004B0A56" w:rsidRPr="005E2978" w:rsidRDefault="004B0A56" w:rsidP="004B0A56">
      <w:pPr>
        <w:pStyle w:val="a0"/>
      </w:pPr>
      <w:r w:rsidRPr="005E2978">
        <w:t>общедоступное охотничье угодье "Ахтубинское</w:t>
      </w:r>
      <w:r w:rsidR="00B27C01" w:rsidRPr="005E2978">
        <w:t>-1</w:t>
      </w:r>
      <w:r w:rsidRPr="005E2978">
        <w:t>" (30:00-11.4);</w:t>
      </w:r>
    </w:p>
    <w:p w14:paraId="03BFA9EB" w14:textId="59994E8B" w:rsidR="004B0A56" w:rsidRPr="005E2978" w:rsidRDefault="004B0A56" w:rsidP="00357602">
      <w:pPr>
        <w:pStyle w:val="a0"/>
      </w:pPr>
      <w:r w:rsidRPr="005E2978">
        <w:t xml:space="preserve">закрепленное охотничье угодье </w:t>
      </w:r>
      <w:r w:rsidR="00357602" w:rsidRPr="005E2978">
        <w:t>"</w:t>
      </w:r>
      <w:proofErr w:type="spellStart"/>
      <w:r w:rsidR="00357602" w:rsidRPr="005E2978">
        <w:t>Матвеевские</w:t>
      </w:r>
      <w:proofErr w:type="spellEnd"/>
      <w:r w:rsidR="00357602" w:rsidRPr="005E2978">
        <w:t xml:space="preserve"> плесы"</w:t>
      </w:r>
      <w:r w:rsidRPr="005E2978">
        <w:t xml:space="preserve"> (</w:t>
      </w:r>
      <w:r w:rsidR="00357602" w:rsidRPr="005E2978">
        <w:t>30:00-11.22</w:t>
      </w:r>
      <w:r w:rsidRPr="005E2978">
        <w:t>).</w:t>
      </w:r>
    </w:p>
    <w:p w14:paraId="4F7A61BD" w14:textId="2948091C" w:rsidR="004B0A56" w:rsidRPr="005E2978" w:rsidRDefault="004B0A56" w:rsidP="004B0A56">
      <w:pPr>
        <w:pStyle w:val="ab"/>
        <w:rPr>
          <w:lang w:eastAsia="en-US"/>
        </w:rPr>
      </w:pPr>
      <w:r w:rsidRPr="005E2978">
        <w:t>Правовое регулирование в области охоты и сохранения охотничьих р</w:t>
      </w:r>
      <w:r w:rsidRPr="005E2978">
        <w:t>е</w:t>
      </w:r>
      <w:r w:rsidRPr="005E2978">
        <w:t xml:space="preserve">сурсов на территории </w:t>
      </w:r>
      <w:proofErr w:type="spellStart"/>
      <w:r w:rsidR="00E5015C" w:rsidRPr="005E2978">
        <w:t>Ахутбинского</w:t>
      </w:r>
      <w:proofErr w:type="spellEnd"/>
      <w:r w:rsidRPr="005E2978">
        <w:t xml:space="preserve"> района осуществляется Федеральным законом от 24.07.2009 № 209-ФЗ «Об охоте и о сохранении охотничьих р</w:t>
      </w:r>
      <w:r w:rsidRPr="005E2978">
        <w:t>е</w:t>
      </w:r>
      <w:r w:rsidRPr="005E2978">
        <w:t>сурсов, и о внесении изменений в отдельные законодательные акты Росси</w:t>
      </w:r>
      <w:r w:rsidRPr="005E2978">
        <w:t>й</w:t>
      </w:r>
      <w:r w:rsidRPr="005E2978">
        <w:t xml:space="preserve">ской Федерации», а также </w:t>
      </w:r>
      <w:r w:rsidRPr="005E2978">
        <w:rPr>
          <w:lang w:eastAsia="en-US"/>
        </w:rPr>
        <w:t>другими федеральными законами, иными норм</w:t>
      </w:r>
      <w:r w:rsidRPr="005E2978">
        <w:rPr>
          <w:lang w:eastAsia="en-US"/>
        </w:rPr>
        <w:t>а</w:t>
      </w:r>
      <w:r w:rsidRPr="005E2978">
        <w:rPr>
          <w:lang w:eastAsia="en-US"/>
        </w:rPr>
        <w:t xml:space="preserve">тивными правовыми актами Российской Федерации, законами </w:t>
      </w:r>
      <w:r w:rsidR="0063737E" w:rsidRPr="005E2978">
        <w:rPr>
          <w:lang w:eastAsia="en-US"/>
        </w:rPr>
        <w:t>Астраханской области</w:t>
      </w:r>
      <w:r w:rsidRPr="005E2978">
        <w:rPr>
          <w:lang w:eastAsia="en-US"/>
        </w:rPr>
        <w:t xml:space="preserve">, иными нормативными правовыми актами </w:t>
      </w:r>
      <w:proofErr w:type="spellStart"/>
      <w:r w:rsidR="0063737E" w:rsidRPr="005E2978">
        <w:t>Ахутбинского</w:t>
      </w:r>
      <w:proofErr w:type="spellEnd"/>
      <w:r w:rsidR="0063737E" w:rsidRPr="005E2978">
        <w:t xml:space="preserve"> района</w:t>
      </w:r>
      <w:r w:rsidRPr="005E2978">
        <w:rPr>
          <w:lang w:eastAsia="en-US"/>
        </w:rPr>
        <w:t>.</w:t>
      </w:r>
    </w:p>
    <w:p w14:paraId="25244492" w14:textId="77777777" w:rsidR="0067478B" w:rsidRPr="005E2978" w:rsidRDefault="0067478B">
      <w:pPr>
        <w:spacing w:after="160" w:line="259" w:lineRule="auto"/>
        <w:ind w:firstLine="0"/>
        <w:jc w:val="left"/>
        <w:rPr>
          <w:rFonts w:eastAsiaTheme="majorEastAsia" w:cstheme="majorBidi"/>
          <w:b/>
          <w:bCs/>
          <w:sz w:val="32"/>
          <w:szCs w:val="32"/>
        </w:rPr>
      </w:pPr>
      <w:r w:rsidRPr="005E2978">
        <w:rPr>
          <w:bCs/>
        </w:rPr>
        <w:br w:type="page"/>
      </w:r>
    </w:p>
    <w:p w14:paraId="7B675792" w14:textId="77777777" w:rsidR="005C16F7" w:rsidRPr="005E2978" w:rsidRDefault="005C16F7" w:rsidP="00A630D9">
      <w:pPr>
        <w:pStyle w:val="1"/>
      </w:pPr>
      <w:bookmarkStart w:id="100" w:name="_Toc175222064"/>
      <w:r w:rsidRPr="005E2978">
        <w:lastRenderedPageBreak/>
        <w:t>Оценка демографического потенциала территории</w:t>
      </w:r>
      <w:bookmarkEnd w:id="99"/>
      <w:bookmarkEnd w:id="100"/>
    </w:p>
    <w:p w14:paraId="469787A1" w14:textId="77777777" w:rsidR="005C16F7" w:rsidRPr="005E2978" w:rsidRDefault="005C16F7" w:rsidP="004B7C26">
      <w:pPr>
        <w:pStyle w:val="21"/>
      </w:pPr>
      <w:bookmarkStart w:id="101" w:name="_Toc292361347"/>
      <w:bookmarkStart w:id="102" w:name="_Toc332475802"/>
      <w:bookmarkStart w:id="103" w:name="_Toc27734115"/>
      <w:bookmarkStart w:id="104" w:name="_Toc69398869"/>
      <w:bookmarkStart w:id="105" w:name="_Toc175222065"/>
      <w:r w:rsidRPr="005E2978">
        <w:t>Население. Современное состояние</w:t>
      </w:r>
      <w:bookmarkEnd w:id="101"/>
      <w:bookmarkEnd w:id="102"/>
      <w:bookmarkEnd w:id="103"/>
      <w:bookmarkEnd w:id="104"/>
      <w:bookmarkEnd w:id="105"/>
    </w:p>
    <w:p w14:paraId="3E3B149D" w14:textId="6565E294" w:rsidR="00CB2C81" w:rsidRPr="005E2978" w:rsidRDefault="00CB2C81" w:rsidP="00CB2C81">
      <w:pPr>
        <w:shd w:val="clear" w:color="auto" w:fill="FFFFFF"/>
        <w:ind w:left="19" w:firstLine="690"/>
      </w:pPr>
      <w:r w:rsidRPr="005E2978">
        <w:t>В соответствии с данными Федеральной службы государственной ст</w:t>
      </w:r>
      <w:r w:rsidRPr="005E2978">
        <w:t>а</w:t>
      </w:r>
      <w:r w:rsidRPr="005E2978">
        <w:t xml:space="preserve">тистики, численность населения </w:t>
      </w:r>
      <w:r w:rsidR="004F73C4" w:rsidRPr="005E2978">
        <w:t>сельского поселения</w:t>
      </w:r>
      <w:r w:rsidR="009F7A3C" w:rsidRPr="005E2978">
        <w:rPr>
          <w:lang w:eastAsia="x-none"/>
        </w:rPr>
        <w:t xml:space="preserve"> </w:t>
      </w:r>
      <w:r w:rsidR="003B6DF5" w:rsidRPr="005E2978">
        <w:t>село Ново-Николаевка</w:t>
      </w:r>
      <w:r w:rsidR="003B6DF5" w:rsidRPr="005E2978">
        <w:rPr>
          <w:rFonts w:eastAsia="Calibri"/>
        </w:rPr>
        <w:t xml:space="preserve"> </w:t>
      </w:r>
      <w:r w:rsidR="008A2203" w:rsidRPr="005E2978">
        <w:rPr>
          <w:rFonts w:eastAsia="Calibri"/>
        </w:rPr>
        <w:t xml:space="preserve">на 01.01.2024 г. составляет </w:t>
      </w:r>
      <w:r w:rsidR="003B6DF5" w:rsidRPr="005E2978">
        <w:rPr>
          <w:rFonts w:eastAsia="Calibri"/>
        </w:rPr>
        <w:t>921</w:t>
      </w:r>
      <w:r w:rsidR="008A2203" w:rsidRPr="005E2978">
        <w:rPr>
          <w:rFonts w:eastAsia="Calibri"/>
        </w:rPr>
        <w:t xml:space="preserve"> </w:t>
      </w:r>
      <w:r w:rsidRPr="005E2978">
        <w:t xml:space="preserve">человек. </w:t>
      </w:r>
    </w:p>
    <w:p w14:paraId="7B929ECD" w14:textId="416EEAEA" w:rsidR="00CB2C81" w:rsidRPr="005E2978" w:rsidRDefault="008A2203" w:rsidP="008A2203">
      <w:pPr>
        <w:shd w:val="clear" w:color="auto" w:fill="FFFFFF"/>
        <w:ind w:left="19" w:firstLine="690"/>
        <w:rPr>
          <w:rStyle w:val="ac"/>
        </w:rPr>
      </w:pPr>
      <w:r w:rsidRPr="005E2978">
        <w:t xml:space="preserve">Динамика численности населения приведена в таблице 4.1. </w:t>
      </w:r>
      <w:r w:rsidR="003432B9" w:rsidRPr="005E2978">
        <w:rPr>
          <w:szCs w:val="28"/>
        </w:rPr>
        <w:t>За период с 01.01.201</w:t>
      </w:r>
      <w:r w:rsidR="00BC4E6A" w:rsidRPr="005E2978">
        <w:rPr>
          <w:szCs w:val="28"/>
        </w:rPr>
        <w:t>9 г.</w:t>
      </w:r>
      <w:r w:rsidR="003432B9" w:rsidRPr="005E2978">
        <w:rPr>
          <w:szCs w:val="28"/>
        </w:rPr>
        <w:t xml:space="preserve"> наблюдается тенденция к сокращению численности населения.</w:t>
      </w:r>
      <w:r w:rsidR="00CB2C81" w:rsidRPr="005E2978">
        <w:rPr>
          <w:rStyle w:val="ac"/>
        </w:rPr>
        <w:t xml:space="preserve"> Изменение численности населения обус</w:t>
      </w:r>
      <w:r w:rsidR="00481F29" w:rsidRPr="005E2978">
        <w:rPr>
          <w:rStyle w:val="ac"/>
        </w:rPr>
        <w:t>ловлено рядом факторов, ведущим</w:t>
      </w:r>
      <w:r w:rsidR="00AC3D49" w:rsidRPr="005E2978">
        <w:rPr>
          <w:rStyle w:val="ac"/>
        </w:rPr>
        <w:t>и</w:t>
      </w:r>
      <w:r w:rsidR="00481F29" w:rsidRPr="005E2978">
        <w:rPr>
          <w:rStyle w:val="ac"/>
        </w:rPr>
        <w:t xml:space="preserve"> из которых являе</w:t>
      </w:r>
      <w:r w:rsidR="00CB2C81" w:rsidRPr="005E2978">
        <w:rPr>
          <w:rStyle w:val="ac"/>
        </w:rPr>
        <w:t>тся отрицательный уровень миграционного сальдо</w:t>
      </w:r>
      <w:r w:rsidR="00AC3D49" w:rsidRPr="005E2978">
        <w:rPr>
          <w:rStyle w:val="ac"/>
        </w:rPr>
        <w:t xml:space="preserve"> и пр</w:t>
      </w:r>
      <w:r w:rsidR="00AC3D49" w:rsidRPr="005E2978">
        <w:rPr>
          <w:rStyle w:val="ac"/>
        </w:rPr>
        <w:t>е</w:t>
      </w:r>
      <w:r w:rsidR="00AC3D49" w:rsidRPr="005E2978">
        <w:rPr>
          <w:rStyle w:val="ac"/>
        </w:rPr>
        <w:t>вышение уровня смертности над уровнем рождаемости</w:t>
      </w:r>
      <w:r w:rsidR="00CB2C81" w:rsidRPr="005E2978">
        <w:rPr>
          <w:rStyle w:val="ac"/>
        </w:rPr>
        <w:t xml:space="preserve">. </w:t>
      </w:r>
    </w:p>
    <w:p w14:paraId="1E89DFAF" w14:textId="77777777" w:rsidR="00CB2C81" w:rsidRPr="005E2978" w:rsidRDefault="00CB2C81" w:rsidP="00CB2C81">
      <w:pPr>
        <w:rPr>
          <w:color w:val="003366"/>
        </w:rPr>
      </w:pPr>
    </w:p>
    <w:p w14:paraId="05457072" w14:textId="3ADCC4E6" w:rsidR="009F7A3C" w:rsidRPr="005E2978" w:rsidRDefault="009F7A3C" w:rsidP="009F7A3C">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4</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1</w:t>
      </w:r>
      <w:r w:rsidR="00F170BA" w:rsidRPr="005E2978">
        <w:rPr>
          <w:noProof/>
        </w:rPr>
        <w:fldChar w:fldCharType="end"/>
      </w:r>
      <w:r w:rsidRPr="005E2978">
        <w:t xml:space="preserve"> </w:t>
      </w:r>
      <w:r w:rsidR="00BC4E6A" w:rsidRPr="005E2978">
        <w:t>Динамика</w:t>
      </w:r>
      <w:r w:rsidRPr="005E2978">
        <w:t xml:space="preserve"> численности населения </w:t>
      </w:r>
      <w:r w:rsidR="004F73C4" w:rsidRPr="005E2978">
        <w:t>сельского поселения</w:t>
      </w:r>
      <w:r w:rsidR="003B6DF5" w:rsidRPr="005E2978">
        <w:t xml:space="preserve"> село Н</w:t>
      </w:r>
      <w:r w:rsidR="003B6DF5" w:rsidRPr="005E2978">
        <w:t>о</w:t>
      </w:r>
      <w:r w:rsidR="003B6DF5" w:rsidRPr="005E2978">
        <w:t>во-Николаевка</w:t>
      </w:r>
    </w:p>
    <w:tbl>
      <w:tblPr>
        <w:tblW w:w="5000" w:type="pct"/>
        <w:tblLook w:val="04A0" w:firstRow="1" w:lastRow="0" w:firstColumn="1" w:lastColumn="0" w:noHBand="0" w:noVBand="1"/>
      </w:tblPr>
      <w:tblGrid>
        <w:gridCol w:w="641"/>
        <w:gridCol w:w="1467"/>
        <w:gridCol w:w="1460"/>
        <w:gridCol w:w="1144"/>
        <w:gridCol w:w="1749"/>
        <w:gridCol w:w="1555"/>
        <w:gridCol w:w="1555"/>
      </w:tblGrid>
      <w:tr w:rsidR="00481F29" w:rsidRPr="005E2978" w14:paraId="3258406F" w14:textId="77777777" w:rsidTr="00AC3D49">
        <w:trPr>
          <w:cantSplit/>
          <w:trHeight w:val="1461"/>
        </w:trPr>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54E93" w14:textId="77777777" w:rsidR="00481F29" w:rsidRPr="005E2978" w:rsidRDefault="00481F29" w:rsidP="00481F29">
            <w:pPr>
              <w:ind w:firstLine="0"/>
              <w:jc w:val="center"/>
              <w:rPr>
                <w:b/>
                <w:sz w:val="24"/>
              </w:rPr>
            </w:pPr>
            <w:r w:rsidRPr="005E2978">
              <w:rPr>
                <w:b/>
                <w:sz w:val="24"/>
              </w:rPr>
              <w:t>Год</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00643D2A" w14:textId="77777777" w:rsidR="00481F29" w:rsidRPr="005E2978" w:rsidRDefault="00481F29" w:rsidP="00481F29">
            <w:pPr>
              <w:ind w:firstLine="0"/>
              <w:jc w:val="center"/>
              <w:rPr>
                <w:b/>
                <w:sz w:val="24"/>
              </w:rPr>
            </w:pPr>
            <w:r w:rsidRPr="005E2978">
              <w:rPr>
                <w:b/>
                <w:sz w:val="24"/>
              </w:rPr>
              <w:t>Числе</w:t>
            </w:r>
            <w:r w:rsidRPr="005E2978">
              <w:rPr>
                <w:b/>
                <w:sz w:val="24"/>
              </w:rPr>
              <w:t>н</w:t>
            </w:r>
            <w:r w:rsidRPr="005E2978">
              <w:rPr>
                <w:b/>
                <w:sz w:val="24"/>
              </w:rPr>
              <w:t>ность населения на начало периода, чел</w:t>
            </w:r>
            <w:r w:rsidR="008B0B60" w:rsidRPr="005E2978">
              <w:rPr>
                <w:b/>
                <w:sz w:val="24"/>
              </w:rPr>
              <w:t>.</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208B2CFB" w14:textId="77777777" w:rsidR="00481F29" w:rsidRPr="005E2978" w:rsidRDefault="00481F29" w:rsidP="00481F29">
            <w:pPr>
              <w:ind w:firstLine="0"/>
              <w:jc w:val="center"/>
              <w:rPr>
                <w:b/>
                <w:sz w:val="24"/>
              </w:rPr>
            </w:pPr>
            <w:r w:rsidRPr="005E2978">
              <w:rPr>
                <w:b/>
                <w:sz w:val="24"/>
              </w:rPr>
              <w:t>Число р</w:t>
            </w:r>
            <w:r w:rsidRPr="005E2978">
              <w:rPr>
                <w:b/>
                <w:sz w:val="24"/>
              </w:rPr>
              <w:t>о</w:t>
            </w:r>
            <w:r w:rsidRPr="005E2978">
              <w:rPr>
                <w:b/>
                <w:sz w:val="24"/>
              </w:rPr>
              <w:t>дившихся, чел.</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16495FEC" w14:textId="77777777" w:rsidR="00481F29" w:rsidRPr="005E2978" w:rsidRDefault="00481F29" w:rsidP="00481F29">
            <w:pPr>
              <w:ind w:firstLine="0"/>
              <w:jc w:val="center"/>
              <w:rPr>
                <w:b/>
                <w:sz w:val="24"/>
              </w:rPr>
            </w:pPr>
            <w:r w:rsidRPr="005E2978">
              <w:rPr>
                <w:b/>
                <w:sz w:val="24"/>
              </w:rPr>
              <w:t>Число уме</w:t>
            </w:r>
            <w:r w:rsidRPr="005E2978">
              <w:rPr>
                <w:b/>
                <w:sz w:val="24"/>
              </w:rPr>
              <w:t>р</w:t>
            </w:r>
            <w:r w:rsidRPr="005E2978">
              <w:rPr>
                <w:b/>
                <w:sz w:val="24"/>
              </w:rPr>
              <w:t>ших, чел.</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7F18E38" w14:textId="77777777" w:rsidR="00481F29" w:rsidRPr="005E2978" w:rsidRDefault="00481F29" w:rsidP="00481F29">
            <w:pPr>
              <w:ind w:firstLine="0"/>
              <w:jc w:val="center"/>
              <w:rPr>
                <w:b/>
                <w:sz w:val="24"/>
              </w:rPr>
            </w:pPr>
            <w:r w:rsidRPr="005E2978">
              <w:rPr>
                <w:b/>
                <w:sz w:val="24"/>
              </w:rPr>
              <w:t>Миграцио</w:t>
            </w:r>
            <w:r w:rsidRPr="005E2978">
              <w:rPr>
                <w:b/>
                <w:sz w:val="24"/>
              </w:rPr>
              <w:t>н</w:t>
            </w:r>
            <w:r w:rsidRPr="005E2978">
              <w:rPr>
                <w:b/>
                <w:sz w:val="24"/>
              </w:rPr>
              <w:t>ный прирост (убыль), чел.</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8E9B7A3" w14:textId="77777777" w:rsidR="00481F29" w:rsidRPr="005E2978" w:rsidRDefault="00481F29" w:rsidP="00481F29">
            <w:pPr>
              <w:ind w:firstLine="0"/>
              <w:jc w:val="center"/>
              <w:rPr>
                <w:b/>
                <w:sz w:val="24"/>
              </w:rPr>
            </w:pPr>
            <w:r w:rsidRPr="005E2978">
              <w:rPr>
                <w:b/>
                <w:sz w:val="24"/>
              </w:rPr>
              <w:t>Коэффиц</w:t>
            </w:r>
            <w:r w:rsidRPr="005E2978">
              <w:rPr>
                <w:b/>
                <w:sz w:val="24"/>
              </w:rPr>
              <w:t>и</w:t>
            </w:r>
            <w:r w:rsidRPr="005E2978">
              <w:rPr>
                <w:b/>
                <w:sz w:val="24"/>
              </w:rPr>
              <w:t>ент рожд</w:t>
            </w:r>
            <w:r w:rsidRPr="005E2978">
              <w:rPr>
                <w:b/>
                <w:sz w:val="24"/>
              </w:rPr>
              <w:t>а</w:t>
            </w:r>
            <w:r w:rsidRPr="005E2978">
              <w:rPr>
                <w:b/>
                <w:sz w:val="24"/>
              </w:rPr>
              <w:t>емости (на 1000 чел.)</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2936B205" w14:textId="77777777" w:rsidR="00481F29" w:rsidRPr="005E2978" w:rsidRDefault="00481F29" w:rsidP="00481F29">
            <w:pPr>
              <w:ind w:firstLine="0"/>
              <w:jc w:val="center"/>
              <w:rPr>
                <w:b/>
                <w:sz w:val="24"/>
              </w:rPr>
            </w:pPr>
            <w:r w:rsidRPr="005E2978">
              <w:rPr>
                <w:b/>
                <w:sz w:val="24"/>
              </w:rPr>
              <w:t>Коэффиц</w:t>
            </w:r>
            <w:r w:rsidRPr="005E2978">
              <w:rPr>
                <w:b/>
                <w:sz w:val="24"/>
              </w:rPr>
              <w:t>и</w:t>
            </w:r>
            <w:r w:rsidRPr="005E2978">
              <w:rPr>
                <w:b/>
                <w:sz w:val="24"/>
              </w:rPr>
              <w:t>ент смер</w:t>
            </w:r>
            <w:r w:rsidRPr="005E2978">
              <w:rPr>
                <w:b/>
                <w:sz w:val="24"/>
              </w:rPr>
              <w:t>т</w:t>
            </w:r>
            <w:r w:rsidRPr="005E2978">
              <w:rPr>
                <w:b/>
                <w:sz w:val="24"/>
              </w:rPr>
              <w:t>ности (на 1000 чел.)</w:t>
            </w:r>
          </w:p>
        </w:tc>
      </w:tr>
      <w:tr w:rsidR="003B6DF5" w:rsidRPr="005E2978" w14:paraId="673CFD9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7EACBB43" w14:textId="692C9005" w:rsidR="003B6DF5" w:rsidRPr="005E2978" w:rsidRDefault="003B6DF5" w:rsidP="003B6DF5">
            <w:pPr>
              <w:pStyle w:val="afffffffa"/>
              <w:jc w:val="center"/>
            </w:pPr>
            <w:r w:rsidRPr="005E2978">
              <w:t>2024</w:t>
            </w:r>
          </w:p>
        </w:tc>
        <w:tc>
          <w:tcPr>
            <w:tcW w:w="652" w:type="pct"/>
            <w:tcBorders>
              <w:top w:val="nil"/>
              <w:left w:val="nil"/>
              <w:bottom w:val="single" w:sz="4" w:space="0" w:color="auto"/>
              <w:right w:val="single" w:sz="4" w:space="0" w:color="auto"/>
            </w:tcBorders>
            <w:shd w:val="clear" w:color="auto" w:fill="auto"/>
            <w:vAlign w:val="center"/>
            <w:hideMark/>
          </w:tcPr>
          <w:p w14:paraId="4398EA7B" w14:textId="754A1942" w:rsidR="003B6DF5" w:rsidRPr="005E2978" w:rsidRDefault="003B6DF5" w:rsidP="003B6DF5">
            <w:pPr>
              <w:pStyle w:val="afffffffa"/>
              <w:jc w:val="center"/>
            </w:pPr>
            <w:r w:rsidRPr="005E2978">
              <w:t>921*</w:t>
            </w:r>
          </w:p>
        </w:tc>
        <w:tc>
          <w:tcPr>
            <w:tcW w:w="860" w:type="pct"/>
            <w:tcBorders>
              <w:top w:val="nil"/>
              <w:left w:val="nil"/>
              <w:bottom w:val="single" w:sz="4" w:space="0" w:color="auto"/>
              <w:right w:val="single" w:sz="4" w:space="0" w:color="auto"/>
            </w:tcBorders>
            <w:shd w:val="clear" w:color="auto" w:fill="auto"/>
            <w:vAlign w:val="center"/>
            <w:hideMark/>
          </w:tcPr>
          <w:p w14:paraId="5C685550" w14:textId="537303CF" w:rsidR="003B6DF5" w:rsidRPr="005E2978" w:rsidRDefault="003B6DF5" w:rsidP="003B6DF5">
            <w:pPr>
              <w:pStyle w:val="afffffffa"/>
              <w:jc w:val="center"/>
            </w:pPr>
            <w:r w:rsidRPr="005E2978">
              <w:t xml:space="preserve"> -</w:t>
            </w:r>
          </w:p>
        </w:tc>
        <w:tc>
          <w:tcPr>
            <w:tcW w:w="728" w:type="pct"/>
            <w:tcBorders>
              <w:top w:val="nil"/>
              <w:left w:val="nil"/>
              <w:bottom w:val="single" w:sz="4" w:space="0" w:color="auto"/>
              <w:right w:val="single" w:sz="4" w:space="0" w:color="auto"/>
            </w:tcBorders>
            <w:shd w:val="clear" w:color="auto" w:fill="auto"/>
            <w:vAlign w:val="center"/>
            <w:hideMark/>
          </w:tcPr>
          <w:p w14:paraId="299DB5BB" w14:textId="277D3C3D" w:rsidR="003B6DF5" w:rsidRPr="005E2978" w:rsidRDefault="003B6DF5" w:rsidP="003B6DF5">
            <w:pPr>
              <w:pStyle w:val="afffffffa"/>
              <w:jc w:val="center"/>
            </w:pPr>
            <w:r w:rsidRPr="005E2978">
              <w:t xml:space="preserve"> -</w:t>
            </w:r>
          </w:p>
        </w:tc>
        <w:tc>
          <w:tcPr>
            <w:tcW w:w="813" w:type="pct"/>
            <w:tcBorders>
              <w:top w:val="nil"/>
              <w:left w:val="nil"/>
              <w:bottom w:val="single" w:sz="4" w:space="0" w:color="auto"/>
              <w:right w:val="single" w:sz="4" w:space="0" w:color="auto"/>
            </w:tcBorders>
            <w:shd w:val="clear" w:color="auto" w:fill="auto"/>
            <w:vAlign w:val="center"/>
            <w:hideMark/>
          </w:tcPr>
          <w:p w14:paraId="22518E58" w14:textId="6ED74542" w:rsidR="003B6DF5" w:rsidRPr="005E2978" w:rsidRDefault="003B6DF5" w:rsidP="003B6DF5">
            <w:pPr>
              <w:pStyle w:val="afffffffa"/>
              <w:jc w:val="center"/>
            </w:pPr>
            <w:r w:rsidRPr="005E2978">
              <w:t xml:space="preserve"> -</w:t>
            </w:r>
          </w:p>
        </w:tc>
        <w:tc>
          <w:tcPr>
            <w:tcW w:w="662" w:type="pct"/>
            <w:tcBorders>
              <w:top w:val="nil"/>
              <w:left w:val="nil"/>
              <w:bottom w:val="single" w:sz="4" w:space="0" w:color="auto"/>
              <w:right w:val="single" w:sz="4" w:space="0" w:color="auto"/>
            </w:tcBorders>
            <w:shd w:val="clear" w:color="auto" w:fill="auto"/>
            <w:vAlign w:val="center"/>
            <w:hideMark/>
          </w:tcPr>
          <w:p w14:paraId="2DCE7D6B" w14:textId="45E29219" w:rsidR="003B6DF5" w:rsidRPr="005E2978" w:rsidRDefault="003B6DF5" w:rsidP="003B6DF5">
            <w:pPr>
              <w:pStyle w:val="afffffffa"/>
              <w:jc w:val="center"/>
            </w:pPr>
            <w:r w:rsidRPr="005E2978">
              <w:t xml:space="preserve"> -</w:t>
            </w:r>
          </w:p>
        </w:tc>
        <w:tc>
          <w:tcPr>
            <w:tcW w:w="671" w:type="pct"/>
            <w:tcBorders>
              <w:top w:val="nil"/>
              <w:left w:val="nil"/>
              <w:bottom w:val="single" w:sz="4" w:space="0" w:color="auto"/>
              <w:right w:val="single" w:sz="4" w:space="0" w:color="auto"/>
            </w:tcBorders>
            <w:shd w:val="clear" w:color="auto" w:fill="auto"/>
            <w:vAlign w:val="center"/>
            <w:hideMark/>
          </w:tcPr>
          <w:p w14:paraId="65AE353B" w14:textId="7B2DD59E" w:rsidR="003B6DF5" w:rsidRPr="005E2978" w:rsidRDefault="003B6DF5" w:rsidP="003B6DF5">
            <w:pPr>
              <w:pStyle w:val="afffffffa"/>
              <w:jc w:val="center"/>
            </w:pPr>
            <w:r w:rsidRPr="005E2978">
              <w:t xml:space="preserve"> -</w:t>
            </w:r>
          </w:p>
        </w:tc>
      </w:tr>
      <w:tr w:rsidR="003B6DF5" w:rsidRPr="005E2978" w14:paraId="5AEBBDEB"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29D94593" w14:textId="5ECFB962" w:rsidR="003B6DF5" w:rsidRPr="005E2978" w:rsidRDefault="003B6DF5" w:rsidP="003B6DF5">
            <w:pPr>
              <w:pStyle w:val="afffffffa"/>
              <w:jc w:val="center"/>
            </w:pPr>
            <w:r w:rsidRPr="005E2978">
              <w:t>2023</w:t>
            </w:r>
          </w:p>
        </w:tc>
        <w:tc>
          <w:tcPr>
            <w:tcW w:w="652" w:type="pct"/>
            <w:tcBorders>
              <w:top w:val="nil"/>
              <w:left w:val="nil"/>
              <w:bottom w:val="single" w:sz="4" w:space="0" w:color="auto"/>
              <w:right w:val="single" w:sz="4" w:space="0" w:color="auto"/>
            </w:tcBorders>
            <w:shd w:val="clear" w:color="auto" w:fill="auto"/>
            <w:vAlign w:val="center"/>
            <w:hideMark/>
          </w:tcPr>
          <w:p w14:paraId="0F4EE954" w14:textId="36B7E70C" w:rsidR="003B6DF5" w:rsidRPr="005E2978" w:rsidRDefault="003B6DF5" w:rsidP="003B6DF5">
            <w:pPr>
              <w:pStyle w:val="afffffffa"/>
              <w:jc w:val="center"/>
            </w:pPr>
            <w:r w:rsidRPr="005E2978">
              <w:t>933*</w:t>
            </w:r>
          </w:p>
        </w:tc>
        <w:tc>
          <w:tcPr>
            <w:tcW w:w="860" w:type="pct"/>
            <w:tcBorders>
              <w:top w:val="nil"/>
              <w:left w:val="nil"/>
              <w:bottom w:val="single" w:sz="4" w:space="0" w:color="auto"/>
              <w:right w:val="single" w:sz="4" w:space="0" w:color="auto"/>
            </w:tcBorders>
            <w:shd w:val="clear" w:color="auto" w:fill="auto"/>
            <w:vAlign w:val="center"/>
            <w:hideMark/>
          </w:tcPr>
          <w:p w14:paraId="6159F595" w14:textId="3DCB66BD" w:rsidR="003B6DF5" w:rsidRPr="005E2978" w:rsidRDefault="003B6DF5" w:rsidP="003B6DF5">
            <w:pPr>
              <w:pStyle w:val="afffffffa"/>
              <w:jc w:val="center"/>
            </w:pPr>
            <w:r w:rsidRPr="005E2978">
              <w:t xml:space="preserve"> -</w:t>
            </w:r>
          </w:p>
        </w:tc>
        <w:tc>
          <w:tcPr>
            <w:tcW w:w="728" w:type="pct"/>
            <w:tcBorders>
              <w:top w:val="nil"/>
              <w:left w:val="nil"/>
              <w:bottom w:val="single" w:sz="4" w:space="0" w:color="auto"/>
              <w:right w:val="single" w:sz="4" w:space="0" w:color="auto"/>
            </w:tcBorders>
            <w:shd w:val="clear" w:color="auto" w:fill="auto"/>
            <w:vAlign w:val="center"/>
            <w:hideMark/>
          </w:tcPr>
          <w:p w14:paraId="532F4C90" w14:textId="5E33B6F5" w:rsidR="003B6DF5" w:rsidRPr="005E2978" w:rsidRDefault="003B6DF5" w:rsidP="003B6DF5">
            <w:pPr>
              <w:pStyle w:val="afffffffa"/>
              <w:jc w:val="center"/>
            </w:pPr>
            <w:r w:rsidRPr="005E2978">
              <w:t xml:space="preserve"> -</w:t>
            </w:r>
          </w:p>
        </w:tc>
        <w:tc>
          <w:tcPr>
            <w:tcW w:w="813" w:type="pct"/>
            <w:tcBorders>
              <w:top w:val="nil"/>
              <w:left w:val="nil"/>
              <w:bottom w:val="single" w:sz="4" w:space="0" w:color="auto"/>
              <w:right w:val="single" w:sz="4" w:space="0" w:color="auto"/>
            </w:tcBorders>
            <w:shd w:val="clear" w:color="auto" w:fill="auto"/>
            <w:vAlign w:val="center"/>
            <w:hideMark/>
          </w:tcPr>
          <w:p w14:paraId="58991EAE" w14:textId="454FC899" w:rsidR="003B6DF5" w:rsidRPr="005E2978" w:rsidRDefault="003B6DF5" w:rsidP="003B6DF5">
            <w:pPr>
              <w:pStyle w:val="afffffffa"/>
              <w:jc w:val="center"/>
            </w:pPr>
            <w:r w:rsidRPr="005E2978">
              <w:t xml:space="preserve"> -</w:t>
            </w:r>
          </w:p>
        </w:tc>
        <w:tc>
          <w:tcPr>
            <w:tcW w:w="662" w:type="pct"/>
            <w:tcBorders>
              <w:top w:val="nil"/>
              <w:left w:val="nil"/>
              <w:bottom w:val="single" w:sz="4" w:space="0" w:color="auto"/>
              <w:right w:val="single" w:sz="4" w:space="0" w:color="auto"/>
            </w:tcBorders>
            <w:shd w:val="clear" w:color="auto" w:fill="auto"/>
            <w:vAlign w:val="center"/>
            <w:hideMark/>
          </w:tcPr>
          <w:p w14:paraId="053AE869" w14:textId="511D7D6E" w:rsidR="003B6DF5" w:rsidRPr="005E2978" w:rsidRDefault="003B6DF5" w:rsidP="003B6DF5">
            <w:pPr>
              <w:pStyle w:val="afffffffa"/>
              <w:jc w:val="center"/>
            </w:pPr>
            <w:r w:rsidRPr="005E2978">
              <w:t xml:space="preserve"> -</w:t>
            </w:r>
          </w:p>
        </w:tc>
        <w:tc>
          <w:tcPr>
            <w:tcW w:w="671" w:type="pct"/>
            <w:tcBorders>
              <w:top w:val="nil"/>
              <w:left w:val="nil"/>
              <w:bottom w:val="single" w:sz="4" w:space="0" w:color="auto"/>
              <w:right w:val="single" w:sz="4" w:space="0" w:color="auto"/>
            </w:tcBorders>
            <w:shd w:val="clear" w:color="auto" w:fill="auto"/>
            <w:vAlign w:val="center"/>
            <w:hideMark/>
          </w:tcPr>
          <w:p w14:paraId="3FF2A689" w14:textId="08D8C507" w:rsidR="003B6DF5" w:rsidRPr="005E2978" w:rsidRDefault="003B6DF5" w:rsidP="003B6DF5">
            <w:pPr>
              <w:pStyle w:val="afffffffa"/>
              <w:jc w:val="center"/>
            </w:pPr>
            <w:r w:rsidRPr="005E2978">
              <w:t xml:space="preserve"> -</w:t>
            </w:r>
          </w:p>
        </w:tc>
      </w:tr>
      <w:tr w:rsidR="003B6DF5" w:rsidRPr="005E2978" w14:paraId="1A6DC15E"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20E1CCA5" w14:textId="6EC00F0A" w:rsidR="003B6DF5" w:rsidRPr="005E2978" w:rsidRDefault="003B6DF5" w:rsidP="003B6DF5">
            <w:pPr>
              <w:pStyle w:val="afffffffa"/>
              <w:jc w:val="center"/>
            </w:pPr>
            <w:r w:rsidRPr="005E2978">
              <w:t>2022</w:t>
            </w:r>
          </w:p>
        </w:tc>
        <w:tc>
          <w:tcPr>
            <w:tcW w:w="652" w:type="pct"/>
            <w:tcBorders>
              <w:top w:val="nil"/>
              <w:left w:val="nil"/>
              <w:bottom w:val="single" w:sz="4" w:space="0" w:color="auto"/>
              <w:right w:val="single" w:sz="4" w:space="0" w:color="auto"/>
            </w:tcBorders>
            <w:shd w:val="clear" w:color="auto" w:fill="auto"/>
            <w:vAlign w:val="center"/>
            <w:hideMark/>
          </w:tcPr>
          <w:p w14:paraId="11749B7A" w14:textId="05AE5E90" w:rsidR="003B6DF5" w:rsidRPr="005E2978" w:rsidRDefault="003B6DF5" w:rsidP="003B6DF5">
            <w:pPr>
              <w:pStyle w:val="afffffffa"/>
              <w:jc w:val="center"/>
            </w:pPr>
            <w:r w:rsidRPr="005E2978">
              <w:t>1056</w:t>
            </w:r>
          </w:p>
        </w:tc>
        <w:tc>
          <w:tcPr>
            <w:tcW w:w="860" w:type="pct"/>
            <w:tcBorders>
              <w:top w:val="nil"/>
              <w:left w:val="nil"/>
              <w:bottom w:val="single" w:sz="4" w:space="0" w:color="auto"/>
              <w:right w:val="single" w:sz="4" w:space="0" w:color="auto"/>
            </w:tcBorders>
            <w:shd w:val="clear" w:color="auto" w:fill="auto"/>
            <w:vAlign w:val="center"/>
            <w:hideMark/>
          </w:tcPr>
          <w:p w14:paraId="417D6060" w14:textId="627938E7" w:rsidR="003B6DF5" w:rsidRPr="005E2978" w:rsidRDefault="003B6DF5" w:rsidP="003B6DF5">
            <w:pPr>
              <w:pStyle w:val="afffffffa"/>
              <w:jc w:val="center"/>
            </w:pPr>
            <w:r w:rsidRPr="005E2978">
              <w:t>0</w:t>
            </w:r>
          </w:p>
        </w:tc>
        <w:tc>
          <w:tcPr>
            <w:tcW w:w="728" w:type="pct"/>
            <w:tcBorders>
              <w:top w:val="nil"/>
              <w:left w:val="nil"/>
              <w:bottom w:val="single" w:sz="4" w:space="0" w:color="auto"/>
              <w:right w:val="single" w:sz="4" w:space="0" w:color="auto"/>
            </w:tcBorders>
            <w:shd w:val="clear" w:color="auto" w:fill="auto"/>
            <w:vAlign w:val="center"/>
            <w:hideMark/>
          </w:tcPr>
          <w:p w14:paraId="01E7208A" w14:textId="22F544D8" w:rsidR="003B6DF5" w:rsidRPr="005E2978" w:rsidRDefault="003B6DF5" w:rsidP="003B6DF5">
            <w:pPr>
              <w:pStyle w:val="afffffffa"/>
              <w:jc w:val="center"/>
            </w:pPr>
            <w:r w:rsidRPr="005E2978">
              <w:t>0</w:t>
            </w:r>
          </w:p>
        </w:tc>
        <w:tc>
          <w:tcPr>
            <w:tcW w:w="813" w:type="pct"/>
            <w:tcBorders>
              <w:top w:val="nil"/>
              <w:left w:val="nil"/>
              <w:bottom w:val="single" w:sz="4" w:space="0" w:color="auto"/>
              <w:right w:val="single" w:sz="4" w:space="0" w:color="auto"/>
            </w:tcBorders>
            <w:shd w:val="clear" w:color="auto" w:fill="auto"/>
            <w:vAlign w:val="center"/>
            <w:hideMark/>
          </w:tcPr>
          <w:p w14:paraId="1AD8038F" w14:textId="6E04B943" w:rsidR="003B6DF5" w:rsidRPr="005E2978" w:rsidRDefault="003B6DF5" w:rsidP="003B6DF5">
            <w:pPr>
              <w:pStyle w:val="afffffffa"/>
              <w:jc w:val="center"/>
            </w:pPr>
            <w:r w:rsidRPr="005E2978">
              <w:t>-26</w:t>
            </w:r>
          </w:p>
        </w:tc>
        <w:tc>
          <w:tcPr>
            <w:tcW w:w="662" w:type="pct"/>
            <w:tcBorders>
              <w:top w:val="nil"/>
              <w:left w:val="nil"/>
              <w:bottom w:val="single" w:sz="4" w:space="0" w:color="auto"/>
              <w:right w:val="single" w:sz="4" w:space="0" w:color="auto"/>
            </w:tcBorders>
            <w:shd w:val="clear" w:color="auto" w:fill="auto"/>
            <w:noWrap/>
            <w:vAlign w:val="center"/>
            <w:hideMark/>
          </w:tcPr>
          <w:p w14:paraId="6C0D4BFB" w14:textId="42D66E36" w:rsidR="003B6DF5" w:rsidRPr="005E2978" w:rsidRDefault="003B6DF5" w:rsidP="003B6DF5">
            <w:pPr>
              <w:pStyle w:val="afffffffa"/>
              <w:jc w:val="center"/>
            </w:pPr>
            <w:r w:rsidRPr="005E2978">
              <w:t>0</w:t>
            </w:r>
          </w:p>
        </w:tc>
        <w:tc>
          <w:tcPr>
            <w:tcW w:w="671" w:type="pct"/>
            <w:tcBorders>
              <w:top w:val="nil"/>
              <w:left w:val="nil"/>
              <w:bottom w:val="single" w:sz="4" w:space="0" w:color="auto"/>
              <w:right w:val="single" w:sz="4" w:space="0" w:color="auto"/>
            </w:tcBorders>
            <w:shd w:val="clear" w:color="auto" w:fill="auto"/>
            <w:noWrap/>
            <w:vAlign w:val="center"/>
            <w:hideMark/>
          </w:tcPr>
          <w:p w14:paraId="5528D484" w14:textId="6A17D968" w:rsidR="003B6DF5" w:rsidRPr="005E2978" w:rsidRDefault="003B6DF5" w:rsidP="003B6DF5">
            <w:pPr>
              <w:pStyle w:val="afffffffa"/>
              <w:jc w:val="center"/>
            </w:pPr>
            <w:r w:rsidRPr="005E2978">
              <w:t>0</w:t>
            </w:r>
          </w:p>
        </w:tc>
      </w:tr>
      <w:tr w:rsidR="003B6DF5" w:rsidRPr="005E2978" w14:paraId="05AD537F"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7F9FFED3" w14:textId="7D1AAB55" w:rsidR="003B6DF5" w:rsidRPr="005E2978" w:rsidRDefault="003B6DF5" w:rsidP="003B6DF5">
            <w:pPr>
              <w:pStyle w:val="afffffffa"/>
              <w:jc w:val="center"/>
            </w:pPr>
            <w:r w:rsidRPr="005E2978">
              <w:t>2021</w:t>
            </w:r>
          </w:p>
        </w:tc>
        <w:tc>
          <w:tcPr>
            <w:tcW w:w="652" w:type="pct"/>
            <w:tcBorders>
              <w:top w:val="nil"/>
              <w:left w:val="nil"/>
              <w:bottom w:val="single" w:sz="4" w:space="0" w:color="auto"/>
              <w:right w:val="single" w:sz="4" w:space="0" w:color="auto"/>
            </w:tcBorders>
            <w:shd w:val="clear" w:color="auto" w:fill="auto"/>
            <w:vAlign w:val="center"/>
            <w:hideMark/>
          </w:tcPr>
          <w:p w14:paraId="37FFD007" w14:textId="4641F0F5" w:rsidR="003B6DF5" w:rsidRPr="005E2978" w:rsidRDefault="003B6DF5" w:rsidP="003B6DF5">
            <w:pPr>
              <w:pStyle w:val="afffffffa"/>
              <w:jc w:val="center"/>
            </w:pPr>
            <w:r w:rsidRPr="005E2978">
              <w:t>1066</w:t>
            </w:r>
          </w:p>
        </w:tc>
        <w:tc>
          <w:tcPr>
            <w:tcW w:w="860" w:type="pct"/>
            <w:tcBorders>
              <w:top w:val="nil"/>
              <w:left w:val="nil"/>
              <w:bottom w:val="single" w:sz="4" w:space="0" w:color="auto"/>
              <w:right w:val="single" w:sz="4" w:space="0" w:color="auto"/>
            </w:tcBorders>
            <w:shd w:val="clear" w:color="auto" w:fill="auto"/>
            <w:vAlign w:val="center"/>
            <w:hideMark/>
          </w:tcPr>
          <w:p w14:paraId="6BDC5B41" w14:textId="3F75A7CA" w:rsidR="003B6DF5" w:rsidRPr="005E2978" w:rsidRDefault="003B6DF5" w:rsidP="003B6DF5">
            <w:pPr>
              <w:pStyle w:val="afffffffa"/>
              <w:jc w:val="center"/>
            </w:pPr>
            <w:r w:rsidRPr="005E2978">
              <w:t>3</w:t>
            </w:r>
          </w:p>
        </w:tc>
        <w:tc>
          <w:tcPr>
            <w:tcW w:w="728" w:type="pct"/>
            <w:tcBorders>
              <w:top w:val="nil"/>
              <w:left w:val="nil"/>
              <w:bottom w:val="single" w:sz="4" w:space="0" w:color="auto"/>
              <w:right w:val="single" w:sz="4" w:space="0" w:color="auto"/>
            </w:tcBorders>
            <w:shd w:val="clear" w:color="auto" w:fill="auto"/>
            <w:vAlign w:val="center"/>
            <w:hideMark/>
          </w:tcPr>
          <w:p w14:paraId="7FA5CE16" w14:textId="2AAE2B3E" w:rsidR="003B6DF5" w:rsidRPr="005E2978" w:rsidRDefault="003B6DF5" w:rsidP="003B6DF5">
            <w:pPr>
              <w:pStyle w:val="afffffffa"/>
              <w:jc w:val="center"/>
            </w:pPr>
            <w:r w:rsidRPr="005E2978">
              <w:t>0</w:t>
            </w:r>
          </w:p>
        </w:tc>
        <w:tc>
          <w:tcPr>
            <w:tcW w:w="813" w:type="pct"/>
            <w:tcBorders>
              <w:top w:val="nil"/>
              <w:left w:val="nil"/>
              <w:bottom w:val="single" w:sz="4" w:space="0" w:color="auto"/>
              <w:right w:val="single" w:sz="4" w:space="0" w:color="auto"/>
            </w:tcBorders>
            <w:shd w:val="clear" w:color="auto" w:fill="auto"/>
            <w:vAlign w:val="center"/>
            <w:hideMark/>
          </w:tcPr>
          <w:p w14:paraId="16E01D67" w14:textId="63C114B9" w:rsidR="003B6DF5" w:rsidRPr="005E2978" w:rsidRDefault="003B6DF5" w:rsidP="003B6DF5">
            <w:pPr>
              <w:pStyle w:val="afffffffa"/>
              <w:jc w:val="center"/>
            </w:pPr>
            <w:r w:rsidRPr="005E2978">
              <w:t>-13</w:t>
            </w:r>
          </w:p>
        </w:tc>
        <w:tc>
          <w:tcPr>
            <w:tcW w:w="662" w:type="pct"/>
            <w:tcBorders>
              <w:top w:val="nil"/>
              <w:left w:val="nil"/>
              <w:bottom w:val="single" w:sz="4" w:space="0" w:color="auto"/>
              <w:right w:val="single" w:sz="4" w:space="0" w:color="auto"/>
            </w:tcBorders>
            <w:shd w:val="clear" w:color="auto" w:fill="auto"/>
            <w:noWrap/>
            <w:vAlign w:val="center"/>
            <w:hideMark/>
          </w:tcPr>
          <w:p w14:paraId="2ED4B230" w14:textId="493FB5ED" w:rsidR="003B6DF5" w:rsidRPr="005E2978" w:rsidRDefault="003B6DF5" w:rsidP="003B6DF5">
            <w:pPr>
              <w:pStyle w:val="afffffffa"/>
              <w:jc w:val="center"/>
            </w:pPr>
            <w:r w:rsidRPr="005E2978">
              <w:t>2,8</w:t>
            </w:r>
          </w:p>
        </w:tc>
        <w:tc>
          <w:tcPr>
            <w:tcW w:w="671" w:type="pct"/>
            <w:tcBorders>
              <w:top w:val="nil"/>
              <w:left w:val="nil"/>
              <w:bottom w:val="single" w:sz="4" w:space="0" w:color="auto"/>
              <w:right w:val="single" w:sz="4" w:space="0" w:color="auto"/>
            </w:tcBorders>
            <w:shd w:val="clear" w:color="auto" w:fill="auto"/>
            <w:noWrap/>
            <w:vAlign w:val="center"/>
            <w:hideMark/>
          </w:tcPr>
          <w:p w14:paraId="30C4B700" w14:textId="42925F2A" w:rsidR="003B6DF5" w:rsidRPr="005E2978" w:rsidRDefault="003B6DF5" w:rsidP="003B6DF5">
            <w:pPr>
              <w:pStyle w:val="afffffffa"/>
              <w:jc w:val="center"/>
            </w:pPr>
            <w:r w:rsidRPr="005E2978">
              <w:t>0,0</w:t>
            </w:r>
          </w:p>
        </w:tc>
      </w:tr>
      <w:tr w:rsidR="003B6DF5" w:rsidRPr="005E2978" w14:paraId="13F8417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6568D01A" w14:textId="7FD76A23" w:rsidR="003B6DF5" w:rsidRPr="005E2978" w:rsidRDefault="003B6DF5" w:rsidP="003B6DF5">
            <w:pPr>
              <w:pStyle w:val="afffffffa"/>
              <w:jc w:val="center"/>
            </w:pPr>
            <w:r w:rsidRPr="005E2978">
              <w:t>2020</w:t>
            </w:r>
          </w:p>
        </w:tc>
        <w:tc>
          <w:tcPr>
            <w:tcW w:w="652" w:type="pct"/>
            <w:tcBorders>
              <w:top w:val="nil"/>
              <w:left w:val="nil"/>
              <w:bottom w:val="single" w:sz="4" w:space="0" w:color="auto"/>
              <w:right w:val="single" w:sz="4" w:space="0" w:color="auto"/>
            </w:tcBorders>
            <w:shd w:val="clear" w:color="auto" w:fill="auto"/>
            <w:vAlign w:val="center"/>
            <w:hideMark/>
          </w:tcPr>
          <w:p w14:paraId="010472A8" w14:textId="248B7327" w:rsidR="003B6DF5" w:rsidRPr="005E2978" w:rsidRDefault="003B6DF5" w:rsidP="003B6DF5">
            <w:pPr>
              <w:pStyle w:val="afffffffa"/>
              <w:jc w:val="center"/>
            </w:pPr>
            <w:r w:rsidRPr="005E2978">
              <w:t>1085</w:t>
            </w:r>
          </w:p>
        </w:tc>
        <w:tc>
          <w:tcPr>
            <w:tcW w:w="860" w:type="pct"/>
            <w:tcBorders>
              <w:top w:val="nil"/>
              <w:left w:val="nil"/>
              <w:bottom w:val="single" w:sz="4" w:space="0" w:color="auto"/>
              <w:right w:val="single" w:sz="4" w:space="0" w:color="auto"/>
            </w:tcBorders>
            <w:shd w:val="clear" w:color="auto" w:fill="auto"/>
            <w:vAlign w:val="center"/>
            <w:hideMark/>
          </w:tcPr>
          <w:p w14:paraId="22AF3827" w14:textId="277D4C5C" w:rsidR="003B6DF5" w:rsidRPr="005E2978" w:rsidRDefault="003B6DF5" w:rsidP="003B6DF5">
            <w:pPr>
              <w:pStyle w:val="afffffffa"/>
              <w:jc w:val="center"/>
            </w:pPr>
            <w:r w:rsidRPr="005E2978">
              <w:t>6</w:t>
            </w:r>
          </w:p>
        </w:tc>
        <w:tc>
          <w:tcPr>
            <w:tcW w:w="728" w:type="pct"/>
            <w:tcBorders>
              <w:top w:val="nil"/>
              <w:left w:val="nil"/>
              <w:bottom w:val="single" w:sz="4" w:space="0" w:color="auto"/>
              <w:right w:val="single" w:sz="4" w:space="0" w:color="auto"/>
            </w:tcBorders>
            <w:shd w:val="clear" w:color="auto" w:fill="auto"/>
            <w:vAlign w:val="center"/>
            <w:hideMark/>
          </w:tcPr>
          <w:p w14:paraId="3709EE96" w14:textId="1CD7B182" w:rsidR="003B6DF5" w:rsidRPr="005E2978" w:rsidRDefault="003B6DF5" w:rsidP="003B6DF5">
            <w:pPr>
              <w:pStyle w:val="afffffffa"/>
              <w:jc w:val="center"/>
            </w:pPr>
            <w:r w:rsidRPr="005E2978">
              <w:t>14</w:t>
            </w:r>
          </w:p>
        </w:tc>
        <w:tc>
          <w:tcPr>
            <w:tcW w:w="813" w:type="pct"/>
            <w:tcBorders>
              <w:top w:val="nil"/>
              <w:left w:val="nil"/>
              <w:bottom w:val="single" w:sz="4" w:space="0" w:color="auto"/>
              <w:right w:val="single" w:sz="4" w:space="0" w:color="auto"/>
            </w:tcBorders>
            <w:shd w:val="clear" w:color="auto" w:fill="auto"/>
            <w:vAlign w:val="center"/>
            <w:hideMark/>
          </w:tcPr>
          <w:p w14:paraId="1312BB3C" w14:textId="30B602EA" w:rsidR="003B6DF5" w:rsidRPr="005E2978" w:rsidRDefault="003B6DF5" w:rsidP="003B6DF5">
            <w:pPr>
              <w:pStyle w:val="afffffffa"/>
              <w:jc w:val="center"/>
            </w:pPr>
            <w:r w:rsidRPr="005E2978">
              <w:t>-11</w:t>
            </w:r>
          </w:p>
        </w:tc>
        <w:tc>
          <w:tcPr>
            <w:tcW w:w="662" w:type="pct"/>
            <w:tcBorders>
              <w:top w:val="nil"/>
              <w:left w:val="nil"/>
              <w:bottom w:val="single" w:sz="4" w:space="0" w:color="auto"/>
              <w:right w:val="single" w:sz="4" w:space="0" w:color="auto"/>
            </w:tcBorders>
            <w:shd w:val="clear" w:color="auto" w:fill="auto"/>
            <w:noWrap/>
            <w:vAlign w:val="center"/>
            <w:hideMark/>
          </w:tcPr>
          <w:p w14:paraId="50A5BA92" w14:textId="33515A69" w:rsidR="003B6DF5" w:rsidRPr="005E2978" w:rsidRDefault="003B6DF5" w:rsidP="003B6DF5">
            <w:pPr>
              <w:pStyle w:val="afffffffa"/>
              <w:jc w:val="center"/>
            </w:pPr>
            <w:r w:rsidRPr="005E2978">
              <w:t>5,6</w:t>
            </w:r>
          </w:p>
        </w:tc>
        <w:tc>
          <w:tcPr>
            <w:tcW w:w="671" w:type="pct"/>
            <w:tcBorders>
              <w:top w:val="nil"/>
              <w:left w:val="nil"/>
              <w:bottom w:val="single" w:sz="4" w:space="0" w:color="auto"/>
              <w:right w:val="single" w:sz="4" w:space="0" w:color="auto"/>
            </w:tcBorders>
            <w:shd w:val="clear" w:color="auto" w:fill="auto"/>
            <w:noWrap/>
            <w:vAlign w:val="center"/>
            <w:hideMark/>
          </w:tcPr>
          <w:p w14:paraId="00F361B6" w14:textId="342C72E6" w:rsidR="003B6DF5" w:rsidRPr="005E2978" w:rsidRDefault="003B6DF5" w:rsidP="003B6DF5">
            <w:pPr>
              <w:pStyle w:val="afffffffa"/>
              <w:jc w:val="center"/>
            </w:pPr>
            <w:r w:rsidRPr="005E2978">
              <w:t>13,0</w:t>
            </w:r>
          </w:p>
        </w:tc>
      </w:tr>
      <w:tr w:rsidR="003B6DF5" w:rsidRPr="005E2978" w14:paraId="436998F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35F40424" w14:textId="55F1C868" w:rsidR="003B6DF5" w:rsidRPr="005E2978" w:rsidRDefault="003B6DF5" w:rsidP="003B6DF5">
            <w:pPr>
              <w:pStyle w:val="afffffffa"/>
              <w:jc w:val="center"/>
            </w:pPr>
            <w:r w:rsidRPr="005E2978">
              <w:t>2019</w:t>
            </w:r>
          </w:p>
        </w:tc>
        <w:tc>
          <w:tcPr>
            <w:tcW w:w="652" w:type="pct"/>
            <w:tcBorders>
              <w:top w:val="nil"/>
              <w:left w:val="nil"/>
              <w:bottom w:val="single" w:sz="4" w:space="0" w:color="auto"/>
              <w:right w:val="single" w:sz="4" w:space="0" w:color="auto"/>
            </w:tcBorders>
            <w:shd w:val="clear" w:color="auto" w:fill="auto"/>
            <w:vAlign w:val="center"/>
            <w:hideMark/>
          </w:tcPr>
          <w:p w14:paraId="6D4FA7DD" w14:textId="617694AA" w:rsidR="003B6DF5" w:rsidRPr="005E2978" w:rsidRDefault="003B6DF5" w:rsidP="003B6DF5">
            <w:pPr>
              <w:pStyle w:val="afffffffa"/>
              <w:jc w:val="center"/>
            </w:pPr>
            <w:r w:rsidRPr="005E2978">
              <w:t>1072</w:t>
            </w:r>
          </w:p>
        </w:tc>
        <w:tc>
          <w:tcPr>
            <w:tcW w:w="860" w:type="pct"/>
            <w:tcBorders>
              <w:top w:val="nil"/>
              <w:left w:val="nil"/>
              <w:bottom w:val="single" w:sz="4" w:space="0" w:color="auto"/>
              <w:right w:val="single" w:sz="4" w:space="0" w:color="auto"/>
            </w:tcBorders>
            <w:shd w:val="clear" w:color="auto" w:fill="auto"/>
            <w:vAlign w:val="center"/>
            <w:hideMark/>
          </w:tcPr>
          <w:p w14:paraId="23E7B615" w14:textId="26F96C29" w:rsidR="003B6DF5" w:rsidRPr="005E2978" w:rsidRDefault="003B6DF5" w:rsidP="003B6DF5">
            <w:pPr>
              <w:pStyle w:val="afffffffa"/>
              <w:jc w:val="center"/>
            </w:pPr>
            <w:r w:rsidRPr="005E2978">
              <w:t>3</w:t>
            </w:r>
          </w:p>
        </w:tc>
        <w:tc>
          <w:tcPr>
            <w:tcW w:w="728" w:type="pct"/>
            <w:tcBorders>
              <w:top w:val="nil"/>
              <w:left w:val="nil"/>
              <w:bottom w:val="single" w:sz="4" w:space="0" w:color="auto"/>
              <w:right w:val="single" w:sz="4" w:space="0" w:color="auto"/>
            </w:tcBorders>
            <w:shd w:val="clear" w:color="auto" w:fill="auto"/>
            <w:vAlign w:val="center"/>
            <w:hideMark/>
          </w:tcPr>
          <w:p w14:paraId="0B411395" w14:textId="11305FB1" w:rsidR="003B6DF5" w:rsidRPr="005E2978" w:rsidRDefault="003B6DF5" w:rsidP="003B6DF5">
            <w:pPr>
              <w:pStyle w:val="afffffffa"/>
              <w:jc w:val="center"/>
            </w:pPr>
            <w:r w:rsidRPr="005E2978">
              <w:t>0</w:t>
            </w:r>
          </w:p>
        </w:tc>
        <w:tc>
          <w:tcPr>
            <w:tcW w:w="813" w:type="pct"/>
            <w:tcBorders>
              <w:top w:val="nil"/>
              <w:left w:val="nil"/>
              <w:bottom w:val="single" w:sz="4" w:space="0" w:color="auto"/>
              <w:right w:val="single" w:sz="4" w:space="0" w:color="auto"/>
            </w:tcBorders>
            <w:shd w:val="clear" w:color="auto" w:fill="auto"/>
            <w:vAlign w:val="center"/>
            <w:hideMark/>
          </w:tcPr>
          <w:p w14:paraId="5A98E756" w14:textId="6498A673" w:rsidR="003B6DF5" w:rsidRPr="005E2978" w:rsidRDefault="003B6DF5" w:rsidP="003B6DF5">
            <w:pPr>
              <w:pStyle w:val="afffffffa"/>
              <w:jc w:val="center"/>
            </w:pPr>
            <w:r w:rsidRPr="005E2978">
              <w:t>10</w:t>
            </w:r>
          </w:p>
        </w:tc>
        <w:tc>
          <w:tcPr>
            <w:tcW w:w="662" w:type="pct"/>
            <w:tcBorders>
              <w:top w:val="nil"/>
              <w:left w:val="nil"/>
              <w:bottom w:val="single" w:sz="4" w:space="0" w:color="auto"/>
              <w:right w:val="single" w:sz="4" w:space="0" w:color="auto"/>
            </w:tcBorders>
            <w:shd w:val="clear" w:color="auto" w:fill="auto"/>
            <w:noWrap/>
            <w:vAlign w:val="center"/>
            <w:hideMark/>
          </w:tcPr>
          <w:p w14:paraId="36EFAE87" w14:textId="7780F492" w:rsidR="003B6DF5" w:rsidRPr="005E2978" w:rsidRDefault="003B6DF5" w:rsidP="003B6DF5">
            <w:pPr>
              <w:pStyle w:val="afffffffa"/>
              <w:jc w:val="center"/>
            </w:pPr>
            <w:r w:rsidRPr="005E2978">
              <w:t>2,8</w:t>
            </w:r>
          </w:p>
        </w:tc>
        <w:tc>
          <w:tcPr>
            <w:tcW w:w="671" w:type="pct"/>
            <w:tcBorders>
              <w:top w:val="nil"/>
              <w:left w:val="nil"/>
              <w:bottom w:val="single" w:sz="4" w:space="0" w:color="auto"/>
              <w:right w:val="single" w:sz="4" w:space="0" w:color="auto"/>
            </w:tcBorders>
            <w:shd w:val="clear" w:color="auto" w:fill="auto"/>
            <w:noWrap/>
            <w:vAlign w:val="center"/>
            <w:hideMark/>
          </w:tcPr>
          <w:p w14:paraId="2407342E" w14:textId="397FC234" w:rsidR="003B6DF5" w:rsidRPr="005E2978" w:rsidRDefault="003B6DF5" w:rsidP="003B6DF5">
            <w:pPr>
              <w:pStyle w:val="afffffffa"/>
              <w:jc w:val="center"/>
            </w:pPr>
            <w:r w:rsidRPr="005E2978">
              <w:t>0,0</w:t>
            </w:r>
          </w:p>
        </w:tc>
      </w:tr>
    </w:tbl>
    <w:p w14:paraId="00811212" w14:textId="255B28CC" w:rsidR="003432B9" w:rsidRPr="005E2978" w:rsidRDefault="003432B9" w:rsidP="003432B9">
      <w:pPr>
        <w:tabs>
          <w:tab w:val="left" w:pos="3240"/>
        </w:tabs>
        <w:rPr>
          <w:sz w:val="24"/>
          <w:szCs w:val="28"/>
        </w:rPr>
      </w:pPr>
      <w:r w:rsidRPr="005E2978">
        <w:rPr>
          <w:sz w:val="24"/>
          <w:szCs w:val="28"/>
        </w:rPr>
        <w:t>* Представленные данные за 2023</w:t>
      </w:r>
      <w:r w:rsidR="00BC4E6A" w:rsidRPr="005E2978">
        <w:rPr>
          <w:sz w:val="24"/>
          <w:szCs w:val="28"/>
        </w:rPr>
        <w:t xml:space="preserve"> и 2024</w:t>
      </w:r>
      <w:r w:rsidRPr="005E2978">
        <w:rPr>
          <w:sz w:val="24"/>
          <w:szCs w:val="28"/>
        </w:rPr>
        <w:t xml:space="preserve"> год</w:t>
      </w:r>
      <w:r w:rsidR="00BC4E6A" w:rsidRPr="005E2978">
        <w:rPr>
          <w:sz w:val="24"/>
          <w:szCs w:val="28"/>
        </w:rPr>
        <w:t>ы</w:t>
      </w:r>
      <w:r w:rsidRPr="005E2978">
        <w:rPr>
          <w:sz w:val="24"/>
          <w:szCs w:val="28"/>
        </w:rPr>
        <w:t xml:space="preserve"> учитывают результаты Всеросси</w:t>
      </w:r>
      <w:r w:rsidRPr="005E2978">
        <w:rPr>
          <w:sz w:val="24"/>
          <w:szCs w:val="28"/>
        </w:rPr>
        <w:t>й</w:t>
      </w:r>
      <w:r w:rsidRPr="005E2978">
        <w:rPr>
          <w:sz w:val="24"/>
          <w:szCs w:val="28"/>
        </w:rPr>
        <w:t>ской переписи, которая проходила в 2021 </w:t>
      </w:r>
      <w:r w:rsidRPr="005E2978">
        <w:rPr>
          <w:bCs/>
          <w:sz w:val="24"/>
          <w:szCs w:val="28"/>
        </w:rPr>
        <w:t>году,</w:t>
      </w:r>
      <w:r w:rsidRPr="005E2978">
        <w:rPr>
          <w:sz w:val="24"/>
          <w:szCs w:val="28"/>
        </w:rPr>
        <w:t> и в результате пересчета существенно и</w:t>
      </w:r>
      <w:r w:rsidRPr="005E2978">
        <w:rPr>
          <w:sz w:val="24"/>
          <w:szCs w:val="28"/>
        </w:rPr>
        <w:t>з</w:t>
      </w:r>
      <w:r w:rsidRPr="005E2978">
        <w:rPr>
          <w:sz w:val="24"/>
          <w:szCs w:val="28"/>
        </w:rPr>
        <w:t>менила </w:t>
      </w:r>
      <w:r w:rsidRPr="005E2978">
        <w:rPr>
          <w:bCs/>
          <w:sz w:val="24"/>
          <w:szCs w:val="28"/>
        </w:rPr>
        <w:t>численность</w:t>
      </w:r>
      <w:r w:rsidRPr="005E2978">
        <w:rPr>
          <w:sz w:val="24"/>
          <w:szCs w:val="28"/>
        </w:rPr>
        <w:t> </w:t>
      </w:r>
      <w:r w:rsidRPr="005E2978">
        <w:rPr>
          <w:bCs/>
          <w:sz w:val="24"/>
          <w:szCs w:val="28"/>
        </w:rPr>
        <w:t>населения</w:t>
      </w:r>
      <w:r w:rsidRPr="005E2978">
        <w:rPr>
          <w:sz w:val="24"/>
          <w:szCs w:val="28"/>
        </w:rPr>
        <w:t>.</w:t>
      </w:r>
    </w:p>
    <w:p w14:paraId="451DDD73" w14:textId="77777777" w:rsidR="00CB2C81" w:rsidRPr="005E2978" w:rsidRDefault="00CB2C81" w:rsidP="00CB2C81">
      <w:pPr>
        <w:tabs>
          <w:tab w:val="left" w:pos="3240"/>
        </w:tabs>
        <w:rPr>
          <w:szCs w:val="28"/>
        </w:rPr>
      </w:pPr>
    </w:p>
    <w:p w14:paraId="58B8CFE6" w14:textId="1DBC0D6B" w:rsidR="00CB2C81" w:rsidRPr="005E2978" w:rsidRDefault="00CB2C81" w:rsidP="004F73C4">
      <w:pPr>
        <w:shd w:val="clear" w:color="auto" w:fill="FFFFFF"/>
        <w:tabs>
          <w:tab w:val="left" w:pos="4253"/>
        </w:tabs>
        <w:ind w:left="19" w:firstLine="690"/>
        <w:rPr>
          <w:szCs w:val="28"/>
        </w:rPr>
      </w:pPr>
      <w:r w:rsidRPr="005E2978">
        <w:rPr>
          <w:b/>
          <w:i/>
          <w:szCs w:val="28"/>
        </w:rPr>
        <w:t xml:space="preserve">Возрастная структура населения. </w:t>
      </w:r>
      <w:r w:rsidRPr="005E2978">
        <w:rPr>
          <w:szCs w:val="28"/>
        </w:rPr>
        <w:t>Современная возрастная структура населения сформировалась под влиянием двух групп факторов: демограф</w:t>
      </w:r>
      <w:r w:rsidRPr="005E2978">
        <w:rPr>
          <w:szCs w:val="28"/>
        </w:rPr>
        <w:t>и</w:t>
      </w:r>
      <w:r w:rsidRPr="005E2978">
        <w:rPr>
          <w:szCs w:val="28"/>
        </w:rPr>
        <w:t>ческих изменений, произошедших повсеместно в стране и ее субъектах, а также за счет воздействий, связанных с экономическими и социальными и</w:t>
      </w:r>
      <w:r w:rsidRPr="005E2978">
        <w:rPr>
          <w:szCs w:val="28"/>
        </w:rPr>
        <w:t>з</w:t>
      </w:r>
      <w:r w:rsidRPr="005E2978">
        <w:rPr>
          <w:szCs w:val="28"/>
        </w:rPr>
        <w:t xml:space="preserve">менениями, произошедшими в самом </w:t>
      </w:r>
      <w:r w:rsidR="004F73C4" w:rsidRPr="005E2978">
        <w:rPr>
          <w:szCs w:val="28"/>
        </w:rPr>
        <w:t>сельском поселении</w:t>
      </w:r>
      <w:r w:rsidRPr="005E2978">
        <w:rPr>
          <w:szCs w:val="28"/>
        </w:rPr>
        <w:t>.</w:t>
      </w:r>
    </w:p>
    <w:p w14:paraId="450C9D32" w14:textId="1D89B8DF" w:rsidR="00CB2C81" w:rsidRPr="005E2978" w:rsidRDefault="00CB2C81" w:rsidP="00CB2C81">
      <w:pPr>
        <w:shd w:val="clear" w:color="auto" w:fill="FFFFFF"/>
        <w:ind w:left="19" w:firstLine="690"/>
        <w:rPr>
          <w:szCs w:val="28"/>
        </w:rPr>
      </w:pPr>
      <w:r w:rsidRPr="005E2978">
        <w:rPr>
          <w:szCs w:val="28"/>
        </w:rPr>
        <w:t xml:space="preserve">В </w:t>
      </w:r>
      <w:r w:rsidR="003B6DF5" w:rsidRPr="005E2978">
        <w:t>сельском поселении село Ново-Николаевка</w:t>
      </w:r>
      <w:r w:rsidRPr="005E2978">
        <w:rPr>
          <w:szCs w:val="28"/>
        </w:rPr>
        <w:t xml:space="preserve">, как и в целом по </w:t>
      </w:r>
      <w:proofErr w:type="spellStart"/>
      <w:r w:rsidR="00E54E27" w:rsidRPr="005E2978">
        <w:t>Ахт</w:t>
      </w:r>
      <w:r w:rsidR="00E54E27" w:rsidRPr="005E2978">
        <w:t>у</w:t>
      </w:r>
      <w:r w:rsidR="00E54E27" w:rsidRPr="005E2978">
        <w:t>бинскому</w:t>
      </w:r>
      <w:proofErr w:type="spellEnd"/>
      <w:r w:rsidRPr="005E2978">
        <w:rPr>
          <w:szCs w:val="28"/>
        </w:rPr>
        <w:t xml:space="preserve"> району, возрастная структура населения представляет собой р</w:t>
      </w:r>
      <w:r w:rsidRPr="005E2978">
        <w:rPr>
          <w:szCs w:val="28"/>
        </w:rPr>
        <w:t>е</w:t>
      </w:r>
      <w:r w:rsidRPr="005E2978">
        <w:rPr>
          <w:szCs w:val="28"/>
        </w:rPr>
        <w:t>грессивный тип воспроизводства. Процесс старения населения сопровожд</w:t>
      </w:r>
      <w:r w:rsidRPr="005E2978">
        <w:rPr>
          <w:szCs w:val="28"/>
        </w:rPr>
        <w:t>а</w:t>
      </w:r>
      <w:r w:rsidRPr="005E2978">
        <w:rPr>
          <w:szCs w:val="28"/>
        </w:rPr>
        <w:t>ется ростом среднего возраста, снижением доли детей и ростом доли ста</w:t>
      </w:r>
      <w:r w:rsidRPr="005E2978">
        <w:rPr>
          <w:szCs w:val="28"/>
        </w:rPr>
        <w:t>р</w:t>
      </w:r>
      <w:r w:rsidRPr="005E2978">
        <w:rPr>
          <w:szCs w:val="28"/>
        </w:rPr>
        <w:t>ших возрастов. При этом наблюдается асимметрия между полами, что связ</w:t>
      </w:r>
      <w:r w:rsidRPr="005E2978">
        <w:rPr>
          <w:szCs w:val="28"/>
        </w:rPr>
        <w:t>а</w:t>
      </w:r>
      <w:r w:rsidRPr="005E2978">
        <w:rPr>
          <w:szCs w:val="28"/>
        </w:rPr>
        <w:lastRenderedPageBreak/>
        <w:t xml:space="preserve">но со значительной разницей в продолжительности жизни между мужчинами и женщинами. </w:t>
      </w:r>
    </w:p>
    <w:p w14:paraId="0FF75D8F" w14:textId="77777777" w:rsidR="00CB2C81" w:rsidRPr="005E2978" w:rsidRDefault="00CB2C81" w:rsidP="00CB2C81">
      <w:pPr>
        <w:shd w:val="clear" w:color="auto" w:fill="FFFFFF"/>
        <w:ind w:left="19" w:firstLine="690"/>
        <w:rPr>
          <w:szCs w:val="28"/>
        </w:rPr>
      </w:pPr>
    </w:p>
    <w:p w14:paraId="371BEB00" w14:textId="3CD3781B" w:rsidR="002D3C76" w:rsidRPr="005E2978" w:rsidRDefault="002D3C76" w:rsidP="002D3C76">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4</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3B6DF5" w:rsidRPr="005E2978">
        <w:rPr>
          <w:noProof/>
        </w:rPr>
        <w:t>2</w:t>
      </w:r>
      <w:r w:rsidR="00F170BA" w:rsidRPr="005E2978">
        <w:rPr>
          <w:noProof/>
        </w:rPr>
        <w:fldChar w:fldCharType="end"/>
      </w:r>
      <w:r w:rsidRPr="005E2978">
        <w:t xml:space="preserve"> Возрастная структура населения </w:t>
      </w:r>
      <w:r w:rsidR="004F73C4" w:rsidRPr="005E2978">
        <w:t>сельского поселения</w:t>
      </w:r>
      <w:r w:rsidR="003B6DF5" w:rsidRPr="005E2978">
        <w:t xml:space="preserve"> село Ново-Николаевка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2107"/>
        <w:gridCol w:w="1403"/>
      </w:tblGrid>
      <w:tr w:rsidR="00CB2C81" w:rsidRPr="005E2978" w14:paraId="4D96CA3D" w14:textId="77777777" w:rsidTr="00302FEB">
        <w:trPr>
          <w:cantSplit/>
          <w:trHeight w:val="20"/>
        </w:trPr>
        <w:tc>
          <w:tcPr>
            <w:tcW w:w="3146" w:type="pct"/>
            <w:shd w:val="clear" w:color="auto" w:fill="auto"/>
            <w:noWrap/>
            <w:vAlign w:val="center"/>
            <w:hideMark/>
          </w:tcPr>
          <w:p w14:paraId="15C56CB1" w14:textId="77777777" w:rsidR="00CB2C81" w:rsidRPr="005E2978" w:rsidRDefault="00CB2C81" w:rsidP="00327605">
            <w:pPr>
              <w:pStyle w:val="af8"/>
              <w:jc w:val="center"/>
              <w:rPr>
                <w:b/>
              </w:rPr>
            </w:pPr>
            <w:r w:rsidRPr="005E2978">
              <w:rPr>
                <w:b/>
              </w:rPr>
              <w:t>Группа населения</w:t>
            </w:r>
          </w:p>
        </w:tc>
        <w:tc>
          <w:tcPr>
            <w:tcW w:w="1113" w:type="pct"/>
            <w:shd w:val="clear" w:color="auto" w:fill="auto"/>
            <w:noWrap/>
            <w:vAlign w:val="center"/>
            <w:hideMark/>
          </w:tcPr>
          <w:p w14:paraId="51E77F4B" w14:textId="77777777" w:rsidR="00CB2C81" w:rsidRPr="005E2978" w:rsidRDefault="00CB2C81" w:rsidP="00327605">
            <w:pPr>
              <w:pStyle w:val="af8"/>
              <w:jc w:val="center"/>
              <w:rPr>
                <w:b/>
              </w:rPr>
            </w:pPr>
            <w:r w:rsidRPr="005E2978">
              <w:rPr>
                <w:b/>
              </w:rPr>
              <w:t>Численность</w:t>
            </w:r>
          </w:p>
          <w:p w14:paraId="390B348B" w14:textId="77777777" w:rsidR="00CB2C81" w:rsidRPr="005E2978" w:rsidRDefault="00CB2C81" w:rsidP="00327605">
            <w:pPr>
              <w:pStyle w:val="af8"/>
              <w:jc w:val="center"/>
              <w:rPr>
                <w:b/>
              </w:rPr>
            </w:pPr>
            <w:r w:rsidRPr="005E2978">
              <w:rPr>
                <w:b/>
              </w:rPr>
              <w:t>населения, чел.</w:t>
            </w:r>
          </w:p>
        </w:tc>
        <w:tc>
          <w:tcPr>
            <w:tcW w:w="741" w:type="pct"/>
            <w:shd w:val="clear" w:color="auto" w:fill="auto"/>
            <w:noWrap/>
            <w:vAlign w:val="center"/>
            <w:hideMark/>
          </w:tcPr>
          <w:p w14:paraId="7DEB793B" w14:textId="77777777" w:rsidR="00CB2C81" w:rsidRPr="005E2978" w:rsidRDefault="00CB2C81" w:rsidP="00327605">
            <w:pPr>
              <w:pStyle w:val="af8"/>
              <w:jc w:val="center"/>
              <w:rPr>
                <w:b/>
              </w:rPr>
            </w:pPr>
            <w:r w:rsidRPr="005E2978">
              <w:rPr>
                <w:b/>
              </w:rPr>
              <w:t>Доля, %</w:t>
            </w:r>
          </w:p>
        </w:tc>
      </w:tr>
      <w:tr w:rsidR="003B6DF5" w:rsidRPr="005E2978" w14:paraId="01D8592C" w14:textId="77777777" w:rsidTr="003243F1">
        <w:trPr>
          <w:cantSplit/>
          <w:trHeight w:val="20"/>
        </w:trPr>
        <w:tc>
          <w:tcPr>
            <w:tcW w:w="3146" w:type="pct"/>
            <w:shd w:val="clear" w:color="auto" w:fill="auto"/>
            <w:noWrap/>
            <w:vAlign w:val="center"/>
            <w:hideMark/>
          </w:tcPr>
          <w:p w14:paraId="2CD95F1A" w14:textId="77777777" w:rsidR="003B6DF5" w:rsidRPr="005E2978" w:rsidRDefault="003B6DF5" w:rsidP="003B6DF5">
            <w:pPr>
              <w:pStyle w:val="af8"/>
            </w:pPr>
            <w:r w:rsidRPr="005E2978">
              <w:t>Моложе трудоспособного</w:t>
            </w:r>
          </w:p>
        </w:tc>
        <w:tc>
          <w:tcPr>
            <w:tcW w:w="1113" w:type="pct"/>
            <w:shd w:val="clear" w:color="auto" w:fill="auto"/>
            <w:noWrap/>
            <w:vAlign w:val="bottom"/>
          </w:tcPr>
          <w:p w14:paraId="2A22333A" w14:textId="50F57CBC" w:rsidR="003B6DF5" w:rsidRPr="005E2978" w:rsidRDefault="003B6DF5" w:rsidP="003B6DF5">
            <w:pPr>
              <w:pStyle w:val="afffffffa"/>
              <w:jc w:val="center"/>
              <w:rPr>
                <w:szCs w:val="24"/>
              </w:rPr>
            </w:pPr>
            <w:r w:rsidRPr="005E2978">
              <w:rPr>
                <w:szCs w:val="24"/>
              </w:rPr>
              <w:t>178</w:t>
            </w:r>
          </w:p>
        </w:tc>
        <w:tc>
          <w:tcPr>
            <w:tcW w:w="741" w:type="pct"/>
            <w:shd w:val="clear" w:color="auto" w:fill="auto"/>
            <w:noWrap/>
            <w:vAlign w:val="bottom"/>
          </w:tcPr>
          <w:p w14:paraId="7D13F62F" w14:textId="63F4B379" w:rsidR="003B6DF5" w:rsidRPr="005E2978" w:rsidRDefault="003B6DF5" w:rsidP="003B6DF5">
            <w:pPr>
              <w:pStyle w:val="afffffffa"/>
              <w:jc w:val="center"/>
              <w:rPr>
                <w:szCs w:val="24"/>
              </w:rPr>
            </w:pPr>
            <w:r w:rsidRPr="005E2978">
              <w:rPr>
                <w:szCs w:val="24"/>
              </w:rPr>
              <w:t>19,3</w:t>
            </w:r>
          </w:p>
        </w:tc>
      </w:tr>
      <w:tr w:rsidR="003B6DF5" w:rsidRPr="005E2978" w14:paraId="1B1B6AA1" w14:textId="77777777" w:rsidTr="003243F1">
        <w:trPr>
          <w:cantSplit/>
          <w:trHeight w:val="20"/>
        </w:trPr>
        <w:tc>
          <w:tcPr>
            <w:tcW w:w="3146" w:type="pct"/>
            <w:shd w:val="clear" w:color="auto" w:fill="auto"/>
            <w:noWrap/>
            <w:vAlign w:val="center"/>
            <w:hideMark/>
          </w:tcPr>
          <w:p w14:paraId="63E19645" w14:textId="77777777" w:rsidR="003B6DF5" w:rsidRPr="005E2978" w:rsidRDefault="003B6DF5" w:rsidP="003B6DF5">
            <w:pPr>
              <w:pStyle w:val="af8"/>
            </w:pPr>
            <w:r w:rsidRPr="005E2978">
              <w:t xml:space="preserve">В трудоспособном возрасте </w:t>
            </w:r>
          </w:p>
        </w:tc>
        <w:tc>
          <w:tcPr>
            <w:tcW w:w="1113" w:type="pct"/>
            <w:shd w:val="clear" w:color="auto" w:fill="auto"/>
            <w:noWrap/>
            <w:vAlign w:val="bottom"/>
          </w:tcPr>
          <w:p w14:paraId="604EB221" w14:textId="61279A63" w:rsidR="003B6DF5" w:rsidRPr="005E2978" w:rsidRDefault="003B6DF5" w:rsidP="003B6DF5">
            <w:pPr>
              <w:pStyle w:val="afffffffa"/>
              <w:jc w:val="center"/>
              <w:rPr>
                <w:szCs w:val="24"/>
              </w:rPr>
            </w:pPr>
            <w:r w:rsidRPr="005E2978">
              <w:rPr>
                <w:szCs w:val="24"/>
              </w:rPr>
              <w:t>478</w:t>
            </w:r>
          </w:p>
        </w:tc>
        <w:tc>
          <w:tcPr>
            <w:tcW w:w="741" w:type="pct"/>
            <w:shd w:val="clear" w:color="auto" w:fill="auto"/>
            <w:noWrap/>
            <w:vAlign w:val="bottom"/>
          </w:tcPr>
          <w:p w14:paraId="46147D65" w14:textId="419C7F43" w:rsidR="003B6DF5" w:rsidRPr="005E2978" w:rsidRDefault="003B6DF5" w:rsidP="003B6DF5">
            <w:pPr>
              <w:pStyle w:val="afffffffa"/>
              <w:jc w:val="center"/>
              <w:rPr>
                <w:szCs w:val="24"/>
              </w:rPr>
            </w:pPr>
            <w:r w:rsidRPr="005E2978">
              <w:rPr>
                <w:szCs w:val="24"/>
              </w:rPr>
              <w:t>51,9</w:t>
            </w:r>
          </w:p>
        </w:tc>
      </w:tr>
      <w:tr w:rsidR="003B6DF5" w:rsidRPr="005E2978" w14:paraId="3F451FD2" w14:textId="77777777" w:rsidTr="003243F1">
        <w:trPr>
          <w:cantSplit/>
          <w:trHeight w:val="20"/>
        </w:trPr>
        <w:tc>
          <w:tcPr>
            <w:tcW w:w="3146" w:type="pct"/>
            <w:shd w:val="clear" w:color="auto" w:fill="auto"/>
            <w:noWrap/>
            <w:vAlign w:val="center"/>
            <w:hideMark/>
          </w:tcPr>
          <w:p w14:paraId="05D65B4A" w14:textId="77777777" w:rsidR="003B6DF5" w:rsidRPr="005E2978" w:rsidRDefault="003B6DF5" w:rsidP="003B6DF5">
            <w:pPr>
              <w:pStyle w:val="af8"/>
            </w:pPr>
            <w:r w:rsidRPr="005E2978">
              <w:t xml:space="preserve">Старше трудоспособного возраста </w:t>
            </w:r>
          </w:p>
        </w:tc>
        <w:tc>
          <w:tcPr>
            <w:tcW w:w="1113" w:type="pct"/>
            <w:shd w:val="clear" w:color="auto" w:fill="auto"/>
            <w:noWrap/>
            <w:vAlign w:val="bottom"/>
          </w:tcPr>
          <w:p w14:paraId="0B78CD39" w14:textId="7AF2AE06" w:rsidR="003B6DF5" w:rsidRPr="005E2978" w:rsidRDefault="003B6DF5" w:rsidP="003B6DF5">
            <w:pPr>
              <w:pStyle w:val="afffffffa"/>
              <w:jc w:val="center"/>
              <w:rPr>
                <w:szCs w:val="24"/>
              </w:rPr>
            </w:pPr>
            <w:r w:rsidRPr="005E2978">
              <w:rPr>
                <w:szCs w:val="24"/>
              </w:rPr>
              <w:t>265</w:t>
            </w:r>
          </w:p>
        </w:tc>
        <w:tc>
          <w:tcPr>
            <w:tcW w:w="741" w:type="pct"/>
            <w:shd w:val="clear" w:color="auto" w:fill="auto"/>
            <w:noWrap/>
            <w:vAlign w:val="bottom"/>
          </w:tcPr>
          <w:p w14:paraId="3465C50C" w14:textId="24C89970" w:rsidR="003B6DF5" w:rsidRPr="005E2978" w:rsidRDefault="003B6DF5" w:rsidP="003B6DF5">
            <w:pPr>
              <w:pStyle w:val="afffffffa"/>
              <w:jc w:val="center"/>
              <w:rPr>
                <w:szCs w:val="24"/>
              </w:rPr>
            </w:pPr>
            <w:r w:rsidRPr="005E2978">
              <w:rPr>
                <w:szCs w:val="24"/>
              </w:rPr>
              <w:t>28,8</w:t>
            </w:r>
          </w:p>
        </w:tc>
      </w:tr>
    </w:tbl>
    <w:p w14:paraId="59E2998C" w14:textId="77777777" w:rsidR="00CB2C81" w:rsidRPr="005E2978" w:rsidRDefault="00CB2C81" w:rsidP="00CB2C81">
      <w:pPr>
        <w:shd w:val="clear" w:color="auto" w:fill="FFFFFF"/>
        <w:ind w:left="19" w:firstLine="690"/>
        <w:rPr>
          <w:szCs w:val="28"/>
        </w:rPr>
      </w:pPr>
    </w:p>
    <w:p w14:paraId="65297D07" w14:textId="70A2E423" w:rsidR="00CB2C81" w:rsidRPr="005E2978" w:rsidRDefault="00CB2C81" w:rsidP="00CB2C81">
      <w:pPr>
        <w:shd w:val="clear" w:color="auto" w:fill="FFFFFF"/>
        <w:ind w:left="19" w:firstLine="690"/>
        <w:rPr>
          <w:szCs w:val="28"/>
        </w:rPr>
      </w:pPr>
      <w:r w:rsidRPr="005E2978">
        <w:rPr>
          <w:b/>
          <w:i/>
          <w:szCs w:val="28"/>
        </w:rPr>
        <w:t>Рождаемость, смертность и естественный прирост (убыль) нас</w:t>
      </w:r>
      <w:r w:rsidRPr="005E2978">
        <w:rPr>
          <w:b/>
          <w:i/>
          <w:szCs w:val="28"/>
        </w:rPr>
        <w:t>е</w:t>
      </w:r>
      <w:r w:rsidRPr="005E2978">
        <w:rPr>
          <w:b/>
          <w:i/>
          <w:szCs w:val="28"/>
        </w:rPr>
        <w:t>ления</w:t>
      </w:r>
      <w:r w:rsidRPr="005E2978">
        <w:rPr>
          <w:b/>
          <w:szCs w:val="28"/>
        </w:rPr>
        <w:t>.</w:t>
      </w:r>
      <w:r w:rsidRPr="005E2978">
        <w:rPr>
          <w:b/>
          <w:i/>
          <w:szCs w:val="28"/>
        </w:rPr>
        <w:t xml:space="preserve"> </w:t>
      </w:r>
      <w:r w:rsidRPr="005E2978">
        <w:rPr>
          <w:szCs w:val="28"/>
        </w:rPr>
        <w:t xml:space="preserve">Коэффициент рождаемости </w:t>
      </w:r>
      <w:r w:rsidR="00216FAA" w:rsidRPr="005E2978">
        <w:rPr>
          <w:szCs w:val="28"/>
        </w:rPr>
        <w:t xml:space="preserve">очень </w:t>
      </w:r>
      <w:r w:rsidRPr="005E2978">
        <w:rPr>
          <w:szCs w:val="28"/>
        </w:rPr>
        <w:t>низкий: средний показатель за 201</w:t>
      </w:r>
      <w:r w:rsidR="00216FAA" w:rsidRPr="005E2978">
        <w:rPr>
          <w:szCs w:val="28"/>
        </w:rPr>
        <w:t>9</w:t>
      </w:r>
      <w:r w:rsidRPr="005E2978">
        <w:rPr>
          <w:szCs w:val="28"/>
        </w:rPr>
        <w:t>-</w:t>
      </w:r>
      <w:r w:rsidR="00784774" w:rsidRPr="005E2978">
        <w:rPr>
          <w:szCs w:val="28"/>
        </w:rPr>
        <w:t>202</w:t>
      </w:r>
      <w:r w:rsidR="00494E3C" w:rsidRPr="005E2978">
        <w:rPr>
          <w:szCs w:val="28"/>
        </w:rPr>
        <w:t>2</w:t>
      </w:r>
      <w:r w:rsidRPr="005E2978">
        <w:rPr>
          <w:szCs w:val="28"/>
        </w:rPr>
        <w:t xml:space="preserve"> гг. составляет </w:t>
      </w:r>
      <w:r w:rsidR="00AC5B61" w:rsidRPr="005E2978">
        <w:rPr>
          <w:szCs w:val="28"/>
        </w:rPr>
        <w:t>2,8</w:t>
      </w:r>
      <w:r w:rsidRPr="005E2978">
        <w:rPr>
          <w:szCs w:val="28"/>
        </w:rPr>
        <w:t xml:space="preserve">‰. Коэффициент </w:t>
      </w:r>
      <w:r w:rsidR="00216FAA" w:rsidRPr="005E2978">
        <w:rPr>
          <w:szCs w:val="28"/>
        </w:rPr>
        <w:t xml:space="preserve">не </w:t>
      </w:r>
      <w:r w:rsidRPr="005E2978">
        <w:rPr>
          <w:szCs w:val="28"/>
        </w:rPr>
        <w:t>имеет</w:t>
      </w:r>
      <w:r w:rsidR="00302FEB" w:rsidRPr="005E2978">
        <w:rPr>
          <w:szCs w:val="28"/>
        </w:rPr>
        <w:t xml:space="preserve"> </w:t>
      </w:r>
      <w:r w:rsidR="00216FAA" w:rsidRPr="005E2978">
        <w:rPr>
          <w:szCs w:val="28"/>
        </w:rPr>
        <w:t>выраженной</w:t>
      </w:r>
      <w:r w:rsidRPr="005E2978">
        <w:rPr>
          <w:szCs w:val="28"/>
        </w:rPr>
        <w:t xml:space="preserve"> тенде</w:t>
      </w:r>
      <w:r w:rsidRPr="005E2978">
        <w:rPr>
          <w:szCs w:val="28"/>
        </w:rPr>
        <w:t>н</w:t>
      </w:r>
      <w:r w:rsidRPr="005E2978">
        <w:rPr>
          <w:szCs w:val="28"/>
        </w:rPr>
        <w:t>ци</w:t>
      </w:r>
      <w:r w:rsidR="00216FAA" w:rsidRPr="005E2978">
        <w:rPr>
          <w:szCs w:val="28"/>
        </w:rPr>
        <w:t>и</w:t>
      </w:r>
      <w:r w:rsidRPr="005E2978">
        <w:rPr>
          <w:szCs w:val="28"/>
        </w:rPr>
        <w:t xml:space="preserve">. </w:t>
      </w:r>
    </w:p>
    <w:p w14:paraId="03AE6856" w14:textId="035ACDDD" w:rsidR="00CB2C81" w:rsidRPr="005E2978" w:rsidRDefault="00CB2C81" w:rsidP="00CB2C81">
      <w:pPr>
        <w:shd w:val="clear" w:color="auto" w:fill="FFFFFF"/>
        <w:ind w:left="19" w:firstLine="690"/>
        <w:rPr>
          <w:szCs w:val="28"/>
        </w:rPr>
      </w:pPr>
      <w:r w:rsidRPr="005E2978">
        <w:rPr>
          <w:szCs w:val="28"/>
        </w:rPr>
        <w:t xml:space="preserve">Коэффициент смертности в </w:t>
      </w:r>
      <w:r w:rsidR="004F73C4" w:rsidRPr="005E2978">
        <w:rPr>
          <w:szCs w:val="28"/>
        </w:rPr>
        <w:t>сельском поселении</w:t>
      </w:r>
      <w:r w:rsidR="002D3C76" w:rsidRPr="005E2978">
        <w:rPr>
          <w:szCs w:val="28"/>
        </w:rPr>
        <w:t xml:space="preserve"> </w:t>
      </w:r>
      <w:r w:rsidR="00216FAA" w:rsidRPr="005E2978">
        <w:rPr>
          <w:szCs w:val="28"/>
        </w:rPr>
        <w:t xml:space="preserve">также </w:t>
      </w:r>
      <w:r w:rsidR="002D3C76" w:rsidRPr="005E2978">
        <w:rPr>
          <w:szCs w:val="28"/>
        </w:rPr>
        <w:t>не</w:t>
      </w:r>
      <w:r w:rsidRPr="005E2978">
        <w:rPr>
          <w:szCs w:val="28"/>
        </w:rPr>
        <w:t xml:space="preserve"> имеет</w:t>
      </w:r>
      <w:r w:rsidR="002D3C76" w:rsidRPr="005E2978">
        <w:rPr>
          <w:szCs w:val="28"/>
        </w:rPr>
        <w:t xml:space="preserve"> выр</w:t>
      </w:r>
      <w:r w:rsidR="002D3C76" w:rsidRPr="005E2978">
        <w:rPr>
          <w:szCs w:val="28"/>
        </w:rPr>
        <w:t>а</w:t>
      </w:r>
      <w:r w:rsidR="002D3C76" w:rsidRPr="005E2978">
        <w:rPr>
          <w:szCs w:val="28"/>
        </w:rPr>
        <w:t>женной</w:t>
      </w:r>
      <w:r w:rsidRPr="005E2978">
        <w:rPr>
          <w:szCs w:val="28"/>
        </w:rPr>
        <w:t xml:space="preserve"> тенденци</w:t>
      </w:r>
      <w:r w:rsidR="002D3C76" w:rsidRPr="005E2978">
        <w:rPr>
          <w:szCs w:val="28"/>
        </w:rPr>
        <w:t>и</w:t>
      </w:r>
      <w:r w:rsidRPr="005E2978">
        <w:rPr>
          <w:szCs w:val="28"/>
        </w:rPr>
        <w:t xml:space="preserve">. Среднее значение за </w:t>
      </w:r>
      <w:r w:rsidR="00784774" w:rsidRPr="005E2978">
        <w:rPr>
          <w:szCs w:val="28"/>
        </w:rPr>
        <w:t>201</w:t>
      </w:r>
      <w:r w:rsidR="00216FAA" w:rsidRPr="005E2978">
        <w:rPr>
          <w:szCs w:val="28"/>
        </w:rPr>
        <w:t>9</w:t>
      </w:r>
      <w:r w:rsidR="00784774" w:rsidRPr="005E2978">
        <w:rPr>
          <w:szCs w:val="28"/>
        </w:rPr>
        <w:t>-202</w:t>
      </w:r>
      <w:r w:rsidR="00494E3C" w:rsidRPr="005E2978">
        <w:rPr>
          <w:szCs w:val="28"/>
        </w:rPr>
        <w:t>2</w:t>
      </w:r>
      <w:r w:rsidR="00784774" w:rsidRPr="005E2978">
        <w:rPr>
          <w:szCs w:val="28"/>
        </w:rPr>
        <w:t xml:space="preserve"> </w:t>
      </w:r>
      <w:r w:rsidRPr="005E2978">
        <w:rPr>
          <w:szCs w:val="28"/>
        </w:rPr>
        <w:t xml:space="preserve">гг. составляет </w:t>
      </w:r>
      <w:r w:rsidR="00AC5B61" w:rsidRPr="005E2978">
        <w:rPr>
          <w:szCs w:val="28"/>
        </w:rPr>
        <w:t>3,25</w:t>
      </w:r>
      <w:r w:rsidRPr="005E2978">
        <w:rPr>
          <w:szCs w:val="28"/>
        </w:rPr>
        <w:t>‰</w:t>
      </w:r>
      <w:r w:rsidR="00AC5B61" w:rsidRPr="005E2978">
        <w:rPr>
          <w:szCs w:val="28"/>
        </w:rPr>
        <w:t>.</w:t>
      </w:r>
    </w:p>
    <w:p w14:paraId="54E56935" w14:textId="77777777" w:rsidR="00CB2C81" w:rsidRPr="005E2978" w:rsidRDefault="00CB2C81" w:rsidP="00CB2C81">
      <w:pPr>
        <w:shd w:val="clear" w:color="auto" w:fill="FFFFFF"/>
        <w:ind w:left="19" w:firstLine="690"/>
        <w:rPr>
          <w:szCs w:val="28"/>
        </w:rPr>
      </w:pPr>
      <w:r w:rsidRPr="005E2978">
        <w:rPr>
          <w:szCs w:val="28"/>
        </w:rPr>
        <w:t>Решающее значение при исследовании динамики и воспроизводства населения принадлежит естественному приросту населения, итоговым пок</w:t>
      </w:r>
      <w:r w:rsidRPr="005E2978">
        <w:rPr>
          <w:szCs w:val="28"/>
        </w:rPr>
        <w:t>а</w:t>
      </w:r>
      <w:r w:rsidRPr="005E2978">
        <w:rPr>
          <w:szCs w:val="28"/>
        </w:rPr>
        <w:t>зателем которого служит коэффициент естественного прироста. Результатом естественного прироста населения является комплексное взаимодействие процессов рождаемости и смертности, а также до определенной меры сказ</w:t>
      </w:r>
      <w:r w:rsidRPr="005E2978">
        <w:rPr>
          <w:szCs w:val="28"/>
        </w:rPr>
        <w:t>ы</w:t>
      </w:r>
      <w:r w:rsidRPr="005E2978">
        <w:rPr>
          <w:szCs w:val="28"/>
        </w:rPr>
        <w:t xml:space="preserve">вается влияние </w:t>
      </w:r>
      <w:proofErr w:type="spellStart"/>
      <w:r w:rsidRPr="005E2978">
        <w:rPr>
          <w:szCs w:val="28"/>
        </w:rPr>
        <w:t>брачности</w:t>
      </w:r>
      <w:proofErr w:type="spellEnd"/>
      <w:r w:rsidRPr="005E2978">
        <w:rPr>
          <w:szCs w:val="28"/>
        </w:rPr>
        <w:t xml:space="preserve"> и разводимости.</w:t>
      </w:r>
    </w:p>
    <w:p w14:paraId="0001F86A" w14:textId="6CAD109C" w:rsidR="00CB2C81" w:rsidRPr="005E2978" w:rsidRDefault="00CB2C81" w:rsidP="00CB2C81">
      <w:pPr>
        <w:shd w:val="clear" w:color="auto" w:fill="FFFFFF"/>
        <w:ind w:left="19" w:firstLine="690"/>
        <w:rPr>
          <w:szCs w:val="28"/>
        </w:rPr>
      </w:pPr>
      <w:r w:rsidRPr="005E2978">
        <w:rPr>
          <w:szCs w:val="28"/>
        </w:rPr>
        <w:t xml:space="preserve">Преобладающим на территории </w:t>
      </w:r>
      <w:r w:rsidR="004F73C4" w:rsidRPr="005E2978">
        <w:t>сельского поселения</w:t>
      </w:r>
      <w:r w:rsidR="00AC5B61" w:rsidRPr="005E2978">
        <w:t xml:space="preserve"> село Ново-Николаевка</w:t>
      </w:r>
      <w:r w:rsidR="002D3C76" w:rsidRPr="005E2978">
        <w:rPr>
          <w:szCs w:val="28"/>
        </w:rPr>
        <w:t xml:space="preserve"> </w:t>
      </w:r>
      <w:r w:rsidRPr="005E2978">
        <w:rPr>
          <w:szCs w:val="28"/>
        </w:rPr>
        <w:t xml:space="preserve">в результате превышения уровня </w:t>
      </w:r>
      <w:r w:rsidR="00302FEB" w:rsidRPr="005E2978">
        <w:rPr>
          <w:szCs w:val="28"/>
        </w:rPr>
        <w:t xml:space="preserve">рождаемости </w:t>
      </w:r>
      <w:r w:rsidRPr="005E2978">
        <w:rPr>
          <w:szCs w:val="28"/>
        </w:rPr>
        <w:t xml:space="preserve">над уровнем </w:t>
      </w:r>
      <w:r w:rsidR="00302FEB" w:rsidRPr="005E2978">
        <w:rPr>
          <w:szCs w:val="28"/>
        </w:rPr>
        <w:t xml:space="preserve">смертности </w:t>
      </w:r>
      <w:r w:rsidRPr="005E2978">
        <w:rPr>
          <w:szCs w:val="28"/>
        </w:rPr>
        <w:t>является процесс естествен</w:t>
      </w:r>
      <w:r w:rsidR="002D3C76" w:rsidRPr="005E2978">
        <w:rPr>
          <w:szCs w:val="28"/>
        </w:rPr>
        <w:t>ной убыли</w:t>
      </w:r>
      <w:r w:rsidR="00302FEB" w:rsidRPr="005E2978">
        <w:rPr>
          <w:szCs w:val="28"/>
        </w:rPr>
        <w:t xml:space="preserve"> </w:t>
      </w:r>
      <w:r w:rsidRPr="005E2978">
        <w:rPr>
          <w:szCs w:val="28"/>
        </w:rPr>
        <w:t xml:space="preserve">населения. За </w:t>
      </w:r>
      <w:r w:rsidR="00784774" w:rsidRPr="005E2978">
        <w:rPr>
          <w:szCs w:val="28"/>
        </w:rPr>
        <w:t>201</w:t>
      </w:r>
      <w:r w:rsidR="00216FAA" w:rsidRPr="005E2978">
        <w:rPr>
          <w:szCs w:val="28"/>
        </w:rPr>
        <w:t>9</w:t>
      </w:r>
      <w:r w:rsidR="00CB4107" w:rsidRPr="005E2978">
        <w:rPr>
          <w:szCs w:val="28"/>
        </w:rPr>
        <w:t>-202</w:t>
      </w:r>
      <w:r w:rsidR="00494E3C" w:rsidRPr="005E2978">
        <w:rPr>
          <w:szCs w:val="28"/>
        </w:rPr>
        <w:t>2</w:t>
      </w:r>
      <w:r w:rsidR="00784774" w:rsidRPr="005E2978">
        <w:rPr>
          <w:szCs w:val="28"/>
        </w:rPr>
        <w:t xml:space="preserve"> </w:t>
      </w:r>
      <w:r w:rsidRPr="005E2978">
        <w:rPr>
          <w:szCs w:val="28"/>
        </w:rPr>
        <w:t>гг. естественн</w:t>
      </w:r>
      <w:r w:rsidR="002D3C76" w:rsidRPr="005E2978">
        <w:rPr>
          <w:szCs w:val="28"/>
        </w:rPr>
        <w:t>ая</w:t>
      </w:r>
      <w:r w:rsidR="00302FEB" w:rsidRPr="005E2978">
        <w:rPr>
          <w:szCs w:val="28"/>
        </w:rPr>
        <w:t xml:space="preserve"> </w:t>
      </w:r>
      <w:r w:rsidR="002D3C76" w:rsidRPr="005E2978">
        <w:rPr>
          <w:szCs w:val="28"/>
        </w:rPr>
        <w:t xml:space="preserve">убыль </w:t>
      </w:r>
      <w:r w:rsidRPr="005E2978">
        <w:rPr>
          <w:szCs w:val="28"/>
        </w:rPr>
        <w:t>составил</w:t>
      </w:r>
      <w:r w:rsidR="002D3C76" w:rsidRPr="005E2978">
        <w:rPr>
          <w:szCs w:val="28"/>
        </w:rPr>
        <w:t>а</w:t>
      </w:r>
      <w:r w:rsidRPr="005E2978">
        <w:rPr>
          <w:szCs w:val="28"/>
        </w:rPr>
        <w:t xml:space="preserve"> </w:t>
      </w:r>
      <w:r w:rsidR="00AC5B61" w:rsidRPr="005E2978">
        <w:rPr>
          <w:szCs w:val="28"/>
        </w:rPr>
        <w:t>2</w:t>
      </w:r>
      <w:r w:rsidR="00AC3D49" w:rsidRPr="005E2978">
        <w:rPr>
          <w:szCs w:val="28"/>
        </w:rPr>
        <w:t xml:space="preserve"> </w:t>
      </w:r>
      <w:r w:rsidRPr="005E2978">
        <w:rPr>
          <w:szCs w:val="28"/>
        </w:rPr>
        <w:t>человек</w:t>
      </w:r>
      <w:r w:rsidR="00AC5B61" w:rsidRPr="005E2978">
        <w:rPr>
          <w:szCs w:val="28"/>
        </w:rPr>
        <w:t>а</w:t>
      </w:r>
      <w:r w:rsidRPr="005E2978">
        <w:rPr>
          <w:szCs w:val="28"/>
        </w:rPr>
        <w:t>.</w:t>
      </w:r>
    </w:p>
    <w:p w14:paraId="66A3AC09" w14:textId="77777777" w:rsidR="00CB2C81" w:rsidRPr="005E2978" w:rsidRDefault="00CB2C81" w:rsidP="00CB2C81">
      <w:pPr>
        <w:shd w:val="clear" w:color="auto" w:fill="FFFFFF"/>
        <w:ind w:left="19" w:firstLine="881"/>
        <w:rPr>
          <w:szCs w:val="28"/>
        </w:rPr>
      </w:pPr>
      <w:r w:rsidRPr="005E2978">
        <w:rPr>
          <w:b/>
          <w:i/>
          <w:szCs w:val="28"/>
        </w:rPr>
        <w:t xml:space="preserve">Миграция населения. </w:t>
      </w:r>
      <w:r w:rsidRPr="005E2978">
        <w:rPr>
          <w:szCs w:val="28"/>
        </w:rPr>
        <w:t>При анализе демографической составляющей наряду с показателями естественного движения населения существенное влияние оказывает миграция. Отрицательная миграция оказывает негативное влияние на процесс воспроизводства населения, следовательно, и на воспр</w:t>
      </w:r>
      <w:r w:rsidRPr="005E2978">
        <w:rPr>
          <w:szCs w:val="28"/>
        </w:rPr>
        <w:t>о</w:t>
      </w:r>
      <w:r w:rsidRPr="005E2978">
        <w:rPr>
          <w:szCs w:val="28"/>
        </w:rPr>
        <w:t xml:space="preserve">изводство трудовых ресурсов. </w:t>
      </w:r>
    </w:p>
    <w:p w14:paraId="300BB195" w14:textId="27FE6784" w:rsidR="00CB2C81" w:rsidRPr="005E2978" w:rsidRDefault="00CB2C81" w:rsidP="00CB2C81">
      <w:pPr>
        <w:shd w:val="clear" w:color="auto" w:fill="FFFFFF"/>
        <w:ind w:left="19" w:firstLine="690"/>
        <w:rPr>
          <w:spacing w:val="-4"/>
          <w:szCs w:val="28"/>
        </w:rPr>
      </w:pPr>
      <w:r w:rsidRPr="005E2978">
        <w:rPr>
          <w:spacing w:val="-4"/>
          <w:szCs w:val="28"/>
        </w:rPr>
        <w:t xml:space="preserve">За период </w:t>
      </w:r>
      <w:r w:rsidR="00784774" w:rsidRPr="005E2978">
        <w:rPr>
          <w:szCs w:val="28"/>
        </w:rPr>
        <w:t>201</w:t>
      </w:r>
      <w:r w:rsidR="00216FAA" w:rsidRPr="005E2978">
        <w:rPr>
          <w:szCs w:val="28"/>
        </w:rPr>
        <w:t>9</w:t>
      </w:r>
      <w:r w:rsidR="00784774" w:rsidRPr="005E2978">
        <w:rPr>
          <w:szCs w:val="28"/>
        </w:rPr>
        <w:t>-202</w:t>
      </w:r>
      <w:r w:rsidR="00494E3C" w:rsidRPr="005E2978">
        <w:rPr>
          <w:szCs w:val="28"/>
        </w:rPr>
        <w:t>2</w:t>
      </w:r>
      <w:r w:rsidR="00784774" w:rsidRPr="005E2978">
        <w:rPr>
          <w:szCs w:val="28"/>
        </w:rPr>
        <w:t xml:space="preserve"> </w:t>
      </w:r>
      <w:r w:rsidRPr="005E2978">
        <w:rPr>
          <w:spacing w:val="-4"/>
          <w:szCs w:val="28"/>
        </w:rPr>
        <w:t>гг. миграционн</w:t>
      </w:r>
      <w:r w:rsidR="001444B2" w:rsidRPr="005E2978">
        <w:rPr>
          <w:spacing w:val="-4"/>
          <w:szCs w:val="28"/>
        </w:rPr>
        <w:t>ая убыль</w:t>
      </w:r>
      <w:r w:rsidR="00544C3C" w:rsidRPr="005E2978">
        <w:rPr>
          <w:spacing w:val="-4"/>
          <w:szCs w:val="28"/>
        </w:rPr>
        <w:t xml:space="preserve"> населения</w:t>
      </w:r>
      <w:r w:rsidRPr="005E2978">
        <w:rPr>
          <w:spacing w:val="-4"/>
          <w:szCs w:val="28"/>
        </w:rPr>
        <w:t xml:space="preserve"> </w:t>
      </w:r>
      <w:r w:rsidR="002D3C76" w:rsidRPr="005E2978">
        <w:rPr>
          <w:spacing w:val="-4"/>
          <w:szCs w:val="28"/>
        </w:rPr>
        <w:t xml:space="preserve">на территории </w:t>
      </w:r>
      <w:r w:rsidR="004F73C4" w:rsidRPr="005E2978">
        <w:rPr>
          <w:spacing w:val="-4"/>
          <w:szCs w:val="28"/>
        </w:rPr>
        <w:t>сельского поселения</w:t>
      </w:r>
      <w:r w:rsidR="002D3C76" w:rsidRPr="005E2978">
        <w:rPr>
          <w:spacing w:val="-4"/>
          <w:szCs w:val="28"/>
        </w:rPr>
        <w:t xml:space="preserve"> </w:t>
      </w:r>
      <w:r w:rsidRPr="005E2978">
        <w:rPr>
          <w:spacing w:val="-4"/>
          <w:szCs w:val="28"/>
        </w:rPr>
        <w:t>составил</w:t>
      </w:r>
      <w:r w:rsidR="001444B2" w:rsidRPr="005E2978">
        <w:rPr>
          <w:spacing w:val="-4"/>
          <w:szCs w:val="28"/>
        </w:rPr>
        <w:t>а</w:t>
      </w:r>
      <w:r w:rsidRPr="005E2978">
        <w:rPr>
          <w:spacing w:val="-4"/>
          <w:szCs w:val="28"/>
        </w:rPr>
        <w:t xml:space="preserve"> </w:t>
      </w:r>
      <w:r w:rsidR="00AC5B61" w:rsidRPr="005E2978">
        <w:rPr>
          <w:spacing w:val="-4"/>
          <w:szCs w:val="28"/>
        </w:rPr>
        <w:t>40</w:t>
      </w:r>
      <w:r w:rsidRPr="005E2978">
        <w:rPr>
          <w:spacing w:val="-4"/>
          <w:szCs w:val="28"/>
        </w:rPr>
        <w:t xml:space="preserve"> человек</w:t>
      </w:r>
      <w:r w:rsidR="00CB4107" w:rsidRPr="005E2978">
        <w:rPr>
          <w:spacing w:val="-4"/>
          <w:szCs w:val="28"/>
        </w:rPr>
        <w:t>.</w:t>
      </w:r>
    </w:p>
    <w:p w14:paraId="4BA88070" w14:textId="77777777" w:rsidR="00CB2C81" w:rsidRPr="005E2978" w:rsidRDefault="00CB2C81" w:rsidP="004B7C26">
      <w:pPr>
        <w:pStyle w:val="21"/>
      </w:pPr>
      <w:bookmarkStart w:id="106" w:name="_Toc292361348"/>
      <w:bookmarkStart w:id="107" w:name="_Toc332475803"/>
      <w:bookmarkStart w:id="108" w:name="_Toc27734116"/>
      <w:bookmarkStart w:id="109" w:name="_Toc69398870"/>
      <w:bookmarkStart w:id="110" w:name="_Toc175222066"/>
      <w:r w:rsidRPr="005E2978">
        <w:t>Трудовые ресурсы. Современное состояние</w:t>
      </w:r>
      <w:bookmarkEnd w:id="106"/>
      <w:bookmarkEnd w:id="107"/>
      <w:bookmarkEnd w:id="108"/>
      <w:bookmarkEnd w:id="109"/>
      <w:bookmarkEnd w:id="110"/>
    </w:p>
    <w:p w14:paraId="1A542454" w14:textId="498156D4" w:rsidR="00CB2C81" w:rsidRPr="005E2978" w:rsidRDefault="00CB2C81" w:rsidP="00CB2C81">
      <w:pPr>
        <w:ind w:firstLine="708"/>
        <w:rPr>
          <w:szCs w:val="28"/>
        </w:rPr>
      </w:pPr>
      <w:r w:rsidRPr="005E2978">
        <w:rPr>
          <w:szCs w:val="28"/>
        </w:rPr>
        <w:t xml:space="preserve">Основную возрастную группу трудовых ресурсов </w:t>
      </w:r>
      <w:r w:rsidR="004F73C4" w:rsidRPr="005E2978">
        <w:rPr>
          <w:szCs w:val="28"/>
        </w:rPr>
        <w:t>сельского поселения</w:t>
      </w:r>
      <w:r w:rsidRPr="005E2978">
        <w:rPr>
          <w:szCs w:val="28"/>
        </w:rPr>
        <w:t xml:space="preserve"> составляет население в трудоспособном возрасте. Дополнительным резервом трудовых ресурсов являются пенсионеры по возрасту, продолжающие труд</w:t>
      </w:r>
      <w:r w:rsidRPr="005E2978">
        <w:rPr>
          <w:szCs w:val="28"/>
        </w:rPr>
        <w:t>о</w:t>
      </w:r>
      <w:r w:rsidRPr="005E2978">
        <w:rPr>
          <w:szCs w:val="28"/>
        </w:rPr>
        <w:t>вую деятельность (до 72 лет). В структуре трудовых ресурсов не учитывается категория работающих подростков (до 16 лет), ввиду всеобщего обязательн</w:t>
      </w:r>
      <w:r w:rsidRPr="005E2978">
        <w:rPr>
          <w:szCs w:val="28"/>
        </w:rPr>
        <w:t>о</w:t>
      </w:r>
      <w:r w:rsidRPr="005E2978">
        <w:rPr>
          <w:szCs w:val="28"/>
        </w:rPr>
        <w:t xml:space="preserve">го среднего образования. </w:t>
      </w:r>
    </w:p>
    <w:p w14:paraId="2902639D" w14:textId="7C88E008" w:rsidR="00CB2C81" w:rsidRPr="005E2978" w:rsidRDefault="00784774" w:rsidP="00CB2C81">
      <w:pPr>
        <w:ind w:firstLine="708"/>
        <w:rPr>
          <w:szCs w:val="28"/>
        </w:rPr>
      </w:pPr>
      <w:r w:rsidRPr="005E2978">
        <w:rPr>
          <w:szCs w:val="28"/>
        </w:rPr>
        <w:t>На</w:t>
      </w:r>
      <w:r w:rsidR="00CB2C81" w:rsidRPr="005E2978">
        <w:rPr>
          <w:szCs w:val="28"/>
        </w:rPr>
        <w:t xml:space="preserve"> начало 20</w:t>
      </w:r>
      <w:r w:rsidRPr="005E2978">
        <w:rPr>
          <w:szCs w:val="28"/>
        </w:rPr>
        <w:t>2</w:t>
      </w:r>
      <w:r w:rsidR="00B05FEA" w:rsidRPr="005E2978">
        <w:rPr>
          <w:szCs w:val="28"/>
        </w:rPr>
        <w:t>4</w:t>
      </w:r>
      <w:r w:rsidR="00CB2C81" w:rsidRPr="005E2978">
        <w:rPr>
          <w:szCs w:val="28"/>
        </w:rPr>
        <w:t xml:space="preserve"> г. </w:t>
      </w:r>
      <w:r w:rsidRPr="005E2978">
        <w:rPr>
          <w:szCs w:val="28"/>
        </w:rPr>
        <w:t xml:space="preserve">расчетная </w:t>
      </w:r>
      <w:r w:rsidR="00CB2C81" w:rsidRPr="005E2978">
        <w:rPr>
          <w:szCs w:val="28"/>
        </w:rPr>
        <w:t xml:space="preserve">численность экономически активного населения в </w:t>
      </w:r>
      <w:r w:rsidR="004F73C4" w:rsidRPr="005E2978">
        <w:rPr>
          <w:szCs w:val="28"/>
        </w:rPr>
        <w:t>сельском поселении</w:t>
      </w:r>
      <w:r w:rsidR="00CB2C81" w:rsidRPr="005E2978">
        <w:rPr>
          <w:szCs w:val="28"/>
        </w:rPr>
        <w:t xml:space="preserve"> составляет </w:t>
      </w:r>
      <w:r w:rsidR="00AC5B61" w:rsidRPr="005E2978">
        <w:rPr>
          <w:szCs w:val="28"/>
        </w:rPr>
        <w:t>645</w:t>
      </w:r>
      <w:r w:rsidR="00CB2C81" w:rsidRPr="005E2978">
        <w:rPr>
          <w:szCs w:val="28"/>
        </w:rPr>
        <w:t xml:space="preserve"> человек</w:t>
      </w:r>
      <w:r w:rsidR="00B05FEA" w:rsidRPr="005E2978">
        <w:rPr>
          <w:szCs w:val="28"/>
        </w:rPr>
        <w:t>.</w:t>
      </w:r>
      <w:r w:rsidR="00CB2C81" w:rsidRPr="005E2978">
        <w:rPr>
          <w:szCs w:val="28"/>
        </w:rPr>
        <w:t xml:space="preserve"> </w:t>
      </w:r>
    </w:p>
    <w:p w14:paraId="5E7E133F" w14:textId="634634AB" w:rsidR="00B05FEA" w:rsidRPr="005E2978" w:rsidRDefault="00B05FEA" w:rsidP="00B05FEA">
      <w:pPr>
        <w:pStyle w:val="ab"/>
      </w:pPr>
      <w:bookmarkStart w:id="111" w:name="_Toc305666304"/>
      <w:bookmarkStart w:id="112" w:name="_Toc332475804"/>
      <w:r w:rsidRPr="005E2978">
        <w:lastRenderedPageBreak/>
        <w:t>Численность занятых в экономике распределяется по разделам общ</w:t>
      </w:r>
      <w:r w:rsidRPr="005E2978">
        <w:t>е</w:t>
      </w:r>
      <w:r w:rsidRPr="005E2978">
        <w:t>российского классификатора видов экономической деятельности, из которого видно, что наибольшая доля занятых в экономике приходится на категории: «сельское хозяйство, охота и лесное хозяйство», «образование, учреждения культуры», что традиционно для сельской местности.</w:t>
      </w:r>
    </w:p>
    <w:p w14:paraId="291AFBA5" w14:textId="7BEDE7D0" w:rsidR="00B05FEA" w:rsidRPr="005E2978" w:rsidRDefault="00AC5B61" w:rsidP="00B05FEA">
      <w:pPr>
        <w:pStyle w:val="ab"/>
      </w:pPr>
      <w:r w:rsidRPr="005E2978">
        <w:t xml:space="preserve">Характерной особенностью </w:t>
      </w:r>
      <w:r w:rsidR="004F73C4" w:rsidRPr="005E2978">
        <w:t>сельского поселения</w:t>
      </w:r>
      <w:r w:rsidR="00B05FEA" w:rsidRPr="005E2978">
        <w:t xml:space="preserve"> </w:t>
      </w:r>
      <w:r w:rsidRPr="005E2978">
        <w:t xml:space="preserve">село Ново-Николаевка </w:t>
      </w:r>
      <w:r w:rsidR="00B05FEA" w:rsidRPr="005E2978">
        <w:t>является близость к г. Ахтубинск</w:t>
      </w:r>
      <w:r w:rsidR="008D3FEE" w:rsidRPr="005E2978">
        <w:t>, недостаточное количество мест прилож</w:t>
      </w:r>
      <w:r w:rsidR="008D3FEE" w:rsidRPr="005E2978">
        <w:t>е</w:t>
      </w:r>
      <w:r w:rsidR="008D3FEE" w:rsidRPr="005E2978">
        <w:t xml:space="preserve">ния труда в самом </w:t>
      </w:r>
      <w:r w:rsidR="004F73C4" w:rsidRPr="005E2978">
        <w:t>сельском поселении</w:t>
      </w:r>
      <w:r w:rsidR="008D3FEE" w:rsidRPr="005E2978">
        <w:t xml:space="preserve">, вследствие чего </w:t>
      </w:r>
      <w:r w:rsidR="00A164D2" w:rsidRPr="005E2978">
        <w:t>значительная</w:t>
      </w:r>
      <w:r w:rsidR="008D3FEE" w:rsidRPr="005E2978">
        <w:t xml:space="preserve"> часть трудоспособного населения трудоустроены в г. Ахтубинск.</w:t>
      </w:r>
    </w:p>
    <w:p w14:paraId="0B34BA18" w14:textId="77777777" w:rsidR="00B05FEA" w:rsidRPr="005E2978" w:rsidRDefault="00B05FEA" w:rsidP="00B50113">
      <w:pPr>
        <w:pStyle w:val="ab"/>
      </w:pPr>
    </w:p>
    <w:p w14:paraId="589A3424" w14:textId="57DCB27F" w:rsidR="008D3FEE" w:rsidRPr="005E2978" w:rsidRDefault="00E2517C" w:rsidP="008D3FEE">
      <w:pPr>
        <w:pStyle w:val="ab"/>
        <w:keepNext/>
      </w:pPr>
      <w:r w:rsidRPr="005E2978">
        <w:rPr>
          <w:noProof/>
        </w:rPr>
        <w:drawing>
          <wp:inline distT="0" distB="0" distL="0" distR="0" wp14:anchorId="48B886F5" wp14:editId="232A4F7E">
            <wp:extent cx="4572000" cy="3309939"/>
            <wp:effectExtent l="0" t="0" r="0" b="50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B1A0AE" w14:textId="6D9EDD86" w:rsidR="008D3FEE" w:rsidRPr="005E2978" w:rsidRDefault="008D3FEE" w:rsidP="008D3FEE">
      <w:pPr>
        <w:pStyle w:val="aff0"/>
      </w:pPr>
      <w:r w:rsidRPr="005E2978">
        <w:t xml:space="preserve">Рисунок </w:t>
      </w:r>
      <w:r w:rsidR="00C41E16" w:rsidRPr="005E2978">
        <w:rPr>
          <w:noProof/>
        </w:rPr>
        <w:fldChar w:fldCharType="begin"/>
      </w:r>
      <w:r w:rsidR="00C41E16" w:rsidRPr="005E2978">
        <w:rPr>
          <w:noProof/>
        </w:rPr>
        <w:instrText xml:space="preserve"> STYLEREF 1 \s </w:instrText>
      </w:r>
      <w:r w:rsidR="00C41E16" w:rsidRPr="005E2978">
        <w:rPr>
          <w:noProof/>
        </w:rPr>
        <w:fldChar w:fldCharType="separate"/>
      </w:r>
      <w:r w:rsidR="00C20967" w:rsidRPr="005E2978">
        <w:rPr>
          <w:noProof/>
        </w:rPr>
        <w:t>4</w:t>
      </w:r>
      <w:r w:rsidR="00C41E16" w:rsidRPr="005E2978">
        <w:rPr>
          <w:noProof/>
        </w:rPr>
        <w:fldChar w:fldCharType="end"/>
      </w:r>
      <w:r w:rsidR="00C20967" w:rsidRPr="005E2978">
        <w:t>.</w:t>
      </w:r>
      <w:r w:rsidR="00C41E16" w:rsidRPr="005E2978">
        <w:rPr>
          <w:noProof/>
        </w:rPr>
        <w:fldChar w:fldCharType="begin"/>
      </w:r>
      <w:r w:rsidR="00C41E16" w:rsidRPr="005E2978">
        <w:rPr>
          <w:noProof/>
        </w:rPr>
        <w:instrText xml:space="preserve"> SEQ Рисунок \* ARABIC \s 1 </w:instrText>
      </w:r>
      <w:r w:rsidR="00C41E16" w:rsidRPr="005E2978">
        <w:rPr>
          <w:noProof/>
        </w:rPr>
        <w:fldChar w:fldCharType="separate"/>
      </w:r>
      <w:r w:rsidR="00C20967" w:rsidRPr="005E2978">
        <w:rPr>
          <w:noProof/>
        </w:rPr>
        <w:t>1</w:t>
      </w:r>
      <w:r w:rsidR="00C41E16" w:rsidRPr="005E2978">
        <w:rPr>
          <w:noProof/>
        </w:rPr>
        <w:fldChar w:fldCharType="end"/>
      </w:r>
      <w:r w:rsidRPr="005E2978">
        <w:rPr>
          <w:rStyle w:val="1ff7"/>
          <w:iCs w:val="0"/>
          <w:spacing w:val="0"/>
          <w:sz w:val="24"/>
          <w:szCs w:val="24"/>
        </w:rPr>
        <w:t xml:space="preserve"> Распределение занятых в экономике по видам деятельности (согласно ОКВЭД)</w:t>
      </w:r>
    </w:p>
    <w:p w14:paraId="54760B68" w14:textId="77777777" w:rsidR="008D3FEE" w:rsidRPr="005E2978" w:rsidRDefault="008D3FEE" w:rsidP="00B50113">
      <w:pPr>
        <w:pStyle w:val="ab"/>
      </w:pPr>
    </w:p>
    <w:p w14:paraId="2D37E51B" w14:textId="7B9B6F94" w:rsidR="00CB2C81" w:rsidRPr="005E2978" w:rsidRDefault="00CB2C81" w:rsidP="00CB2C81">
      <w:pPr>
        <w:tabs>
          <w:tab w:val="left" w:pos="180"/>
        </w:tabs>
        <w:ind w:firstLine="900"/>
        <w:rPr>
          <w:szCs w:val="28"/>
        </w:rPr>
      </w:pPr>
      <w:r w:rsidRPr="005E2978">
        <w:rPr>
          <w:b/>
          <w:i/>
        </w:rPr>
        <w:t xml:space="preserve">Анализ безработицы. </w:t>
      </w:r>
      <w:r w:rsidRPr="005E2978">
        <w:rPr>
          <w:szCs w:val="28"/>
        </w:rPr>
        <w:t xml:space="preserve">Данные по безработице на территории </w:t>
      </w:r>
      <w:r w:rsidR="004F73C4" w:rsidRPr="005E2978">
        <w:rPr>
          <w:szCs w:val="28"/>
        </w:rPr>
        <w:t>сел</w:t>
      </w:r>
      <w:r w:rsidR="004F73C4" w:rsidRPr="005E2978">
        <w:rPr>
          <w:szCs w:val="28"/>
        </w:rPr>
        <w:t>ь</w:t>
      </w:r>
      <w:r w:rsidR="004F73C4" w:rsidRPr="005E2978">
        <w:rPr>
          <w:szCs w:val="28"/>
        </w:rPr>
        <w:t>ского поселения</w:t>
      </w:r>
      <w:r w:rsidRPr="005E2978">
        <w:rPr>
          <w:szCs w:val="28"/>
        </w:rPr>
        <w:t xml:space="preserve"> отсутствуют. Уровень </w:t>
      </w:r>
      <w:r w:rsidR="004901DD" w:rsidRPr="005E2978">
        <w:rPr>
          <w:szCs w:val="28"/>
        </w:rPr>
        <w:t xml:space="preserve">регистрируемой </w:t>
      </w:r>
      <w:r w:rsidRPr="005E2978">
        <w:rPr>
          <w:szCs w:val="28"/>
        </w:rPr>
        <w:t xml:space="preserve">безработицы в </w:t>
      </w:r>
      <w:r w:rsidR="008D3FEE" w:rsidRPr="005E2978">
        <w:t>Ахт</w:t>
      </w:r>
      <w:r w:rsidR="008D3FEE" w:rsidRPr="005E2978">
        <w:t>у</w:t>
      </w:r>
      <w:r w:rsidR="008D3FEE" w:rsidRPr="005E2978">
        <w:t>бинском</w:t>
      </w:r>
      <w:r w:rsidR="002B7745" w:rsidRPr="005E2978">
        <w:rPr>
          <w:szCs w:val="28"/>
        </w:rPr>
        <w:t xml:space="preserve"> районе</w:t>
      </w:r>
      <w:r w:rsidRPr="005E2978">
        <w:rPr>
          <w:szCs w:val="28"/>
        </w:rPr>
        <w:t xml:space="preserve"> </w:t>
      </w:r>
      <w:r w:rsidR="008D3FEE" w:rsidRPr="005E2978">
        <w:rPr>
          <w:szCs w:val="28"/>
        </w:rPr>
        <w:t>за январь-февраль 2024 г.</w:t>
      </w:r>
      <w:r w:rsidR="00BF6D76" w:rsidRPr="005E2978">
        <w:rPr>
          <w:szCs w:val="28"/>
        </w:rPr>
        <w:t xml:space="preserve"> составил </w:t>
      </w:r>
      <w:r w:rsidR="00AC3D49" w:rsidRPr="005E2978">
        <w:rPr>
          <w:szCs w:val="28"/>
        </w:rPr>
        <w:t>0,</w:t>
      </w:r>
      <w:r w:rsidR="008D3FEE" w:rsidRPr="005E2978">
        <w:rPr>
          <w:szCs w:val="28"/>
        </w:rPr>
        <w:t>3</w:t>
      </w:r>
      <w:r w:rsidRPr="005E2978">
        <w:rPr>
          <w:szCs w:val="28"/>
        </w:rPr>
        <w:t>%</w:t>
      </w:r>
      <w:r w:rsidR="004901DD" w:rsidRPr="005E2978">
        <w:rPr>
          <w:szCs w:val="28"/>
        </w:rPr>
        <w:t xml:space="preserve"> (</w:t>
      </w:r>
      <w:r w:rsidR="008D3FEE" w:rsidRPr="005E2978">
        <w:rPr>
          <w:szCs w:val="28"/>
        </w:rPr>
        <w:t>ниже</w:t>
      </w:r>
      <w:r w:rsidR="004901DD" w:rsidRPr="005E2978">
        <w:rPr>
          <w:szCs w:val="28"/>
        </w:rPr>
        <w:t xml:space="preserve"> </w:t>
      </w:r>
      <w:proofErr w:type="spellStart"/>
      <w:r w:rsidR="004901DD" w:rsidRPr="005E2978">
        <w:rPr>
          <w:szCs w:val="28"/>
        </w:rPr>
        <w:t>среднео</w:t>
      </w:r>
      <w:r w:rsidR="004901DD" w:rsidRPr="005E2978">
        <w:rPr>
          <w:szCs w:val="28"/>
        </w:rPr>
        <w:t>б</w:t>
      </w:r>
      <w:r w:rsidR="004901DD" w:rsidRPr="005E2978">
        <w:rPr>
          <w:szCs w:val="28"/>
        </w:rPr>
        <w:t>ластного</w:t>
      </w:r>
      <w:proofErr w:type="spellEnd"/>
      <w:r w:rsidR="004901DD" w:rsidRPr="005E2978">
        <w:rPr>
          <w:szCs w:val="28"/>
        </w:rPr>
        <w:t xml:space="preserve"> </w:t>
      </w:r>
      <w:r w:rsidR="00736DB6" w:rsidRPr="005E2978">
        <w:rPr>
          <w:szCs w:val="28"/>
        </w:rPr>
        <w:t>показателя</w:t>
      </w:r>
      <w:r w:rsidR="004901DD" w:rsidRPr="005E2978">
        <w:rPr>
          <w:szCs w:val="28"/>
        </w:rPr>
        <w:t>)</w:t>
      </w:r>
      <w:r w:rsidRPr="005E2978">
        <w:rPr>
          <w:szCs w:val="28"/>
        </w:rPr>
        <w:t>.</w:t>
      </w:r>
    </w:p>
    <w:p w14:paraId="33A69490" w14:textId="77777777" w:rsidR="004901DD" w:rsidRPr="005E2978" w:rsidRDefault="004901DD" w:rsidP="004901DD">
      <w:bookmarkStart w:id="113" w:name="_Toc27734117"/>
      <w:bookmarkStart w:id="114" w:name="_Toc69398871"/>
      <w:r w:rsidRPr="005E2978">
        <w:t>Безработица особенно сильно затрагивает женщин, а также молодежь, на положение которой на рынке труда должно быть обращено особое вним</w:t>
      </w:r>
      <w:r w:rsidRPr="005E2978">
        <w:t>а</w:t>
      </w:r>
      <w:r w:rsidRPr="005E2978">
        <w:t>ние. В последние годы положение осложняется тем, что ситуация на рынках труда приобретает новые черты – повышаются требования к качеству раб</w:t>
      </w:r>
      <w:r w:rsidRPr="005E2978">
        <w:t>о</w:t>
      </w:r>
      <w:r w:rsidRPr="005E2978">
        <w:t>чей силы, растет спрос на квалифицированные кадры, а на практике, зач</w:t>
      </w:r>
      <w:r w:rsidRPr="005E2978">
        <w:t>а</w:t>
      </w:r>
      <w:r w:rsidRPr="005E2978">
        <w:t>стую, сохраняется профессионально-квалификационное несоответствие ме</w:t>
      </w:r>
      <w:r w:rsidRPr="005E2978">
        <w:t>ж</w:t>
      </w:r>
      <w:r w:rsidRPr="005E2978">
        <w:t>ду требованиями работодателей и уровнем профессиональной подготовки имеющихся трудовых ресурсов.</w:t>
      </w:r>
    </w:p>
    <w:p w14:paraId="189E1E13" w14:textId="695ED348" w:rsidR="004901DD" w:rsidRPr="005E2978" w:rsidRDefault="004901DD" w:rsidP="004901DD">
      <w:r w:rsidRPr="005E2978">
        <w:t xml:space="preserve">В целом, демографическая ситуация и рынок трудовых ресурсов в </w:t>
      </w:r>
      <w:r w:rsidR="004F73C4" w:rsidRPr="005E2978">
        <w:rPr>
          <w:szCs w:val="28"/>
        </w:rPr>
        <w:t>сельском поселении</w:t>
      </w:r>
      <w:r w:rsidR="004F73C4" w:rsidRPr="005E2978">
        <w:t xml:space="preserve"> </w:t>
      </w:r>
      <w:r w:rsidRPr="005E2978">
        <w:t xml:space="preserve">являются его слабой стороной, и будут ограничивать развитие территории в среднесрочной и долгосрочной перспективах. </w:t>
      </w:r>
    </w:p>
    <w:p w14:paraId="4AAF057A" w14:textId="00D588D6" w:rsidR="00CB2C81" w:rsidRPr="005E2978" w:rsidRDefault="00CB2C81" w:rsidP="004B7C26">
      <w:pPr>
        <w:pStyle w:val="21"/>
      </w:pPr>
      <w:bookmarkStart w:id="115" w:name="_Toc175222067"/>
      <w:r w:rsidRPr="005E2978">
        <w:lastRenderedPageBreak/>
        <w:t>Прогноз демографического развития</w:t>
      </w:r>
      <w:bookmarkEnd w:id="111"/>
      <w:bookmarkEnd w:id="112"/>
      <w:bookmarkEnd w:id="113"/>
      <w:bookmarkEnd w:id="114"/>
      <w:r w:rsidR="008E3028" w:rsidRPr="005E2978">
        <w:t xml:space="preserve"> и занятости населения</w:t>
      </w:r>
      <w:bookmarkEnd w:id="115"/>
    </w:p>
    <w:p w14:paraId="6346FE4C" w14:textId="08E49D2E" w:rsidR="002A277A" w:rsidRPr="005E2978" w:rsidRDefault="002A277A" w:rsidP="00CB2C81">
      <w:pPr>
        <w:shd w:val="clear" w:color="auto" w:fill="FFFFFF"/>
        <w:ind w:left="19" w:firstLine="690"/>
      </w:pPr>
      <w:r w:rsidRPr="005E2978">
        <w:rPr>
          <w:szCs w:val="28"/>
        </w:rPr>
        <w:t>В соответствии с положениями</w:t>
      </w:r>
      <w:r w:rsidR="005406EC" w:rsidRPr="005E2978">
        <w:rPr>
          <w:szCs w:val="28"/>
        </w:rPr>
        <w:t xml:space="preserve"> </w:t>
      </w:r>
      <w:r w:rsidR="005406EC" w:rsidRPr="005E2978">
        <w:t>Методических рекомендаций по разр</w:t>
      </w:r>
      <w:r w:rsidR="005406EC" w:rsidRPr="005E2978">
        <w:t>а</w:t>
      </w:r>
      <w:r w:rsidR="005406EC" w:rsidRPr="005E2978">
        <w:t>ботке генеральных планов</w:t>
      </w:r>
      <w:r w:rsidRPr="005E2978">
        <w:t xml:space="preserve"> прогноз демографического развития выполнен на основании показателей </w:t>
      </w:r>
      <w:r w:rsidR="005406EC" w:rsidRPr="005E2978">
        <w:t>Стратегии СЭР Ахтубинского района.</w:t>
      </w:r>
    </w:p>
    <w:p w14:paraId="3207D1EE" w14:textId="6CC8A750" w:rsidR="005406EC" w:rsidRPr="005E2978" w:rsidRDefault="008D783A" w:rsidP="00D43C7C">
      <w:pPr>
        <w:shd w:val="clear" w:color="auto" w:fill="FFFFFF"/>
        <w:ind w:left="19" w:firstLine="690"/>
      </w:pPr>
      <w:r w:rsidRPr="005E2978">
        <w:t xml:space="preserve">Стратегическая цель демографической политики </w:t>
      </w:r>
      <w:r w:rsidR="00403A15" w:rsidRPr="005E2978">
        <w:t xml:space="preserve">Ахтубинского района </w:t>
      </w:r>
      <w:r w:rsidRPr="005E2978">
        <w:t>заключается в принятии мер и участии в мероприятиях регионального уро</w:t>
      </w:r>
      <w:r w:rsidRPr="005E2978">
        <w:t>в</w:t>
      </w:r>
      <w:r w:rsidRPr="005E2978">
        <w:t>ня по снижению темпов естественной убыли населения, стабилизации чи</w:t>
      </w:r>
      <w:r w:rsidRPr="005E2978">
        <w:t>с</w:t>
      </w:r>
      <w:r w:rsidRPr="005E2978">
        <w:t>ленности населения и создании условий для ее роста, а также увеличении ожи</w:t>
      </w:r>
      <w:r w:rsidR="00D43C7C" w:rsidRPr="005E2978">
        <w:t>даемой продолжительности жизни.</w:t>
      </w:r>
    </w:p>
    <w:p w14:paraId="2DBDCE45" w14:textId="045082B9" w:rsidR="00D43C7C" w:rsidRPr="005E2978" w:rsidRDefault="00D43C7C" w:rsidP="00CB2C81">
      <w:pPr>
        <w:shd w:val="clear" w:color="auto" w:fill="FFFFFF"/>
        <w:ind w:left="19" w:firstLine="690"/>
      </w:pPr>
      <w:r w:rsidRPr="005E2978">
        <w:t>В течение срока действия генерального плана прогнозируется сокр</w:t>
      </w:r>
      <w:r w:rsidRPr="005E2978">
        <w:t>а</w:t>
      </w:r>
      <w:r w:rsidRPr="005E2978">
        <w:t>щение численности населения. Прогнозируемые показатели продолжител</w:t>
      </w:r>
      <w:r w:rsidRPr="005E2978">
        <w:t>ь</w:t>
      </w:r>
      <w:r w:rsidRPr="005E2978">
        <w:t>ности жизни, коэффициента рождаемости и коэффициента смертности пр</w:t>
      </w:r>
      <w:r w:rsidRPr="005E2978">
        <w:t>и</w:t>
      </w:r>
      <w:r w:rsidRPr="005E2978">
        <w:t>ведены в таблице 4.4.</w:t>
      </w:r>
    </w:p>
    <w:p w14:paraId="659EF30A" w14:textId="77777777" w:rsidR="00D43C7C" w:rsidRPr="005E2978" w:rsidRDefault="00D43C7C" w:rsidP="00CB2C81">
      <w:pPr>
        <w:shd w:val="clear" w:color="auto" w:fill="FFFFFF"/>
        <w:ind w:left="19" w:firstLine="690"/>
      </w:pPr>
    </w:p>
    <w:p w14:paraId="752C335A" w14:textId="7ADBE6D6" w:rsidR="00D43C7C" w:rsidRPr="005E2978" w:rsidRDefault="00D43C7C" w:rsidP="00D43C7C">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4</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4</w:t>
      </w:r>
      <w:r w:rsidR="00F170BA" w:rsidRPr="005E2978">
        <w:rPr>
          <w:noProof/>
        </w:rPr>
        <w:fldChar w:fldCharType="end"/>
      </w:r>
      <w:r w:rsidRPr="005E2978">
        <w:t xml:space="preserve"> Ожидаемые результаты реализации Стратегии СЭР Ахтубинск</w:t>
      </w:r>
      <w:r w:rsidRPr="005E2978">
        <w:t>о</w:t>
      </w:r>
      <w:r w:rsidRPr="005E2978">
        <w:t>го района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87"/>
        <w:gridCol w:w="1328"/>
        <w:gridCol w:w="1328"/>
        <w:gridCol w:w="1328"/>
      </w:tblGrid>
      <w:tr w:rsidR="009E1200" w:rsidRPr="005E2978" w14:paraId="5CD5E474"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6F296CBA" w14:textId="5B0255B2" w:rsidR="009E1200" w:rsidRPr="005E2978" w:rsidRDefault="009E1200" w:rsidP="00D43C7C">
            <w:pPr>
              <w:pStyle w:val="afffffffa"/>
              <w:jc w:val="center"/>
              <w:rPr>
                <w:b/>
              </w:rPr>
            </w:pPr>
            <w:r w:rsidRPr="005E2978">
              <w:rPr>
                <w:b/>
              </w:rPr>
              <w:t>Показатели</w:t>
            </w:r>
          </w:p>
        </w:tc>
        <w:tc>
          <w:tcPr>
            <w:tcW w:w="694" w:type="pct"/>
            <w:tcBorders>
              <w:top w:val="single" w:sz="4" w:space="0" w:color="auto"/>
              <w:left w:val="single" w:sz="4" w:space="0" w:color="auto"/>
              <w:bottom w:val="single" w:sz="4" w:space="0" w:color="auto"/>
              <w:right w:val="single" w:sz="4" w:space="0" w:color="auto"/>
            </w:tcBorders>
          </w:tcPr>
          <w:p w14:paraId="1E7961F5" w14:textId="4101B78E" w:rsidR="009E1200" w:rsidRPr="005E2978" w:rsidRDefault="009E1200" w:rsidP="00D43C7C">
            <w:pPr>
              <w:pStyle w:val="afffffffa"/>
              <w:jc w:val="center"/>
              <w:rPr>
                <w:b/>
              </w:rPr>
            </w:pPr>
            <w:r w:rsidRPr="005E2978">
              <w:rPr>
                <w:b/>
              </w:rPr>
              <w:t>2025 год</w:t>
            </w:r>
          </w:p>
        </w:tc>
        <w:tc>
          <w:tcPr>
            <w:tcW w:w="694" w:type="pct"/>
            <w:tcBorders>
              <w:top w:val="single" w:sz="4" w:space="0" w:color="auto"/>
              <w:left w:val="single" w:sz="4" w:space="0" w:color="auto"/>
              <w:bottom w:val="single" w:sz="4" w:space="0" w:color="auto"/>
              <w:right w:val="single" w:sz="4" w:space="0" w:color="auto"/>
            </w:tcBorders>
            <w:vAlign w:val="center"/>
            <w:hideMark/>
          </w:tcPr>
          <w:p w14:paraId="55823C9A" w14:textId="41380DE2" w:rsidR="009E1200" w:rsidRPr="005E2978" w:rsidRDefault="009E1200" w:rsidP="00D43C7C">
            <w:pPr>
              <w:pStyle w:val="afffffffa"/>
              <w:jc w:val="center"/>
              <w:rPr>
                <w:b/>
              </w:rPr>
            </w:pPr>
            <w:r w:rsidRPr="005E2978">
              <w:rPr>
                <w:b/>
              </w:rPr>
              <w:t>2030 год</w:t>
            </w:r>
          </w:p>
        </w:tc>
        <w:tc>
          <w:tcPr>
            <w:tcW w:w="694" w:type="pct"/>
            <w:tcBorders>
              <w:top w:val="single" w:sz="4" w:space="0" w:color="auto"/>
              <w:left w:val="single" w:sz="4" w:space="0" w:color="auto"/>
              <w:bottom w:val="single" w:sz="4" w:space="0" w:color="auto"/>
              <w:right w:val="single" w:sz="4" w:space="0" w:color="auto"/>
            </w:tcBorders>
            <w:vAlign w:val="center"/>
            <w:hideMark/>
          </w:tcPr>
          <w:p w14:paraId="005BCD0C" w14:textId="74361CF8" w:rsidR="009E1200" w:rsidRPr="005E2978" w:rsidRDefault="009E1200" w:rsidP="00D43C7C">
            <w:pPr>
              <w:pStyle w:val="afffffffa"/>
              <w:jc w:val="center"/>
              <w:rPr>
                <w:b/>
              </w:rPr>
            </w:pPr>
            <w:r w:rsidRPr="005E2978">
              <w:rPr>
                <w:b/>
              </w:rPr>
              <w:t>2035 год</w:t>
            </w:r>
          </w:p>
        </w:tc>
      </w:tr>
      <w:tr w:rsidR="009E1200" w:rsidRPr="005E2978" w14:paraId="25F96966"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523B8BC6" w14:textId="4E4BB278" w:rsidR="009E1200" w:rsidRPr="005E2978" w:rsidRDefault="009E1200" w:rsidP="009E1200">
            <w:pPr>
              <w:pStyle w:val="afffffffa"/>
            </w:pPr>
            <w:r w:rsidRPr="005E2978">
              <w:t xml:space="preserve">Продолжительность жизни населения (лет) </w:t>
            </w:r>
          </w:p>
        </w:tc>
        <w:tc>
          <w:tcPr>
            <w:tcW w:w="694" w:type="pct"/>
            <w:tcBorders>
              <w:top w:val="single" w:sz="4" w:space="0" w:color="auto"/>
              <w:left w:val="single" w:sz="4" w:space="0" w:color="auto"/>
              <w:bottom w:val="single" w:sz="4" w:space="0" w:color="auto"/>
              <w:right w:val="single" w:sz="4" w:space="0" w:color="auto"/>
            </w:tcBorders>
          </w:tcPr>
          <w:p w14:paraId="3D5C6CF7" w14:textId="79EB9C6C" w:rsidR="009E1200" w:rsidRPr="005E2978" w:rsidRDefault="009E1200" w:rsidP="009E1200">
            <w:pPr>
              <w:pStyle w:val="afffffffa"/>
              <w:jc w:val="center"/>
            </w:pPr>
            <w:r w:rsidRPr="005E2978">
              <w:t>75,2</w:t>
            </w:r>
          </w:p>
        </w:tc>
        <w:tc>
          <w:tcPr>
            <w:tcW w:w="694" w:type="pct"/>
            <w:tcBorders>
              <w:top w:val="single" w:sz="4" w:space="0" w:color="auto"/>
              <w:left w:val="single" w:sz="4" w:space="0" w:color="auto"/>
              <w:bottom w:val="single" w:sz="4" w:space="0" w:color="auto"/>
              <w:right w:val="single" w:sz="4" w:space="0" w:color="auto"/>
            </w:tcBorders>
            <w:vAlign w:val="center"/>
            <w:hideMark/>
          </w:tcPr>
          <w:p w14:paraId="030D45CF" w14:textId="31AFB917" w:rsidR="009E1200" w:rsidRPr="005E2978" w:rsidRDefault="009E1200" w:rsidP="009E1200">
            <w:pPr>
              <w:pStyle w:val="afffffffa"/>
              <w:jc w:val="center"/>
            </w:pPr>
            <w:r w:rsidRPr="005E2978">
              <w:t>75,9</w:t>
            </w:r>
          </w:p>
        </w:tc>
        <w:tc>
          <w:tcPr>
            <w:tcW w:w="694" w:type="pct"/>
            <w:tcBorders>
              <w:top w:val="single" w:sz="4" w:space="0" w:color="auto"/>
              <w:left w:val="single" w:sz="4" w:space="0" w:color="auto"/>
              <w:bottom w:val="single" w:sz="4" w:space="0" w:color="auto"/>
              <w:right w:val="single" w:sz="4" w:space="0" w:color="auto"/>
            </w:tcBorders>
            <w:vAlign w:val="center"/>
            <w:hideMark/>
          </w:tcPr>
          <w:p w14:paraId="2F3BD8D0" w14:textId="77777777" w:rsidR="009E1200" w:rsidRPr="005E2978" w:rsidRDefault="009E1200" w:rsidP="009E1200">
            <w:pPr>
              <w:pStyle w:val="afffffffa"/>
              <w:jc w:val="center"/>
            </w:pPr>
            <w:r w:rsidRPr="005E2978">
              <w:t>78,0</w:t>
            </w:r>
          </w:p>
        </w:tc>
      </w:tr>
      <w:tr w:rsidR="009E1200" w:rsidRPr="005E2978" w14:paraId="5657E38C"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6C4D439F" w14:textId="77777777" w:rsidR="009E1200" w:rsidRPr="005E2978" w:rsidRDefault="009E1200" w:rsidP="00D43C7C">
            <w:pPr>
              <w:pStyle w:val="afffffffa"/>
            </w:pPr>
            <w:r w:rsidRPr="005E2978">
              <w:t xml:space="preserve">Коэффициент рождаемости </w:t>
            </w:r>
          </w:p>
        </w:tc>
        <w:tc>
          <w:tcPr>
            <w:tcW w:w="694" w:type="pct"/>
            <w:tcBorders>
              <w:top w:val="single" w:sz="4" w:space="0" w:color="auto"/>
              <w:left w:val="single" w:sz="4" w:space="0" w:color="auto"/>
              <w:bottom w:val="single" w:sz="4" w:space="0" w:color="auto"/>
              <w:right w:val="single" w:sz="4" w:space="0" w:color="auto"/>
            </w:tcBorders>
          </w:tcPr>
          <w:p w14:paraId="5EE238A7" w14:textId="5EDCD345" w:rsidR="009E1200" w:rsidRPr="005E2978" w:rsidRDefault="009E1200" w:rsidP="009E1200">
            <w:pPr>
              <w:pStyle w:val="afffffffa"/>
              <w:jc w:val="center"/>
            </w:pPr>
            <w:r w:rsidRPr="005E2978">
              <w:t>8,2</w:t>
            </w:r>
          </w:p>
        </w:tc>
        <w:tc>
          <w:tcPr>
            <w:tcW w:w="694" w:type="pct"/>
            <w:tcBorders>
              <w:top w:val="single" w:sz="4" w:space="0" w:color="auto"/>
              <w:left w:val="single" w:sz="4" w:space="0" w:color="auto"/>
              <w:bottom w:val="single" w:sz="4" w:space="0" w:color="auto"/>
              <w:right w:val="single" w:sz="4" w:space="0" w:color="auto"/>
            </w:tcBorders>
            <w:vAlign w:val="center"/>
            <w:hideMark/>
          </w:tcPr>
          <w:p w14:paraId="7056E644" w14:textId="1DCD0FC2" w:rsidR="009E1200" w:rsidRPr="005E2978" w:rsidRDefault="009E1200" w:rsidP="009E1200">
            <w:pPr>
              <w:pStyle w:val="afffffffa"/>
              <w:jc w:val="center"/>
            </w:pPr>
            <w:r w:rsidRPr="005E2978">
              <w:t>7,1</w:t>
            </w:r>
          </w:p>
        </w:tc>
        <w:tc>
          <w:tcPr>
            <w:tcW w:w="694" w:type="pct"/>
            <w:tcBorders>
              <w:top w:val="single" w:sz="4" w:space="0" w:color="auto"/>
              <w:left w:val="single" w:sz="4" w:space="0" w:color="auto"/>
              <w:bottom w:val="single" w:sz="4" w:space="0" w:color="auto"/>
              <w:right w:val="single" w:sz="4" w:space="0" w:color="auto"/>
            </w:tcBorders>
            <w:vAlign w:val="center"/>
            <w:hideMark/>
          </w:tcPr>
          <w:p w14:paraId="50CCA80D" w14:textId="77777777" w:rsidR="009E1200" w:rsidRPr="005E2978" w:rsidRDefault="009E1200" w:rsidP="009E1200">
            <w:pPr>
              <w:pStyle w:val="afffffffa"/>
              <w:jc w:val="center"/>
            </w:pPr>
            <w:r w:rsidRPr="005E2978">
              <w:t>6,5</w:t>
            </w:r>
          </w:p>
        </w:tc>
      </w:tr>
      <w:tr w:rsidR="009E1200" w:rsidRPr="005E2978" w14:paraId="25B6FE7A"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04C15020" w14:textId="77777777" w:rsidR="009E1200" w:rsidRPr="005E2978" w:rsidRDefault="009E1200" w:rsidP="00D43C7C">
            <w:pPr>
              <w:pStyle w:val="afffffffa"/>
            </w:pPr>
            <w:r w:rsidRPr="005E2978">
              <w:t>Коэффициент смертности</w:t>
            </w:r>
          </w:p>
        </w:tc>
        <w:tc>
          <w:tcPr>
            <w:tcW w:w="694" w:type="pct"/>
            <w:tcBorders>
              <w:top w:val="single" w:sz="4" w:space="0" w:color="auto"/>
              <w:left w:val="single" w:sz="4" w:space="0" w:color="auto"/>
              <w:bottom w:val="single" w:sz="4" w:space="0" w:color="auto"/>
              <w:right w:val="single" w:sz="4" w:space="0" w:color="auto"/>
            </w:tcBorders>
          </w:tcPr>
          <w:p w14:paraId="6271C0E3" w14:textId="58A1D79B" w:rsidR="009E1200" w:rsidRPr="005E2978" w:rsidRDefault="009E1200" w:rsidP="009E1200">
            <w:pPr>
              <w:pStyle w:val="afffffffa"/>
              <w:jc w:val="center"/>
            </w:pPr>
            <w:r w:rsidRPr="005E2978">
              <w:t>15,9</w:t>
            </w:r>
          </w:p>
        </w:tc>
        <w:tc>
          <w:tcPr>
            <w:tcW w:w="694" w:type="pct"/>
            <w:tcBorders>
              <w:top w:val="single" w:sz="4" w:space="0" w:color="auto"/>
              <w:left w:val="single" w:sz="4" w:space="0" w:color="auto"/>
              <w:bottom w:val="single" w:sz="4" w:space="0" w:color="auto"/>
              <w:right w:val="single" w:sz="4" w:space="0" w:color="auto"/>
            </w:tcBorders>
            <w:vAlign w:val="center"/>
            <w:hideMark/>
          </w:tcPr>
          <w:p w14:paraId="0601E596" w14:textId="27A43AD5" w:rsidR="009E1200" w:rsidRPr="005E2978" w:rsidRDefault="009E1200" w:rsidP="009E1200">
            <w:pPr>
              <w:pStyle w:val="afffffffa"/>
              <w:jc w:val="center"/>
            </w:pPr>
            <w:r w:rsidRPr="005E2978">
              <w:t>17,4</w:t>
            </w:r>
          </w:p>
        </w:tc>
        <w:tc>
          <w:tcPr>
            <w:tcW w:w="694" w:type="pct"/>
            <w:tcBorders>
              <w:top w:val="single" w:sz="4" w:space="0" w:color="auto"/>
              <w:left w:val="single" w:sz="4" w:space="0" w:color="auto"/>
              <w:bottom w:val="single" w:sz="4" w:space="0" w:color="auto"/>
              <w:right w:val="single" w:sz="4" w:space="0" w:color="auto"/>
            </w:tcBorders>
            <w:vAlign w:val="center"/>
            <w:hideMark/>
          </w:tcPr>
          <w:p w14:paraId="11D14E56" w14:textId="77777777" w:rsidR="009E1200" w:rsidRPr="005E2978" w:rsidRDefault="009E1200" w:rsidP="009E1200">
            <w:pPr>
              <w:pStyle w:val="afffffffa"/>
              <w:jc w:val="center"/>
            </w:pPr>
            <w:r w:rsidRPr="005E2978">
              <w:t>20,2</w:t>
            </w:r>
          </w:p>
        </w:tc>
      </w:tr>
    </w:tbl>
    <w:p w14:paraId="03F53AB7" w14:textId="77777777" w:rsidR="00D43C7C" w:rsidRPr="005E2978" w:rsidRDefault="00D43C7C" w:rsidP="00CB2C81">
      <w:pPr>
        <w:shd w:val="clear" w:color="auto" w:fill="FFFFFF"/>
        <w:ind w:left="19" w:firstLine="690"/>
        <w:rPr>
          <w:b/>
          <w:bCs/>
          <w:color w:val="000000"/>
          <w:szCs w:val="28"/>
        </w:rPr>
      </w:pPr>
    </w:p>
    <w:p w14:paraId="71DA430A" w14:textId="261C5C52" w:rsidR="00D43C7C" w:rsidRPr="005E2978" w:rsidRDefault="009E1200" w:rsidP="00CB2C81">
      <w:pPr>
        <w:shd w:val="clear" w:color="auto" w:fill="FFFFFF"/>
        <w:ind w:left="19" w:firstLine="690"/>
      </w:pPr>
      <w:r w:rsidRPr="005E2978">
        <w:t xml:space="preserve">Прогноз численности населения </w:t>
      </w:r>
      <w:r w:rsidR="00E2517C" w:rsidRPr="005E2978">
        <w:t>сельского поселения</w:t>
      </w:r>
      <w:r w:rsidR="00E2517C" w:rsidRPr="005E2978">
        <w:rPr>
          <w:lang w:eastAsia="x-none"/>
        </w:rPr>
        <w:t xml:space="preserve"> </w:t>
      </w:r>
      <w:r w:rsidR="00E2517C" w:rsidRPr="005E2978">
        <w:t>село Ново-Николаевка</w:t>
      </w:r>
      <w:r w:rsidR="00E2517C" w:rsidRPr="005E2978">
        <w:rPr>
          <w:rFonts w:eastAsia="Calibri"/>
        </w:rPr>
        <w:t xml:space="preserve"> </w:t>
      </w:r>
      <w:r w:rsidRPr="005E2978">
        <w:t>выполнен пропорционального прогнозу численности населения Ахтубинского района.</w:t>
      </w:r>
    </w:p>
    <w:p w14:paraId="1F773FC6" w14:textId="143C3E04" w:rsidR="00CB2C81" w:rsidRPr="005E2978" w:rsidRDefault="009E1200" w:rsidP="00CB2C81">
      <w:pPr>
        <w:ind w:firstLine="720"/>
        <w:rPr>
          <w:szCs w:val="28"/>
        </w:rPr>
      </w:pPr>
      <w:r w:rsidRPr="005E2978">
        <w:rPr>
          <w:szCs w:val="28"/>
        </w:rPr>
        <w:t>Прогноз</w:t>
      </w:r>
      <w:r w:rsidR="00CB2C81" w:rsidRPr="005E2978">
        <w:rPr>
          <w:szCs w:val="28"/>
        </w:rPr>
        <w:t xml:space="preserve"> предполагает </w:t>
      </w:r>
      <w:r w:rsidR="00426D50" w:rsidRPr="005E2978">
        <w:rPr>
          <w:szCs w:val="28"/>
        </w:rPr>
        <w:t>сокращение</w:t>
      </w:r>
      <w:r w:rsidR="00CB2C81" w:rsidRPr="005E2978">
        <w:rPr>
          <w:szCs w:val="28"/>
        </w:rPr>
        <w:t xml:space="preserve"> численности населения к 20</w:t>
      </w:r>
      <w:r w:rsidRPr="005E2978">
        <w:rPr>
          <w:szCs w:val="28"/>
        </w:rPr>
        <w:t>30</w:t>
      </w:r>
      <w:r w:rsidR="00CB2C81" w:rsidRPr="005E2978">
        <w:rPr>
          <w:szCs w:val="28"/>
        </w:rPr>
        <w:t xml:space="preserve"> г. до </w:t>
      </w:r>
      <w:r w:rsidR="003F013D" w:rsidRPr="005E2978">
        <w:rPr>
          <w:szCs w:val="28"/>
        </w:rPr>
        <w:t>836</w:t>
      </w:r>
      <w:r w:rsidR="00CB2C81" w:rsidRPr="005E2978">
        <w:rPr>
          <w:szCs w:val="28"/>
        </w:rPr>
        <w:t xml:space="preserve"> человек или на </w:t>
      </w:r>
      <w:r w:rsidR="003F013D" w:rsidRPr="005E2978">
        <w:rPr>
          <w:szCs w:val="28"/>
        </w:rPr>
        <w:t>3,8</w:t>
      </w:r>
      <w:r w:rsidR="00CB2C81" w:rsidRPr="005E2978">
        <w:rPr>
          <w:szCs w:val="28"/>
        </w:rPr>
        <w:t>%; и к 20</w:t>
      </w:r>
      <w:r w:rsidRPr="005E2978">
        <w:rPr>
          <w:szCs w:val="28"/>
        </w:rPr>
        <w:t>35</w:t>
      </w:r>
      <w:r w:rsidR="00CB2C81" w:rsidRPr="005E2978">
        <w:rPr>
          <w:szCs w:val="28"/>
        </w:rPr>
        <w:t> г. до</w:t>
      </w:r>
      <w:r w:rsidR="00CB2C81" w:rsidRPr="005E2978">
        <w:rPr>
          <w:szCs w:val="28"/>
          <w:lang w:val="en-US"/>
        </w:rPr>
        <w:t> </w:t>
      </w:r>
      <w:r w:rsidR="003F013D" w:rsidRPr="005E2978">
        <w:rPr>
          <w:szCs w:val="28"/>
        </w:rPr>
        <w:t>795</w:t>
      </w:r>
      <w:r w:rsidR="00426D50" w:rsidRPr="005E2978">
        <w:rPr>
          <w:szCs w:val="28"/>
        </w:rPr>
        <w:t xml:space="preserve"> </w:t>
      </w:r>
      <w:r w:rsidR="00CB2C81" w:rsidRPr="005E2978">
        <w:rPr>
          <w:szCs w:val="28"/>
        </w:rPr>
        <w:t xml:space="preserve">человек или на </w:t>
      </w:r>
      <w:r w:rsidR="003F013D" w:rsidRPr="005E2978">
        <w:rPr>
          <w:szCs w:val="28"/>
        </w:rPr>
        <w:t>8,5</w:t>
      </w:r>
      <w:r w:rsidR="00CB2C81" w:rsidRPr="005E2978">
        <w:rPr>
          <w:szCs w:val="28"/>
        </w:rPr>
        <w:t>% по отнош</w:t>
      </w:r>
      <w:r w:rsidR="00CB2C81" w:rsidRPr="005E2978">
        <w:rPr>
          <w:szCs w:val="28"/>
        </w:rPr>
        <w:t>е</w:t>
      </w:r>
      <w:r w:rsidR="00CB2C81" w:rsidRPr="005E2978">
        <w:rPr>
          <w:szCs w:val="28"/>
        </w:rPr>
        <w:t>нию к 20</w:t>
      </w:r>
      <w:r w:rsidR="00426D50" w:rsidRPr="005E2978">
        <w:rPr>
          <w:szCs w:val="28"/>
        </w:rPr>
        <w:t>2</w:t>
      </w:r>
      <w:r w:rsidRPr="005E2978">
        <w:rPr>
          <w:szCs w:val="28"/>
        </w:rPr>
        <w:t>4</w:t>
      </w:r>
      <w:r w:rsidR="00CB2C81" w:rsidRPr="005E2978">
        <w:rPr>
          <w:szCs w:val="28"/>
        </w:rPr>
        <w:t xml:space="preserve"> г.</w:t>
      </w:r>
      <w:r w:rsidR="00CB2C81" w:rsidRPr="005E2978">
        <w:rPr>
          <w:color w:val="003366"/>
          <w:szCs w:val="28"/>
        </w:rPr>
        <w:t xml:space="preserve"> </w:t>
      </w:r>
    </w:p>
    <w:p w14:paraId="3CD65BA8" w14:textId="77777777" w:rsidR="00CB2C81" w:rsidRPr="005E2978" w:rsidRDefault="00CB2C81" w:rsidP="00CB2C81">
      <w:pPr>
        <w:ind w:firstLine="720"/>
        <w:rPr>
          <w:szCs w:val="28"/>
        </w:rPr>
      </w:pPr>
    </w:p>
    <w:p w14:paraId="09496EC9" w14:textId="63608184" w:rsidR="009F5DDC" w:rsidRPr="005E2978" w:rsidRDefault="00E2517C" w:rsidP="009F5DDC">
      <w:pPr>
        <w:keepNext/>
        <w:ind w:firstLine="0"/>
        <w:jc w:val="center"/>
      </w:pPr>
      <w:r w:rsidRPr="005E2978">
        <w:rPr>
          <w:noProof/>
        </w:rPr>
        <w:drawing>
          <wp:inline distT="0" distB="0" distL="0" distR="0" wp14:anchorId="085599B2" wp14:editId="34C47802">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68715E0" w14:textId="2AAC7313" w:rsidR="00CB2C81" w:rsidRPr="005E2978" w:rsidRDefault="009F5DDC" w:rsidP="00107F23">
      <w:pPr>
        <w:pStyle w:val="affff6"/>
      </w:pPr>
      <w:r w:rsidRPr="005E2978">
        <w:t xml:space="preserve">Рисунок </w:t>
      </w:r>
      <w:r w:rsidR="00C41E16" w:rsidRPr="005E2978">
        <w:rPr>
          <w:noProof/>
        </w:rPr>
        <w:fldChar w:fldCharType="begin"/>
      </w:r>
      <w:r w:rsidR="00C41E16" w:rsidRPr="005E2978">
        <w:rPr>
          <w:noProof/>
        </w:rPr>
        <w:instrText xml:space="preserve"> STYLEREF 1 \s </w:instrText>
      </w:r>
      <w:r w:rsidR="00C41E16" w:rsidRPr="005E2978">
        <w:rPr>
          <w:noProof/>
        </w:rPr>
        <w:fldChar w:fldCharType="separate"/>
      </w:r>
      <w:r w:rsidR="00C20967" w:rsidRPr="005E2978">
        <w:rPr>
          <w:noProof/>
        </w:rPr>
        <w:t>4</w:t>
      </w:r>
      <w:r w:rsidR="00C41E16" w:rsidRPr="005E2978">
        <w:rPr>
          <w:noProof/>
        </w:rPr>
        <w:fldChar w:fldCharType="end"/>
      </w:r>
      <w:r w:rsidR="00C20967" w:rsidRPr="005E2978">
        <w:t>.</w:t>
      </w:r>
      <w:r w:rsidR="00C41E16" w:rsidRPr="005E2978">
        <w:rPr>
          <w:noProof/>
        </w:rPr>
        <w:fldChar w:fldCharType="begin"/>
      </w:r>
      <w:r w:rsidR="00C41E16" w:rsidRPr="005E2978">
        <w:rPr>
          <w:noProof/>
        </w:rPr>
        <w:instrText xml:space="preserve"> SEQ Рисунок \* ARABIC \s 1 </w:instrText>
      </w:r>
      <w:r w:rsidR="00C41E16" w:rsidRPr="005E2978">
        <w:rPr>
          <w:noProof/>
        </w:rPr>
        <w:fldChar w:fldCharType="separate"/>
      </w:r>
      <w:r w:rsidR="00C20967" w:rsidRPr="005E2978">
        <w:rPr>
          <w:noProof/>
        </w:rPr>
        <w:t>2</w:t>
      </w:r>
      <w:r w:rsidR="00C41E16" w:rsidRPr="005E2978">
        <w:rPr>
          <w:noProof/>
        </w:rPr>
        <w:fldChar w:fldCharType="end"/>
      </w:r>
      <w:r w:rsidRPr="005E2978">
        <w:t xml:space="preserve"> </w:t>
      </w:r>
      <w:r w:rsidR="003F013D" w:rsidRPr="005E2978">
        <w:t>Прогноз</w:t>
      </w:r>
      <w:r w:rsidRPr="005E2978">
        <w:t xml:space="preserve"> динамики численности населения </w:t>
      </w:r>
      <w:r w:rsidR="00E2517C" w:rsidRPr="005E2978">
        <w:t>сельского поселения</w:t>
      </w:r>
      <w:r w:rsidR="00E2517C" w:rsidRPr="005E2978">
        <w:rPr>
          <w:lang w:eastAsia="x-none"/>
        </w:rPr>
        <w:t xml:space="preserve"> </w:t>
      </w:r>
      <w:r w:rsidR="00E2517C" w:rsidRPr="005E2978">
        <w:t>село Ново-Николаевка</w:t>
      </w:r>
      <w:r w:rsidR="00E2517C" w:rsidRPr="005E2978">
        <w:rPr>
          <w:rFonts w:eastAsia="Calibri"/>
        </w:rPr>
        <w:t xml:space="preserve"> </w:t>
      </w:r>
      <w:r w:rsidR="003F013D" w:rsidRPr="005E2978">
        <w:t xml:space="preserve">до </w:t>
      </w:r>
      <w:r w:rsidRPr="005E2978">
        <w:t>20</w:t>
      </w:r>
      <w:r w:rsidR="003F013D" w:rsidRPr="005E2978">
        <w:t>35</w:t>
      </w:r>
      <w:r w:rsidRPr="005E2978">
        <w:t xml:space="preserve"> г. </w:t>
      </w:r>
    </w:p>
    <w:p w14:paraId="6DB91C6C" w14:textId="77777777" w:rsidR="00A164D2" w:rsidRPr="005E2978" w:rsidRDefault="00A164D2" w:rsidP="00107F23">
      <w:pPr>
        <w:pStyle w:val="affff6"/>
      </w:pPr>
    </w:p>
    <w:p w14:paraId="278B3397" w14:textId="253D84DD" w:rsidR="00CB2C81" w:rsidRPr="005E2978" w:rsidRDefault="00765D60" w:rsidP="00CB2C81">
      <w:pPr>
        <w:shd w:val="clear" w:color="auto" w:fill="FFFFFF"/>
        <w:ind w:firstLine="720"/>
      </w:pPr>
      <w:r w:rsidRPr="005E2978">
        <w:rPr>
          <w:bCs/>
          <w:iCs/>
        </w:rPr>
        <w:lastRenderedPageBreak/>
        <w:t>Д</w:t>
      </w:r>
      <w:r w:rsidR="00CB2C81" w:rsidRPr="005E2978">
        <w:rPr>
          <w:bCs/>
          <w:iCs/>
        </w:rPr>
        <w:t xml:space="preserve">емографическая ситуация </w:t>
      </w:r>
      <w:r w:rsidR="008E3028" w:rsidRPr="005E2978">
        <w:rPr>
          <w:bCs/>
          <w:iCs/>
        </w:rPr>
        <w:t xml:space="preserve">в пределах срока реализации генерального плана в </w:t>
      </w:r>
      <w:r w:rsidR="004F73C4" w:rsidRPr="005E2978">
        <w:rPr>
          <w:szCs w:val="28"/>
        </w:rPr>
        <w:t>сельском поселении</w:t>
      </w:r>
      <w:r w:rsidR="008E3028" w:rsidRPr="005E2978">
        <w:rPr>
          <w:bCs/>
          <w:iCs/>
        </w:rPr>
        <w:t xml:space="preserve"> </w:t>
      </w:r>
      <w:r w:rsidR="00CB2C81" w:rsidRPr="005E2978">
        <w:rPr>
          <w:bCs/>
          <w:iCs/>
        </w:rPr>
        <w:t>останется сложной, что в значительной степени является отражением общей для страны</w:t>
      </w:r>
      <w:r w:rsidR="008E3028" w:rsidRPr="005E2978">
        <w:rPr>
          <w:bCs/>
          <w:iCs/>
        </w:rPr>
        <w:t xml:space="preserve"> и региона</w:t>
      </w:r>
      <w:r w:rsidR="00CB2C81" w:rsidRPr="005E2978">
        <w:rPr>
          <w:bCs/>
          <w:iCs/>
        </w:rPr>
        <w:t xml:space="preserve"> ситуации в этой сфере. В активный детородный возраст вступило последнее многолюдное поколение, рожденное в конце 1980-х гг. XX в. Дальше будет происходить резкое сн</w:t>
      </w:r>
      <w:r w:rsidR="00CB2C81" w:rsidRPr="005E2978">
        <w:rPr>
          <w:bCs/>
          <w:iCs/>
        </w:rPr>
        <w:t>и</w:t>
      </w:r>
      <w:r w:rsidR="00CB2C81" w:rsidRPr="005E2978">
        <w:rPr>
          <w:bCs/>
          <w:iCs/>
        </w:rPr>
        <w:t>жение численности молодежи и лиц, вступающих в рабочий возраст, а вых</w:t>
      </w:r>
      <w:r w:rsidR="00CB2C81" w:rsidRPr="005E2978">
        <w:rPr>
          <w:bCs/>
          <w:iCs/>
        </w:rPr>
        <w:t>о</w:t>
      </w:r>
      <w:r w:rsidR="00CB2C81" w:rsidRPr="005E2978">
        <w:rPr>
          <w:bCs/>
          <w:iCs/>
        </w:rPr>
        <w:t xml:space="preserve">дить из этого возраста будет многолюдное послевоенное </w:t>
      </w:r>
      <w:r w:rsidR="00CB2C81" w:rsidRPr="005E2978">
        <w:t xml:space="preserve">поколение. </w:t>
      </w:r>
    </w:p>
    <w:p w14:paraId="188641EF" w14:textId="60245714" w:rsidR="00CB2C81" w:rsidRPr="005E2978" w:rsidRDefault="008E3028" w:rsidP="008E3028">
      <w:pPr>
        <w:ind w:firstLine="720"/>
        <w:rPr>
          <w:spacing w:val="-6"/>
          <w:szCs w:val="28"/>
        </w:rPr>
      </w:pPr>
      <w:r w:rsidRPr="005E2978">
        <w:rPr>
          <w:szCs w:val="28"/>
        </w:rPr>
        <w:t xml:space="preserve">На территории </w:t>
      </w:r>
      <w:r w:rsidR="004F73C4" w:rsidRPr="005E2978">
        <w:rPr>
          <w:szCs w:val="28"/>
        </w:rPr>
        <w:t>сельского поселения</w:t>
      </w:r>
      <w:r w:rsidRPr="005E2978">
        <w:rPr>
          <w:szCs w:val="28"/>
        </w:rPr>
        <w:t xml:space="preserve"> прогнозируется сокращение</w:t>
      </w:r>
      <w:r w:rsidR="00CB2C81" w:rsidRPr="005E2978">
        <w:rPr>
          <w:szCs w:val="28"/>
        </w:rPr>
        <w:t xml:space="preserve"> кол</w:t>
      </w:r>
      <w:r w:rsidR="00CB2C81" w:rsidRPr="005E2978">
        <w:rPr>
          <w:szCs w:val="28"/>
        </w:rPr>
        <w:t>и</w:t>
      </w:r>
      <w:r w:rsidR="00CB2C81" w:rsidRPr="005E2978">
        <w:rPr>
          <w:szCs w:val="28"/>
        </w:rPr>
        <w:t>честв</w:t>
      </w:r>
      <w:r w:rsidRPr="005E2978">
        <w:rPr>
          <w:szCs w:val="28"/>
        </w:rPr>
        <w:t>а</w:t>
      </w:r>
      <w:r w:rsidR="00CB2C81" w:rsidRPr="005E2978">
        <w:rPr>
          <w:szCs w:val="28"/>
        </w:rPr>
        <w:t xml:space="preserve"> жителей трудоспособного возраста на </w:t>
      </w:r>
      <w:r w:rsidR="00E2517C" w:rsidRPr="005E2978">
        <w:rPr>
          <w:szCs w:val="28"/>
        </w:rPr>
        <w:t>7,4</w:t>
      </w:r>
      <w:r w:rsidR="00CB2C81" w:rsidRPr="005E2978">
        <w:rPr>
          <w:szCs w:val="28"/>
        </w:rPr>
        <w:t>% по сравнению с показат</w:t>
      </w:r>
      <w:r w:rsidR="00CB2C81" w:rsidRPr="005E2978">
        <w:rPr>
          <w:szCs w:val="28"/>
        </w:rPr>
        <w:t>е</w:t>
      </w:r>
      <w:r w:rsidR="00CB2C81" w:rsidRPr="005E2978">
        <w:rPr>
          <w:szCs w:val="28"/>
        </w:rPr>
        <w:t>лем 20</w:t>
      </w:r>
      <w:r w:rsidR="00765D60" w:rsidRPr="005E2978">
        <w:rPr>
          <w:szCs w:val="28"/>
        </w:rPr>
        <w:t>2</w:t>
      </w:r>
      <w:r w:rsidRPr="005E2978">
        <w:rPr>
          <w:szCs w:val="28"/>
        </w:rPr>
        <w:t>4</w:t>
      </w:r>
      <w:r w:rsidR="00CB2C81" w:rsidRPr="005E2978">
        <w:rPr>
          <w:szCs w:val="28"/>
        </w:rPr>
        <w:t xml:space="preserve"> г. Одновременно будет наблюдаться рост доли населения старше трудоспособного возраста</w:t>
      </w:r>
      <w:r w:rsidRPr="005E2978">
        <w:rPr>
          <w:szCs w:val="28"/>
        </w:rPr>
        <w:t xml:space="preserve"> с </w:t>
      </w:r>
      <w:r w:rsidR="00E2517C" w:rsidRPr="005E2978">
        <w:rPr>
          <w:szCs w:val="28"/>
        </w:rPr>
        <w:t>28,8</w:t>
      </w:r>
      <w:r w:rsidRPr="005E2978">
        <w:rPr>
          <w:szCs w:val="28"/>
        </w:rPr>
        <w:t xml:space="preserve">% до </w:t>
      </w:r>
      <w:r w:rsidR="00E2517C" w:rsidRPr="005E2978">
        <w:rPr>
          <w:szCs w:val="28"/>
        </w:rPr>
        <w:t>37,4</w:t>
      </w:r>
      <w:r w:rsidRPr="005E2978">
        <w:rPr>
          <w:szCs w:val="28"/>
        </w:rPr>
        <w:t>%</w:t>
      </w:r>
      <w:r w:rsidR="00CB2C81" w:rsidRPr="005E2978">
        <w:rPr>
          <w:szCs w:val="28"/>
        </w:rPr>
        <w:t xml:space="preserve">. </w:t>
      </w:r>
      <w:r w:rsidR="00CB2C81" w:rsidRPr="005E2978">
        <w:rPr>
          <w:spacing w:val="-6"/>
          <w:szCs w:val="28"/>
        </w:rPr>
        <w:t xml:space="preserve">Важно </w:t>
      </w:r>
      <w:r w:rsidRPr="005E2978">
        <w:rPr>
          <w:spacing w:val="-6"/>
          <w:szCs w:val="28"/>
        </w:rPr>
        <w:t xml:space="preserve">также </w:t>
      </w:r>
      <w:r w:rsidR="00CB2C81" w:rsidRPr="005E2978">
        <w:rPr>
          <w:spacing w:val="-6"/>
          <w:szCs w:val="28"/>
        </w:rPr>
        <w:t>обратить внимание и на изменение показателя численности населения м</w:t>
      </w:r>
      <w:r w:rsidR="007729D2" w:rsidRPr="005E2978">
        <w:rPr>
          <w:spacing w:val="-6"/>
          <w:szCs w:val="28"/>
        </w:rPr>
        <w:t>ладше трудоспособного во</w:t>
      </w:r>
      <w:r w:rsidR="007729D2" w:rsidRPr="005E2978">
        <w:rPr>
          <w:spacing w:val="-6"/>
          <w:szCs w:val="28"/>
        </w:rPr>
        <w:t>з</w:t>
      </w:r>
      <w:r w:rsidR="007729D2" w:rsidRPr="005E2978">
        <w:rPr>
          <w:spacing w:val="-6"/>
          <w:szCs w:val="28"/>
        </w:rPr>
        <w:t xml:space="preserve">раста </w:t>
      </w:r>
      <w:r w:rsidR="00923F44" w:rsidRPr="005E2978">
        <w:rPr>
          <w:spacing w:val="-6"/>
          <w:szCs w:val="28"/>
        </w:rPr>
        <w:t xml:space="preserve">– </w:t>
      </w:r>
      <w:r w:rsidR="007729D2" w:rsidRPr="005E2978">
        <w:rPr>
          <w:spacing w:val="-6"/>
          <w:szCs w:val="28"/>
        </w:rPr>
        <w:t>прогнозируется сокращение д</w:t>
      </w:r>
      <w:r w:rsidR="000F1F1D" w:rsidRPr="005E2978">
        <w:rPr>
          <w:spacing w:val="-6"/>
          <w:szCs w:val="28"/>
        </w:rPr>
        <w:t>ол</w:t>
      </w:r>
      <w:r w:rsidR="007729D2" w:rsidRPr="005E2978">
        <w:rPr>
          <w:spacing w:val="-6"/>
          <w:szCs w:val="28"/>
        </w:rPr>
        <w:t>и</w:t>
      </w:r>
      <w:r w:rsidR="005621EB" w:rsidRPr="005E2978">
        <w:rPr>
          <w:spacing w:val="-6"/>
          <w:szCs w:val="28"/>
        </w:rPr>
        <w:t xml:space="preserve"> с </w:t>
      </w:r>
      <w:r w:rsidR="00E2517C" w:rsidRPr="005E2978">
        <w:rPr>
          <w:spacing w:val="-6"/>
          <w:szCs w:val="28"/>
        </w:rPr>
        <w:t>19,3</w:t>
      </w:r>
      <w:r w:rsidR="005621EB" w:rsidRPr="005E2978">
        <w:rPr>
          <w:szCs w:val="28"/>
        </w:rPr>
        <w:t>%</w:t>
      </w:r>
      <w:r w:rsidR="005621EB" w:rsidRPr="005E2978">
        <w:rPr>
          <w:spacing w:val="-6"/>
          <w:szCs w:val="28"/>
        </w:rPr>
        <w:t xml:space="preserve"> до </w:t>
      </w:r>
      <w:r w:rsidR="00E2517C" w:rsidRPr="005E2978">
        <w:rPr>
          <w:spacing w:val="-6"/>
          <w:szCs w:val="28"/>
        </w:rPr>
        <w:t>9,9</w:t>
      </w:r>
      <w:r w:rsidR="005621EB" w:rsidRPr="005E2978">
        <w:rPr>
          <w:szCs w:val="28"/>
        </w:rPr>
        <w:t>%</w:t>
      </w:r>
      <w:r w:rsidR="00CB2C81" w:rsidRPr="005E2978">
        <w:rPr>
          <w:spacing w:val="-6"/>
          <w:szCs w:val="28"/>
        </w:rPr>
        <w:t>.</w:t>
      </w:r>
    </w:p>
    <w:p w14:paraId="719C3335" w14:textId="77777777" w:rsidR="00CB2C81" w:rsidRPr="005E2978" w:rsidRDefault="00CB2C81" w:rsidP="00CB2C81">
      <w:pPr>
        <w:tabs>
          <w:tab w:val="left" w:pos="180"/>
        </w:tabs>
        <w:rPr>
          <w:szCs w:val="28"/>
        </w:rPr>
      </w:pPr>
    </w:p>
    <w:p w14:paraId="765FE0A3" w14:textId="0D8994C8" w:rsidR="00D0388E" w:rsidRPr="005E2978" w:rsidRDefault="00E2517C" w:rsidP="00D0388E">
      <w:pPr>
        <w:keepNext/>
        <w:tabs>
          <w:tab w:val="left" w:pos="180"/>
        </w:tabs>
        <w:ind w:firstLine="0"/>
        <w:jc w:val="center"/>
      </w:pPr>
      <w:r w:rsidRPr="005E2978">
        <w:rPr>
          <w:noProof/>
        </w:rPr>
        <w:drawing>
          <wp:inline distT="0" distB="0" distL="0" distR="0" wp14:anchorId="721D7B4B" wp14:editId="2D14535B">
            <wp:extent cx="4371975" cy="36290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6559BD" w14:textId="3FC7343F" w:rsidR="000B1B15" w:rsidRPr="005E2978" w:rsidRDefault="00D0388E" w:rsidP="00D0388E">
      <w:pPr>
        <w:pStyle w:val="affff6"/>
      </w:pPr>
      <w:r w:rsidRPr="005E2978">
        <w:t xml:space="preserve">Рисунок </w:t>
      </w:r>
      <w:r w:rsidR="00C41E16" w:rsidRPr="005E2978">
        <w:rPr>
          <w:noProof/>
        </w:rPr>
        <w:fldChar w:fldCharType="begin"/>
      </w:r>
      <w:r w:rsidR="00C41E16" w:rsidRPr="005E2978">
        <w:rPr>
          <w:noProof/>
        </w:rPr>
        <w:instrText xml:space="preserve"> STYLEREF 1 \s </w:instrText>
      </w:r>
      <w:r w:rsidR="00C41E16" w:rsidRPr="005E2978">
        <w:rPr>
          <w:noProof/>
        </w:rPr>
        <w:fldChar w:fldCharType="separate"/>
      </w:r>
      <w:r w:rsidR="00C20967" w:rsidRPr="005E2978">
        <w:rPr>
          <w:noProof/>
        </w:rPr>
        <w:t>4</w:t>
      </w:r>
      <w:r w:rsidR="00C41E16" w:rsidRPr="005E2978">
        <w:rPr>
          <w:noProof/>
        </w:rPr>
        <w:fldChar w:fldCharType="end"/>
      </w:r>
      <w:r w:rsidR="00C20967" w:rsidRPr="005E2978">
        <w:t>.</w:t>
      </w:r>
      <w:r w:rsidR="00C41E16" w:rsidRPr="005E2978">
        <w:rPr>
          <w:noProof/>
        </w:rPr>
        <w:fldChar w:fldCharType="begin"/>
      </w:r>
      <w:r w:rsidR="00C41E16" w:rsidRPr="005E2978">
        <w:rPr>
          <w:noProof/>
        </w:rPr>
        <w:instrText xml:space="preserve"> SEQ Рисунок \* ARABIC \s 1 </w:instrText>
      </w:r>
      <w:r w:rsidR="00C41E16" w:rsidRPr="005E2978">
        <w:rPr>
          <w:noProof/>
        </w:rPr>
        <w:fldChar w:fldCharType="separate"/>
      </w:r>
      <w:r w:rsidR="00C20967" w:rsidRPr="005E2978">
        <w:rPr>
          <w:noProof/>
        </w:rPr>
        <w:t>3</w:t>
      </w:r>
      <w:r w:rsidR="00C41E16" w:rsidRPr="005E2978">
        <w:rPr>
          <w:noProof/>
        </w:rPr>
        <w:fldChar w:fldCharType="end"/>
      </w:r>
      <w:r w:rsidRPr="005E2978">
        <w:t xml:space="preserve"> Прогноз динамики численности населения </w:t>
      </w:r>
      <w:r w:rsidR="00E2517C" w:rsidRPr="005E2978">
        <w:t>сельского поселения</w:t>
      </w:r>
      <w:r w:rsidR="00E2517C" w:rsidRPr="005E2978">
        <w:rPr>
          <w:lang w:eastAsia="x-none"/>
        </w:rPr>
        <w:t xml:space="preserve"> </w:t>
      </w:r>
      <w:r w:rsidR="00E2517C" w:rsidRPr="005E2978">
        <w:t xml:space="preserve">село Ново-Николаевка </w:t>
      </w:r>
      <w:r w:rsidR="007729D2" w:rsidRPr="005E2978">
        <w:t>до 2035 г</w:t>
      </w:r>
      <w:r w:rsidRPr="005E2978">
        <w:t>. по группам возраста</w:t>
      </w:r>
    </w:p>
    <w:p w14:paraId="2AF6CA70" w14:textId="77777777" w:rsidR="00CB2C81" w:rsidRPr="005E2978" w:rsidRDefault="00CB2C81" w:rsidP="00D0388E">
      <w:pPr>
        <w:pStyle w:val="affff6"/>
        <w:rPr>
          <w:szCs w:val="28"/>
        </w:rPr>
      </w:pPr>
    </w:p>
    <w:p w14:paraId="7D761C21" w14:textId="6D560756" w:rsidR="00CB2C81" w:rsidRPr="005E2978" w:rsidRDefault="00CB2C81" w:rsidP="00C90136">
      <w:pPr>
        <w:tabs>
          <w:tab w:val="left" w:pos="180"/>
        </w:tabs>
        <w:ind w:firstLine="900"/>
        <w:rPr>
          <w:szCs w:val="28"/>
        </w:rPr>
      </w:pPr>
      <w:r w:rsidRPr="005E2978">
        <w:rPr>
          <w:szCs w:val="28"/>
        </w:rPr>
        <w:t>В период</w:t>
      </w:r>
      <w:r w:rsidR="003C7D50" w:rsidRPr="005E2978">
        <w:rPr>
          <w:szCs w:val="28"/>
        </w:rPr>
        <w:t xml:space="preserve"> реализации генерального плана</w:t>
      </w:r>
      <w:r w:rsidRPr="005E2978">
        <w:rPr>
          <w:szCs w:val="28"/>
        </w:rPr>
        <w:t xml:space="preserve"> в </w:t>
      </w:r>
      <w:r w:rsidR="004F73C4" w:rsidRPr="005E2978">
        <w:rPr>
          <w:szCs w:val="28"/>
        </w:rPr>
        <w:t>сельском поселении</w:t>
      </w:r>
      <w:r w:rsidRPr="005E2978">
        <w:rPr>
          <w:szCs w:val="28"/>
        </w:rPr>
        <w:t xml:space="preserve"> </w:t>
      </w:r>
      <w:r w:rsidR="003C7D50" w:rsidRPr="005E2978">
        <w:rPr>
          <w:szCs w:val="28"/>
        </w:rPr>
        <w:t>пр</w:t>
      </w:r>
      <w:r w:rsidR="003C7D50" w:rsidRPr="005E2978">
        <w:rPr>
          <w:szCs w:val="28"/>
        </w:rPr>
        <w:t>о</w:t>
      </w:r>
      <w:r w:rsidR="003C7D50" w:rsidRPr="005E2978">
        <w:rPr>
          <w:szCs w:val="28"/>
        </w:rPr>
        <w:t xml:space="preserve">гнозируется </w:t>
      </w:r>
      <w:r w:rsidRPr="005E2978">
        <w:rPr>
          <w:szCs w:val="28"/>
        </w:rPr>
        <w:t>сохран</w:t>
      </w:r>
      <w:r w:rsidR="003C7D50" w:rsidRPr="005E2978">
        <w:rPr>
          <w:szCs w:val="28"/>
        </w:rPr>
        <w:t>ение</w:t>
      </w:r>
      <w:r w:rsidRPr="005E2978">
        <w:rPr>
          <w:szCs w:val="28"/>
        </w:rPr>
        <w:t xml:space="preserve"> основны</w:t>
      </w:r>
      <w:r w:rsidR="003C7D50" w:rsidRPr="005E2978">
        <w:rPr>
          <w:szCs w:val="28"/>
        </w:rPr>
        <w:t>х</w:t>
      </w:r>
      <w:r w:rsidRPr="005E2978">
        <w:rPr>
          <w:szCs w:val="28"/>
        </w:rPr>
        <w:t xml:space="preserve"> проблем рынка труда, связанны</w:t>
      </w:r>
      <w:r w:rsidR="003C7D50" w:rsidRPr="005E2978">
        <w:rPr>
          <w:szCs w:val="28"/>
        </w:rPr>
        <w:t>х</w:t>
      </w:r>
      <w:r w:rsidRPr="005E2978">
        <w:rPr>
          <w:szCs w:val="28"/>
        </w:rPr>
        <w:t xml:space="preserve">: </w:t>
      </w:r>
    </w:p>
    <w:p w14:paraId="3722150D" w14:textId="77777777" w:rsidR="00CB2C81" w:rsidRPr="005E2978" w:rsidRDefault="00CB2C81" w:rsidP="00EE0511">
      <w:pPr>
        <w:numPr>
          <w:ilvl w:val="0"/>
          <w:numId w:val="6"/>
        </w:numPr>
        <w:tabs>
          <w:tab w:val="left" w:pos="180"/>
        </w:tabs>
        <w:ind w:left="0" w:firstLine="900"/>
        <w:rPr>
          <w:szCs w:val="28"/>
        </w:rPr>
      </w:pPr>
      <w:r w:rsidRPr="005E2978">
        <w:rPr>
          <w:szCs w:val="28"/>
        </w:rPr>
        <w:t>с низким профессиональным уровнем трудовых ресурсов;</w:t>
      </w:r>
    </w:p>
    <w:p w14:paraId="318E5F54" w14:textId="77777777" w:rsidR="00CB2C81" w:rsidRPr="005E2978" w:rsidRDefault="00CB2C81" w:rsidP="00EE0511">
      <w:pPr>
        <w:numPr>
          <w:ilvl w:val="0"/>
          <w:numId w:val="6"/>
        </w:numPr>
        <w:tabs>
          <w:tab w:val="left" w:pos="180"/>
        </w:tabs>
        <w:ind w:left="0" w:firstLine="900"/>
        <w:rPr>
          <w:szCs w:val="28"/>
        </w:rPr>
      </w:pPr>
      <w:r w:rsidRPr="005E2978">
        <w:rPr>
          <w:szCs w:val="28"/>
        </w:rPr>
        <w:t>со старением возрастной структуры населения;</w:t>
      </w:r>
    </w:p>
    <w:p w14:paraId="3DEBD78F" w14:textId="77777777" w:rsidR="00CB2C81" w:rsidRPr="005E2978" w:rsidRDefault="00CB2C81" w:rsidP="00EE0511">
      <w:pPr>
        <w:numPr>
          <w:ilvl w:val="0"/>
          <w:numId w:val="6"/>
        </w:numPr>
        <w:tabs>
          <w:tab w:val="left" w:pos="180"/>
        </w:tabs>
        <w:ind w:left="0" w:firstLine="900"/>
        <w:rPr>
          <w:szCs w:val="28"/>
        </w:rPr>
      </w:pPr>
      <w:r w:rsidRPr="005E2978">
        <w:rPr>
          <w:szCs w:val="28"/>
        </w:rPr>
        <w:t>низкой деловой активностью населения;</w:t>
      </w:r>
    </w:p>
    <w:p w14:paraId="1BB94BB6" w14:textId="087B92A4" w:rsidR="00CB2C81" w:rsidRPr="005E2978" w:rsidRDefault="00CB2C81" w:rsidP="00EE0511">
      <w:pPr>
        <w:numPr>
          <w:ilvl w:val="0"/>
          <w:numId w:val="6"/>
        </w:numPr>
        <w:tabs>
          <w:tab w:val="left" w:pos="180"/>
        </w:tabs>
        <w:ind w:left="0" w:firstLine="900"/>
        <w:rPr>
          <w:szCs w:val="28"/>
        </w:rPr>
      </w:pPr>
      <w:r w:rsidRPr="005E2978">
        <w:rPr>
          <w:szCs w:val="28"/>
        </w:rPr>
        <w:t xml:space="preserve">недостаточно высоким уровнем развития экономики </w:t>
      </w:r>
      <w:r w:rsidR="004F73C4" w:rsidRPr="005E2978">
        <w:rPr>
          <w:szCs w:val="28"/>
        </w:rPr>
        <w:t>сельского поселения</w:t>
      </w:r>
      <w:r w:rsidRPr="005E2978">
        <w:rPr>
          <w:szCs w:val="28"/>
        </w:rPr>
        <w:t>.</w:t>
      </w:r>
    </w:p>
    <w:p w14:paraId="2E9A58E3" w14:textId="77777777" w:rsidR="00CB2C81" w:rsidRPr="005E2978" w:rsidRDefault="00CB2C81" w:rsidP="00C90136">
      <w:pPr>
        <w:tabs>
          <w:tab w:val="left" w:pos="180"/>
        </w:tabs>
        <w:ind w:firstLine="900"/>
        <w:rPr>
          <w:szCs w:val="28"/>
        </w:rPr>
      </w:pPr>
      <w:r w:rsidRPr="005E2978">
        <w:rPr>
          <w:szCs w:val="28"/>
        </w:rPr>
        <w:t xml:space="preserve">Приоритетными должны стать целевые программы, направленные на стабилизацию демографической ситуации и эффективное использование имеющихся на территории трудовых ресурсов. Это меры, способствующие </w:t>
      </w:r>
      <w:r w:rsidRPr="005E2978">
        <w:rPr>
          <w:szCs w:val="28"/>
        </w:rPr>
        <w:lastRenderedPageBreak/>
        <w:t xml:space="preserve">росту рождаемости, снижению смертности в трудоспособных возрастах и трудоустройству желающих работать лиц пенсионных возрастов. </w:t>
      </w:r>
    </w:p>
    <w:p w14:paraId="7250D926" w14:textId="77777777" w:rsidR="00B3488F" w:rsidRPr="005E2978" w:rsidRDefault="00CB2C81" w:rsidP="00A630D9">
      <w:pPr>
        <w:pStyle w:val="1"/>
        <w:rPr>
          <w:rStyle w:val="15"/>
          <w:rFonts w:ascii="Times New Roman" w:eastAsiaTheme="majorEastAsia" w:hAnsi="Times New Roman" w:cstheme="majorBidi"/>
          <w:b/>
          <w:bCs w:val="0"/>
          <w:kern w:val="0"/>
        </w:rPr>
      </w:pPr>
      <w:r w:rsidRPr="005E2978">
        <w:rPr>
          <w:rStyle w:val="15"/>
          <w:rFonts w:eastAsiaTheme="majorEastAsia"/>
        </w:rPr>
        <w:br w:type="page"/>
      </w:r>
      <w:bookmarkStart w:id="116" w:name="_Toc27734119"/>
      <w:bookmarkStart w:id="117" w:name="_Toc69398873"/>
      <w:bookmarkStart w:id="118" w:name="_Toc175222068"/>
      <w:bookmarkStart w:id="119" w:name="_Toc27734127"/>
      <w:r w:rsidR="00B3488F" w:rsidRPr="005E2978">
        <w:rPr>
          <w:rStyle w:val="15"/>
          <w:rFonts w:ascii="Times New Roman" w:eastAsiaTheme="majorEastAsia" w:hAnsi="Times New Roman" w:cstheme="majorBidi"/>
          <w:b/>
          <w:bCs w:val="0"/>
          <w:kern w:val="0"/>
        </w:rPr>
        <w:lastRenderedPageBreak/>
        <w:t>Социальное и культурно-бытовое обслуживание населения</w:t>
      </w:r>
      <w:bookmarkEnd w:id="116"/>
      <w:bookmarkEnd w:id="117"/>
      <w:bookmarkEnd w:id="118"/>
    </w:p>
    <w:p w14:paraId="22A77B18" w14:textId="1C61CF86" w:rsidR="00203BB2" w:rsidRPr="005E2978" w:rsidRDefault="00203BB2" w:rsidP="00203BB2">
      <w:pPr>
        <w:pStyle w:val="a9"/>
        <w:widowControl/>
        <w:spacing w:line="240" w:lineRule="auto"/>
      </w:pPr>
      <w:r w:rsidRPr="005E2978">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w:t>
      </w:r>
      <w:r w:rsidRPr="005E2978">
        <w:t>д</w:t>
      </w:r>
      <w:r w:rsidRPr="005E2978">
        <w:t>приятия торговли, магазины повседневного спроса, предприятия обществе</w:t>
      </w:r>
      <w:r w:rsidRPr="005E2978">
        <w:t>н</w:t>
      </w:r>
      <w:r w:rsidRPr="005E2978">
        <w:t xml:space="preserve">ного </w:t>
      </w:r>
      <w:r w:rsidR="00F36209" w:rsidRPr="005E2978">
        <w:t>питания и бытового обслуживания</w:t>
      </w:r>
      <w:r w:rsidRPr="005E2978">
        <w:t>.</w:t>
      </w:r>
    </w:p>
    <w:p w14:paraId="0E2A1DF7" w14:textId="5CE10E76" w:rsidR="00203BB2" w:rsidRPr="005E2978" w:rsidRDefault="00203BB2" w:rsidP="00203BB2">
      <w:pPr>
        <w:pStyle w:val="a9"/>
        <w:widowControl/>
        <w:spacing w:line="240" w:lineRule="auto"/>
        <w:rPr>
          <w:spacing w:val="-2"/>
          <w:szCs w:val="28"/>
        </w:rPr>
      </w:pPr>
      <w:r w:rsidRPr="005E2978">
        <w:rPr>
          <w:spacing w:val="-2"/>
        </w:rPr>
        <w:t>Развитие сферы обслуживания неразрывно связано с качеством жизни населения, с созданием различных возможностей проведения свободного вр</w:t>
      </w:r>
      <w:r w:rsidRPr="005E2978">
        <w:rPr>
          <w:spacing w:val="-2"/>
        </w:rPr>
        <w:t>е</w:t>
      </w:r>
      <w:r w:rsidRPr="005E2978">
        <w:rPr>
          <w:spacing w:val="-2"/>
        </w:rPr>
        <w:t>мени, с формированием облика населенн</w:t>
      </w:r>
      <w:r w:rsidR="00543E9D" w:rsidRPr="005E2978">
        <w:rPr>
          <w:spacing w:val="-2"/>
        </w:rPr>
        <w:t>ого</w:t>
      </w:r>
      <w:r w:rsidRPr="005E2978">
        <w:rPr>
          <w:spacing w:val="-2"/>
        </w:rPr>
        <w:t xml:space="preserve"> пункт</w:t>
      </w:r>
      <w:r w:rsidR="00543E9D" w:rsidRPr="005E2978">
        <w:rPr>
          <w:spacing w:val="-2"/>
        </w:rPr>
        <w:t>а</w:t>
      </w:r>
      <w:r w:rsidRPr="005E2978">
        <w:rPr>
          <w:spacing w:val="-2"/>
        </w:rPr>
        <w:t xml:space="preserve"> и ростом их привлек</w:t>
      </w:r>
      <w:r w:rsidRPr="005E2978">
        <w:rPr>
          <w:spacing w:val="-2"/>
        </w:rPr>
        <w:t>а</w:t>
      </w:r>
      <w:r w:rsidRPr="005E2978">
        <w:rPr>
          <w:spacing w:val="-2"/>
        </w:rPr>
        <w:t>тельности для населения.</w:t>
      </w:r>
      <w:r w:rsidRPr="005E2978">
        <w:rPr>
          <w:spacing w:val="-2"/>
          <w:szCs w:val="28"/>
        </w:rPr>
        <w:t xml:space="preserve"> </w:t>
      </w:r>
      <w:r w:rsidR="003C7D50" w:rsidRPr="005E2978">
        <w:rPr>
          <w:spacing w:val="-2"/>
          <w:szCs w:val="28"/>
        </w:rPr>
        <w:t>Генеральным планом</w:t>
      </w:r>
      <w:r w:rsidRPr="005E2978">
        <w:rPr>
          <w:spacing w:val="-2"/>
          <w:szCs w:val="28"/>
        </w:rPr>
        <w:t xml:space="preserve"> предусматривается всесторо</w:t>
      </w:r>
      <w:r w:rsidRPr="005E2978">
        <w:rPr>
          <w:spacing w:val="-2"/>
          <w:szCs w:val="28"/>
        </w:rPr>
        <w:t>н</w:t>
      </w:r>
      <w:r w:rsidRPr="005E2978">
        <w:rPr>
          <w:spacing w:val="-2"/>
          <w:szCs w:val="28"/>
        </w:rPr>
        <w:t xml:space="preserve">нее и полное обеспечение населения </w:t>
      </w:r>
      <w:r w:rsidR="00E2517C" w:rsidRPr="005E2978">
        <w:t>сельского поселения</w:t>
      </w:r>
      <w:r w:rsidR="00E2517C" w:rsidRPr="005E2978">
        <w:rPr>
          <w:lang w:eastAsia="x-none"/>
        </w:rPr>
        <w:t xml:space="preserve"> </w:t>
      </w:r>
      <w:r w:rsidR="00E2517C" w:rsidRPr="005E2978">
        <w:t>село Ново-Николаевка</w:t>
      </w:r>
      <w:r w:rsidR="00E2517C" w:rsidRPr="005E2978">
        <w:rPr>
          <w:spacing w:val="-2"/>
          <w:szCs w:val="28"/>
        </w:rPr>
        <w:t xml:space="preserve"> </w:t>
      </w:r>
      <w:r w:rsidRPr="005E2978">
        <w:rPr>
          <w:spacing w:val="-2"/>
          <w:szCs w:val="28"/>
        </w:rPr>
        <w:t xml:space="preserve">объектами социального и </w:t>
      </w:r>
      <w:r w:rsidR="00F36209" w:rsidRPr="005E2978">
        <w:rPr>
          <w:spacing w:val="-2"/>
          <w:szCs w:val="28"/>
        </w:rPr>
        <w:t>коммунально-бытового назначения</w:t>
      </w:r>
      <w:r w:rsidRPr="005E2978">
        <w:rPr>
          <w:spacing w:val="-2"/>
          <w:szCs w:val="28"/>
        </w:rPr>
        <w:t xml:space="preserve"> в соответствии с </w:t>
      </w:r>
      <w:r w:rsidR="00235A9D" w:rsidRPr="005E2978">
        <w:rPr>
          <w:szCs w:val="28"/>
        </w:rPr>
        <w:t xml:space="preserve">требованиями </w:t>
      </w:r>
      <w:r w:rsidR="00EA6AFA" w:rsidRPr="005E2978">
        <w:t xml:space="preserve">Региональных нормативов градостроительного проектирования </w:t>
      </w:r>
      <w:r w:rsidR="00EA6AFA" w:rsidRPr="005E2978">
        <w:rPr>
          <w:rFonts w:eastAsia="Calibri"/>
        </w:rPr>
        <w:t>Астраханской области</w:t>
      </w:r>
      <w:r w:rsidR="00EA6AFA" w:rsidRPr="005E2978">
        <w:rPr>
          <w:color w:val="000000"/>
        </w:rPr>
        <w:t>, Местных нормативов градостро</w:t>
      </w:r>
      <w:r w:rsidR="00EA6AFA" w:rsidRPr="005E2978">
        <w:rPr>
          <w:color w:val="000000"/>
        </w:rPr>
        <w:t>и</w:t>
      </w:r>
      <w:r w:rsidR="00EA6AFA" w:rsidRPr="005E2978">
        <w:rPr>
          <w:color w:val="000000"/>
        </w:rPr>
        <w:t xml:space="preserve">тельного проектирования </w:t>
      </w:r>
      <w:r w:rsidR="00EA6AFA" w:rsidRPr="005E2978">
        <w:rPr>
          <w:rFonts w:eastAsia="Calibri"/>
        </w:rPr>
        <w:t>муниципального образования «Ахтубинский мун</w:t>
      </w:r>
      <w:r w:rsidR="00EA6AFA" w:rsidRPr="005E2978">
        <w:rPr>
          <w:rFonts w:eastAsia="Calibri"/>
        </w:rPr>
        <w:t>и</w:t>
      </w:r>
      <w:r w:rsidR="00EA6AFA" w:rsidRPr="005E2978">
        <w:rPr>
          <w:rFonts w:eastAsia="Calibri"/>
        </w:rPr>
        <w:t>ципальный район Астраханской области»</w:t>
      </w:r>
      <w:r w:rsidR="00EA6AFA" w:rsidRPr="005E2978">
        <w:t xml:space="preserve">, </w:t>
      </w:r>
      <w:r w:rsidR="00EA6AFA" w:rsidRPr="005E2978">
        <w:rPr>
          <w:color w:val="000000"/>
        </w:rPr>
        <w:t>Местных нормативов градостро</w:t>
      </w:r>
      <w:r w:rsidR="00EA6AFA" w:rsidRPr="005E2978">
        <w:rPr>
          <w:color w:val="000000"/>
        </w:rPr>
        <w:t>и</w:t>
      </w:r>
      <w:r w:rsidR="00EA6AFA" w:rsidRPr="005E2978">
        <w:rPr>
          <w:color w:val="000000"/>
        </w:rPr>
        <w:t xml:space="preserve">тельного проектирования </w:t>
      </w:r>
      <w:r w:rsidR="00E2517C" w:rsidRPr="005E2978">
        <w:t>сельского поселения</w:t>
      </w:r>
      <w:r w:rsidR="00E2517C" w:rsidRPr="005E2978">
        <w:rPr>
          <w:lang w:eastAsia="x-none"/>
        </w:rPr>
        <w:t xml:space="preserve"> </w:t>
      </w:r>
      <w:r w:rsidR="00E2517C" w:rsidRPr="005E2978">
        <w:t>село Ново-Николаевка</w:t>
      </w:r>
      <w:r w:rsidR="00E2517C" w:rsidRPr="005E2978">
        <w:rPr>
          <w:spacing w:val="-2"/>
          <w:szCs w:val="28"/>
        </w:rPr>
        <w:t xml:space="preserve"> </w:t>
      </w:r>
      <w:r w:rsidRPr="005E2978">
        <w:rPr>
          <w:spacing w:val="-2"/>
          <w:szCs w:val="28"/>
        </w:rPr>
        <w:t xml:space="preserve">и </w:t>
      </w:r>
      <w:r w:rsidRPr="005E2978">
        <w:t>СП 42.13330.2016 «СНиП 2.07.01-89* Градостроительство. Планировка и з</w:t>
      </w:r>
      <w:r w:rsidRPr="005E2978">
        <w:t>а</w:t>
      </w:r>
      <w:r w:rsidRPr="005E2978">
        <w:t>стройка городских и сельских поселений»</w:t>
      </w:r>
      <w:r w:rsidRPr="005E2978">
        <w:rPr>
          <w:spacing w:val="-2"/>
          <w:szCs w:val="28"/>
        </w:rPr>
        <w:t xml:space="preserve">. </w:t>
      </w:r>
    </w:p>
    <w:p w14:paraId="00CC42D5" w14:textId="4E467782" w:rsidR="00203BB2" w:rsidRPr="005E2978" w:rsidRDefault="00203BB2" w:rsidP="00203BB2">
      <w:pPr>
        <w:pStyle w:val="a9"/>
        <w:widowControl/>
        <w:spacing w:line="240" w:lineRule="auto"/>
      </w:pPr>
      <w:r w:rsidRPr="005E2978">
        <w:rPr>
          <w:szCs w:val="28"/>
        </w:rPr>
        <w:t>Определение емкости объектов культурно-бытового назначения в</w:t>
      </w:r>
      <w:r w:rsidRPr="005E2978">
        <w:rPr>
          <w:szCs w:val="28"/>
        </w:rPr>
        <w:t>ы</w:t>
      </w:r>
      <w:r w:rsidRPr="005E2978">
        <w:rPr>
          <w:szCs w:val="28"/>
        </w:rPr>
        <w:t xml:space="preserve">полнено по укрупненным показателям с целью определения потребности территории в отдельных видах услуг. </w:t>
      </w:r>
    </w:p>
    <w:p w14:paraId="372C9E66" w14:textId="24922A88" w:rsidR="00203BB2" w:rsidRPr="005E2978" w:rsidRDefault="00203BB2" w:rsidP="00203BB2">
      <w:pPr>
        <w:pStyle w:val="a9"/>
        <w:widowControl/>
        <w:spacing w:line="240" w:lineRule="auto"/>
        <w:rPr>
          <w:szCs w:val="28"/>
        </w:rPr>
      </w:pPr>
      <w:r w:rsidRPr="005E2978">
        <w:rPr>
          <w:szCs w:val="28"/>
        </w:rPr>
        <w:t xml:space="preserve">Показатели обеспеченности </w:t>
      </w:r>
      <w:r w:rsidR="004F73C4" w:rsidRPr="005E2978">
        <w:rPr>
          <w:szCs w:val="28"/>
        </w:rPr>
        <w:t>сельского поселения</w:t>
      </w:r>
      <w:r w:rsidRPr="005E2978">
        <w:rPr>
          <w:szCs w:val="28"/>
        </w:rPr>
        <w:t xml:space="preserve"> объектами социал</w:t>
      </w:r>
      <w:r w:rsidRPr="005E2978">
        <w:rPr>
          <w:szCs w:val="28"/>
        </w:rPr>
        <w:t>ь</w:t>
      </w:r>
      <w:r w:rsidRPr="005E2978">
        <w:rPr>
          <w:szCs w:val="28"/>
        </w:rPr>
        <w:t>ной инфраструктуры проанализированы ниже в разрезе каждого из структу</w:t>
      </w:r>
      <w:r w:rsidRPr="005E2978">
        <w:rPr>
          <w:szCs w:val="28"/>
        </w:rPr>
        <w:t>р</w:t>
      </w:r>
      <w:r w:rsidRPr="005E2978">
        <w:rPr>
          <w:szCs w:val="28"/>
        </w:rPr>
        <w:t>ных элементов.</w:t>
      </w:r>
    </w:p>
    <w:p w14:paraId="45C591A9" w14:textId="77777777" w:rsidR="00203BB2" w:rsidRPr="005E2978" w:rsidRDefault="00203BB2" w:rsidP="004B7C26">
      <w:pPr>
        <w:pStyle w:val="21"/>
      </w:pPr>
      <w:bookmarkStart w:id="120" w:name="_Toc332475807"/>
      <w:bookmarkStart w:id="121" w:name="_Toc27734120"/>
      <w:bookmarkStart w:id="122" w:name="_Toc69398874"/>
      <w:bookmarkStart w:id="123" w:name="_Toc175222069"/>
      <w:bookmarkStart w:id="124" w:name="_Toc290137475"/>
      <w:bookmarkStart w:id="125" w:name="_Toc292361352"/>
      <w:r w:rsidRPr="005E2978">
        <w:t>Учреждения образования</w:t>
      </w:r>
      <w:bookmarkEnd w:id="120"/>
      <w:bookmarkEnd w:id="121"/>
      <w:bookmarkEnd w:id="122"/>
      <w:bookmarkEnd w:id="123"/>
    </w:p>
    <w:p w14:paraId="7DCBC1E4" w14:textId="78E992CA" w:rsidR="007D2AEE" w:rsidRPr="005E2978" w:rsidRDefault="007D2AEE" w:rsidP="007D2AEE">
      <w:pPr>
        <w:pStyle w:val="ab"/>
        <w:rPr>
          <w:color w:val="000000"/>
          <w:spacing w:val="-7"/>
        </w:rPr>
      </w:pPr>
      <w:r w:rsidRPr="005E2978">
        <w:t xml:space="preserve">   На территории </w:t>
      </w:r>
      <w:r w:rsidR="00E2517C" w:rsidRPr="005E2978">
        <w:t>сельского поселения</w:t>
      </w:r>
      <w:r w:rsidR="00E2517C" w:rsidRPr="005E2978">
        <w:rPr>
          <w:lang w:eastAsia="x-none"/>
        </w:rPr>
        <w:t xml:space="preserve"> </w:t>
      </w:r>
      <w:r w:rsidR="00E2517C" w:rsidRPr="005E2978">
        <w:t xml:space="preserve">село Ново-Николаевка </w:t>
      </w:r>
      <w:r w:rsidRPr="005E2978">
        <w:t>функци</w:t>
      </w:r>
      <w:r w:rsidRPr="005E2978">
        <w:t>о</w:t>
      </w:r>
      <w:r w:rsidRPr="005E2978">
        <w:t>ниру</w:t>
      </w:r>
      <w:r w:rsidR="008D29DD" w:rsidRPr="005E2978">
        <w:t>е</w:t>
      </w:r>
      <w:r w:rsidRPr="005E2978">
        <w:t xml:space="preserve">т </w:t>
      </w:r>
      <w:r w:rsidR="00C17EE3" w:rsidRPr="005E2978">
        <w:t>МКОУ «Ново-Николаевская СОШ МО «Ахтубинский район»</w:t>
      </w:r>
      <w:r w:rsidR="00E3668E" w:rsidRPr="005E2978">
        <w:t>, в с</w:t>
      </w:r>
      <w:r w:rsidR="00E3668E" w:rsidRPr="005E2978">
        <w:t>о</w:t>
      </w:r>
      <w:r w:rsidR="00E3668E" w:rsidRPr="005E2978">
        <w:t xml:space="preserve">ставе которого имеется </w:t>
      </w:r>
      <w:r w:rsidRPr="005E2978">
        <w:rPr>
          <w:color w:val="000000"/>
          <w:spacing w:val="-6"/>
        </w:rPr>
        <w:t>общеобразовательн</w:t>
      </w:r>
      <w:r w:rsidR="008D29DD" w:rsidRPr="005E2978">
        <w:rPr>
          <w:color w:val="000000"/>
          <w:spacing w:val="-6"/>
        </w:rPr>
        <w:t>ое</w:t>
      </w:r>
      <w:r w:rsidRPr="005E2978">
        <w:rPr>
          <w:color w:val="000000"/>
          <w:spacing w:val="-6"/>
        </w:rPr>
        <w:t xml:space="preserve"> </w:t>
      </w:r>
      <w:r w:rsidRPr="005E2978">
        <w:rPr>
          <w:color w:val="000000"/>
        </w:rPr>
        <w:t>учреждени</w:t>
      </w:r>
      <w:r w:rsidR="00E3668E" w:rsidRPr="005E2978">
        <w:rPr>
          <w:color w:val="000000"/>
        </w:rPr>
        <w:t xml:space="preserve">е и </w:t>
      </w:r>
      <w:r w:rsidR="008D29DD" w:rsidRPr="005E2978">
        <w:rPr>
          <w:color w:val="000000"/>
        </w:rPr>
        <w:t>структурное по</w:t>
      </w:r>
      <w:r w:rsidR="008D29DD" w:rsidRPr="005E2978">
        <w:rPr>
          <w:color w:val="000000"/>
        </w:rPr>
        <w:t>д</w:t>
      </w:r>
      <w:r w:rsidR="008D29DD" w:rsidRPr="005E2978">
        <w:rPr>
          <w:color w:val="000000"/>
        </w:rPr>
        <w:t>разделение детский сад.</w:t>
      </w:r>
    </w:p>
    <w:p w14:paraId="57C1DE85" w14:textId="6DDBCA94" w:rsidR="008D29DD" w:rsidRPr="005E2978" w:rsidRDefault="008D29DD" w:rsidP="007D2AEE">
      <w:pPr>
        <w:pStyle w:val="ab"/>
      </w:pPr>
      <w:r w:rsidRPr="005E2978">
        <w:rPr>
          <w:color w:val="000000"/>
          <w:spacing w:val="-7"/>
        </w:rPr>
        <w:t xml:space="preserve">Вместимость общеобразовательной школы составляет </w:t>
      </w:r>
      <w:r w:rsidR="00C17EE3" w:rsidRPr="005E2978">
        <w:rPr>
          <w:color w:val="000000"/>
          <w:spacing w:val="-7"/>
        </w:rPr>
        <w:t>350</w:t>
      </w:r>
      <w:r w:rsidRPr="005E2978">
        <w:rPr>
          <w:color w:val="000000"/>
          <w:spacing w:val="-7"/>
        </w:rPr>
        <w:t xml:space="preserve"> мест, вмест</w:t>
      </w:r>
      <w:r w:rsidRPr="005E2978">
        <w:rPr>
          <w:color w:val="000000"/>
          <w:spacing w:val="-7"/>
        </w:rPr>
        <w:t>и</w:t>
      </w:r>
      <w:r w:rsidRPr="005E2978">
        <w:rPr>
          <w:color w:val="000000"/>
          <w:spacing w:val="-7"/>
        </w:rPr>
        <w:t xml:space="preserve">мость структурного подразделения детский сад – </w:t>
      </w:r>
      <w:r w:rsidR="00C17EE3" w:rsidRPr="005E2978">
        <w:rPr>
          <w:color w:val="000000"/>
          <w:spacing w:val="-7"/>
        </w:rPr>
        <w:t>42</w:t>
      </w:r>
      <w:r w:rsidRPr="005E2978">
        <w:rPr>
          <w:color w:val="000000"/>
          <w:spacing w:val="-7"/>
        </w:rPr>
        <w:t xml:space="preserve"> чел.</w:t>
      </w:r>
    </w:p>
    <w:p w14:paraId="787724A5" w14:textId="7C869ED3" w:rsidR="006D0860" w:rsidRPr="005E2978" w:rsidRDefault="006D0860" w:rsidP="006D0860">
      <w:pPr>
        <w:pStyle w:val="ab"/>
      </w:pPr>
      <w:r w:rsidRPr="005E2978">
        <w:t xml:space="preserve">Перечень </w:t>
      </w:r>
      <w:r w:rsidR="007D2AEE" w:rsidRPr="005E2978">
        <w:t>учреждений</w:t>
      </w:r>
      <w:r w:rsidRPr="005E2978">
        <w:t xml:space="preserve"> образования представлен в таблице 5</w:t>
      </w:r>
      <w:r w:rsidR="00705A89" w:rsidRPr="005E2978">
        <w:t>.</w:t>
      </w:r>
      <w:r w:rsidRPr="005E2978">
        <w:t>1.</w:t>
      </w:r>
    </w:p>
    <w:p w14:paraId="5B1CCF6F" w14:textId="77777777" w:rsidR="008D29DD" w:rsidRPr="005E2978" w:rsidRDefault="008D29DD" w:rsidP="006D0860">
      <w:pPr>
        <w:pStyle w:val="ab"/>
      </w:pPr>
    </w:p>
    <w:p w14:paraId="60453936" w14:textId="77777777" w:rsidR="008D29DD" w:rsidRPr="005E2978" w:rsidRDefault="008D29DD">
      <w:pPr>
        <w:spacing w:after="160" w:line="259" w:lineRule="auto"/>
        <w:ind w:firstLine="0"/>
        <w:jc w:val="left"/>
      </w:pPr>
      <w:r w:rsidRPr="005E2978">
        <w:br w:type="page"/>
      </w:r>
    </w:p>
    <w:p w14:paraId="56163BFD" w14:textId="409CC420" w:rsidR="007D2AEE" w:rsidRPr="005E2978" w:rsidRDefault="007D2AEE" w:rsidP="007D2AEE">
      <w:pPr>
        <w:pStyle w:val="ae"/>
      </w:pPr>
      <w:r w:rsidRPr="005E2978">
        <w:lastRenderedPageBreak/>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5</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1</w:t>
      </w:r>
      <w:r w:rsidR="00F170BA" w:rsidRPr="005E2978">
        <w:rPr>
          <w:noProof/>
        </w:rPr>
        <w:fldChar w:fldCharType="end"/>
      </w:r>
      <w:r w:rsidRPr="005E2978">
        <w:t xml:space="preserve"> Перечень учреждений образования </w:t>
      </w:r>
      <w:r w:rsidR="00C17EE3" w:rsidRPr="005E2978">
        <w:t>сельского поселения</w:t>
      </w:r>
      <w:r w:rsidR="00C17EE3" w:rsidRPr="005E2978">
        <w:rPr>
          <w:lang w:eastAsia="x-none"/>
        </w:rPr>
        <w:t xml:space="preserve"> </w:t>
      </w:r>
      <w:r w:rsidR="00C17EE3" w:rsidRPr="005E2978">
        <w:t>село Ново-Николаевка</w:t>
      </w:r>
    </w:p>
    <w:tbl>
      <w:tblPr>
        <w:tblW w:w="0" w:type="auto"/>
        <w:tblInd w:w="-5" w:type="dxa"/>
        <w:tblLook w:val="04A0" w:firstRow="1" w:lastRow="0" w:firstColumn="1" w:lastColumn="0" w:noHBand="0" w:noVBand="1"/>
      </w:tblPr>
      <w:tblGrid>
        <w:gridCol w:w="1858"/>
        <w:gridCol w:w="1603"/>
        <w:gridCol w:w="1656"/>
        <w:gridCol w:w="1760"/>
        <w:gridCol w:w="1190"/>
        <w:gridCol w:w="1509"/>
      </w:tblGrid>
      <w:tr w:rsidR="00C25B30" w:rsidRPr="005E2978" w14:paraId="407C8A72" w14:textId="77777777" w:rsidTr="00C17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E64A86" w14:textId="77777777" w:rsidR="00C17EE3" w:rsidRPr="005E2978" w:rsidRDefault="00C17EE3" w:rsidP="00C17EE3">
            <w:pPr>
              <w:ind w:firstLine="0"/>
              <w:jc w:val="center"/>
              <w:rPr>
                <w:b/>
                <w:bCs/>
                <w:sz w:val="24"/>
              </w:rPr>
            </w:pPr>
            <w:r w:rsidRPr="005E2978">
              <w:rPr>
                <w:b/>
                <w:bCs/>
                <w:sz w:val="24"/>
              </w:rPr>
              <w:t>Наименование учреждения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5D53C" w14:textId="77777777" w:rsidR="00C17EE3" w:rsidRPr="005E2978" w:rsidRDefault="00C17EE3" w:rsidP="00C17EE3">
            <w:pPr>
              <w:ind w:firstLine="0"/>
              <w:jc w:val="center"/>
              <w:rPr>
                <w:b/>
                <w:bCs/>
                <w:sz w:val="24"/>
              </w:rPr>
            </w:pPr>
            <w:r w:rsidRPr="005E2978">
              <w:rPr>
                <w:b/>
                <w:bCs/>
                <w:sz w:val="24"/>
              </w:rPr>
              <w:t>Населенный пункт, ул</w:t>
            </w:r>
            <w:r w:rsidRPr="005E2978">
              <w:rPr>
                <w:b/>
                <w:bCs/>
                <w:sz w:val="24"/>
              </w:rPr>
              <w:t>и</w:t>
            </w:r>
            <w:r w:rsidRPr="005E2978">
              <w:rPr>
                <w:b/>
                <w:bCs/>
                <w:sz w:val="24"/>
              </w:rPr>
              <w:t>ца, дом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9267D7" w14:textId="77777777" w:rsidR="00C17EE3" w:rsidRPr="005E2978" w:rsidRDefault="00C17EE3" w:rsidP="00C17EE3">
            <w:pPr>
              <w:ind w:firstLine="0"/>
              <w:jc w:val="center"/>
              <w:rPr>
                <w:b/>
                <w:bCs/>
                <w:sz w:val="24"/>
              </w:rPr>
            </w:pPr>
            <w:r w:rsidRPr="005E2978">
              <w:rPr>
                <w:b/>
                <w:bCs/>
                <w:sz w:val="24"/>
              </w:rPr>
              <w:t>Вместимость по нормат</w:t>
            </w:r>
            <w:r w:rsidRPr="005E2978">
              <w:rPr>
                <w:b/>
                <w:bCs/>
                <w:sz w:val="24"/>
              </w:rPr>
              <w:t>и</w:t>
            </w:r>
            <w:r w:rsidRPr="005E2978">
              <w:rPr>
                <w:b/>
                <w:bCs/>
                <w:sz w:val="24"/>
              </w:rPr>
              <w:t>ву (детей)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A6857E" w14:textId="77777777" w:rsidR="00C17EE3" w:rsidRPr="005E2978" w:rsidRDefault="00C17EE3" w:rsidP="00C17EE3">
            <w:pPr>
              <w:ind w:firstLine="0"/>
              <w:jc w:val="center"/>
              <w:rPr>
                <w:b/>
                <w:bCs/>
                <w:sz w:val="24"/>
              </w:rPr>
            </w:pPr>
            <w:r w:rsidRPr="005E2978">
              <w:rPr>
                <w:b/>
                <w:bCs/>
                <w:sz w:val="24"/>
              </w:rPr>
              <w:t>Фактическая посещаемость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5BD2D8" w14:textId="6B455D11" w:rsidR="00C17EE3" w:rsidRPr="005E2978" w:rsidRDefault="00C17EE3" w:rsidP="00C17EE3">
            <w:pPr>
              <w:ind w:firstLine="0"/>
              <w:jc w:val="center"/>
              <w:rPr>
                <w:b/>
                <w:bCs/>
                <w:sz w:val="24"/>
              </w:rPr>
            </w:pPr>
            <w:r w:rsidRPr="005E2978">
              <w:rPr>
                <w:b/>
                <w:bCs/>
                <w:sz w:val="24"/>
              </w:rPr>
              <w:t>Общая площадь здания, м</w:t>
            </w:r>
            <w:r w:rsidRPr="005E2978">
              <w:rPr>
                <w:b/>
                <w:bCs/>
                <w:sz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B4786B" w14:textId="77777777" w:rsidR="00C17EE3" w:rsidRPr="005E2978" w:rsidRDefault="00C17EE3" w:rsidP="00C17EE3">
            <w:pPr>
              <w:ind w:firstLine="0"/>
              <w:jc w:val="center"/>
              <w:rPr>
                <w:b/>
                <w:bCs/>
                <w:sz w:val="24"/>
              </w:rPr>
            </w:pPr>
            <w:r w:rsidRPr="005E2978">
              <w:rPr>
                <w:b/>
                <w:bCs/>
                <w:sz w:val="24"/>
              </w:rPr>
              <w:t>Количество рабочих мест, чел.</w:t>
            </w:r>
          </w:p>
        </w:tc>
      </w:tr>
      <w:tr w:rsidR="00C25B30" w:rsidRPr="005E2978" w14:paraId="2878E2AB" w14:textId="77777777" w:rsidTr="00C17EE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D80EA2" w14:textId="77777777" w:rsidR="00C17EE3" w:rsidRPr="005E2978" w:rsidRDefault="00C17EE3" w:rsidP="00C17EE3">
            <w:pPr>
              <w:ind w:firstLine="0"/>
              <w:jc w:val="left"/>
              <w:rPr>
                <w:sz w:val="24"/>
              </w:rPr>
            </w:pPr>
            <w:r w:rsidRPr="005E2978">
              <w:rPr>
                <w:sz w:val="24"/>
              </w:rPr>
              <w:t>МКОУ «Ново-Николаевская СОШ МО «А</w:t>
            </w:r>
            <w:r w:rsidRPr="005E2978">
              <w:rPr>
                <w:sz w:val="24"/>
              </w:rPr>
              <w:t>х</w:t>
            </w:r>
            <w:r w:rsidRPr="005E2978">
              <w:rPr>
                <w:sz w:val="24"/>
              </w:rPr>
              <w:t>тубинский ра</w:t>
            </w:r>
            <w:r w:rsidRPr="005E2978">
              <w:rPr>
                <w:sz w:val="24"/>
              </w:rPr>
              <w:t>й</w:t>
            </w:r>
            <w:r w:rsidRPr="005E2978">
              <w:rPr>
                <w:sz w:val="24"/>
              </w:rPr>
              <w:t>он», дошкол</w:t>
            </w:r>
            <w:r w:rsidRPr="005E2978">
              <w:rPr>
                <w:sz w:val="24"/>
              </w:rPr>
              <w:t>ь</w:t>
            </w:r>
            <w:r w:rsidRPr="005E2978">
              <w:rPr>
                <w:sz w:val="24"/>
              </w:rPr>
              <w:t>ное отделение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B620CF" w14:textId="77777777" w:rsidR="00C17EE3" w:rsidRPr="005E2978" w:rsidRDefault="00C17EE3" w:rsidP="00C17EE3">
            <w:pPr>
              <w:ind w:firstLine="0"/>
              <w:jc w:val="left"/>
              <w:rPr>
                <w:sz w:val="24"/>
              </w:rPr>
            </w:pPr>
            <w:r w:rsidRPr="005E2978">
              <w:rPr>
                <w:sz w:val="24"/>
              </w:rPr>
              <w:t>с. Ново-Николаевка, ул. Мол</w:t>
            </w:r>
            <w:r w:rsidRPr="005E2978">
              <w:rPr>
                <w:sz w:val="24"/>
              </w:rPr>
              <w:t>о</w:t>
            </w:r>
            <w:r w:rsidRPr="005E2978">
              <w:rPr>
                <w:sz w:val="24"/>
              </w:rPr>
              <w:t>дежная, 1</w:t>
            </w:r>
          </w:p>
        </w:tc>
        <w:tc>
          <w:tcPr>
            <w:tcW w:w="0" w:type="auto"/>
            <w:tcBorders>
              <w:top w:val="nil"/>
              <w:left w:val="nil"/>
              <w:bottom w:val="single" w:sz="4" w:space="0" w:color="auto"/>
              <w:right w:val="single" w:sz="4" w:space="0" w:color="auto"/>
            </w:tcBorders>
            <w:shd w:val="clear" w:color="auto" w:fill="auto"/>
            <w:vAlign w:val="center"/>
            <w:hideMark/>
          </w:tcPr>
          <w:p w14:paraId="39159BBD" w14:textId="77777777" w:rsidR="00C17EE3" w:rsidRPr="005E2978" w:rsidRDefault="00C17EE3" w:rsidP="00C17EE3">
            <w:pPr>
              <w:ind w:firstLine="0"/>
              <w:jc w:val="center"/>
              <w:rPr>
                <w:sz w:val="24"/>
              </w:rPr>
            </w:pPr>
            <w:r w:rsidRPr="005E2978">
              <w:rPr>
                <w:sz w:val="24"/>
              </w:rPr>
              <w:t>42</w:t>
            </w:r>
          </w:p>
        </w:tc>
        <w:tc>
          <w:tcPr>
            <w:tcW w:w="0" w:type="auto"/>
            <w:tcBorders>
              <w:top w:val="nil"/>
              <w:left w:val="nil"/>
              <w:bottom w:val="single" w:sz="4" w:space="0" w:color="auto"/>
              <w:right w:val="single" w:sz="4" w:space="0" w:color="auto"/>
            </w:tcBorders>
            <w:shd w:val="clear" w:color="auto" w:fill="auto"/>
            <w:vAlign w:val="center"/>
            <w:hideMark/>
          </w:tcPr>
          <w:p w14:paraId="0D0462ED" w14:textId="77777777" w:rsidR="00C17EE3" w:rsidRPr="005E2978" w:rsidRDefault="00C17EE3" w:rsidP="00C17EE3">
            <w:pPr>
              <w:ind w:firstLine="0"/>
              <w:jc w:val="center"/>
              <w:rPr>
                <w:sz w:val="24"/>
              </w:rPr>
            </w:pPr>
            <w:r w:rsidRPr="005E2978">
              <w:rPr>
                <w:sz w:val="24"/>
              </w:rPr>
              <w:t>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53D996" w14:textId="77777777" w:rsidR="00C17EE3" w:rsidRPr="005E2978" w:rsidRDefault="00C17EE3" w:rsidP="00C17EE3">
            <w:pPr>
              <w:ind w:firstLine="0"/>
              <w:jc w:val="center"/>
              <w:rPr>
                <w:sz w:val="24"/>
              </w:rPr>
            </w:pPr>
            <w:r w:rsidRPr="005E2978">
              <w:rPr>
                <w:sz w:val="24"/>
              </w:rPr>
              <w:t>1900</w:t>
            </w:r>
          </w:p>
        </w:tc>
        <w:tc>
          <w:tcPr>
            <w:tcW w:w="0" w:type="auto"/>
            <w:tcBorders>
              <w:top w:val="nil"/>
              <w:left w:val="nil"/>
              <w:bottom w:val="single" w:sz="4" w:space="0" w:color="auto"/>
              <w:right w:val="single" w:sz="4" w:space="0" w:color="auto"/>
            </w:tcBorders>
            <w:shd w:val="clear" w:color="auto" w:fill="auto"/>
            <w:vAlign w:val="center"/>
            <w:hideMark/>
          </w:tcPr>
          <w:p w14:paraId="37CF583D" w14:textId="77777777" w:rsidR="00C17EE3" w:rsidRPr="005E2978" w:rsidRDefault="00C17EE3" w:rsidP="00C17EE3">
            <w:pPr>
              <w:ind w:firstLine="0"/>
              <w:jc w:val="center"/>
              <w:rPr>
                <w:sz w:val="24"/>
              </w:rPr>
            </w:pPr>
            <w:r w:rsidRPr="005E2978">
              <w:rPr>
                <w:sz w:val="24"/>
              </w:rPr>
              <w:t>3</w:t>
            </w:r>
          </w:p>
        </w:tc>
      </w:tr>
      <w:tr w:rsidR="00C25B30" w:rsidRPr="005E2978" w14:paraId="59FA153E" w14:textId="77777777" w:rsidTr="00C17EE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C910A" w14:textId="77777777" w:rsidR="00C17EE3" w:rsidRPr="005E2978" w:rsidRDefault="00C17EE3" w:rsidP="00C17EE3">
            <w:pPr>
              <w:ind w:firstLine="0"/>
              <w:jc w:val="left"/>
              <w:rPr>
                <w:sz w:val="24"/>
              </w:rPr>
            </w:pPr>
            <w:r w:rsidRPr="005E2978">
              <w:rPr>
                <w:sz w:val="24"/>
              </w:rPr>
              <w:t>МКОУ «Ново-Николаевская СОШ МО «А</w:t>
            </w:r>
            <w:r w:rsidRPr="005E2978">
              <w:rPr>
                <w:sz w:val="24"/>
              </w:rPr>
              <w:t>х</w:t>
            </w:r>
            <w:r w:rsidRPr="005E2978">
              <w:rPr>
                <w:sz w:val="24"/>
              </w:rPr>
              <w:t>тубинский ра</w:t>
            </w:r>
            <w:r w:rsidRPr="005E2978">
              <w:rPr>
                <w:sz w:val="24"/>
              </w:rPr>
              <w:t>й</w:t>
            </w:r>
            <w:r w:rsidRPr="005E2978">
              <w:rPr>
                <w:sz w:val="24"/>
              </w:rPr>
              <w:t>он»</w:t>
            </w:r>
          </w:p>
        </w:tc>
        <w:tc>
          <w:tcPr>
            <w:tcW w:w="0" w:type="auto"/>
            <w:vMerge/>
            <w:tcBorders>
              <w:top w:val="nil"/>
              <w:left w:val="single" w:sz="4" w:space="0" w:color="auto"/>
              <w:bottom w:val="single" w:sz="4" w:space="0" w:color="auto"/>
              <w:right w:val="single" w:sz="4" w:space="0" w:color="auto"/>
            </w:tcBorders>
            <w:vAlign w:val="center"/>
            <w:hideMark/>
          </w:tcPr>
          <w:p w14:paraId="5174FB15" w14:textId="77777777" w:rsidR="00C17EE3" w:rsidRPr="005E2978" w:rsidRDefault="00C17EE3" w:rsidP="00C17EE3">
            <w:pPr>
              <w:ind w:firstLine="0"/>
              <w:jc w:val="left"/>
              <w:rPr>
                <w:sz w:val="24"/>
              </w:rPr>
            </w:pPr>
          </w:p>
        </w:tc>
        <w:tc>
          <w:tcPr>
            <w:tcW w:w="0" w:type="auto"/>
            <w:tcBorders>
              <w:top w:val="nil"/>
              <w:left w:val="nil"/>
              <w:bottom w:val="single" w:sz="4" w:space="0" w:color="auto"/>
              <w:right w:val="single" w:sz="4" w:space="0" w:color="auto"/>
            </w:tcBorders>
            <w:shd w:val="clear" w:color="auto" w:fill="auto"/>
            <w:vAlign w:val="center"/>
            <w:hideMark/>
          </w:tcPr>
          <w:p w14:paraId="0FD1354A" w14:textId="77777777" w:rsidR="00C17EE3" w:rsidRPr="005E2978" w:rsidRDefault="00C17EE3" w:rsidP="00C17EE3">
            <w:pPr>
              <w:ind w:firstLine="0"/>
              <w:jc w:val="center"/>
              <w:rPr>
                <w:sz w:val="24"/>
              </w:rPr>
            </w:pPr>
            <w:r w:rsidRPr="005E2978">
              <w:rPr>
                <w:sz w:val="24"/>
              </w:rPr>
              <w:t>350</w:t>
            </w:r>
          </w:p>
        </w:tc>
        <w:tc>
          <w:tcPr>
            <w:tcW w:w="0" w:type="auto"/>
            <w:tcBorders>
              <w:top w:val="nil"/>
              <w:left w:val="nil"/>
              <w:bottom w:val="single" w:sz="4" w:space="0" w:color="auto"/>
              <w:right w:val="single" w:sz="4" w:space="0" w:color="auto"/>
            </w:tcBorders>
            <w:shd w:val="clear" w:color="auto" w:fill="auto"/>
            <w:vAlign w:val="center"/>
            <w:hideMark/>
          </w:tcPr>
          <w:p w14:paraId="67F6177F" w14:textId="77777777" w:rsidR="00C17EE3" w:rsidRPr="005E2978" w:rsidRDefault="00C17EE3" w:rsidP="00C17EE3">
            <w:pPr>
              <w:ind w:firstLine="0"/>
              <w:jc w:val="center"/>
              <w:rPr>
                <w:sz w:val="24"/>
              </w:rPr>
            </w:pPr>
            <w:r w:rsidRPr="005E2978">
              <w:rPr>
                <w:sz w:val="24"/>
              </w:rPr>
              <w:t>110</w:t>
            </w:r>
          </w:p>
        </w:tc>
        <w:tc>
          <w:tcPr>
            <w:tcW w:w="0" w:type="auto"/>
            <w:vMerge/>
            <w:tcBorders>
              <w:top w:val="nil"/>
              <w:left w:val="single" w:sz="4" w:space="0" w:color="auto"/>
              <w:bottom w:val="single" w:sz="4" w:space="0" w:color="auto"/>
              <w:right w:val="single" w:sz="4" w:space="0" w:color="auto"/>
            </w:tcBorders>
            <w:vAlign w:val="center"/>
            <w:hideMark/>
          </w:tcPr>
          <w:p w14:paraId="66F04524" w14:textId="77777777" w:rsidR="00C17EE3" w:rsidRPr="005E2978" w:rsidRDefault="00C17EE3" w:rsidP="00C17EE3">
            <w:pPr>
              <w:ind w:firstLine="0"/>
              <w:jc w:val="left"/>
              <w:rPr>
                <w:sz w:val="24"/>
              </w:rPr>
            </w:pPr>
          </w:p>
        </w:tc>
        <w:tc>
          <w:tcPr>
            <w:tcW w:w="0" w:type="auto"/>
            <w:tcBorders>
              <w:top w:val="nil"/>
              <w:left w:val="nil"/>
              <w:bottom w:val="single" w:sz="4" w:space="0" w:color="auto"/>
              <w:right w:val="single" w:sz="4" w:space="0" w:color="auto"/>
            </w:tcBorders>
            <w:shd w:val="clear" w:color="auto" w:fill="auto"/>
            <w:vAlign w:val="center"/>
            <w:hideMark/>
          </w:tcPr>
          <w:p w14:paraId="2A996666" w14:textId="77777777" w:rsidR="00C17EE3" w:rsidRPr="005E2978" w:rsidRDefault="00C17EE3" w:rsidP="00C17EE3">
            <w:pPr>
              <w:ind w:firstLine="0"/>
              <w:jc w:val="center"/>
              <w:rPr>
                <w:sz w:val="24"/>
              </w:rPr>
            </w:pPr>
            <w:r w:rsidRPr="005E2978">
              <w:rPr>
                <w:sz w:val="24"/>
              </w:rPr>
              <w:t>26</w:t>
            </w:r>
          </w:p>
        </w:tc>
      </w:tr>
    </w:tbl>
    <w:p w14:paraId="12925FF3" w14:textId="77777777" w:rsidR="008D29DD" w:rsidRPr="005E2978" w:rsidRDefault="008D29DD" w:rsidP="00C66527">
      <w:pPr>
        <w:pStyle w:val="ab"/>
      </w:pPr>
    </w:p>
    <w:p w14:paraId="0DC5CF6C" w14:textId="58180ED8" w:rsidR="00C66527" w:rsidRPr="005E2978" w:rsidRDefault="00C66527" w:rsidP="00C66527">
      <w:pPr>
        <w:pStyle w:val="ab"/>
      </w:pPr>
      <w:r w:rsidRPr="005E2978">
        <w:t xml:space="preserve">В соответствии с </w:t>
      </w:r>
      <w:r w:rsidRPr="005E2978">
        <w:rPr>
          <w:color w:val="000000"/>
        </w:rPr>
        <w:t>Местными нормативами градостроительного прое</w:t>
      </w:r>
      <w:r w:rsidRPr="005E2978">
        <w:rPr>
          <w:color w:val="000000"/>
        </w:rPr>
        <w:t>к</w:t>
      </w:r>
      <w:r w:rsidRPr="005E2978">
        <w:rPr>
          <w:color w:val="000000"/>
        </w:rPr>
        <w:t xml:space="preserve">тирования </w:t>
      </w:r>
      <w:r w:rsidR="004F73C4" w:rsidRPr="005E2978">
        <w:rPr>
          <w:szCs w:val="24"/>
        </w:rPr>
        <w:t>сельского поселения</w:t>
      </w:r>
      <w:r w:rsidR="007D2AEE" w:rsidRPr="005E2978">
        <w:t xml:space="preserve"> </w:t>
      </w:r>
      <w:r w:rsidR="00C17EE3" w:rsidRPr="005E2978">
        <w:t xml:space="preserve">село Ново-Николаевка </w:t>
      </w:r>
      <w:r w:rsidRPr="005E2978">
        <w:t xml:space="preserve">норма обеспеченности населения детскими дошкольными учреждениями должна составлять </w:t>
      </w:r>
      <w:r w:rsidR="001826B1" w:rsidRPr="005E2978">
        <w:t>4</w:t>
      </w:r>
      <w:r w:rsidR="007D2AEE" w:rsidRPr="005E2978">
        <w:t>5</w:t>
      </w:r>
      <w:r w:rsidRPr="005E2978">
        <w:t xml:space="preserve"> мест на</w:t>
      </w:r>
      <w:r w:rsidR="001826B1" w:rsidRPr="005E2978">
        <w:t xml:space="preserve"> 100 детей в возрасте 0-7 лет</w:t>
      </w:r>
      <w:r w:rsidRPr="005E2978">
        <w:t>. Норма обеспеченности населения общеобр</w:t>
      </w:r>
      <w:r w:rsidRPr="005E2978">
        <w:t>а</w:t>
      </w:r>
      <w:r w:rsidRPr="005E2978">
        <w:t>зовательными учреждениями должна составлять</w:t>
      </w:r>
      <w:r w:rsidR="007D2AEE" w:rsidRPr="005E2978">
        <w:t xml:space="preserve"> </w:t>
      </w:r>
      <w:r w:rsidR="001826B1" w:rsidRPr="005E2978">
        <w:t>45</w:t>
      </w:r>
      <w:r w:rsidRPr="005E2978">
        <w:t xml:space="preserve"> мест на</w:t>
      </w:r>
      <w:r w:rsidR="001826B1" w:rsidRPr="005E2978">
        <w:t xml:space="preserve"> 100 детей в во</w:t>
      </w:r>
      <w:r w:rsidR="001826B1" w:rsidRPr="005E2978">
        <w:t>з</w:t>
      </w:r>
      <w:r w:rsidR="001826B1" w:rsidRPr="005E2978">
        <w:t>расте 5-18 лет</w:t>
      </w:r>
      <w:r w:rsidRPr="005E2978">
        <w:t xml:space="preserve">. </w:t>
      </w:r>
    </w:p>
    <w:p w14:paraId="4D2FD308" w14:textId="63167F8F" w:rsidR="007D2AEE" w:rsidRPr="005E2978" w:rsidRDefault="001826B1" w:rsidP="007D2AEE">
      <w:pPr>
        <w:pStyle w:val="a9"/>
        <w:widowControl/>
        <w:spacing w:line="240" w:lineRule="auto"/>
        <w:rPr>
          <w:szCs w:val="28"/>
        </w:rPr>
      </w:pPr>
      <w:r w:rsidRPr="005E2978">
        <w:rPr>
          <w:szCs w:val="28"/>
        </w:rPr>
        <w:t>П</w:t>
      </w:r>
      <w:r w:rsidR="00C66527" w:rsidRPr="005E2978">
        <w:rPr>
          <w:szCs w:val="28"/>
        </w:rPr>
        <w:t xml:space="preserve">о нормативу к расчетному сроку в </w:t>
      </w:r>
      <w:r w:rsidR="004F73C4" w:rsidRPr="005E2978">
        <w:rPr>
          <w:szCs w:val="28"/>
        </w:rPr>
        <w:t>сельском поселении</w:t>
      </w:r>
      <w:r w:rsidR="00C66527" w:rsidRPr="005E2978">
        <w:rPr>
          <w:szCs w:val="28"/>
        </w:rPr>
        <w:t xml:space="preserve"> должно быть не менее </w:t>
      </w:r>
      <w:r w:rsidR="00C17EE3" w:rsidRPr="005E2978">
        <w:rPr>
          <w:szCs w:val="28"/>
        </w:rPr>
        <w:t>46</w:t>
      </w:r>
      <w:r w:rsidR="00C66527" w:rsidRPr="005E2978">
        <w:rPr>
          <w:szCs w:val="28"/>
        </w:rPr>
        <w:t xml:space="preserve"> мест в общеобразовательных учреждениях и не менее </w:t>
      </w:r>
      <w:r w:rsidR="00C17EE3" w:rsidRPr="005E2978">
        <w:rPr>
          <w:szCs w:val="28"/>
        </w:rPr>
        <w:t>11</w:t>
      </w:r>
      <w:r w:rsidR="00C66527" w:rsidRPr="005E2978">
        <w:rPr>
          <w:szCs w:val="28"/>
        </w:rPr>
        <w:t xml:space="preserve"> мест в детских дошкольных учреждениях. </w:t>
      </w:r>
      <w:r w:rsidR="007D2AEE" w:rsidRPr="005E2978">
        <w:rPr>
          <w:szCs w:val="28"/>
        </w:rPr>
        <w:t>Имеющая м</w:t>
      </w:r>
      <w:r w:rsidR="00C66527" w:rsidRPr="005E2978">
        <w:rPr>
          <w:szCs w:val="28"/>
        </w:rPr>
        <w:t>ощность учреждений образ</w:t>
      </w:r>
      <w:r w:rsidR="00C66527" w:rsidRPr="005E2978">
        <w:rPr>
          <w:szCs w:val="28"/>
        </w:rPr>
        <w:t>о</w:t>
      </w:r>
      <w:r w:rsidR="00C66527" w:rsidRPr="005E2978">
        <w:rPr>
          <w:szCs w:val="28"/>
        </w:rPr>
        <w:t>вани</w:t>
      </w:r>
      <w:r w:rsidR="007D2AEE" w:rsidRPr="005E2978">
        <w:rPr>
          <w:szCs w:val="28"/>
        </w:rPr>
        <w:t>я</w:t>
      </w:r>
      <w:r w:rsidR="00C66527" w:rsidRPr="005E2978">
        <w:rPr>
          <w:szCs w:val="28"/>
        </w:rPr>
        <w:t xml:space="preserve"> </w:t>
      </w:r>
      <w:r w:rsidR="007D2AEE" w:rsidRPr="005E2978">
        <w:rPr>
          <w:szCs w:val="28"/>
        </w:rPr>
        <w:t xml:space="preserve">на территории </w:t>
      </w:r>
      <w:r w:rsidR="004F73C4" w:rsidRPr="005E2978">
        <w:rPr>
          <w:szCs w:val="28"/>
        </w:rPr>
        <w:t>сельского поселения</w:t>
      </w:r>
      <w:r w:rsidR="007D2AEE" w:rsidRPr="005E2978">
        <w:rPr>
          <w:szCs w:val="28"/>
        </w:rPr>
        <w:t xml:space="preserve"> </w:t>
      </w:r>
      <w:r w:rsidR="008D29DD" w:rsidRPr="005E2978">
        <w:rPr>
          <w:szCs w:val="28"/>
        </w:rPr>
        <w:t>удовлетворяет</w:t>
      </w:r>
      <w:r w:rsidR="007D2AEE" w:rsidRPr="005E2978">
        <w:rPr>
          <w:szCs w:val="28"/>
        </w:rPr>
        <w:t xml:space="preserve"> нормативн</w:t>
      </w:r>
      <w:r w:rsidR="008D29DD" w:rsidRPr="005E2978">
        <w:rPr>
          <w:szCs w:val="28"/>
        </w:rPr>
        <w:t>ым п</w:t>
      </w:r>
      <w:r w:rsidR="008D29DD" w:rsidRPr="005E2978">
        <w:rPr>
          <w:szCs w:val="28"/>
        </w:rPr>
        <w:t>о</w:t>
      </w:r>
      <w:r w:rsidR="008D29DD" w:rsidRPr="005E2978">
        <w:rPr>
          <w:szCs w:val="28"/>
        </w:rPr>
        <w:t>требностям</w:t>
      </w:r>
      <w:r w:rsidR="00C66527" w:rsidRPr="005E2978">
        <w:rPr>
          <w:szCs w:val="28"/>
        </w:rPr>
        <w:t>.</w:t>
      </w:r>
      <w:r w:rsidRPr="005E2978">
        <w:rPr>
          <w:szCs w:val="28"/>
        </w:rPr>
        <w:t xml:space="preserve"> </w:t>
      </w:r>
      <w:r w:rsidR="007D2AEE" w:rsidRPr="005E2978">
        <w:rPr>
          <w:szCs w:val="28"/>
        </w:rPr>
        <w:t xml:space="preserve">Строительства и реконструкции учреждений образования на территории </w:t>
      </w:r>
      <w:r w:rsidR="004F73C4" w:rsidRPr="005E2978">
        <w:rPr>
          <w:szCs w:val="28"/>
        </w:rPr>
        <w:t>сельского поселения</w:t>
      </w:r>
      <w:r w:rsidR="007D2AEE" w:rsidRPr="005E2978">
        <w:rPr>
          <w:szCs w:val="28"/>
        </w:rPr>
        <w:t xml:space="preserve"> не предусматривается.</w:t>
      </w:r>
    </w:p>
    <w:p w14:paraId="3DBBDA7F" w14:textId="77777777" w:rsidR="00203BB2" w:rsidRPr="005E2978" w:rsidRDefault="00203BB2" w:rsidP="00A97BDE">
      <w:pPr>
        <w:pStyle w:val="a9"/>
        <w:widowControl/>
        <w:spacing w:line="240" w:lineRule="auto"/>
        <w:rPr>
          <w:szCs w:val="28"/>
        </w:rPr>
      </w:pPr>
    </w:p>
    <w:p w14:paraId="3E4ECD7D" w14:textId="2AFD75F9" w:rsidR="00C900BF" w:rsidRPr="005E2978" w:rsidRDefault="00C900BF" w:rsidP="00C900BF">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5</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2</w:t>
      </w:r>
      <w:r w:rsidR="00F170BA" w:rsidRPr="005E2978">
        <w:rPr>
          <w:noProof/>
        </w:rPr>
        <w:fldChar w:fldCharType="end"/>
      </w:r>
      <w:r w:rsidRPr="005E2978">
        <w:t xml:space="preserve"> </w:t>
      </w:r>
      <w:r w:rsidR="00AD27D4" w:rsidRPr="005E2978">
        <w:rPr>
          <w:iCs/>
        </w:rPr>
        <w:t>Нормативный расчет проектной обеспеченности</w:t>
      </w:r>
      <w:r w:rsidR="001826B1" w:rsidRPr="005E2978">
        <w:rPr>
          <w:iCs/>
        </w:rPr>
        <w:t xml:space="preserve"> учреждени</w:t>
      </w:r>
      <w:r w:rsidR="00AD27D4" w:rsidRPr="005E2978">
        <w:rPr>
          <w:iCs/>
        </w:rPr>
        <w:t>ями</w:t>
      </w:r>
      <w:r w:rsidR="001826B1" w:rsidRPr="005E2978">
        <w:rPr>
          <w:iCs/>
        </w:rPr>
        <w:t xml:space="preserve"> </w:t>
      </w:r>
      <w:r w:rsidRPr="005E2978">
        <w:t>образования</w:t>
      </w:r>
    </w:p>
    <w:tbl>
      <w:tblPr>
        <w:tblW w:w="5000" w:type="pct"/>
        <w:tblLook w:val="04A0" w:firstRow="1" w:lastRow="0" w:firstColumn="1" w:lastColumn="0" w:noHBand="0" w:noVBand="1"/>
      </w:tblPr>
      <w:tblGrid>
        <w:gridCol w:w="1707"/>
        <w:gridCol w:w="1330"/>
        <w:gridCol w:w="1473"/>
        <w:gridCol w:w="1339"/>
        <w:gridCol w:w="611"/>
        <w:gridCol w:w="1250"/>
        <w:gridCol w:w="611"/>
        <w:gridCol w:w="1250"/>
      </w:tblGrid>
      <w:tr w:rsidR="001826B1" w:rsidRPr="005E2978" w14:paraId="4504E9F3" w14:textId="77777777" w:rsidTr="001826B1">
        <w:trPr>
          <w:trHeight w:val="20"/>
          <w:tblHeader/>
        </w:trPr>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F9FC3" w14:textId="77777777" w:rsidR="001826B1" w:rsidRPr="005E2978" w:rsidRDefault="001826B1" w:rsidP="001826B1">
            <w:pPr>
              <w:ind w:firstLine="0"/>
              <w:jc w:val="center"/>
              <w:rPr>
                <w:b/>
                <w:bCs/>
                <w:sz w:val="24"/>
              </w:rPr>
            </w:pPr>
            <w:bookmarkStart w:id="126" w:name="_Toc290137477"/>
            <w:bookmarkStart w:id="127" w:name="_Toc292361354"/>
            <w:bookmarkStart w:id="128" w:name="_Toc332475808"/>
            <w:bookmarkStart w:id="129" w:name="_Toc27734121"/>
            <w:bookmarkStart w:id="130" w:name="_Toc69398875"/>
            <w:bookmarkEnd w:id="124"/>
            <w:bookmarkEnd w:id="125"/>
            <w:r w:rsidRPr="005E2978">
              <w:rPr>
                <w:b/>
                <w:bCs/>
                <w:sz w:val="24"/>
              </w:rPr>
              <w:t>Наименов</w:t>
            </w:r>
            <w:r w:rsidRPr="005E2978">
              <w:rPr>
                <w:b/>
                <w:bCs/>
                <w:sz w:val="24"/>
              </w:rPr>
              <w:t>а</w:t>
            </w:r>
            <w:r w:rsidRPr="005E2978">
              <w:rPr>
                <w:b/>
                <w:bCs/>
                <w:sz w:val="24"/>
              </w:rPr>
              <w:t>ние типа учреждения обслужив</w:t>
            </w:r>
            <w:r w:rsidRPr="005E2978">
              <w:rPr>
                <w:b/>
                <w:bCs/>
                <w:sz w:val="24"/>
              </w:rPr>
              <w:t>а</w:t>
            </w:r>
            <w:r w:rsidRPr="005E2978">
              <w:rPr>
                <w:b/>
                <w:bCs/>
                <w:sz w:val="24"/>
              </w:rPr>
              <w:t>ния</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0C292" w14:textId="6D2FFE21" w:rsidR="001826B1" w:rsidRPr="005E2978" w:rsidRDefault="001826B1" w:rsidP="001826B1">
            <w:pPr>
              <w:ind w:firstLine="0"/>
              <w:jc w:val="center"/>
              <w:rPr>
                <w:b/>
                <w:bCs/>
                <w:sz w:val="24"/>
              </w:rPr>
            </w:pPr>
            <w:r w:rsidRPr="005E2978">
              <w:rPr>
                <w:b/>
                <w:bCs/>
                <w:sz w:val="24"/>
              </w:rPr>
              <w:t>Мин</w:t>
            </w:r>
            <w:r w:rsidRPr="005E2978">
              <w:rPr>
                <w:b/>
                <w:bCs/>
                <w:sz w:val="24"/>
              </w:rPr>
              <w:t>и</w:t>
            </w:r>
            <w:r w:rsidRPr="005E2978">
              <w:rPr>
                <w:b/>
                <w:bCs/>
                <w:sz w:val="24"/>
              </w:rPr>
              <w:t>мально допуст</w:t>
            </w:r>
            <w:r w:rsidRPr="005E2978">
              <w:rPr>
                <w:b/>
                <w:bCs/>
                <w:sz w:val="24"/>
              </w:rPr>
              <w:t>и</w:t>
            </w:r>
            <w:r w:rsidRPr="005E2978">
              <w:rPr>
                <w:b/>
                <w:bCs/>
                <w:sz w:val="24"/>
              </w:rPr>
              <w:t>мый ур</w:t>
            </w:r>
            <w:r w:rsidRPr="005E2978">
              <w:rPr>
                <w:b/>
                <w:bCs/>
                <w:sz w:val="24"/>
              </w:rPr>
              <w:t>о</w:t>
            </w:r>
            <w:r w:rsidRPr="005E2978">
              <w:rPr>
                <w:b/>
                <w:bCs/>
                <w:sz w:val="24"/>
              </w:rPr>
              <w:t>вень обесп</w:t>
            </w:r>
            <w:r w:rsidRPr="005E2978">
              <w:rPr>
                <w:b/>
                <w:bCs/>
                <w:sz w:val="24"/>
              </w:rPr>
              <w:t>е</w:t>
            </w:r>
            <w:r w:rsidRPr="005E2978">
              <w:rPr>
                <w:b/>
                <w:bCs/>
                <w:sz w:val="24"/>
              </w:rPr>
              <w:t>ченности</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546DC" w14:textId="6FF8AA4B" w:rsidR="001826B1" w:rsidRPr="005E2978" w:rsidRDefault="001826B1" w:rsidP="001826B1">
            <w:pPr>
              <w:ind w:firstLine="0"/>
              <w:jc w:val="center"/>
              <w:rPr>
                <w:b/>
                <w:bCs/>
                <w:sz w:val="24"/>
              </w:rPr>
            </w:pPr>
            <w:r w:rsidRPr="005E2978">
              <w:rPr>
                <w:b/>
                <w:bCs/>
                <w:sz w:val="24"/>
              </w:rPr>
              <w:t>Макс</w:t>
            </w:r>
            <w:r w:rsidRPr="005E2978">
              <w:rPr>
                <w:b/>
                <w:bCs/>
                <w:sz w:val="24"/>
              </w:rPr>
              <w:t>и</w:t>
            </w:r>
            <w:r w:rsidRPr="005E2978">
              <w:rPr>
                <w:b/>
                <w:bCs/>
                <w:sz w:val="24"/>
              </w:rPr>
              <w:t>мально д</w:t>
            </w:r>
            <w:r w:rsidRPr="005E2978">
              <w:rPr>
                <w:b/>
                <w:bCs/>
                <w:sz w:val="24"/>
              </w:rPr>
              <w:t>о</w:t>
            </w:r>
            <w:r w:rsidRPr="005E2978">
              <w:rPr>
                <w:b/>
                <w:bCs/>
                <w:sz w:val="24"/>
              </w:rPr>
              <w:t>пустимый уровень террит</w:t>
            </w:r>
            <w:r w:rsidRPr="005E2978">
              <w:rPr>
                <w:b/>
                <w:bCs/>
                <w:sz w:val="24"/>
              </w:rPr>
              <w:t>о</w:t>
            </w:r>
            <w:r w:rsidRPr="005E2978">
              <w:rPr>
                <w:b/>
                <w:bCs/>
                <w:sz w:val="24"/>
              </w:rPr>
              <w:t>риальной доступн</w:t>
            </w:r>
            <w:r w:rsidRPr="005E2978">
              <w:rPr>
                <w:b/>
                <w:bCs/>
                <w:sz w:val="24"/>
              </w:rPr>
              <w:t>о</w:t>
            </w:r>
            <w:r w:rsidRPr="005E2978">
              <w:rPr>
                <w:b/>
                <w:bCs/>
                <w:sz w:val="24"/>
              </w:rPr>
              <w:t>сти</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C4E5F" w14:textId="235A1756" w:rsidR="001826B1" w:rsidRPr="005E2978" w:rsidRDefault="006D2A7F" w:rsidP="001826B1">
            <w:pPr>
              <w:ind w:firstLine="0"/>
              <w:jc w:val="center"/>
              <w:rPr>
                <w:b/>
                <w:bCs/>
                <w:sz w:val="24"/>
              </w:rPr>
            </w:pPr>
            <w:r w:rsidRPr="005E2978">
              <w:rPr>
                <w:b/>
                <w:bCs/>
                <w:sz w:val="24"/>
              </w:rPr>
              <w:t>Сущ</w:t>
            </w:r>
            <w:r w:rsidRPr="005E2978">
              <w:rPr>
                <w:b/>
                <w:bCs/>
                <w:sz w:val="24"/>
              </w:rPr>
              <w:t>е</w:t>
            </w:r>
            <w:r w:rsidRPr="005E2978">
              <w:rPr>
                <w:b/>
                <w:bCs/>
                <w:sz w:val="24"/>
              </w:rPr>
              <w:t>ствующая мо</w:t>
            </w:r>
            <w:r w:rsidRPr="005E2978">
              <w:rPr>
                <w:b/>
                <w:bCs/>
                <w:sz w:val="24"/>
              </w:rPr>
              <w:t>щ</w:t>
            </w:r>
            <w:r w:rsidRPr="005E2978">
              <w:rPr>
                <w:b/>
                <w:bCs/>
                <w:sz w:val="24"/>
              </w:rPr>
              <w:t>ность</w:t>
            </w:r>
            <w:r w:rsidR="001826B1" w:rsidRPr="005E2978">
              <w:rPr>
                <w:b/>
                <w:bCs/>
                <w:sz w:val="24"/>
              </w:rPr>
              <w:t>, мест</w:t>
            </w:r>
          </w:p>
        </w:tc>
        <w:tc>
          <w:tcPr>
            <w:tcW w:w="1005" w:type="pct"/>
            <w:gridSpan w:val="2"/>
            <w:tcBorders>
              <w:top w:val="single" w:sz="4" w:space="0" w:color="auto"/>
              <w:left w:val="nil"/>
              <w:bottom w:val="single" w:sz="4" w:space="0" w:color="auto"/>
              <w:right w:val="single" w:sz="4" w:space="0" w:color="auto"/>
            </w:tcBorders>
            <w:shd w:val="clear" w:color="auto" w:fill="auto"/>
            <w:vAlign w:val="center"/>
            <w:hideMark/>
          </w:tcPr>
          <w:p w14:paraId="1397744C" w14:textId="77777777" w:rsidR="001826B1" w:rsidRPr="005E2978" w:rsidRDefault="001826B1" w:rsidP="001826B1">
            <w:pPr>
              <w:ind w:firstLine="0"/>
              <w:jc w:val="center"/>
              <w:rPr>
                <w:b/>
                <w:bCs/>
                <w:sz w:val="24"/>
              </w:rPr>
            </w:pPr>
            <w:r w:rsidRPr="005E2978">
              <w:rPr>
                <w:b/>
                <w:bCs/>
                <w:sz w:val="24"/>
              </w:rPr>
              <w:t>Требуется на I очередь, мест</w:t>
            </w:r>
          </w:p>
        </w:tc>
        <w:tc>
          <w:tcPr>
            <w:tcW w:w="1201" w:type="pct"/>
            <w:gridSpan w:val="2"/>
            <w:tcBorders>
              <w:top w:val="single" w:sz="4" w:space="0" w:color="auto"/>
              <w:left w:val="nil"/>
              <w:bottom w:val="single" w:sz="4" w:space="0" w:color="auto"/>
              <w:right w:val="single" w:sz="4" w:space="0" w:color="auto"/>
            </w:tcBorders>
            <w:shd w:val="clear" w:color="auto" w:fill="auto"/>
            <w:vAlign w:val="center"/>
            <w:hideMark/>
          </w:tcPr>
          <w:p w14:paraId="34553CA9" w14:textId="77777777" w:rsidR="001826B1" w:rsidRPr="005E2978" w:rsidRDefault="001826B1" w:rsidP="001826B1">
            <w:pPr>
              <w:ind w:firstLine="0"/>
              <w:jc w:val="center"/>
              <w:rPr>
                <w:b/>
                <w:bCs/>
                <w:sz w:val="24"/>
              </w:rPr>
            </w:pPr>
            <w:r w:rsidRPr="005E2978">
              <w:rPr>
                <w:b/>
                <w:bCs/>
                <w:sz w:val="24"/>
              </w:rPr>
              <w:t>Требуется на расчетный срок, мест</w:t>
            </w:r>
          </w:p>
        </w:tc>
      </w:tr>
      <w:tr w:rsidR="001826B1" w:rsidRPr="005E2978" w14:paraId="40F4B610" w14:textId="77777777" w:rsidTr="001826B1">
        <w:trPr>
          <w:trHeight w:val="20"/>
          <w:tblHeader/>
        </w:trPr>
        <w:tc>
          <w:tcPr>
            <w:tcW w:w="813" w:type="pct"/>
            <w:vMerge/>
            <w:tcBorders>
              <w:top w:val="single" w:sz="4" w:space="0" w:color="auto"/>
              <w:left w:val="single" w:sz="4" w:space="0" w:color="auto"/>
              <w:bottom w:val="single" w:sz="4" w:space="0" w:color="auto"/>
              <w:right w:val="single" w:sz="4" w:space="0" w:color="auto"/>
            </w:tcBorders>
            <w:vAlign w:val="center"/>
            <w:hideMark/>
          </w:tcPr>
          <w:p w14:paraId="688FDED9" w14:textId="77777777" w:rsidR="001826B1" w:rsidRPr="005E2978" w:rsidRDefault="001826B1" w:rsidP="001826B1">
            <w:pPr>
              <w:ind w:firstLine="0"/>
              <w:jc w:val="left"/>
              <w:rPr>
                <w:b/>
                <w:bCs/>
                <w:sz w:val="24"/>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2652749" w14:textId="77777777" w:rsidR="001826B1" w:rsidRPr="005E2978" w:rsidRDefault="001826B1" w:rsidP="001826B1">
            <w:pPr>
              <w:ind w:firstLine="0"/>
              <w:jc w:val="left"/>
              <w:rPr>
                <w:b/>
                <w:bCs/>
                <w:sz w:val="24"/>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2DA11069" w14:textId="77777777" w:rsidR="001826B1" w:rsidRPr="005E2978" w:rsidRDefault="001826B1" w:rsidP="001826B1">
            <w:pPr>
              <w:ind w:firstLine="0"/>
              <w:jc w:val="left"/>
              <w:rPr>
                <w:b/>
                <w:bCs/>
                <w:sz w:val="2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16FF4D69" w14:textId="77777777" w:rsidR="001826B1" w:rsidRPr="005E2978" w:rsidRDefault="001826B1" w:rsidP="001826B1">
            <w:pPr>
              <w:ind w:firstLine="0"/>
              <w:jc w:val="left"/>
              <w:rPr>
                <w:b/>
                <w:bCs/>
                <w:sz w:val="24"/>
              </w:rPr>
            </w:pPr>
          </w:p>
        </w:tc>
        <w:tc>
          <w:tcPr>
            <w:tcW w:w="480" w:type="pct"/>
            <w:tcBorders>
              <w:top w:val="nil"/>
              <w:left w:val="nil"/>
              <w:bottom w:val="single" w:sz="4" w:space="0" w:color="auto"/>
              <w:right w:val="single" w:sz="4" w:space="0" w:color="auto"/>
            </w:tcBorders>
            <w:shd w:val="clear" w:color="auto" w:fill="auto"/>
            <w:vAlign w:val="center"/>
            <w:hideMark/>
          </w:tcPr>
          <w:p w14:paraId="5B4970A3" w14:textId="77777777" w:rsidR="001826B1" w:rsidRPr="005E2978" w:rsidRDefault="001826B1" w:rsidP="001826B1">
            <w:pPr>
              <w:ind w:firstLine="0"/>
              <w:jc w:val="center"/>
              <w:rPr>
                <w:b/>
                <w:bCs/>
                <w:sz w:val="24"/>
              </w:rPr>
            </w:pPr>
            <w:r w:rsidRPr="005E2978">
              <w:rPr>
                <w:b/>
                <w:bCs/>
                <w:sz w:val="24"/>
              </w:rPr>
              <w:t>Всего</w:t>
            </w:r>
          </w:p>
        </w:tc>
        <w:tc>
          <w:tcPr>
            <w:tcW w:w="525" w:type="pct"/>
            <w:tcBorders>
              <w:top w:val="nil"/>
              <w:left w:val="nil"/>
              <w:bottom w:val="single" w:sz="4" w:space="0" w:color="auto"/>
              <w:right w:val="single" w:sz="4" w:space="0" w:color="auto"/>
            </w:tcBorders>
            <w:shd w:val="clear" w:color="auto" w:fill="auto"/>
            <w:vAlign w:val="center"/>
            <w:hideMark/>
          </w:tcPr>
          <w:p w14:paraId="2B72FF99" w14:textId="77777777" w:rsidR="001826B1" w:rsidRPr="005E2978" w:rsidRDefault="001826B1" w:rsidP="001826B1">
            <w:pPr>
              <w:ind w:firstLine="0"/>
              <w:jc w:val="center"/>
              <w:rPr>
                <w:b/>
                <w:bCs/>
                <w:sz w:val="24"/>
              </w:rPr>
            </w:pPr>
            <w:r w:rsidRPr="005E2978">
              <w:rPr>
                <w:b/>
                <w:bCs/>
                <w:sz w:val="24"/>
              </w:rPr>
              <w:t>В том числе новое стро</w:t>
            </w:r>
            <w:r w:rsidRPr="005E2978">
              <w:rPr>
                <w:b/>
                <w:bCs/>
                <w:sz w:val="24"/>
              </w:rPr>
              <w:t>и</w:t>
            </w:r>
            <w:r w:rsidRPr="005E2978">
              <w:rPr>
                <w:b/>
                <w:bCs/>
                <w:sz w:val="24"/>
              </w:rPr>
              <w:t>тельство</w:t>
            </w:r>
          </w:p>
        </w:tc>
        <w:tc>
          <w:tcPr>
            <w:tcW w:w="600" w:type="pct"/>
            <w:tcBorders>
              <w:top w:val="nil"/>
              <w:left w:val="nil"/>
              <w:bottom w:val="single" w:sz="4" w:space="0" w:color="auto"/>
              <w:right w:val="single" w:sz="4" w:space="0" w:color="auto"/>
            </w:tcBorders>
            <w:shd w:val="clear" w:color="auto" w:fill="auto"/>
            <w:vAlign w:val="center"/>
            <w:hideMark/>
          </w:tcPr>
          <w:p w14:paraId="75C45703" w14:textId="77777777" w:rsidR="001826B1" w:rsidRPr="005E2978" w:rsidRDefault="001826B1" w:rsidP="001826B1">
            <w:pPr>
              <w:ind w:firstLine="0"/>
              <w:jc w:val="center"/>
              <w:rPr>
                <w:b/>
                <w:bCs/>
                <w:sz w:val="24"/>
              </w:rPr>
            </w:pPr>
            <w:r w:rsidRPr="005E2978">
              <w:rPr>
                <w:b/>
                <w:bCs/>
                <w:sz w:val="24"/>
              </w:rPr>
              <w:t>Всего</w:t>
            </w:r>
          </w:p>
        </w:tc>
        <w:tc>
          <w:tcPr>
            <w:tcW w:w="601" w:type="pct"/>
            <w:tcBorders>
              <w:top w:val="nil"/>
              <w:left w:val="nil"/>
              <w:bottom w:val="single" w:sz="4" w:space="0" w:color="auto"/>
              <w:right w:val="single" w:sz="4" w:space="0" w:color="auto"/>
            </w:tcBorders>
            <w:shd w:val="clear" w:color="auto" w:fill="auto"/>
            <w:vAlign w:val="center"/>
            <w:hideMark/>
          </w:tcPr>
          <w:p w14:paraId="084B0468" w14:textId="77777777" w:rsidR="001826B1" w:rsidRPr="005E2978" w:rsidRDefault="001826B1" w:rsidP="001826B1">
            <w:pPr>
              <w:ind w:firstLine="0"/>
              <w:jc w:val="center"/>
              <w:rPr>
                <w:b/>
                <w:bCs/>
                <w:sz w:val="24"/>
              </w:rPr>
            </w:pPr>
            <w:r w:rsidRPr="005E2978">
              <w:rPr>
                <w:b/>
                <w:bCs/>
                <w:sz w:val="24"/>
              </w:rPr>
              <w:t>В том числе новое стро</w:t>
            </w:r>
            <w:r w:rsidRPr="005E2978">
              <w:rPr>
                <w:b/>
                <w:bCs/>
                <w:sz w:val="24"/>
              </w:rPr>
              <w:t>и</w:t>
            </w:r>
            <w:r w:rsidRPr="005E2978">
              <w:rPr>
                <w:b/>
                <w:bCs/>
                <w:sz w:val="24"/>
              </w:rPr>
              <w:t>тельство</w:t>
            </w:r>
          </w:p>
        </w:tc>
      </w:tr>
      <w:tr w:rsidR="00C17EE3" w:rsidRPr="005E2978" w14:paraId="772DAA27" w14:textId="77777777" w:rsidTr="001826B1">
        <w:trPr>
          <w:trHeight w:val="20"/>
        </w:trPr>
        <w:tc>
          <w:tcPr>
            <w:tcW w:w="813" w:type="pct"/>
            <w:tcBorders>
              <w:top w:val="nil"/>
              <w:left w:val="single" w:sz="4" w:space="0" w:color="auto"/>
              <w:bottom w:val="single" w:sz="4" w:space="0" w:color="auto"/>
              <w:right w:val="single" w:sz="4" w:space="0" w:color="auto"/>
            </w:tcBorders>
            <w:shd w:val="clear" w:color="auto" w:fill="auto"/>
            <w:vAlign w:val="center"/>
            <w:hideMark/>
          </w:tcPr>
          <w:p w14:paraId="06F96B11" w14:textId="77777777" w:rsidR="00C17EE3" w:rsidRPr="005E2978" w:rsidRDefault="00C17EE3" w:rsidP="00C17EE3">
            <w:pPr>
              <w:ind w:firstLine="0"/>
              <w:jc w:val="left"/>
              <w:rPr>
                <w:sz w:val="24"/>
              </w:rPr>
            </w:pPr>
            <w:r w:rsidRPr="005E2978">
              <w:rPr>
                <w:sz w:val="24"/>
              </w:rPr>
              <w:t>Дошкольная образовател</w:t>
            </w:r>
            <w:r w:rsidRPr="005E2978">
              <w:rPr>
                <w:sz w:val="24"/>
              </w:rPr>
              <w:t>ь</w:t>
            </w:r>
            <w:r w:rsidRPr="005E2978">
              <w:rPr>
                <w:sz w:val="24"/>
              </w:rPr>
              <w:t>ная организ</w:t>
            </w:r>
            <w:r w:rsidRPr="005E2978">
              <w:rPr>
                <w:sz w:val="24"/>
              </w:rPr>
              <w:t>а</w:t>
            </w:r>
            <w:r w:rsidRPr="005E2978">
              <w:rPr>
                <w:sz w:val="24"/>
              </w:rPr>
              <w:t>ция</w:t>
            </w:r>
          </w:p>
        </w:tc>
        <w:tc>
          <w:tcPr>
            <w:tcW w:w="685" w:type="pct"/>
            <w:tcBorders>
              <w:top w:val="nil"/>
              <w:left w:val="nil"/>
              <w:bottom w:val="single" w:sz="4" w:space="0" w:color="auto"/>
              <w:right w:val="single" w:sz="4" w:space="0" w:color="auto"/>
            </w:tcBorders>
            <w:shd w:val="clear" w:color="auto" w:fill="auto"/>
            <w:vAlign w:val="center"/>
            <w:hideMark/>
          </w:tcPr>
          <w:p w14:paraId="298D2A31" w14:textId="77777777" w:rsidR="00C17EE3" w:rsidRPr="005E2978" w:rsidRDefault="00C17EE3" w:rsidP="00C17EE3">
            <w:pPr>
              <w:ind w:firstLine="0"/>
              <w:jc w:val="left"/>
              <w:rPr>
                <w:sz w:val="24"/>
              </w:rPr>
            </w:pPr>
            <w:r w:rsidRPr="005E2978">
              <w:rPr>
                <w:sz w:val="24"/>
              </w:rPr>
              <w:t>45 мест в расчете на 100 детей в возрасте от 0 до 7 лет</w:t>
            </w:r>
          </w:p>
        </w:tc>
        <w:tc>
          <w:tcPr>
            <w:tcW w:w="820" w:type="pct"/>
            <w:tcBorders>
              <w:top w:val="nil"/>
              <w:left w:val="nil"/>
              <w:bottom w:val="single" w:sz="4" w:space="0" w:color="auto"/>
              <w:right w:val="single" w:sz="4" w:space="0" w:color="auto"/>
            </w:tcBorders>
            <w:shd w:val="clear" w:color="auto" w:fill="auto"/>
            <w:vAlign w:val="center"/>
            <w:hideMark/>
          </w:tcPr>
          <w:p w14:paraId="27986A6D" w14:textId="77777777" w:rsidR="00C17EE3" w:rsidRPr="005E2978" w:rsidRDefault="00C17EE3" w:rsidP="00C17EE3">
            <w:pPr>
              <w:ind w:firstLine="0"/>
              <w:jc w:val="left"/>
              <w:rPr>
                <w:sz w:val="24"/>
              </w:rPr>
            </w:pPr>
            <w:r w:rsidRPr="005E2978">
              <w:rPr>
                <w:sz w:val="24"/>
              </w:rPr>
              <w:t>Пешехо</w:t>
            </w:r>
            <w:r w:rsidRPr="005E2978">
              <w:rPr>
                <w:sz w:val="24"/>
              </w:rPr>
              <w:t>д</w:t>
            </w:r>
            <w:r w:rsidRPr="005E2978">
              <w:rPr>
                <w:sz w:val="24"/>
              </w:rPr>
              <w:t>ная досту</w:t>
            </w:r>
            <w:r w:rsidRPr="005E2978">
              <w:rPr>
                <w:sz w:val="24"/>
              </w:rPr>
              <w:t>п</w:t>
            </w:r>
            <w:r w:rsidRPr="005E2978">
              <w:rPr>
                <w:sz w:val="24"/>
              </w:rPr>
              <w:t>ность 300 м</w:t>
            </w:r>
          </w:p>
        </w:tc>
        <w:tc>
          <w:tcPr>
            <w:tcW w:w="476" w:type="pct"/>
            <w:tcBorders>
              <w:top w:val="nil"/>
              <w:left w:val="nil"/>
              <w:bottom w:val="single" w:sz="4" w:space="0" w:color="auto"/>
              <w:right w:val="single" w:sz="4" w:space="0" w:color="auto"/>
            </w:tcBorders>
            <w:shd w:val="clear" w:color="auto" w:fill="auto"/>
            <w:vAlign w:val="center"/>
            <w:hideMark/>
          </w:tcPr>
          <w:p w14:paraId="1D379C29" w14:textId="1AB26524" w:rsidR="00C17EE3" w:rsidRPr="005E2978" w:rsidRDefault="00C17EE3" w:rsidP="00C17EE3">
            <w:pPr>
              <w:ind w:firstLine="0"/>
              <w:jc w:val="center"/>
              <w:rPr>
                <w:sz w:val="24"/>
              </w:rPr>
            </w:pPr>
            <w:r w:rsidRPr="005E2978">
              <w:rPr>
                <w:sz w:val="24"/>
              </w:rPr>
              <w:t>42</w:t>
            </w:r>
          </w:p>
        </w:tc>
        <w:tc>
          <w:tcPr>
            <w:tcW w:w="480" w:type="pct"/>
            <w:tcBorders>
              <w:top w:val="nil"/>
              <w:left w:val="nil"/>
              <w:bottom w:val="single" w:sz="4" w:space="0" w:color="auto"/>
              <w:right w:val="single" w:sz="4" w:space="0" w:color="auto"/>
            </w:tcBorders>
            <w:shd w:val="clear" w:color="auto" w:fill="auto"/>
            <w:vAlign w:val="center"/>
            <w:hideMark/>
          </w:tcPr>
          <w:p w14:paraId="796E8C16" w14:textId="25E71E42" w:rsidR="00C17EE3" w:rsidRPr="005E2978" w:rsidRDefault="00C17EE3" w:rsidP="00C17EE3">
            <w:pPr>
              <w:ind w:firstLine="0"/>
              <w:jc w:val="center"/>
              <w:rPr>
                <w:sz w:val="24"/>
              </w:rPr>
            </w:pPr>
            <w:r w:rsidRPr="005E2978">
              <w:rPr>
                <w:sz w:val="24"/>
              </w:rPr>
              <w:t>11</w:t>
            </w:r>
          </w:p>
        </w:tc>
        <w:tc>
          <w:tcPr>
            <w:tcW w:w="525" w:type="pct"/>
            <w:tcBorders>
              <w:top w:val="nil"/>
              <w:left w:val="nil"/>
              <w:bottom w:val="single" w:sz="4" w:space="0" w:color="auto"/>
              <w:right w:val="single" w:sz="4" w:space="0" w:color="auto"/>
            </w:tcBorders>
            <w:shd w:val="clear" w:color="auto" w:fill="auto"/>
            <w:vAlign w:val="center"/>
            <w:hideMark/>
          </w:tcPr>
          <w:p w14:paraId="210114DD" w14:textId="18081B60" w:rsidR="00C17EE3" w:rsidRPr="005E2978" w:rsidRDefault="00C17EE3" w:rsidP="00C17EE3">
            <w:pPr>
              <w:ind w:firstLine="0"/>
              <w:jc w:val="center"/>
              <w:rPr>
                <w:sz w:val="24"/>
              </w:rPr>
            </w:pPr>
            <w:r w:rsidRPr="005E2978">
              <w:rPr>
                <w:sz w:val="24"/>
              </w:rPr>
              <w:t xml:space="preserve"> -</w:t>
            </w:r>
          </w:p>
        </w:tc>
        <w:tc>
          <w:tcPr>
            <w:tcW w:w="600" w:type="pct"/>
            <w:tcBorders>
              <w:top w:val="nil"/>
              <w:left w:val="nil"/>
              <w:bottom w:val="single" w:sz="4" w:space="0" w:color="auto"/>
              <w:right w:val="single" w:sz="4" w:space="0" w:color="auto"/>
            </w:tcBorders>
            <w:shd w:val="clear" w:color="auto" w:fill="auto"/>
            <w:vAlign w:val="center"/>
            <w:hideMark/>
          </w:tcPr>
          <w:p w14:paraId="418A3947" w14:textId="7C24D576" w:rsidR="00C17EE3" w:rsidRPr="005E2978" w:rsidRDefault="00C17EE3" w:rsidP="00C17EE3">
            <w:pPr>
              <w:ind w:firstLine="0"/>
              <w:jc w:val="center"/>
              <w:rPr>
                <w:sz w:val="24"/>
              </w:rPr>
            </w:pPr>
            <w:r w:rsidRPr="005E2978">
              <w:rPr>
                <w:sz w:val="24"/>
              </w:rPr>
              <w:t>11</w:t>
            </w:r>
          </w:p>
        </w:tc>
        <w:tc>
          <w:tcPr>
            <w:tcW w:w="601" w:type="pct"/>
            <w:tcBorders>
              <w:top w:val="nil"/>
              <w:left w:val="nil"/>
              <w:bottom w:val="single" w:sz="4" w:space="0" w:color="auto"/>
              <w:right w:val="single" w:sz="4" w:space="0" w:color="auto"/>
            </w:tcBorders>
            <w:shd w:val="clear" w:color="auto" w:fill="auto"/>
            <w:vAlign w:val="center"/>
            <w:hideMark/>
          </w:tcPr>
          <w:p w14:paraId="6EC42E35" w14:textId="19698822" w:rsidR="00C17EE3" w:rsidRPr="005E2978" w:rsidRDefault="00C17EE3" w:rsidP="00C17EE3">
            <w:pPr>
              <w:ind w:firstLine="0"/>
              <w:jc w:val="center"/>
              <w:rPr>
                <w:sz w:val="24"/>
              </w:rPr>
            </w:pPr>
            <w:r w:rsidRPr="005E2978">
              <w:rPr>
                <w:sz w:val="24"/>
              </w:rPr>
              <w:t xml:space="preserve"> -</w:t>
            </w:r>
          </w:p>
        </w:tc>
      </w:tr>
      <w:tr w:rsidR="00C17EE3" w:rsidRPr="005E2978" w14:paraId="2E394E89" w14:textId="77777777" w:rsidTr="001826B1">
        <w:trPr>
          <w:trHeight w:val="20"/>
        </w:trPr>
        <w:tc>
          <w:tcPr>
            <w:tcW w:w="813" w:type="pct"/>
            <w:tcBorders>
              <w:top w:val="nil"/>
              <w:left w:val="single" w:sz="4" w:space="0" w:color="auto"/>
              <w:bottom w:val="single" w:sz="4" w:space="0" w:color="auto"/>
              <w:right w:val="single" w:sz="4" w:space="0" w:color="auto"/>
            </w:tcBorders>
            <w:shd w:val="clear" w:color="auto" w:fill="auto"/>
            <w:vAlign w:val="center"/>
            <w:hideMark/>
          </w:tcPr>
          <w:p w14:paraId="2DE58099" w14:textId="77777777" w:rsidR="00C17EE3" w:rsidRPr="005E2978" w:rsidRDefault="00C17EE3" w:rsidP="00C17EE3">
            <w:pPr>
              <w:ind w:firstLine="0"/>
              <w:jc w:val="left"/>
              <w:rPr>
                <w:sz w:val="24"/>
              </w:rPr>
            </w:pPr>
            <w:r w:rsidRPr="005E2978">
              <w:rPr>
                <w:sz w:val="24"/>
              </w:rPr>
              <w:t>Общеобраз</w:t>
            </w:r>
            <w:r w:rsidRPr="005E2978">
              <w:rPr>
                <w:sz w:val="24"/>
              </w:rPr>
              <w:t>о</w:t>
            </w:r>
            <w:r w:rsidRPr="005E2978">
              <w:rPr>
                <w:sz w:val="24"/>
              </w:rPr>
              <w:t>вательная о</w:t>
            </w:r>
            <w:r w:rsidRPr="005E2978">
              <w:rPr>
                <w:sz w:val="24"/>
              </w:rPr>
              <w:t>р</w:t>
            </w:r>
            <w:r w:rsidRPr="005E2978">
              <w:rPr>
                <w:sz w:val="24"/>
              </w:rPr>
              <w:lastRenderedPageBreak/>
              <w:t>ганизация</w:t>
            </w:r>
          </w:p>
        </w:tc>
        <w:tc>
          <w:tcPr>
            <w:tcW w:w="685" w:type="pct"/>
            <w:tcBorders>
              <w:top w:val="nil"/>
              <w:left w:val="nil"/>
              <w:bottom w:val="single" w:sz="4" w:space="0" w:color="auto"/>
              <w:right w:val="single" w:sz="4" w:space="0" w:color="auto"/>
            </w:tcBorders>
            <w:shd w:val="clear" w:color="auto" w:fill="auto"/>
            <w:vAlign w:val="center"/>
            <w:hideMark/>
          </w:tcPr>
          <w:p w14:paraId="58832CBF" w14:textId="77777777" w:rsidR="00C17EE3" w:rsidRPr="005E2978" w:rsidRDefault="00C17EE3" w:rsidP="00C17EE3">
            <w:pPr>
              <w:ind w:firstLine="0"/>
              <w:jc w:val="left"/>
              <w:rPr>
                <w:sz w:val="24"/>
              </w:rPr>
            </w:pPr>
            <w:r w:rsidRPr="005E2978">
              <w:rPr>
                <w:sz w:val="24"/>
              </w:rPr>
              <w:lastRenderedPageBreak/>
              <w:t xml:space="preserve">45 мест в расчете на </w:t>
            </w:r>
            <w:r w:rsidRPr="005E2978">
              <w:rPr>
                <w:sz w:val="24"/>
              </w:rPr>
              <w:lastRenderedPageBreak/>
              <w:t>100 детей в возрасте от 7 до 18 лет</w:t>
            </w:r>
          </w:p>
        </w:tc>
        <w:tc>
          <w:tcPr>
            <w:tcW w:w="820" w:type="pct"/>
            <w:tcBorders>
              <w:top w:val="nil"/>
              <w:left w:val="nil"/>
              <w:bottom w:val="single" w:sz="4" w:space="0" w:color="auto"/>
              <w:right w:val="single" w:sz="4" w:space="0" w:color="auto"/>
            </w:tcBorders>
            <w:shd w:val="clear" w:color="auto" w:fill="auto"/>
            <w:vAlign w:val="center"/>
            <w:hideMark/>
          </w:tcPr>
          <w:p w14:paraId="3B5879F2" w14:textId="77777777" w:rsidR="00C17EE3" w:rsidRPr="005E2978" w:rsidRDefault="00C17EE3" w:rsidP="00C17EE3">
            <w:pPr>
              <w:ind w:firstLine="0"/>
              <w:jc w:val="left"/>
              <w:rPr>
                <w:sz w:val="24"/>
              </w:rPr>
            </w:pPr>
            <w:r w:rsidRPr="005E2978">
              <w:rPr>
                <w:sz w:val="24"/>
              </w:rPr>
              <w:lastRenderedPageBreak/>
              <w:t>Пешехо</w:t>
            </w:r>
            <w:r w:rsidRPr="005E2978">
              <w:rPr>
                <w:sz w:val="24"/>
              </w:rPr>
              <w:t>д</w:t>
            </w:r>
            <w:r w:rsidRPr="005E2978">
              <w:rPr>
                <w:sz w:val="24"/>
              </w:rPr>
              <w:t>ная досту</w:t>
            </w:r>
            <w:r w:rsidRPr="005E2978">
              <w:rPr>
                <w:sz w:val="24"/>
              </w:rPr>
              <w:t>п</w:t>
            </w:r>
            <w:r w:rsidRPr="005E2978">
              <w:rPr>
                <w:sz w:val="24"/>
              </w:rPr>
              <w:lastRenderedPageBreak/>
              <w:t>ность 300 м, тран</w:t>
            </w:r>
            <w:r w:rsidRPr="005E2978">
              <w:rPr>
                <w:sz w:val="24"/>
              </w:rPr>
              <w:t>с</w:t>
            </w:r>
            <w:r w:rsidRPr="005E2978">
              <w:rPr>
                <w:sz w:val="24"/>
              </w:rPr>
              <w:t>портная д</w:t>
            </w:r>
            <w:r w:rsidRPr="005E2978">
              <w:rPr>
                <w:sz w:val="24"/>
              </w:rPr>
              <w:t>о</w:t>
            </w:r>
            <w:r w:rsidRPr="005E2978">
              <w:rPr>
                <w:sz w:val="24"/>
              </w:rPr>
              <w:t>ступность 30 мин</w:t>
            </w:r>
          </w:p>
        </w:tc>
        <w:tc>
          <w:tcPr>
            <w:tcW w:w="476" w:type="pct"/>
            <w:tcBorders>
              <w:top w:val="nil"/>
              <w:left w:val="nil"/>
              <w:bottom w:val="single" w:sz="4" w:space="0" w:color="auto"/>
              <w:right w:val="single" w:sz="4" w:space="0" w:color="auto"/>
            </w:tcBorders>
            <w:shd w:val="clear" w:color="auto" w:fill="auto"/>
            <w:vAlign w:val="center"/>
            <w:hideMark/>
          </w:tcPr>
          <w:p w14:paraId="4C4B1B98" w14:textId="6A7378E6" w:rsidR="00C17EE3" w:rsidRPr="005E2978" w:rsidRDefault="00C17EE3" w:rsidP="00C17EE3">
            <w:pPr>
              <w:ind w:firstLine="0"/>
              <w:jc w:val="center"/>
              <w:rPr>
                <w:sz w:val="24"/>
              </w:rPr>
            </w:pPr>
            <w:r w:rsidRPr="005E2978">
              <w:rPr>
                <w:sz w:val="24"/>
              </w:rPr>
              <w:lastRenderedPageBreak/>
              <w:t>350</w:t>
            </w:r>
          </w:p>
        </w:tc>
        <w:tc>
          <w:tcPr>
            <w:tcW w:w="480" w:type="pct"/>
            <w:tcBorders>
              <w:top w:val="nil"/>
              <w:left w:val="nil"/>
              <w:bottom w:val="single" w:sz="4" w:space="0" w:color="auto"/>
              <w:right w:val="single" w:sz="4" w:space="0" w:color="auto"/>
            </w:tcBorders>
            <w:shd w:val="clear" w:color="auto" w:fill="auto"/>
            <w:vAlign w:val="center"/>
            <w:hideMark/>
          </w:tcPr>
          <w:p w14:paraId="786E7886" w14:textId="636781B5" w:rsidR="00C17EE3" w:rsidRPr="005E2978" w:rsidRDefault="00C17EE3" w:rsidP="00C17EE3">
            <w:pPr>
              <w:ind w:firstLine="0"/>
              <w:jc w:val="center"/>
              <w:rPr>
                <w:sz w:val="24"/>
              </w:rPr>
            </w:pPr>
            <w:r w:rsidRPr="005E2978">
              <w:rPr>
                <w:sz w:val="24"/>
              </w:rPr>
              <w:t>48</w:t>
            </w:r>
          </w:p>
        </w:tc>
        <w:tc>
          <w:tcPr>
            <w:tcW w:w="525" w:type="pct"/>
            <w:tcBorders>
              <w:top w:val="nil"/>
              <w:left w:val="nil"/>
              <w:bottom w:val="single" w:sz="4" w:space="0" w:color="auto"/>
              <w:right w:val="single" w:sz="4" w:space="0" w:color="auto"/>
            </w:tcBorders>
            <w:shd w:val="clear" w:color="auto" w:fill="auto"/>
            <w:vAlign w:val="center"/>
            <w:hideMark/>
          </w:tcPr>
          <w:p w14:paraId="41129282" w14:textId="1D4E54D3" w:rsidR="00C17EE3" w:rsidRPr="005E2978" w:rsidRDefault="00C17EE3" w:rsidP="00C17EE3">
            <w:pPr>
              <w:ind w:firstLine="0"/>
              <w:jc w:val="center"/>
              <w:rPr>
                <w:sz w:val="24"/>
              </w:rPr>
            </w:pPr>
            <w:r w:rsidRPr="005E2978">
              <w:rPr>
                <w:sz w:val="24"/>
              </w:rPr>
              <w:t xml:space="preserve"> -</w:t>
            </w:r>
          </w:p>
        </w:tc>
        <w:tc>
          <w:tcPr>
            <w:tcW w:w="600" w:type="pct"/>
            <w:tcBorders>
              <w:top w:val="nil"/>
              <w:left w:val="nil"/>
              <w:bottom w:val="single" w:sz="4" w:space="0" w:color="auto"/>
              <w:right w:val="single" w:sz="4" w:space="0" w:color="auto"/>
            </w:tcBorders>
            <w:shd w:val="clear" w:color="auto" w:fill="auto"/>
            <w:vAlign w:val="center"/>
            <w:hideMark/>
          </w:tcPr>
          <w:p w14:paraId="008B5960" w14:textId="12682FD1" w:rsidR="00C17EE3" w:rsidRPr="005E2978" w:rsidRDefault="00C17EE3" w:rsidP="00C17EE3">
            <w:pPr>
              <w:ind w:firstLine="0"/>
              <w:jc w:val="center"/>
              <w:rPr>
                <w:sz w:val="24"/>
              </w:rPr>
            </w:pPr>
            <w:r w:rsidRPr="005E2978">
              <w:rPr>
                <w:sz w:val="24"/>
              </w:rPr>
              <w:t>46</w:t>
            </w:r>
          </w:p>
        </w:tc>
        <w:tc>
          <w:tcPr>
            <w:tcW w:w="601" w:type="pct"/>
            <w:tcBorders>
              <w:top w:val="nil"/>
              <w:left w:val="nil"/>
              <w:bottom w:val="single" w:sz="4" w:space="0" w:color="auto"/>
              <w:right w:val="single" w:sz="4" w:space="0" w:color="auto"/>
            </w:tcBorders>
            <w:shd w:val="clear" w:color="auto" w:fill="auto"/>
            <w:vAlign w:val="center"/>
            <w:hideMark/>
          </w:tcPr>
          <w:p w14:paraId="7CF06AAC" w14:textId="73496E39" w:rsidR="00C17EE3" w:rsidRPr="005E2978" w:rsidRDefault="00C17EE3" w:rsidP="00C17EE3">
            <w:pPr>
              <w:ind w:firstLine="0"/>
              <w:jc w:val="center"/>
              <w:rPr>
                <w:sz w:val="24"/>
              </w:rPr>
            </w:pPr>
            <w:r w:rsidRPr="005E2978">
              <w:rPr>
                <w:sz w:val="24"/>
              </w:rPr>
              <w:t xml:space="preserve"> -</w:t>
            </w:r>
          </w:p>
        </w:tc>
      </w:tr>
    </w:tbl>
    <w:p w14:paraId="17650B6C" w14:textId="77777777" w:rsidR="00203BB2" w:rsidRPr="005E2978" w:rsidRDefault="00203BB2" w:rsidP="004B7C26">
      <w:pPr>
        <w:pStyle w:val="21"/>
      </w:pPr>
      <w:bookmarkStart w:id="131" w:name="_Toc175222070"/>
      <w:r w:rsidRPr="005E2978">
        <w:lastRenderedPageBreak/>
        <w:t>Учреждения культуры</w:t>
      </w:r>
      <w:bookmarkEnd w:id="126"/>
      <w:bookmarkEnd w:id="127"/>
      <w:bookmarkEnd w:id="128"/>
      <w:bookmarkEnd w:id="129"/>
      <w:bookmarkEnd w:id="130"/>
      <w:r w:rsidR="00C235DD" w:rsidRPr="005E2978">
        <w:t xml:space="preserve"> и искусства</w:t>
      </w:r>
      <w:bookmarkEnd w:id="131"/>
    </w:p>
    <w:bookmarkEnd w:id="119"/>
    <w:p w14:paraId="0E5E6BA3" w14:textId="79B11535" w:rsidR="0014422B" w:rsidRPr="005E2978" w:rsidRDefault="00B47CEA" w:rsidP="00B47CEA">
      <w:pPr>
        <w:pStyle w:val="ab"/>
      </w:pPr>
      <w:r w:rsidRPr="005E2978">
        <w:t xml:space="preserve">На территории </w:t>
      </w:r>
      <w:r w:rsidR="004F73C4" w:rsidRPr="005E2978">
        <w:t>сельского поселения</w:t>
      </w:r>
      <w:r w:rsidRPr="005E2978">
        <w:t xml:space="preserve"> </w:t>
      </w:r>
      <w:r w:rsidR="00C17EE3" w:rsidRPr="005E2978">
        <w:t xml:space="preserve">село Ново-Николаевка </w:t>
      </w:r>
      <w:r w:rsidRPr="005E2978">
        <w:t>функци</w:t>
      </w:r>
      <w:r w:rsidRPr="005E2978">
        <w:t>о</w:t>
      </w:r>
      <w:r w:rsidRPr="005E2978">
        <w:t>ниру</w:t>
      </w:r>
      <w:r w:rsidR="001826B1" w:rsidRPr="005E2978">
        <w:t>ю</w:t>
      </w:r>
      <w:r w:rsidRPr="005E2978">
        <w:t xml:space="preserve">т </w:t>
      </w:r>
      <w:r w:rsidR="00C17EE3" w:rsidRPr="005E2978">
        <w:t xml:space="preserve">МКУК "Центр народной культуры" ДК Село Ново-Николаевка </w:t>
      </w:r>
      <w:r w:rsidRPr="005E2978">
        <w:t>вм</w:t>
      </w:r>
      <w:r w:rsidRPr="005E2978">
        <w:t>е</w:t>
      </w:r>
      <w:r w:rsidRPr="005E2978">
        <w:t xml:space="preserve">стимостью </w:t>
      </w:r>
      <w:r w:rsidR="00C17EE3" w:rsidRPr="005E2978">
        <w:t>300</w:t>
      </w:r>
      <w:r w:rsidR="0032012C" w:rsidRPr="005E2978">
        <w:t xml:space="preserve"> </w:t>
      </w:r>
      <w:r w:rsidRPr="005E2978">
        <w:t>зрительных мест</w:t>
      </w:r>
      <w:r w:rsidR="001826B1" w:rsidRPr="005E2978">
        <w:t xml:space="preserve"> и </w:t>
      </w:r>
      <w:r w:rsidR="00C17EE3" w:rsidRPr="005E2978">
        <w:t>МКУК «</w:t>
      </w:r>
      <w:proofErr w:type="spellStart"/>
      <w:r w:rsidR="00C17EE3" w:rsidRPr="005E2978">
        <w:t>Межпоселенческая</w:t>
      </w:r>
      <w:proofErr w:type="spellEnd"/>
      <w:r w:rsidR="00C17EE3" w:rsidRPr="005E2978">
        <w:t xml:space="preserve"> центральная библиотека» МО Ахтубинский район Ново-Николаевская сельская библиот</w:t>
      </w:r>
      <w:r w:rsidR="00C17EE3" w:rsidRPr="005E2978">
        <w:t>е</w:t>
      </w:r>
      <w:r w:rsidR="00C17EE3" w:rsidRPr="005E2978">
        <w:t>ка</w:t>
      </w:r>
      <w:r w:rsidR="001826B1" w:rsidRPr="005E2978">
        <w:t>.</w:t>
      </w:r>
    </w:p>
    <w:p w14:paraId="57ED1DC5" w14:textId="198791DC" w:rsidR="00B47CEA" w:rsidRPr="005E2978" w:rsidRDefault="00B47CEA" w:rsidP="00B47CEA">
      <w:pPr>
        <w:rPr>
          <w:szCs w:val="28"/>
        </w:rPr>
      </w:pPr>
      <w:r w:rsidRPr="005E2978">
        <w:rPr>
          <w:szCs w:val="28"/>
        </w:rPr>
        <w:t>Перечень учр</w:t>
      </w:r>
      <w:r w:rsidR="00705A89" w:rsidRPr="005E2978">
        <w:rPr>
          <w:szCs w:val="28"/>
        </w:rPr>
        <w:t>еждений представлен в таблице 5.</w:t>
      </w:r>
      <w:r w:rsidRPr="005E2978">
        <w:rPr>
          <w:szCs w:val="28"/>
        </w:rPr>
        <w:t>3.</w:t>
      </w:r>
      <w:r w:rsidRPr="005E2978">
        <w:t xml:space="preserve"> </w:t>
      </w:r>
    </w:p>
    <w:p w14:paraId="3E9C05A1" w14:textId="77777777" w:rsidR="00B47CEA" w:rsidRPr="005E2978" w:rsidRDefault="00B47CEA" w:rsidP="00B47CEA">
      <w:pPr>
        <w:pStyle w:val="aff0"/>
        <w:keepNext/>
      </w:pPr>
    </w:p>
    <w:p w14:paraId="0290BD05" w14:textId="657786F3" w:rsidR="00B47CEA" w:rsidRPr="005E2978" w:rsidRDefault="00B47CEA" w:rsidP="00B47CE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5</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3</w:t>
      </w:r>
      <w:r w:rsidR="00F170BA" w:rsidRPr="005E2978">
        <w:rPr>
          <w:noProof/>
        </w:rPr>
        <w:fldChar w:fldCharType="end"/>
      </w:r>
      <w:r w:rsidRPr="005E2978">
        <w:t xml:space="preserve"> Перечень учреждений культуры и искусства </w:t>
      </w:r>
      <w:r w:rsidR="004F73C4" w:rsidRPr="005E2978">
        <w:t>сельского посел</w:t>
      </w:r>
      <w:r w:rsidR="004F73C4" w:rsidRPr="005E2978">
        <w:t>е</w:t>
      </w:r>
      <w:r w:rsidR="004F73C4" w:rsidRPr="005E2978">
        <w:t>ния</w:t>
      </w:r>
      <w:r w:rsidR="00C17EE3" w:rsidRPr="005E2978">
        <w:t xml:space="preserve"> село Ново-Николаевка</w:t>
      </w:r>
    </w:p>
    <w:tbl>
      <w:tblPr>
        <w:tblW w:w="5000" w:type="pct"/>
        <w:tblLook w:val="04A0" w:firstRow="1" w:lastRow="0" w:firstColumn="1" w:lastColumn="0" w:noHBand="0" w:noVBand="1"/>
      </w:tblPr>
      <w:tblGrid>
        <w:gridCol w:w="4770"/>
        <w:gridCol w:w="2322"/>
        <w:gridCol w:w="2479"/>
      </w:tblGrid>
      <w:tr w:rsidR="00C17EE3" w:rsidRPr="005E2978" w14:paraId="260B9C8C" w14:textId="77777777" w:rsidTr="00C17EE3">
        <w:trPr>
          <w:cantSplit/>
          <w:trHeight w:val="20"/>
        </w:trPr>
        <w:tc>
          <w:tcPr>
            <w:tcW w:w="2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DCF96" w14:textId="77777777" w:rsidR="00C17EE3" w:rsidRPr="005E2978" w:rsidRDefault="00C17EE3" w:rsidP="00C17EE3">
            <w:pPr>
              <w:ind w:firstLine="0"/>
              <w:jc w:val="center"/>
              <w:rPr>
                <w:b/>
                <w:bCs/>
                <w:sz w:val="24"/>
              </w:rPr>
            </w:pPr>
            <w:r w:rsidRPr="005E2978">
              <w:rPr>
                <w:b/>
                <w:bCs/>
                <w:sz w:val="24"/>
              </w:rPr>
              <w:t>Наименование учреждения</w:t>
            </w:r>
          </w:p>
        </w:tc>
        <w:tc>
          <w:tcPr>
            <w:tcW w:w="1213" w:type="pct"/>
            <w:tcBorders>
              <w:top w:val="single" w:sz="4" w:space="0" w:color="auto"/>
              <w:left w:val="nil"/>
              <w:bottom w:val="single" w:sz="4" w:space="0" w:color="auto"/>
              <w:right w:val="single" w:sz="4" w:space="0" w:color="auto"/>
            </w:tcBorders>
            <w:shd w:val="clear" w:color="auto" w:fill="auto"/>
            <w:vAlign w:val="center"/>
            <w:hideMark/>
          </w:tcPr>
          <w:p w14:paraId="1B715EF3" w14:textId="77777777" w:rsidR="00C17EE3" w:rsidRPr="005E2978" w:rsidRDefault="00C17EE3" w:rsidP="00C17EE3">
            <w:pPr>
              <w:ind w:firstLine="0"/>
              <w:jc w:val="center"/>
              <w:rPr>
                <w:b/>
                <w:bCs/>
                <w:sz w:val="24"/>
              </w:rPr>
            </w:pPr>
            <w:r w:rsidRPr="005E2978">
              <w:rPr>
                <w:b/>
                <w:bCs/>
                <w:sz w:val="24"/>
              </w:rPr>
              <w:t>Населенный пункт, улица, дом</w:t>
            </w:r>
          </w:p>
        </w:tc>
        <w:tc>
          <w:tcPr>
            <w:tcW w:w="1295" w:type="pct"/>
            <w:tcBorders>
              <w:top w:val="single" w:sz="4" w:space="0" w:color="auto"/>
              <w:left w:val="nil"/>
              <w:bottom w:val="single" w:sz="4" w:space="0" w:color="auto"/>
              <w:right w:val="single" w:sz="4" w:space="0" w:color="auto"/>
            </w:tcBorders>
            <w:shd w:val="clear" w:color="auto" w:fill="auto"/>
            <w:vAlign w:val="center"/>
            <w:hideMark/>
          </w:tcPr>
          <w:p w14:paraId="67543F41" w14:textId="70F1E840" w:rsidR="00C17EE3" w:rsidRPr="005E2978" w:rsidRDefault="00C17EE3" w:rsidP="00C17EE3">
            <w:pPr>
              <w:ind w:firstLine="0"/>
              <w:jc w:val="center"/>
              <w:rPr>
                <w:b/>
                <w:bCs/>
                <w:sz w:val="24"/>
              </w:rPr>
            </w:pPr>
            <w:r w:rsidRPr="005E2978">
              <w:rPr>
                <w:b/>
                <w:bCs/>
                <w:sz w:val="24"/>
              </w:rPr>
              <w:t>Вместимость: чит</w:t>
            </w:r>
            <w:r w:rsidRPr="005E2978">
              <w:rPr>
                <w:b/>
                <w:bCs/>
                <w:sz w:val="24"/>
              </w:rPr>
              <w:t>а</w:t>
            </w:r>
            <w:r w:rsidRPr="005E2978">
              <w:rPr>
                <w:b/>
                <w:bCs/>
                <w:sz w:val="24"/>
              </w:rPr>
              <w:t>тельских, зрител</w:t>
            </w:r>
            <w:r w:rsidRPr="005E2978">
              <w:rPr>
                <w:b/>
                <w:bCs/>
                <w:sz w:val="24"/>
              </w:rPr>
              <w:t>ь</w:t>
            </w:r>
            <w:r w:rsidRPr="005E2978">
              <w:rPr>
                <w:b/>
                <w:bCs/>
                <w:sz w:val="24"/>
              </w:rPr>
              <w:t xml:space="preserve">ских мест </w:t>
            </w:r>
          </w:p>
        </w:tc>
      </w:tr>
      <w:tr w:rsidR="00C17EE3" w:rsidRPr="005E2978" w14:paraId="7E56BC4A" w14:textId="77777777" w:rsidTr="00C17EE3">
        <w:trPr>
          <w:cantSplit/>
          <w:trHeight w:val="20"/>
        </w:trPr>
        <w:tc>
          <w:tcPr>
            <w:tcW w:w="2492" w:type="pct"/>
            <w:tcBorders>
              <w:top w:val="nil"/>
              <w:left w:val="single" w:sz="4" w:space="0" w:color="auto"/>
              <w:bottom w:val="single" w:sz="4" w:space="0" w:color="auto"/>
              <w:right w:val="single" w:sz="4" w:space="0" w:color="auto"/>
            </w:tcBorders>
            <w:shd w:val="clear" w:color="auto" w:fill="auto"/>
            <w:vAlign w:val="center"/>
            <w:hideMark/>
          </w:tcPr>
          <w:p w14:paraId="26816AF9" w14:textId="77777777" w:rsidR="00C17EE3" w:rsidRPr="005E2978" w:rsidRDefault="00C17EE3" w:rsidP="00C17EE3">
            <w:pPr>
              <w:ind w:firstLine="0"/>
              <w:jc w:val="left"/>
              <w:rPr>
                <w:sz w:val="24"/>
              </w:rPr>
            </w:pPr>
            <w:r w:rsidRPr="005E2978">
              <w:rPr>
                <w:sz w:val="24"/>
              </w:rPr>
              <w:t>МКУК "Центр народной культуры" ДК С</w:t>
            </w:r>
            <w:r w:rsidRPr="005E2978">
              <w:rPr>
                <w:sz w:val="24"/>
              </w:rPr>
              <w:t>е</w:t>
            </w:r>
            <w:r w:rsidRPr="005E2978">
              <w:rPr>
                <w:sz w:val="24"/>
              </w:rPr>
              <w:t xml:space="preserve">ло Ново-Николаевка </w:t>
            </w:r>
          </w:p>
        </w:tc>
        <w:tc>
          <w:tcPr>
            <w:tcW w:w="1213" w:type="pct"/>
            <w:tcBorders>
              <w:top w:val="nil"/>
              <w:left w:val="nil"/>
              <w:bottom w:val="single" w:sz="4" w:space="0" w:color="auto"/>
              <w:right w:val="single" w:sz="4" w:space="0" w:color="auto"/>
            </w:tcBorders>
            <w:shd w:val="clear" w:color="auto" w:fill="auto"/>
            <w:vAlign w:val="center"/>
            <w:hideMark/>
          </w:tcPr>
          <w:p w14:paraId="4DF18A34" w14:textId="77777777" w:rsidR="00C17EE3" w:rsidRPr="005E2978" w:rsidRDefault="00C17EE3" w:rsidP="00C17EE3">
            <w:pPr>
              <w:ind w:firstLine="0"/>
              <w:jc w:val="left"/>
              <w:rPr>
                <w:sz w:val="24"/>
              </w:rPr>
            </w:pPr>
            <w:r w:rsidRPr="005E2978">
              <w:rPr>
                <w:sz w:val="24"/>
              </w:rPr>
              <w:t>с. Ново-Николаевка, ул. Молодежная, 1</w:t>
            </w:r>
          </w:p>
        </w:tc>
        <w:tc>
          <w:tcPr>
            <w:tcW w:w="1295" w:type="pct"/>
            <w:tcBorders>
              <w:top w:val="nil"/>
              <w:left w:val="nil"/>
              <w:bottom w:val="single" w:sz="4" w:space="0" w:color="auto"/>
              <w:right w:val="single" w:sz="4" w:space="0" w:color="auto"/>
            </w:tcBorders>
            <w:shd w:val="clear" w:color="auto" w:fill="auto"/>
            <w:vAlign w:val="center"/>
            <w:hideMark/>
          </w:tcPr>
          <w:p w14:paraId="464FCC20" w14:textId="77777777" w:rsidR="00C17EE3" w:rsidRPr="005E2978" w:rsidRDefault="00C17EE3" w:rsidP="00C17EE3">
            <w:pPr>
              <w:ind w:firstLine="0"/>
              <w:jc w:val="center"/>
              <w:rPr>
                <w:sz w:val="24"/>
              </w:rPr>
            </w:pPr>
            <w:r w:rsidRPr="005E2978">
              <w:rPr>
                <w:sz w:val="24"/>
              </w:rPr>
              <w:t>300</w:t>
            </w:r>
          </w:p>
        </w:tc>
      </w:tr>
      <w:tr w:rsidR="00C17EE3" w:rsidRPr="005E2978" w14:paraId="644B7F47" w14:textId="77777777" w:rsidTr="00C17EE3">
        <w:trPr>
          <w:cantSplit/>
          <w:trHeight w:val="20"/>
        </w:trPr>
        <w:tc>
          <w:tcPr>
            <w:tcW w:w="2492" w:type="pct"/>
            <w:tcBorders>
              <w:top w:val="nil"/>
              <w:left w:val="single" w:sz="4" w:space="0" w:color="auto"/>
              <w:bottom w:val="single" w:sz="4" w:space="0" w:color="auto"/>
              <w:right w:val="single" w:sz="4" w:space="0" w:color="auto"/>
            </w:tcBorders>
            <w:shd w:val="clear" w:color="auto" w:fill="auto"/>
            <w:vAlign w:val="center"/>
            <w:hideMark/>
          </w:tcPr>
          <w:p w14:paraId="60826CD3" w14:textId="3058A994" w:rsidR="00C17EE3" w:rsidRPr="005E2978" w:rsidRDefault="00C17EE3" w:rsidP="00C17EE3">
            <w:pPr>
              <w:ind w:firstLine="0"/>
              <w:jc w:val="left"/>
              <w:rPr>
                <w:sz w:val="24"/>
              </w:rPr>
            </w:pPr>
            <w:r w:rsidRPr="005E2978">
              <w:rPr>
                <w:sz w:val="24"/>
              </w:rPr>
              <w:t>МКУК «</w:t>
            </w:r>
            <w:proofErr w:type="spellStart"/>
            <w:r w:rsidRPr="005E2978">
              <w:rPr>
                <w:sz w:val="24"/>
              </w:rPr>
              <w:t>Межпоселенческая</w:t>
            </w:r>
            <w:proofErr w:type="spellEnd"/>
            <w:r w:rsidRPr="005E2978">
              <w:rPr>
                <w:sz w:val="24"/>
              </w:rPr>
              <w:t xml:space="preserve"> центральная библиотека» МО Ахтубинский район Ново-Николаевская сельская библиотека</w:t>
            </w:r>
          </w:p>
        </w:tc>
        <w:tc>
          <w:tcPr>
            <w:tcW w:w="1213" w:type="pct"/>
            <w:tcBorders>
              <w:top w:val="nil"/>
              <w:left w:val="nil"/>
              <w:bottom w:val="single" w:sz="4" w:space="0" w:color="auto"/>
              <w:right w:val="single" w:sz="4" w:space="0" w:color="auto"/>
            </w:tcBorders>
            <w:shd w:val="clear" w:color="auto" w:fill="auto"/>
            <w:vAlign w:val="center"/>
            <w:hideMark/>
          </w:tcPr>
          <w:p w14:paraId="0695C3EE" w14:textId="2D6AA7E4" w:rsidR="00C17EE3" w:rsidRPr="005E2978" w:rsidRDefault="00E90D98" w:rsidP="00C17EE3">
            <w:pPr>
              <w:ind w:firstLine="0"/>
              <w:jc w:val="left"/>
              <w:rPr>
                <w:sz w:val="24"/>
              </w:rPr>
            </w:pPr>
            <w:r w:rsidRPr="005E2978">
              <w:rPr>
                <w:sz w:val="24"/>
              </w:rPr>
              <w:t>с. Ново-Николаевка, ул. Молодежная, 1</w:t>
            </w:r>
          </w:p>
        </w:tc>
        <w:tc>
          <w:tcPr>
            <w:tcW w:w="1295" w:type="pct"/>
            <w:tcBorders>
              <w:top w:val="nil"/>
              <w:left w:val="nil"/>
              <w:bottom w:val="single" w:sz="4" w:space="0" w:color="auto"/>
              <w:right w:val="single" w:sz="4" w:space="0" w:color="auto"/>
            </w:tcBorders>
            <w:shd w:val="clear" w:color="auto" w:fill="auto"/>
            <w:vAlign w:val="center"/>
            <w:hideMark/>
          </w:tcPr>
          <w:p w14:paraId="3A8A3CCE" w14:textId="2B40A85F" w:rsidR="00C17EE3" w:rsidRPr="005E2978" w:rsidRDefault="00C17EE3" w:rsidP="00C17EE3">
            <w:pPr>
              <w:ind w:firstLine="0"/>
              <w:jc w:val="center"/>
              <w:rPr>
                <w:sz w:val="24"/>
              </w:rPr>
            </w:pPr>
            <w:r w:rsidRPr="005E2978">
              <w:rPr>
                <w:sz w:val="24"/>
              </w:rPr>
              <w:t>нет данных</w:t>
            </w:r>
          </w:p>
        </w:tc>
      </w:tr>
    </w:tbl>
    <w:p w14:paraId="08DB5715" w14:textId="77777777" w:rsidR="00B47CEA" w:rsidRPr="005E2978" w:rsidRDefault="00B47CEA" w:rsidP="00B47CEA"/>
    <w:p w14:paraId="3445D6BF" w14:textId="4268C339" w:rsidR="001826B1" w:rsidRPr="005E2978" w:rsidRDefault="00B47CEA" w:rsidP="001826B1">
      <w:pPr>
        <w:pStyle w:val="a9"/>
        <w:widowControl/>
        <w:spacing w:line="240" w:lineRule="auto"/>
        <w:rPr>
          <w:szCs w:val="28"/>
        </w:rPr>
      </w:pPr>
      <w:bookmarkStart w:id="132" w:name="_Toc290137479"/>
      <w:bookmarkStart w:id="133" w:name="_Toc292361356"/>
      <w:bookmarkStart w:id="134" w:name="_Toc332475809"/>
      <w:r w:rsidRPr="005E2978">
        <w:rPr>
          <w:szCs w:val="28"/>
        </w:rPr>
        <w:t>В соответствии с Местными нормативами гр</w:t>
      </w:r>
      <w:r w:rsidR="00C17EE3" w:rsidRPr="005E2978">
        <w:rPr>
          <w:szCs w:val="28"/>
        </w:rPr>
        <w:t>адостроительного прое</w:t>
      </w:r>
      <w:r w:rsidR="00C17EE3" w:rsidRPr="005E2978">
        <w:rPr>
          <w:szCs w:val="28"/>
        </w:rPr>
        <w:t>к</w:t>
      </w:r>
      <w:r w:rsidR="00C17EE3" w:rsidRPr="005E2978">
        <w:rPr>
          <w:szCs w:val="28"/>
        </w:rPr>
        <w:t>тирования</w:t>
      </w:r>
      <w:r w:rsidRPr="005E2978">
        <w:rPr>
          <w:szCs w:val="28"/>
        </w:rPr>
        <w:t xml:space="preserve"> </w:t>
      </w:r>
      <w:r w:rsidR="004F73C4" w:rsidRPr="005E2978">
        <w:rPr>
          <w:szCs w:val="28"/>
        </w:rPr>
        <w:t>сельского поселения</w:t>
      </w:r>
      <w:r w:rsidRPr="005E2978">
        <w:rPr>
          <w:szCs w:val="28"/>
        </w:rPr>
        <w:t xml:space="preserve"> </w:t>
      </w:r>
      <w:r w:rsidR="00C17EE3" w:rsidRPr="005E2978">
        <w:t>село Ново-Николаевка</w:t>
      </w:r>
      <w:r w:rsidR="00C17EE3" w:rsidRPr="005E2978">
        <w:rPr>
          <w:szCs w:val="28"/>
        </w:rPr>
        <w:t xml:space="preserve"> </w:t>
      </w:r>
      <w:r w:rsidRPr="005E2978">
        <w:rPr>
          <w:szCs w:val="28"/>
        </w:rPr>
        <w:t xml:space="preserve">норма обеспеченности </w:t>
      </w:r>
      <w:r w:rsidR="001826B1" w:rsidRPr="005E2978">
        <w:rPr>
          <w:szCs w:val="28"/>
        </w:rPr>
        <w:t>домами культуры составляет 1 объект на 1000 чел. (но не менее 1 объекта), норма обеспеченности филиалом общедоступных библиотек с детским отд</w:t>
      </w:r>
      <w:r w:rsidR="001826B1" w:rsidRPr="005E2978">
        <w:rPr>
          <w:szCs w:val="28"/>
        </w:rPr>
        <w:t>е</w:t>
      </w:r>
      <w:r w:rsidR="001826B1" w:rsidRPr="005E2978">
        <w:rPr>
          <w:szCs w:val="28"/>
        </w:rPr>
        <w:t>лением – 1 объект.</w:t>
      </w:r>
    </w:p>
    <w:p w14:paraId="7429AC35" w14:textId="73AD6048" w:rsidR="00411955" w:rsidRPr="005E2978" w:rsidRDefault="00B47CEA" w:rsidP="00411955">
      <w:pPr>
        <w:pStyle w:val="a9"/>
        <w:widowControl/>
        <w:spacing w:line="240" w:lineRule="auto"/>
        <w:rPr>
          <w:szCs w:val="28"/>
        </w:rPr>
      </w:pPr>
      <w:r w:rsidRPr="005E2978">
        <w:rPr>
          <w:szCs w:val="28"/>
        </w:rPr>
        <w:t xml:space="preserve">Имеющая мощность учреждений на территории </w:t>
      </w:r>
      <w:r w:rsidR="004F73C4" w:rsidRPr="005E2978">
        <w:rPr>
          <w:szCs w:val="28"/>
        </w:rPr>
        <w:t>сельского поселения</w:t>
      </w:r>
      <w:r w:rsidRPr="005E2978">
        <w:rPr>
          <w:szCs w:val="28"/>
        </w:rPr>
        <w:t xml:space="preserve"> </w:t>
      </w:r>
      <w:r w:rsidR="001826B1" w:rsidRPr="005E2978">
        <w:rPr>
          <w:szCs w:val="28"/>
        </w:rPr>
        <w:t xml:space="preserve">соответствует </w:t>
      </w:r>
      <w:r w:rsidRPr="005E2978">
        <w:rPr>
          <w:szCs w:val="28"/>
        </w:rPr>
        <w:t>нормативной.</w:t>
      </w:r>
      <w:r w:rsidR="001826B1" w:rsidRPr="005E2978">
        <w:rPr>
          <w:szCs w:val="28"/>
        </w:rPr>
        <w:t xml:space="preserve"> </w:t>
      </w:r>
      <w:r w:rsidR="00411955" w:rsidRPr="005E2978">
        <w:rPr>
          <w:szCs w:val="28"/>
        </w:rPr>
        <w:t xml:space="preserve">Строительства и реконструкции учреждений культуры на территории </w:t>
      </w:r>
      <w:r w:rsidR="004F73C4" w:rsidRPr="005E2978">
        <w:rPr>
          <w:szCs w:val="28"/>
        </w:rPr>
        <w:t>сельского поселения</w:t>
      </w:r>
      <w:r w:rsidR="00411955" w:rsidRPr="005E2978">
        <w:rPr>
          <w:szCs w:val="28"/>
        </w:rPr>
        <w:t xml:space="preserve"> не предусматривается.</w:t>
      </w:r>
    </w:p>
    <w:p w14:paraId="0FDEF30B" w14:textId="77777777" w:rsidR="00AA4604" w:rsidRPr="005E2978" w:rsidRDefault="00AA4604" w:rsidP="00411955">
      <w:pPr>
        <w:pStyle w:val="a9"/>
        <w:widowControl/>
        <w:spacing w:line="240" w:lineRule="auto"/>
        <w:rPr>
          <w:szCs w:val="28"/>
        </w:rPr>
      </w:pPr>
    </w:p>
    <w:p w14:paraId="179B3FAC" w14:textId="77777777" w:rsidR="00C17EE3" w:rsidRPr="005E2978" w:rsidRDefault="00C17EE3">
      <w:pPr>
        <w:spacing w:after="160" w:line="259" w:lineRule="auto"/>
        <w:ind w:firstLine="0"/>
        <w:jc w:val="left"/>
      </w:pPr>
      <w:r w:rsidRPr="005E2978">
        <w:br w:type="page"/>
      </w:r>
    </w:p>
    <w:p w14:paraId="21FC0266" w14:textId="48163926" w:rsidR="00B47CEA" w:rsidRPr="005E2978" w:rsidRDefault="00B47CEA" w:rsidP="00B47CEA">
      <w:pPr>
        <w:pStyle w:val="ae"/>
      </w:pPr>
      <w:r w:rsidRPr="005E2978">
        <w:lastRenderedPageBreak/>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5</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4</w:t>
      </w:r>
      <w:r w:rsidR="00F170BA" w:rsidRPr="005E2978">
        <w:rPr>
          <w:noProof/>
        </w:rPr>
        <w:fldChar w:fldCharType="end"/>
      </w:r>
      <w:r w:rsidRPr="005E2978">
        <w:t xml:space="preserve"> </w:t>
      </w:r>
      <w:r w:rsidR="00AD27D4" w:rsidRPr="005E2978">
        <w:rPr>
          <w:iCs/>
        </w:rPr>
        <w:t xml:space="preserve">Нормативный расчет проектной обеспеченности </w:t>
      </w:r>
      <w:r w:rsidR="001826B1" w:rsidRPr="005E2978">
        <w:rPr>
          <w:iCs/>
        </w:rPr>
        <w:t>учреждени</w:t>
      </w:r>
      <w:r w:rsidR="00AD27D4" w:rsidRPr="005E2978">
        <w:rPr>
          <w:iCs/>
        </w:rPr>
        <w:t>ями</w:t>
      </w:r>
      <w:r w:rsidR="001826B1" w:rsidRPr="005E2978">
        <w:rPr>
          <w:iCs/>
        </w:rPr>
        <w:t xml:space="preserve"> </w:t>
      </w:r>
      <w:r w:rsidRPr="005E2978">
        <w:t>культуры и искусства</w:t>
      </w:r>
    </w:p>
    <w:tbl>
      <w:tblPr>
        <w:tblW w:w="5009" w:type="pct"/>
        <w:tblCellMar>
          <w:left w:w="0" w:type="dxa"/>
          <w:right w:w="0" w:type="dxa"/>
        </w:tblCellMar>
        <w:tblLook w:val="04A0" w:firstRow="1" w:lastRow="0" w:firstColumn="1" w:lastColumn="0" w:noHBand="0" w:noVBand="1"/>
      </w:tblPr>
      <w:tblGrid>
        <w:gridCol w:w="1676"/>
        <w:gridCol w:w="1729"/>
        <w:gridCol w:w="1948"/>
        <w:gridCol w:w="1743"/>
        <w:gridCol w:w="633"/>
        <w:gridCol w:w="1607"/>
        <w:gridCol w:w="633"/>
        <w:gridCol w:w="1607"/>
      </w:tblGrid>
      <w:tr w:rsidR="008E2DB9" w:rsidRPr="005E2978" w14:paraId="6E9B75F7" w14:textId="77777777" w:rsidTr="008E2DB9">
        <w:trPr>
          <w:trHeight w:val="20"/>
        </w:trPr>
        <w:tc>
          <w:tcPr>
            <w:tcW w:w="10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C0F352" w14:textId="77777777" w:rsidR="008E2DB9" w:rsidRPr="005E2978" w:rsidRDefault="008E2DB9" w:rsidP="008E2DB9">
            <w:pPr>
              <w:ind w:firstLine="0"/>
              <w:jc w:val="center"/>
              <w:rPr>
                <w:b/>
                <w:bCs/>
                <w:sz w:val="24"/>
              </w:rPr>
            </w:pPr>
            <w:bookmarkStart w:id="135" w:name="_Toc27734122"/>
            <w:bookmarkStart w:id="136" w:name="_Toc69398876"/>
            <w:bookmarkStart w:id="137" w:name="_Toc140408257"/>
            <w:r w:rsidRPr="005E2978">
              <w:rPr>
                <w:b/>
                <w:bCs/>
                <w:sz w:val="24"/>
              </w:rPr>
              <w:t>Наименование типа учрежд</w:t>
            </w:r>
            <w:r w:rsidRPr="005E2978">
              <w:rPr>
                <w:b/>
                <w:bCs/>
                <w:sz w:val="24"/>
              </w:rPr>
              <w:t>е</w:t>
            </w:r>
            <w:r w:rsidRPr="005E2978">
              <w:rPr>
                <w:b/>
                <w:bCs/>
                <w:sz w:val="24"/>
              </w:rPr>
              <w:t>ния обслуж</w:t>
            </w:r>
            <w:r w:rsidRPr="005E2978">
              <w:rPr>
                <w:b/>
                <w:bCs/>
                <w:sz w:val="24"/>
              </w:rPr>
              <w:t>и</w:t>
            </w:r>
            <w:r w:rsidRPr="005E2978">
              <w:rPr>
                <w:b/>
                <w:bCs/>
                <w:sz w:val="24"/>
              </w:rPr>
              <w:t>вания</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4351D3" w14:textId="1F0DC51F" w:rsidR="008E2DB9" w:rsidRPr="005E2978" w:rsidRDefault="008E2DB9" w:rsidP="008E2DB9">
            <w:pPr>
              <w:ind w:firstLine="0"/>
              <w:jc w:val="center"/>
              <w:rPr>
                <w:b/>
                <w:bCs/>
                <w:sz w:val="24"/>
              </w:rPr>
            </w:pPr>
            <w:r w:rsidRPr="005E2978">
              <w:rPr>
                <w:b/>
                <w:bCs/>
                <w:sz w:val="24"/>
              </w:rPr>
              <w:t>Минимально допустимый уровень обе</w:t>
            </w:r>
            <w:r w:rsidRPr="005E2978">
              <w:rPr>
                <w:b/>
                <w:bCs/>
                <w:sz w:val="24"/>
              </w:rPr>
              <w:t>с</w:t>
            </w:r>
            <w:r w:rsidRPr="005E2978">
              <w:rPr>
                <w:b/>
                <w:bCs/>
                <w:sz w:val="24"/>
              </w:rPr>
              <w:t>печенности</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A6FEF8" w14:textId="0FD44F23" w:rsidR="008E2DB9" w:rsidRPr="005E2978" w:rsidRDefault="008E2DB9" w:rsidP="008E2DB9">
            <w:pPr>
              <w:ind w:firstLine="0"/>
              <w:jc w:val="center"/>
              <w:rPr>
                <w:b/>
                <w:bCs/>
                <w:sz w:val="24"/>
              </w:rPr>
            </w:pPr>
            <w:r w:rsidRPr="005E2978">
              <w:rPr>
                <w:b/>
                <w:bCs/>
                <w:sz w:val="24"/>
              </w:rPr>
              <w:t>Максимально допустимый ур</w:t>
            </w:r>
            <w:r w:rsidRPr="005E2978">
              <w:rPr>
                <w:b/>
                <w:bCs/>
                <w:sz w:val="24"/>
              </w:rPr>
              <w:t>о</w:t>
            </w:r>
            <w:r w:rsidRPr="005E2978">
              <w:rPr>
                <w:b/>
                <w:bCs/>
                <w:sz w:val="24"/>
              </w:rPr>
              <w:t>вень территор</w:t>
            </w:r>
            <w:r w:rsidRPr="005E2978">
              <w:rPr>
                <w:b/>
                <w:bCs/>
                <w:sz w:val="24"/>
              </w:rPr>
              <w:t>и</w:t>
            </w:r>
            <w:r w:rsidRPr="005E2978">
              <w:rPr>
                <w:b/>
                <w:bCs/>
                <w:sz w:val="24"/>
              </w:rPr>
              <w:t>альной досту</w:t>
            </w:r>
            <w:r w:rsidRPr="005E2978">
              <w:rPr>
                <w:b/>
                <w:bCs/>
                <w:sz w:val="24"/>
              </w:rPr>
              <w:t>п</w:t>
            </w:r>
            <w:r w:rsidRPr="005E2978">
              <w:rPr>
                <w:b/>
                <w:bCs/>
                <w:sz w:val="24"/>
              </w:rPr>
              <w:t>ности</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90388C" w14:textId="24F1E333" w:rsidR="008E2DB9" w:rsidRPr="005E2978" w:rsidRDefault="006D2A7F" w:rsidP="008E2DB9">
            <w:pPr>
              <w:ind w:firstLine="0"/>
              <w:jc w:val="center"/>
              <w:rPr>
                <w:b/>
                <w:bCs/>
                <w:sz w:val="24"/>
              </w:rPr>
            </w:pPr>
            <w:r w:rsidRPr="005E2978">
              <w:rPr>
                <w:b/>
                <w:bCs/>
                <w:sz w:val="24"/>
              </w:rPr>
              <w:t>Существующая мощность</w:t>
            </w:r>
            <w:r w:rsidR="008E2DB9" w:rsidRPr="005E2978">
              <w:rPr>
                <w:b/>
                <w:bCs/>
                <w:sz w:val="24"/>
              </w:rPr>
              <w:t>, об</w:t>
            </w:r>
            <w:r w:rsidR="008E2DB9" w:rsidRPr="005E2978">
              <w:rPr>
                <w:b/>
                <w:bCs/>
                <w:sz w:val="24"/>
              </w:rPr>
              <w:t>ъ</w:t>
            </w:r>
            <w:r w:rsidR="008E2DB9" w:rsidRPr="005E2978">
              <w:rPr>
                <w:b/>
                <w:bCs/>
                <w:sz w:val="24"/>
              </w:rPr>
              <w:t>ектов</w:t>
            </w:r>
          </w:p>
        </w:tc>
        <w:tc>
          <w:tcPr>
            <w:tcW w:w="101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D64580" w14:textId="77777777" w:rsidR="008E2DB9" w:rsidRPr="005E2978" w:rsidRDefault="008E2DB9" w:rsidP="008E2DB9">
            <w:pPr>
              <w:ind w:firstLine="0"/>
              <w:jc w:val="center"/>
              <w:rPr>
                <w:b/>
                <w:bCs/>
                <w:sz w:val="24"/>
              </w:rPr>
            </w:pPr>
            <w:r w:rsidRPr="005E2978">
              <w:rPr>
                <w:b/>
                <w:bCs/>
                <w:sz w:val="24"/>
              </w:rPr>
              <w:t>Требуется на I оч</w:t>
            </w:r>
            <w:r w:rsidRPr="005E2978">
              <w:rPr>
                <w:b/>
                <w:bCs/>
                <w:sz w:val="24"/>
              </w:rPr>
              <w:t>е</w:t>
            </w:r>
            <w:r w:rsidRPr="005E2978">
              <w:rPr>
                <w:b/>
                <w:bCs/>
                <w:sz w:val="24"/>
              </w:rPr>
              <w:t>редь, объектов</w:t>
            </w:r>
          </w:p>
        </w:tc>
        <w:tc>
          <w:tcPr>
            <w:tcW w:w="95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5160A" w14:textId="77777777" w:rsidR="008E2DB9" w:rsidRPr="005E2978" w:rsidRDefault="008E2DB9" w:rsidP="008E2DB9">
            <w:pPr>
              <w:ind w:firstLine="0"/>
              <w:jc w:val="center"/>
              <w:rPr>
                <w:b/>
                <w:bCs/>
                <w:sz w:val="24"/>
              </w:rPr>
            </w:pPr>
            <w:r w:rsidRPr="005E2978">
              <w:rPr>
                <w:b/>
                <w:bCs/>
                <w:sz w:val="24"/>
              </w:rPr>
              <w:t>Требуется на ра</w:t>
            </w:r>
            <w:r w:rsidRPr="005E2978">
              <w:rPr>
                <w:b/>
                <w:bCs/>
                <w:sz w:val="24"/>
              </w:rPr>
              <w:t>с</w:t>
            </w:r>
            <w:r w:rsidRPr="005E2978">
              <w:rPr>
                <w:b/>
                <w:bCs/>
                <w:sz w:val="24"/>
              </w:rPr>
              <w:t>четный срок, об</w:t>
            </w:r>
            <w:r w:rsidRPr="005E2978">
              <w:rPr>
                <w:b/>
                <w:bCs/>
                <w:sz w:val="24"/>
              </w:rPr>
              <w:t>ъ</w:t>
            </w:r>
            <w:r w:rsidRPr="005E2978">
              <w:rPr>
                <w:b/>
                <w:bCs/>
                <w:sz w:val="24"/>
              </w:rPr>
              <w:t>ектов</w:t>
            </w:r>
          </w:p>
        </w:tc>
      </w:tr>
      <w:tr w:rsidR="00AA4604" w:rsidRPr="005E2978" w14:paraId="381670C5" w14:textId="77777777" w:rsidTr="0004442D">
        <w:trPr>
          <w:trHeight w:val="2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5D097A24" w14:textId="77777777" w:rsidR="009E55F2" w:rsidRPr="005E2978" w:rsidRDefault="009E55F2" w:rsidP="00AA4604">
            <w:pPr>
              <w:ind w:firstLine="0"/>
              <w:rPr>
                <w:b/>
                <w:bCs/>
                <w:sz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F9FA931" w14:textId="77777777" w:rsidR="009E55F2" w:rsidRPr="005E2978" w:rsidRDefault="009E55F2" w:rsidP="00AA4604">
            <w:pPr>
              <w:ind w:firstLine="0"/>
              <w:rPr>
                <w:b/>
                <w:bCs/>
                <w:sz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3B2AAF24" w14:textId="77777777" w:rsidR="009E55F2" w:rsidRPr="005E2978" w:rsidRDefault="009E55F2" w:rsidP="00AA4604">
            <w:pPr>
              <w:ind w:firstLine="0"/>
              <w:rPr>
                <w:b/>
                <w:bCs/>
                <w:sz w:val="24"/>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6F8DD8F5" w14:textId="77777777" w:rsidR="009E55F2" w:rsidRPr="005E2978" w:rsidRDefault="009E55F2" w:rsidP="00AA4604">
            <w:pPr>
              <w:ind w:firstLine="0"/>
              <w:rPr>
                <w:b/>
                <w:bCs/>
                <w:sz w:val="24"/>
              </w:rPr>
            </w:pP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C929E3" w14:textId="77777777" w:rsidR="009E55F2" w:rsidRPr="005E2978" w:rsidRDefault="009E55F2" w:rsidP="00AA4604">
            <w:pPr>
              <w:ind w:firstLine="0"/>
              <w:jc w:val="center"/>
              <w:rPr>
                <w:b/>
                <w:bCs/>
                <w:sz w:val="24"/>
              </w:rPr>
            </w:pPr>
            <w:r w:rsidRPr="005E2978">
              <w:rPr>
                <w:b/>
                <w:bCs/>
                <w:sz w:val="24"/>
              </w:rPr>
              <w:t>Всего</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8BF1B" w14:textId="77777777" w:rsidR="009E55F2" w:rsidRPr="005E2978" w:rsidRDefault="009E55F2" w:rsidP="00AA4604">
            <w:pPr>
              <w:ind w:firstLine="0"/>
              <w:jc w:val="center"/>
              <w:rPr>
                <w:b/>
                <w:bCs/>
                <w:sz w:val="24"/>
              </w:rPr>
            </w:pPr>
            <w:r w:rsidRPr="005E2978">
              <w:rPr>
                <w:b/>
                <w:bCs/>
                <w:sz w:val="24"/>
              </w:rPr>
              <w:t>В том числе новое стро</w:t>
            </w:r>
            <w:r w:rsidRPr="005E2978">
              <w:rPr>
                <w:b/>
                <w:bCs/>
                <w:sz w:val="24"/>
              </w:rPr>
              <w:t>и</w:t>
            </w:r>
            <w:r w:rsidRPr="005E2978">
              <w:rPr>
                <w:b/>
                <w:bCs/>
                <w:sz w:val="24"/>
              </w:rPr>
              <w:t>тельство</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86041" w14:textId="77777777" w:rsidR="009E55F2" w:rsidRPr="005E2978" w:rsidRDefault="009E55F2" w:rsidP="00AA4604">
            <w:pPr>
              <w:ind w:firstLine="0"/>
              <w:jc w:val="center"/>
              <w:rPr>
                <w:b/>
                <w:bCs/>
                <w:sz w:val="24"/>
              </w:rPr>
            </w:pPr>
            <w:r w:rsidRPr="005E2978">
              <w:rPr>
                <w:b/>
                <w:bCs/>
                <w:sz w:val="24"/>
              </w:rPr>
              <w:t>Всего</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1513D" w14:textId="77777777" w:rsidR="009E55F2" w:rsidRPr="005E2978" w:rsidRDefault="009E55F2" w:rsidP="00AA4604">
            <w:pPr>
              <w:ind w:firstLine="0"/>
              <w:jc w:val="center"/>
              <w:rPr>
                <w:b/>
                <w:bCs/>
                <w:sz w:val="24"/>
              </w:rPr>
            </w:pPr>
            <w:r w:rsidRPr="005E2978">
              <w:rPr>
                <w:b/>
                <w:bCs/>
                <w:sz w:val="24"/>
              </w:rPr>
              <w:t>В том числе новое стро</w:t>
            </w:r>
            <w:r w:rsidRPr="005E2978">
              <w:rPr>
                <w:b/>
                <w:bCs/>
                <w:sz w:val="24"/>
              </w:rPr>
              <w:t>и</w:t>
            </w:r>
            <w:r w:rsidRPr="005E2978">
              <w:rPr>
                <w:b/>
                <w:bCs/>
                <w:sz w:val="24"/>
              </w:rPr>
              <w:t>тельство</w:t>
            </w:r>
          </w:p>
        </w:tc>
      </w:tr>
      <w:tr w:rsidR="00AA4604" w:rsidRPr="005E2978" w14:paraId="4B1B5743" w14:textId="77777777" w:rsidTr="0004442D">
        <w:trPr>
          <w:trHeight w:val="20"/>
        </w:trPr>
        <w:tc>
          <w:tcPr>
            <w:tcW w:w="10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F106B7" w14:textId="77777777" w:rsidR="009E55F2" w:rsidRPr="005E2978" w:rsidRDefault="009E55F2" w:rsidP="00AA4604">
            <w:pPr>
              <w:ind w:firstLine="0"/>
              <w:jc w:val="left"/>
              <w:rPr>
                <w:sz w:val="24"/>
              </w:rPr>
            </w:pPr>
            <w:r w:rsidRPr="005E2978">
              <w:rPr>
                <w:sz w:val="24"/>
              </w:rPr>
              <w:t>Дом культуры</w:t>
            </w:r>
          </w:p>
        </w:tc>
        <w:tc>
          <w:tcPr>
            <w:tcW w:w="6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B6974" w14:textId="77777777" w:rsidR="009E55F2" w:rsidRPr="005E2978" w:rsidRDefault="009E55F2" w:rsidP="00AA4604">
            <w:pPr>
              <w:ind w:firstLine="0"/>
              <w:rPr>
                <w:sz w:val="24"/>
              </w:rPr>
            </w:pPr>
            <w:r w:rsidRPr="005E2978">
              <w:rPr>
                <w:sz w:val="24"/>
              </w:rPr>
              <w:t>1 объект на 1000 чел. (но не менее 1)</w:t>
            </w:r>
          </w:p>
        </w:tc>
        <w:tc>
          <w:tcPr>
            <w:tcW w:w="8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297237" w14:textId="77777777" w:rsidR="009E55F2" w:rsidRPr="005E2978" w:rsidRDefault="009E55F2" w:rsidP="00AA4604">
            <w:pPr>
              <w:ind w:firstLine="0"/>
              <w:rPr>
                <w:sz w:val="24"/>
              </w:rPr>
            </w:pPr>
            <w:r w:rsidRPr="005E2978">
              <w:rPr>
                <w:sz w:val="24"/>
              </w:rPr>
              <w:t>Транспортная д</w:t>
            </w:r>
            <w:r w:rsidRPr="005E2978">
              <w:rPr>
                <w:sz w:val="24"/>
              </w:rPr>
              <w:t>о</w:t>
            </w:r>
            <w:r w:rsidRPr="005E2978">
              <w:rPr>
                <w:sz w:val="24"/>
              </w:rPr>
              <w:t>ступность 30 мин</w:t>
            </w:r>
          </w:p>
        </w:tc>
        <w:tc>
          <w:tcPr>
            <w:tcW w:w="5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F712F" w14:textId="77777777" w:rsidR="009E55F2" w:rsidRPr="005E2978" w:rsidRDefault="009E55F2" w:rsidP="00AA4604">
            <w:pPr>
              <w:ind w:firstLine="0"/>
              <w:jc w:val="center"/>
              <w:rPr>
                <w:sz w:val="24"/>
              </w:rPr>
            </w:pPr>
            <w:r w:rsidRPr="005E2978">
              <w:rPr>
                <w:sz w:val="24"/>
              </w:rPr>
              <w:t>1</w:t>
            </w: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603AC" w14:textId="77777777" w:rsidR="009E55F2" w:rsidRPr="005E2978" w:rsidRDefault="009E55F2" w:rsidP="00AA4604">
            <w:pPr>
              <w:ind w:firstLine="0"/>
              <w:jc w:val="center"/>
              <w:rPr>
                <w:sz w:val="24"/>
              </w:rPr>
            </w:pPr>
            <w:r w:rsidRPr="005E2978">
              <w:rPr>
                <w:sz w:val="24"/>
              </w:rPr>
              <w:t>1</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7B107" w14:textId="77777777" w:rsidR="009E55F2" w:rsidRPr="005E2978" w:rsidRDefault="009E55F2" w:rsidP="00AA4604">
            <w:pPr>
              <w:ind w:firstLine="0"/>
              <w:jc w:val="center"/>
              <w:rPr>
                <w:sz w:val="24"/>
              </w:rPr>
            </w:pPr>
            <w:r w:rsidRPr="005E2978">
              <w:rPr>
                <w:sz w:val="24"/>
              </w:rPr>
              <w:t xml:space="preserve"> -</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F47AF" w14:textId="77777777" w:rsidR="009E55F2" w:rsidRPr="005E2978" w:rsidRDefault="009E55F2" w:rsidP="00AA4604">
            <w:pPr>
              <w:ind w:firstLine="0"/>
              <w:jc w:val="center"/>
              <w:rPr>
                <w:sz w:val="24"/>
              </w:rPr>
            </w:pPr>
            <w:r w:rsidRPr="005E2978">
              <w:rPr>
                <w:sz w:val="24"/>
              </w:rPr>
              <w:t>1</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FE053A" w14:textId="77777777" w:rsidR="009E55F2" w:rsidRPr="005E2978" w:rsidRDefault="009E55F2" w:rsidP="00AA4604">
            <w:pPr>
              <w:ind w:firstLine="0"/>
              <w:jc w:val="center"/>
              <w:rPr>
                <w:sz w:val="24"/>
              </w:rPr>
            </w:pPr>
            <w:r w:rsidRPr="005E2978">
              <w:rPr>
                <w:sz w:val="24"/>
              </w:rPr>
              <w:t xml:space="preserve"> -</w:t>
            </w:r>
          </w:p>
        </w:tc>
      </w:tr>
      <w:tr w:rsidR="00AA4604" w:rsidRPr="005E2978" w14:paraId="700F0B07" w14:textId="77777777" w:rsidTr="0004442D">
        <w:trPr>
          <w:trHeight w:val="20"/>
        </w:trPr>
        <w:tc>
          <w:tcPr>
            <w:tcW w:w="10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EF9355" w14:textId="77777777" w:rsidR="009E55F2" w:rsidRPr="005E2978" w:rsidRDefault="009E55F2" w:rsidP="00AA4604">
            <w:pPr>
              <w:ind w:firstLine="0"/>
              <w:jc w:val="left"/>
              <w:rPr>
                <w:sz w:val="24"/>
              </w:rPr>
            </w:pPr>
            <w:r w:rsidRPr="005E2978">
              <w:rPr>
                <w:sz w:val="24"/>
              </w:rPr>
              <w:t>Филиал общ</w:t>
            </w:r>
            <w:r w:rsidRPr="005E2978">
              <w:rPr>
                <w:sz w:val="24"/>
              </w:rPr>
              <w:t>е</w:t>
            </w:r>
            <w:r w:rsidRPr="005E2978">
              <w:rPr>
                <w:sz w:val="24"/>
              </w:rPr>
              <w:t>доступных библиотек с детским отд</w:t>
            </w:r>
            <w:r w:rsidRPr="005E2978">
              <w:rPr>
                <w:sz w:val="24"/>
              </w:rPr>
              <w:t>е</w:t>
            </w:r>
            <w:r w:rsidRPr="005E2978">
              <w:rPr>
                <w:sz w:val="24"/>
              </w:rPr>
              <w:t>лением</w:t>
            </w:r>
          </w:p>
        </w:tc>
        <w:tc>
          <w:tcPr>
            <w:tcW w:w="6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41697" w14:textId="77777777" w:rsidR="009E55F2" w:rsidRPr="005E2978" w:rsidRDefault="009E55F2" w:rsidP="00AA4604">
            <w:pPr>
              <w:ind w:firstLine="0"/>
              <w:rPr>
                <w:sz w:val="24"/>
              </w:rPr>
            </w:pPr>
            <w:r w:rsidRPr="005E2978">
              <w:rPr>
                <w:sz w:val="24"/>
              </w:rPr>
              <w:t>1 объект на 1000 чел.</w:t>
            </w:r>
          </w:p>
        </w:tc>
        <w:tc>
          <w:tcPr>
            <w:tcW w:w="8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3A2A8" w14:textId="77777777" w:rsidR="009E55F2" w:rsidRPr="005E2978" w:rsidRDefault="009E55F2" w:rsidP="00AA4604">
            <w:pPr>
              <w:ind w:firstLine="0"/>
              <w:rPr>
                <w:sz w:val="24"/>
              </w:rPr>
            </w:pPr>
            <w:r w:rsidRPr="005E2978">
              <w:rPr>
                <w:sz w:val="24"/>
              </w:rPr>
              <w:t>Транспортная д</w:t>
            </w:r>
            <w:r w:rsidRPr="005E2978">
              <w:rPr>
                <w:sz w:val="24"/>
              </w:rPr>
              <w:t>о</w:t>
            </w:r>
            <w:r w:rsidRPr="005E2978">
              <w:rPr>
                <w:sz w:val="24"/>
              </w:rPr>
              <w:t>ступность 30 мин</w:t>
            </w:r>
          </w:p>
        </w:tc>
        <w:tc>
          <w:tcPr>
            <w:tcW w:w="5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53CDFE" w14:textId="77777777" w:rsidR="009E55F2" w:rsidRPr="005E2978" w:rsidRDefault="009E55F2" w:rsidP="00AA4604">
            <w:pPr>
              <w:ind w:firstLine="0"/>
              <w:jc w:val="center"/>
              <w:rPr>
                <w:sz w:val="24"/>
              </w:rPr>
            </w:pPr>
            <w:r w:rsidRPr="005E2978">
              <w:rPr>
                <w:sz w:val="24"/>
              </w:rPr>
              <w:t>1</w:t>
            </w: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23D47" w14:textId="77777777" w:rsidR="009E55F2" w:rsidRPr="005E2978" w:rsidRDefault="009E55F2" w:rsidP="00AA4604">
            <w:pPr>
              <w:ind w:firstLine="0"/>
              <w:jc w:val="center"/>
              <w:rPr>
                <w:sz w:val="24"/>
              </w:rPr>
            </w:pPr>
            <w:r w:rsidRPr="005E2978">
              <w:rPr>
                <w:sz w:val="24"/>
              </w:rPr>
              <w:t>1</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58284" w14:textId="77777777" w:rsidR="009E55F2" w:rsidRPr="005E2978" w:rsidRDefault="009E55F2" w:rsidP="00AA4604">
            <w:pPr>
              <w:ind w:firstLine="0"/>
              <w:jc w:val="center"/>
              <w:rPr>
                <w:sz w:val="24"/>
              </w:rPr>
            </w:pPr>
            <w:r w:rsidRPr="005E2978">
              <w:rPr>
                <w:sz w:val="24"/>
              </w:rPr>
              <w:t xml:space="preserve"> -</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CE4DD" w14:textId="77777777" w:rsidR="009E55F2" w:rsidRPr="005E2978" w:rsidRDefault="009E55F2" w:rsidP="00AA4604">
            <w:pPr>
              <w:ind w:firstLine="0"/>
              <w:jc w:val="center"/>
              <w:rPr>
                <w:sz w:val="24"/>
              </w:rPr>
            </w:pPr>
            <w:r w:rsidRPr="005E2978">
              <w:rPr>
                <w:sz w:val="24"/>
              </w:rPr>
              <w:t>1</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49CC5" w14:textId="77777777" w:rsidR="009E55F2" w:rsidRPr="005E2978" w:rsidRDefault="009E55F2" w:rsidP="00AA4604">
            <w:pPr>
              <w:ind w:firstLine="0"/>
              <w:jc w:val="center"/>
              <w:rPr>
                <w:sz w:val="24"/>
              </w:rPr>
            </w:pPr>
            <w:r w:rsidRPr="005E2978">
              <w:rPr>
                <w:sz w:val="24"/>
              </w:rPr>
              <w:t xml:space="preserve"> -</w:t>
            </w:r>
          </w:p>
        </w:tc>
      </w:tr>
    </w:tbl>
    <w:p w14:paraId="603846C5" w14:textId="0C27071A" w:rsidR="00B47CEA" w:rsidRPr="005E2978" w:rsidRDefault="009E55F2" w:rsidP="004B7C26">
      <w:pPr>
        <w:pStyle w:val="21"/>
      </w:pPr>
      <w:r w:rsidRPr="005E2978">
        <w:t xml:space="preserve"> </w:t>
      </w:r>
      <w:bookmarkStart w:id="138" w:name="_Toc175222071"/>
      <w:r w:rsidR="00B47CEA" w:rsidRPr="005E2978">
        <w:t>Учреждения здравоохранения</w:t>
      </w:r>
      <w:bookmarkEnd w:id="132"/>
      <w:bookmarkEnd w:id="133"/>
      <w:bookmarkEnd w:id="134"/>
      <w:bookmarkEnd w:id="135"/>
      <w:bookmarkEnd w:id="136"/>
      <w:bookmarkEnd w:id="137"/>
      <w:bookmarkEnd w:id="138"/>
    </w:p>
    <w:p w14:paraId="69FFEA1A" w14:textId="018C0F98" w:rsidR="00B47CEA" w:rsidRPr="005E2978" w:rsidRDefault="00B47CEA" w:rsidP="00B47CEA">
      <w:pPr>
        <w:pStyle w:val="ab"/>
      </w:pPr>
      <w:r w:rsidRPr="005E2978">
        <w:t xml:space="preserve">Медико-санитарную помощь населению </w:t>
      </w:r>
      <w:r w:rsidR="00493A46" w:rsidRPr="005E2978">
        <w:t xml:space="preserve">Ахтубинского </w:t>
      </w:r>
      <w:r w:rsidRPr="005E2978">
        <w:t>района оказ</w:t>
      </w:r>
      <w:r w:rsidRPr="005E2978">
        <w:t>ы</w:t>
      </w:r>
      <w:r w:rsidRPr="005E2978">
        <w:t xml:space="preserve">вает </w:t>
      </w:r>
      <w:r w:rsidR="00493A46" w:rsidRPr="005E2978">
        <w:t>ГБУЗ Астраханской области «</w:t>
      </w:r>
      <w:proofErr w:type="spellStart"/>
      <w:r w:rsidR="00493A46" w:rsidRPr="005E2978">
        <w:t>Ахтубинская</w:t>
      </w:r>
      <w:proofErr w:type="spellEnd"/>
      <w:r w:rsidR="00493A46" w:rsidRPr="005E2978">
        <w:t xml:space="preserve"> районная больница»</w:t>
      </w:r>
      <w:r w:rsidRPr="005E2978">
        <w:t xml:space="preserve"> (</w:t>
      </w:r>
      <w:r w:rsidR="00493A46" w:rsidRPr="005E2978">
        <w:t>г. А</w:t>
      </w:r>
      <w:r w:rsidR="00493A46" w:rsidRPr="005E2978">
        <w:t>х</w:t>
      </w:r>
      <w:r w:rsidR="00493A46" w:rsidRPr="005E2978">
        <w:t>тубинск</w:t>
      </w:r>
      <w:r w:rsidRPr="005E2978">
        <w:t>).</w:t>
      </w:r>
    </w:p>
    <w:p w14:paraId="19C4CEED" w14:textId="537941E7" w:rsidR="00B47CEA" w:rsidRPr="005E2978" w:rsidRDefault="00B47CEA" w:rsidP="00B47CEA">
      <w:pPr>
        <w:pStyle w:val="ab"/>
      </w:pPr>
      <w:r w:rsidRPr="005E2978">
        <w:t xml:space="preserve">На территории </w:t>
      </w:r>
      <w:r w:rsidR="004F73C4" w:rsidRPr="005E2978">
        <w:t>сельского поселения</w:t>
      </w:r>
      <w:r w:rsidRPr="005E2978">
        <w:t xml:space="preserve"> </w:t>
      </w:r>
      <w:r w:rsidR="00C17EE3" w:rsidRPr="005E2978">
        <w:t xml:space="preserve">село Ново-Николаевка </w:t>
      </w:r>
      <w:r w:rsidR="00747744" w:rsidRPr="005E2978">
        <w:t>располаг</w:t>
      </w:r>
      <w:r w:rsidR="00747744" w:rsidRPr="005E2978">
        <w:t>а</w:t>
      </w:r>
      <w:r w:rsidR="00C17EE3" w:rsidRPr="005E2978">
        <w:t>е</w:t>
      </w:r>
      <w:r w:rsidR="00747744" w:rsidRPr="005E2978">
        <w:t xml:space="preserve">тся </w:t>
      </w:r>
      <w:r w:rsidR="002D7859" w:rsidRPr="005E2978">
        <w:t>фельдшерско</w:t>
      </w:r>
      <w:r w:rsidR="00705A89" w:rsidRPr="005E2978">
        <w:t>-акушерски</w:t>
      </w:r>
      <w:r w:rsidR="00C17EE3" w:rsidRPr="005E2978">
        <w:t>й</w:t>
      </w:r>
      <w:r w:rsidR="00493A46" w:rsidRPr="005E2978">
        <w:t xml:space="preserve"> </w:t>
      </w:r>
      <w:r w:rsidR="00705A89" w:rsidRPr="005E2978">
        <w:t>пункт</w:t>
      </w:r>
      <w:r w:rsidR="00493A46" w:rsidRPr="005E2978">
        <w:t xml:space="preserve"> мощностью 2</w:t>
      </w:r>
      <w:r w:rsidR="00C17EE3" w:rsidRPr="005E2978">
        <w:t>5</w:t>
      </w:r>
      <w:r w:rsidR="00493A46" w:rsidRPr="005E2978">
        <w:t xml:space="preserve"> посещений в смену</w:t>
      </w:r>
      <w:r w:rsidR="00705A89" w:rsidRPr="005E2978">
        <w:t xml:space="preserve">. </w:t>
      </w:r>
      <w:r w:rsidRPr="005E2978">
        <w:t>Х</w:t>
      </w:r>
      <w:r w:rsidRPr="005E2978">
        <w:t>а</w:t>
      </w:r>
      <w:r w:rsidRPr="005E2978">
        <w:t xml:space="preserve">рактеристика </w:t>
      </w:r>
      <w:r w:rsidR="00845BD8" w:rsidRPr="005E2978">
        <w:t>учреждени</w:t>
      </w:r>
      <w:r w:rsidR="00705A89" w:rsidRPr="005E2978">
        <w:t>й</w:t>
      </w:r>
      <w:r w:rsidR="00845BD8" w:rsidRPr="005E2978">
        <w:t xml:space="preserve"> здравоохранения</w:t>
      </w:r>
      <w:r w:rsidR="00705A89" w:rsidRPr="005E2978">
        <w:t xml:space="preserve"> приведена в таблице 5.</w:t>
      </w:r>
      <w:r w:rsidRPr="005E2978">
        <w:t>5.</w:t>
      </w:r>
    </w:p>
    <w:p w14:paraId="2E4307A8" w14:textId="5AF2372E" w:rsidR="00B47CEA" w:rsidRPr="005E2978" w:rsidRDefault="00B47CEA" w:rsidP="00B47CEA">
      <w:pPr>
        <w:rPr>
          <w:iCs/>
        </w:rPr>
      </w:pPr>
      <w:r w:rsidRPr="005E2978">
        <w:rPr>
          <w:iCs/>
        </w:rPr>
        <w:t xml:space="preserve">На территории </w:t>
      </w:r>
      <w:r w:rsidR="004F73C4" w:rsidRPr="005E2978">
        <w:rPr>
          <w:iCs/>
        </w:rPr>
        <w:t>сельского поселения</w:t>
      </w:r>
      <w:r w:rsidRPr="005E2978">
        <w:rPr>
          <w:iCs/>
        </w:rPr>
        <w:t xml:space="preserve"> население получает в системе здравоохранения только основные виды услуг, не связанные с серьезными и технически сложными медицинскими процедурами. Получение специализ</w:t>
      </w:r>
      <w:r w:rsidRPr="005E2978">
        <w:rPr>
          <w:iCs/>
        </w:rPr>
        <w:t>и</w:t>
      </w:r>
      <w:r w:rsidRPr="005E2978">
        <w:rPr>
          <w:iCs/>
        </w:rPr>
        <w:t xml:space="preserve">рованной и высокотехнологичной медицинской помощи осуществляется в районном центре – </w:t>
      </w:r>
      <w:r w:rsidR="00493A46" w:rsidRPr="005E2978">
        <w:t>г. Ахтубинск</w:t>
      </w:r>
      <w:r w:rsidR="00B77B13" w:rsidRPr="005E2978">
        <w:rPr>
          <w:iCs/>
        </w:rPr>
        <w:t xml:space="preserve"> </w:t>
      </w:r>
      <w:r w:rsidRPr="005E2978">
        <w:rPr>
          <w:iCs/>
        </w:rPr>
        <w:t xml:space="preserve">и областном центре – г. </w:t>
      </w:r>
      <w:r w:rsidR="00493A46" w:rsidRPr="005E2978">
        <w:rPr>
          <w:iCs/>
        </w:rPr>
        <w:t>Астрахань</w:t>
      </w:r>
      <w:r w:rsidRPr="005E2978">
        <w:rPr>
          <w:iCs/>
        </w:rPr>
        <w:t xml:space="preserve">. </w:t>
      </w:r>
    </w:p>
    <w:p w14:paraId="5C897C4A" w14:textId="77777777" w:rsidR="00B47CEA" w:rsidRPr="005E2978" w:rsidRDefault="00B47CEA" w:rsidP="00B47CEA">
      <w:pPr>
        <w:pStyle w:val="ae"/>
      </w:pPr>
    </w:p>
    <w:p w14:paraId="21720EEE" w14:textId="40B19E85" w:rsidR="00B47CEA" w:rsidRPr="005E2978" w:rsidRDefault="00B47CEA" w:rsidP="00B47CE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5</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5</w:t>
      </w:r>
      <w:r w:rsidR="00F170BA" w:rsidRPr="005E2978">
        <w:rPr>
          <w:noProof/>
        </w:rPr>
        <w:fldChar w:fldCharType="end"/>
      </w:r>
      <w:r w:rsidRPr="005E2978">
        <w:t xml:space="preserve"> Перечень учреждений здравоохранения, располагающихся на территории </w:t>
      </w:r>
      <w:r w:rsidR="004F73C4" w:rsidRPr="005E2978">
        <w:t>сельского поселения</w:t>
      </w:r>
      <w:r w:rsidR="00C17EE3" w:rsidRPr="005E2978">
        <w:t xml:space="preserve"> село Ново-Николаевка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855"/>
        <w:gridCol w:w="2455"/>
        <w:gridCol w:w="1421"/>
        <w:gridCol w:w="1790"/>
      </w:tblGrid>
      <w:tr w:rsidR="00493A46" w:rsidRPr="005E2978" w14:paraId="45580D60" w14:textId="77777777" w:rsidTr="00C17EE3">
        <w:trPr>
          <w:cantSplit/>
          <w:trHeight w:val="20"/>
        </w:trPr>
        <w:tc>
          <w:tcPr>
            <w:tcW w:w="0" w:type="auto"/>
            <w:shd w:val="clear" w:color="auto" w:fill="auto"/>
            <w:vAlign w:val="center"/>
            <w:hideMark/>
          </w:tcPr>
          <w:p w14:paraId="4BE5C059" w14:textId="77777777" w:rsidR="00493A46" w:rsidRPr="005E2978" w:rsidRDefault="00493A46" w:rsidP="00493A46">
            <w:pPr>
              <w:ind w:firstLine="0"/>
              <w:jc w:val="center"/>
              <w:rPr>
                <w:b/>
                <w:sz w:val="24"/>
              </w:rPr>
            </w:pPr>
            <w:r w:rsidRPr="005E2978">
              <w:rPr>
                <w:b/>
                <w:sz w:val="24"/>
              </w:rPr>
              <w:t>Наименование учреждения, тип</w:t>
            </w:r>
          </w:p>
        </w:tc>
        <w:tc>
          <w:tcPr>
            <w:tcW w:w="0" w:type="auto"/>
            <w:shd w:val="clear" w:color="auto" w:fill="auto"/>
            <w:vAlign w:val="center"/>
            <w:hideMark/>
          </w:tcPr>
          <w:p w14:paraId="4810F75D" w14:textId="77777777" w:rsidR="00493A46" w:rsidRPr="005E2978" w:rsidRDefault="00493A46" w:rsidP="00493A46">
            <w:pPr>
              <w:ind w:firstLine="0"/>
              <w:jc w:val="center"/>
              <w:rPr>
                <w:b/>
                <w:sz w:val="24"/>
              </w:rPr>
            </w:pPr>
            <w:r w:rsidRPr="005E2978">
              <w:rPr>
                <w:b/>
                <w:sz w:val="24"/>
              </w:rPr>
              <w:t>Населенный пункт, улица, дом</w:t>
            </w:r>
          </w:p>
        </w:tc>
        <w:tc>
          <w:tcPr>
            <w:tcW w:w="0" w:type="auto"/>
            <w:shd w:val="clear" w:color="auto" w:fill="auto"/>
            <w:vAlign w:val="center"/>
            <w:hideMark/>
          </w:tcPr>
          <w:p w14:paraId="3B065FED" w14:textId="77777777" w:rsidR="00493A46" w:rsidRPr="005E2978" w:rsidRDefault="00493A46" w:rsidP="00493A46">
            <w:pPr>
              <w:ind w:firstLine="0"/>
              <w:jc w:val="center"/>
              <w:rPr>
                <w:b/>
                <w:sz w:val="24"/>
              </w:rPr>
            </w:pPr>
            <w:r w:rsidRPr="005E2978">
              <w:rPr>
                <w:b/>
                <w:sz w:val="24"/>
              </w:rPr>
              <w:t>Количество пос</w:t>
            </w:r>
            <w:r w:rsidRPr="005E2978">
              <w:rPr>
                <w:b/>
                <w:sz w:val="24"/>
              </w:rPr>
              <w:t>е</w:t>
            </w:r>
            <w:r w:rsidRPr="005E2978">
              <w:rPr>
                <w:b/>
                <w:sz w:val="24"/>
              </w:rPr>
              <w:t xml:space="preserve">щений в смену для амбулаторных учреждений </w:t>
            </w:r>
          </w:p>
        </w:tc>
        <w:tc>
          <w:tcPr>
            <w:tcW w:w="0" w:type="auto"/>
            <w:shd w:val="clear" w:color="auto" w:fill="auto"/>
            <w:vAlign w:val="center"/>
            <w:hideMark/>
          </w:tcPr>
          <w:p w14:paraId="15ABB4C3" w14:textId="07672F0A" w:rsidR="00493A46" w:rsidRPr="005E2978" w:rsidRDefault="00493A46" w:rsidP="00493A46">
            <w:pPr>
              <w:ind w:firstLine="0"/>
              <w:jc w:val="center"/>
              <w:rPr>
                <w:b/>
                <w:sz w:val="24"/>
                <w:vertAlign w:val="superscript"/>
              </w:rPr>
            </w:pPr>
            <w:r w:rsidRPr="005E2978">
              <w:rPr>
                <w:b/>
                <w:sz w:val="24"/>
              </w:rPr>
              <w:t>Общая площадь зд</w:t>
            </w:r>
            <w:r w:rsidR="00C17EE3" w:rsidRPr="005E2978">
              <w:rPr>
                <w:b/>
                <w:sz w:val="24"/>
              </w:rPr>
              <w:t xml:space="preserve">ания, </w:t>
            </w:r>
            <w:r w:rsidRPr="005E2978">
              <w:rPr>
                <w:b/>
                <w:sz w:val="24"/>
              </w:rPr>
              <w:t>м</w:t>
            </w:r>
            <w:r w:rsidR="00C17EE3" w:rsidRPr="005E2978">
              <w:rPr>
                <w:b/>
                <w:sz w:val="24"/>
                <w:vertAlign w:val="superscript"/>
              </w:rPr>
              <w:t>2</w:t>
            </w:r>
          </w:p>
        </w:tc>
        <w:tc>
          <w:tcPr>
            <w:tcW w:w="0" w:type="auto"/>
            <w:shd w:val="clear" w:color="auto" w:fill="auto"/>
            <w:vAlign w:val="center"/>
            <w:hideMark/>
          </w:tcPr>
          <w:p w14:paraId="77424B84" w14:textId="77777777" w:rsidR="00493A46" w:rsidRPr="005E2978" w:rsidRDefault="00493A46" w:rsidP="00493A46">
            <w:pPr>
              <w:ind w:firstLine="0"/>
              <w:jc w:val="center"/>
              <w:rPr>
                <w:b/>
                <w:sz w:val="24"/>
              </w:rPr>
            </w:pPr>
            <w:r w:rsidRPr="005E2978">
              <w:rPr>
                <w:b/>
                <w:sz w:val="24"/>
              </w:rPr>
              <w:t>Количество рабочих мест, единиц</w:t>
            </w:r>
          </w:p>
        </w:tc>
      </w:tr>
      <w:tr w:rsidR="00C17EE3" w:rsidRPr="005E2978" w14:paraId="31A6A6B4" w14:textId="77777777" w:rsidTr="00C17EE3">
        <w:trPr>
          <w:cantSplit/>
          <w:trHeight w:val="20"/>
        </w:trPr>
        <w:tc>
          <w:tcPr>
            <w:tcW w:w="0" w:type="auto"/>
            <w:shd w:val="clear" w:color="auto" w:fill="auto"/>
            <w:vAlign w:val="center"/>
            <w:hideMark/>
          </w:tcPr>
          <w:p w14:paraId="24ECC7F3" w14:textId="18FFC168" w:rsidR="00C17EE3" w:rsidRPr="005E2978" w:rsidRDefault="00C17EE3" w:rsidP="00C17EE3">
            <w:pPr>
              <w:ind w:firstLine="0"/>
              <w:jc w:val="left"/>
              <w:rPr>
                <w:sz w:val="24"/>
              </w:rPr>
            </w:pPr>
            <w:r w:rsidRPr="005E2978">
              <w:rPr>
                <w:sz w:val="24"/>
              </w:rPr>
              <w:t>ФАП Село Ново-Николаевка</w:t>
            </w:r>
          </w:p>
        </w:tc>
        <w:tc>
          <w:tcPr>
            <w:tcW w:w="0" w:type="auto"/>
            <w:shd w:val="clear" w:color="auto" w:fill="auto"/>
            <w:vAlign w:val="center"/>
            <w:hideMark/>
          </w:tcPr>
          <w:p w14:paraId="2ABF73FE" w14:textId="18BB20EF" w:rsidR="00C17EE3" w:rsidRPr="005E2978" w:rsidRDefault="00C17EE3" w:rsidP="00C17EE3">
            <w:pPr>
              <w:ind w:firstLine="0"/>
              <w:jc w:val="left"/>
              <w:rPr>
                <w:sz w:val="24"/>
              </w:rPr>
            </w:pPr>
            <w:r w:rsidRPr="005E2978">
              <w:rPr>
                <w:sz w:val="24"/>
              </w:rPr>
              <w:t>с. Ново-Николаевка, ул. Кирова, 35</w:t>
            </w:r>
          </w:p>
        </w:tc>
        <w:tc>
          <w:tcPr>
            <w:tcW w:w="0" w:type="auto"/>
            <w:shd w:val="clear" w:color="auto" w:fill="auto"/>
            <w:vAlign w:val="center"/>
          </w:tcPr>
          <w:p w14:paraId="078B0DCA" w14:textId="3C619524" w:rsidR="00C17EE3" w:rsidRPr="005E2978" w:rsidRDefault="00C17EE3" w:rsidP="00C17EE3">
            <w:pPr>
              <w:ind w:firstLine="0"/>
              <w:jc w:val="center"/>
              <w:rPr>
                <w:sz w:val="24"/>
              </w:rPr>
            </w:pPr>
            <w:r w:rsidRPr="005E2978">
              <w:rPr>
                <w:sz w:val="24"/>
              </w:rPr>
              <w:t>25</w:t>
            </w:r>
          </w:p>
        </w:tc>
        <w:tc>
          <w:tcPr>
            <w:tcW w:w="0" w:type="auto"/>
            <w:shd w:val="clear" w:color="auto" w:fill="auto"/>
            <w:vAlign w:val="center"/>
          </w:tcPr>
          <w:p w14:paraId="2196DFA6" w14:textId="06A367F0" w:rsidR="00C17EE3" w:rsidRPr="005E2978" w:rsidRDefault="00C17EE3" w:rsidP="00C17EE3">
            <w:pPr>
              <w:ind w:firstLine="0"/>
              <w:jc w:val="center"/>
              <w:rPr>
                <w:sz w:val="24"/>
              </w:rPr>
            </w:pPr>
            <w:r w:rsidRPr="005E2978">
              <w:rPr>
                <w:sz w:val="24"/>
              </w:rPr>
              <w:t>60</w:t>
            </w:r>
          </w:p>
        </w:tc>
        <w:tc>
          <w:tcPr>
            <w:tcW w:w="0" w:type="auto"/>
            <w:shd w:val="clear" w:color="auto" w:fill="auto"/>
            <w:vAlign w:val="center"/>
          </w:tcPr>
          <w:p w14:paraId="340EAA43" w14:textId="45D71E34" w:rsidR="00C17EE3" w:rsidRPr="005E2978" w:rsidRDefault="00C17EE3" w:rsidP="00C17EE3">
            <w:pPr>
              <w:ind w:firstLine="0"/>
              <w:jc w:val="center"/>
              <w:rPr>
                <w:sz w:val="24"/>
              </w:rPr>
            </w:pPr>
            <w:r w:rsidRPr="005E2978">
              <w:rPr>
                <w:sz w:val="24"/>
              </w:rPr>
              <w:t>3</w:t>
            </w:r>
          </w:p>
        </w:tc>
      </w:tr>
    </w:tbl>
    <w:p w14:paraId="6C75B1B7" w14:textId="77777777" w:rsidR="00B47CEA" w:rsidRPr="005E2978" w:rsidRDefault="00B47CEA" w:rsidP="00B47CEA">
      <w:pPr>
        <w:pStyle w:val="ab"/>
        <w:rPr>
          <w:iCs/>
        </w:rPr>
      </w:pPr>
    </w:p>
    <w:p w14:paraId="7A2F9BB5" w14:textId="77777777" w:rsidR="00B47CEA" w:rsidRPr="005E2978" w:rsidRDefault="00B47CEA" w:rsidP="00B47CEA">
      <w:pPr>
        <w:rPr>
          <w:iCs/>
        </w:rPr>
      </w:pPr>
      <w:r w:rsidRPr="005E2978">
        <w:rPr>
          <w:iCs/>
        </w:rPr>
        <w:t>Необходимые вместимость и структура лечебно-профилактических учреждений определяются органами здравоохранения и указываются в зад</w:t>
      </w:r>
      <w:r w:rsidRPr="005E2978">
        <w:rPr>
          <w:iCs/>
        </w:rPr>
        <w:t>а</w:t>
      </w:r>
      <w:r w:rsidRPr="005E2978">
        <w:rPr>
          <w:iCs/>
        </w:rPr>
        <w:t>нии на проектирование.</w:t>
      </w:r>
    </w:p>
    <w:p w14:paraId="0F75740E" w14:textId="7CFB11FF" w:rsidR="00B47CEA" w:rsidRPr="005E2978" w:rsidRDefault="00B47CEA" w:rsidP="00B47CEA">
      <w:pPr>
        <w:rPr>
          <w:iCs/>
        </w:rPr>
      </w:pPr>
      <w:r w:rsidRPr="005E2978">
        <w:rPr>
          <w:iCs/>
        </w:rPr>
        <w:t xml:space="preserve">Схемой территориального планирования </w:t>
      </w:r>
      <w:r w:rsidR="00493A46" w:rsidRPr="005E2978">
        <w:rPr>
          <w:iCs/>
        </w:rPr>
        <w:t xml:space="preserve">Астраханской </w:t>
      </w:r>
      <w:r w:rsidRPr="005E2978">
        <w:rPr>
          <w:iCs/>
        </w:rPr>
        <w:t>области на те</w:t>
      </w:r>
      <w:r w:rsidRPr="005E2978">
        <w:rPr>
          <w:iCs/>
        </w:rPr>
        <w:t>р</w:t>
      </w:r>
      <w:r w:rsidRPr="005E2978">
        <w:rPr>
          <w:iCs/>
        </w:rPr>
        <w:t xml:space="preserve">ритории </w:t>
      </w:r>
      <w:r w:rsidR="004F73C4" w:rsidRPr="005E2978">
        <w:rPr>
          <w:iCs/>
        </w:rPr>
        <w:t>сельского поселения</w:t>
      </w:r>
      <w:r w:rsidRPr="005E2978">
        <w:rPr>
          <w:iCs/>
        </w:rPr>
        <w:t xml:space="preserve"> </w:t>
      </w:r>
      <w:r w:rsidR="00C25B30" w:rsidRPr="005E2978">
        <w:t>село Ново-Николаевка</w:t>
      </w:r>
      <w:r w:rsidR="00C25B30" w:rsidRPr="005E2978">
        <w:rPr>
          <w:iCs/>
        </w:rPr>
        <w:t xml:space="preserve"> </w:t>
      </w:r>
      <w:r w:rsidRPr="005E2978">
        <w:rPr>
          <w:iCs/>
        </w:rPr>
        <w:t>не предусматриваются мероприятия в сфере здравоохранения.</w:t>
      </w:r>
    </w:p>
    <w:p w14:paraId="27F1F5F5" w14:textId="18ACDF72" w:rsidR="00B47CEA" w:rsidRPr="005E2978" w:rsidRDefault="00B47CEA" w:rsidP="00B47CEA">
      <w:pPr>
        <w:rPr>
          <w:iCs/>
          <w:szCs w:val="28"/>
        </w:rPr>
      </w:pPr>
      <w:r w:rsidRPr="005E2978">
        <w:rPr>
          <w:iCs/>
        </w:rPr>
        <w:lastRenderedPageBreak/>
        <w:t xml:space="preserve">В период </w:t>
      </w:r>
      <w:r w:rsidR="003C7D50" w:rsidRPr="005E2978">
        <w:rPr>
          <w:iCs/>
        </w:rPr>
        <w:t xml:space="preserve">реализации генерального плана </w:t>
      </w:r>
      <w:r w:rsidRPr="005E2978">
        <w:rPr>
          <w:iCs/>
        </w:rPr>
        <w:t>здравоохранение на террит</w:t>
      </w:r>
      <w:r w:rsidRPr="005E2978">
        <w:rPr>
          <w:iCs/>
        </w:rPr>
        <w:t>о</w:t>
      </w:r>
      <w:r w:rsidRPr="005E2978">
        <w:rPr>
          <w:iCs/>
        </w:rPr>
        <w:t xml:space="preserve">рии </w:t>
      </w:r>
      <w:r w:rsidR="004F73C4" w:rsidRPr="005E2978">
        <w:rPr>
          <w:iCs/>
        </w:rPr>
        <w:t>сельского поселения</w:t>
      </w:r>
      <w:r w:rsidRPr="005E2978">
        <w:rPr>
          <w:iCs/>
        </w:rPr>
        <w:t xml:space="preserve"> будет развиваться по пути обеспечения приорите</w:t>
      </w:r>
      <w:r w:rsidRPr="005E2978">
        <w:rPr>
          <w:iCs/>
        </w:rPr>
        <w:t>т</w:t>
      </w:r>
      <w:r w:rsidRPr="005E2978">
        <w:rPr>
          <w:iCs/>
        </w:rPr>
        <w:t>ного развития первичной медико-санитарной помощи с акцентом на проф</w:t>
      </w:r>
      <w:r w:rsidRPr="005E2978">
        <w:rPr>
          <w:iCs/>
        </w:rPr>
        <w:t>и</w:t>
      </w:r>
      <w:r w:rsidRPr="005E2978">
        <w:rPr>
          <w:iCs/>
        </w:rPr>
        <w:t>лактику заболеваний. Потребуется совершенствование консультативной, д</w:t>
      </w:r>
      <w:r w:rsidRPr="005E2978">
        <w:rPr>
          <w:iCs/>
        </w:rPr>
        <w:t>и</w:t>
      </w:r>
      <w:r w:rsidRPr="005E2978">
        <w:rPr>
          <w:iCs/>
        </w:rPr>
        <w:t>агностической и лечебной помощи сельскому населению на основе внедр</w:t>
      </w:r>
      <w:r w:rsidRPr="005E2978">
        <w:rPr>
          <w:iCs/>
        </w:rPr>
        <w:t>е</w:t>
      </w:r>
      <w:r w:rsidRPr="005E2978">
        <w:rPr>
          <w:iCs/>
        </w:rPr>
        <w:t>ния выездных форм оказания медицинской помощи, увеличение доли проф</w:t>
      </w:r>
      <w:r w:rsidRPr="005E2978">
        <w:rPr>
          <w:iCs/>
        </w:rPr>
        <w:t>и</w:t>
      </w:r>
      <w:r w:rsidRPr="005E2978">
        <w:rPr>
          <w:iCs/>
        </w:rPr>
        <w:t>лактических осмотров, совершенствование материально-технической базы учреждений здравоохранения за счет приобретения современного диагност</w:t>
      </w:r>
      <w:r w:rsidRPr="005E2978">
        <w:rPr>
          <w:iCs/>
        </w:rPr>
        <w:t>и</w:t>
      </w:r>
      <w:r w:rsidRPr="005E2978">
        <w:rPr>
          <w:iCs/>
        </w:rPr>
        <w:t>ческого и лечебного оборудования</w:t>
      </w:r>
      <w:r w:rsidRPr="005E2978">
        <w:rPr>
          <w:iCs/>
          <w:szCs w:val="28"/>
        </w:rPr>
        <w:t>.</w:t>
      </w:r>
    </w:p>
    <w:p w14:paraId="08758CAD" w14:textId="77777777" w:rsidR="00B47CEA" w:rsidRPr="005E2978" w:rsidRDefault="00B47CEA" w:rsidP="004B7C26">
      <w:pPr>
        <w:pStyle w:val="21"/>
      </w:pPr>
      <w:bookmarkStart w:id="139" w:name="_Toc306023888"/>
      <w:bookmarkStart w:id="140" w:name="_Toc332475810"/>
      <w:bookmarkStart w:id="141" w:name="_Toc27734123"/>
      <w:bookmarkStart w:id="142" w:name="_Toc69398877"/>
      <w:bookmarkStart w:id="143" w:name="_Toc140408258"/>
      <w:bookmarkStart w:id="144" w:name="_Toc175222072"/>
      <w:r w:rsidRPr="005E2978">
        <w:t>Объекты для занятий физической культурой и спортом</w:t>
      </w:r>
      <w:bookmarkEnd w:id="139"/>
      <w:bookmarkEnd w:id="140"/>
      <w:bookmarkEnd w:id="141"/>
      <w:bookmarkEnd w:id="142"/>
      <w:bookmarkEnd w:id="143"/>
      <w:bookmarkEnd w:id="144"/>
    </w:p>
    <w:p w14:paraId="4D81DB29" w14:textId="58AED3B5" w:rsidR="00EE70FF" w:rsidRPr="005E2978" w:rsidRDefault="00B47CEA" w:rsidP="00B47CEA">
      <w:pPr>
        <w:pStyle w:val="ab"/>
      </w:pPr>
      <w:r w:rsidRPr="005E2978">
        <w:t xml:space="preserve">В настоящее время на территории </w:t>
      </w:r>
      <w:r w:rsidR="004F73C4" w:rsidRPr="005E2978">
        <w:t>сельского поселения</w:t>
      </w:r>
      <w:r w:rsidRPr="005E2978">
        <w:t xml:space="preserve"> </w:t>
      </w:r>
      <w:r w:rsidR="00C25B30" w:rsidRPr="005E2978">
        <w:t xml:space="preserve">село Ново-Николаевка </w:t>
      </w:r>
      <w:r w:rsidR="00EE70FF" w:rsidRPr="005E2978">
        <w:t>для занятий физической культурой и спортом могут использ</w:t>
      </w:r>
      <w:r w:rsidR="00EE70FF" w:rsidRPr="005E2978">
        <w:t>о</w:t>
      </w:r>
      <w:r w:rsidR="00EE70FF" w:rsidRPr="005E2978">
        <w:t>ваться спортивные объекты при общеобразовательной школе.</w:t>
      </w:r>
    </w:p>
    <w:p w14:paraId="4BE036D4" w14:textId="77777777" w:rsidR="00B47CEA" w:rsidRPr="005E2978" w:rsidRDefault="00B47CEA" w:rsidP="00B47CEA">
      <w:pPr>
        <w:pStyle w:val="ab"/>
      </w:pPr>
    </w:p>
    <w:p w14:paraId="73A43B94" w14:textId="53F52FF9" w:rsidR="00B47CEA" w:rsidRPr="005E2978" w:rsidRDefault="00B47CEA" w:rsidP="00B47CE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5</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6</w:t>
      </w:r>
      <w:r w:rsidR="00F170BA" w:rsidRPr="005E2978">
        <w:rPr>
          <w:noProof/>
        </w:rPr>
        <w:fldChar w:fldCharType="end"/>
      </w:r>
      <w:r w:rsidRPr="005E2978">
        <w:t xml:space="preserve"> Перечень спортивных сооружений </w:t>
      </w:r>
      <w:r w:rsidR="004F73C4" w:rsidRPr="005E2978">
        <w:t>сельского поселения</w:t>
      </w:r>
      <w:r w:rsidR="00C25B30" w:rsidRPr="005E2978">
        <w:t xml:space="preserve"> село Н</w:t>
      </w:r>
      <w:r w:rsidR="00C25B30" w:rsidRPr="005E2978">
        <w:t>о</w:t>
      </w:r>
      <w:r w:rsidR="00C25B30" w:rsidRPr="005E2978">
        <w:t>во-Николаевка</w:t>
      </w:r>
    </w:p>
    <w:tbl>
      <w:tblPr>
        <w:tblW w:w="0" w:type="auto"/>
        <w:tblInd w:w="-5" w:type="dxa"/>
        <w:tblLook w:val="04A0" w:firstRow="1" w:lastRow="0" w:firstColumn="1" w:lastColumn="0" w:noHBand="0" w:noVBand="1"/>
      </w:tblPr>
      <w:tblGrid>
        <w:gridCol w:w="2895"/>
        <w:gridCol w:w="2270"/>
        <w:gridCol w:w="1523"/>
        <w:gridCol w:w="2888"/>
      </w:tblGrid>
      <w:tr w:rsidR="00C25B30" w:rsidRPr="005E2978" w14:paraId="432C303B" w14:textId="77777777" w:rsidTr="00493A46">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92290A" w14:textId="77777777" w:rsidR="00C25B30" w:rsidRPr="005E2978" w:rsidRDefault="00C25B30" w:rsidP="00493A46">
            <w:pPr>
              <w:ind w:firstLine="0"/>
              <w:jc w:val="center"/>
              <w:rPr>
                <w:b/>
                <w:sz w:val="24"/>
              </w:rPr>
            </w:pPr>
            <w:r w:rsidRPr="005E2978">
              <w:rPr>
                <w:b/>
                <w:sz w:val="24"/>
              </w:rPr>
              <w:t>Тип, наименование учреждения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3D38CC" w14:textId="77777777" w:rsidR="00C25B30" w:rsidRPr="005E2978" w:rsidRDefault="00C25B30" w:rsidP="00493A46">
            <w:pPr>
              <w:ind w:firstLine="0"/>
              <w:jc w:val="center"/>
              <w:rPr>
                <w:b/>
                <w:sz w:val="24"/>
              </w:rPr>
            </w:pPr>
            <w:r w:rsidRPr="005E2978">
              <w:rPr>
                <w:b/>
                <w:sz w:val="24"/>
              </w:rPr>
              <w:t>Населенный пункт, улица, дом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B8BB69" w14:textId="77777777" w:rsidR="00C25B30" w:rsidRPr="005E2978" w:rsidRDefault="00C25B30" w:rsidP="00493A46">
            <w:pPr>
              <w:ind w:firstLine="0"/>
              <w:jc w:val="center"/>
              <w:rPr>
                <w:b/>
                <w:sz w:val="24"/>
              </w:rPr>
            </w:pPr>
            <w:r w:rsidRPr="005E2978">
              <w:rPr>
                <w:b/>
                <w:sz w:val="24"/>
              </w:rPr>
              <w:t>Общая площадь, м</w:t>
            </w:r>
            <w:r w:rsidRPr="005E2978">
              <w:rPr>
                <w:b/>
                <w:sz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A61B1" w14:textId="77777777" w:rsidR="00C25B30" w:rsidRPr="005E2978" w:rsidRDefault="00C25B30" w:rsidP="00493A46">
            <w:pPr>
              <w:ind w:firstLine="0"/>
              <w:jc w:val="center"/>
              <w:rPr>
                <w:b/>
                <w:sz w:val="24"/>
              </w:rPr>
            </w:pPr>
            <w:r w:rsidRPr="005E2978">
              <w:rPr>
                <w:b/>
                <w:sz w:val="24"/>
              </w:rPr>
              <w:t>Единовременная пр</w:t>
            </w:r>
            <w:r w:rsidRPr="005E2978">
              <w:rPr>
                <w:b/>
                <w:sz w:val="24"/>
              </w:rPr>
              <w:t>о</w:t>
            </w:r>
            <w:r w:rsidRPr="005E2978">
              <w:rPr>
                <w:b/>
                <w:sz w:val="24"/>
              </w:rPr>
              <w:t>пускная способность, чел.</w:t>
            </w:r>
          </w:p>
        </w:tc>
      </w:tr>
      <w:tr w:rsidR="00C25B30" w:rsidRPr="005E2978" w14:paraId="2C7E3C35" w14:textId="77777777" w:rsidTr="00493A4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32506" w14:textId="3AB9DBBC" w:rsidR="00C25B30" w:rsidRPr="005E2978" w:rsidRDefault="00C25B30" w:rsidP="00C25B30">
            <w:pPr>
              <w:ind w:firstLine="0"/>
              <w:jc w:val="left"/>
              <w:rPr>
                <w:sz w:val="24"/>
              </w:rPr>
            </w:pPr>
            <w:r w:rsidRPr="005E2978">
              <w:rPr>
                <w:sz w:val="24"/>
              </w:rPr>
              <w:t>Школьный спортивный зал</w:t>
            </w:r>
          </w:p>
        </w:tc>
        <w:tc>
          <w:tcPr>
            <w:tcW w:w="0" w:type="auto"/>
            <w:tcBorders>
              <w:top w:val="nil"/>
              <w:left w:val="nil"/>
              <w:bottom w:val="single" w:sz="4" w:space="0" w:color="auto"/>
              <w:right w:val="single" w:sz="4" w:space="0" w:color="auto"/>
            </w:tcBorders>
            <w:shd w:val="clear" w:color="auto" w:fill="auto"/>
            <w:vAlign w:val="center"/>
            <w:hideMark/>
          </w:tcPr>
          <w:p w14:paraId="57F005A2" w14:textId="5284375C" w:rsidR="00C25B30" w:rsidRPr="005E2978" w:rsidRDefault="00C25B30" w:rsidP="00C25B30">
            <w:pPr>
              <w:ind w:firstLine="0"/>
              <w:jc w:val="left"/>
              <w:rPr>
                <w:sz w:val="24"/>
              </w:rPr>
            </w:pPr>
            <w:r w:rsidRPr="005E2978">
              <w:rPr>
                <w:sz w:val="24"/>
              </w:rPr>
              <w:t>с. Ново-Николаевка, ул. Молодежная, 1</w:t>
            </w:r>
          </w:p>
        </w:tc>
        <w:tc>
          <w:tcPr>
            <w:tcW w:w="0" w:type="auto"/>
            <w:tcBorders>
              <w:top w:val="nil"/>
              <w:left w:val="nil"/>
              <w:bottom w:val="single" w:sz="4" w:space="0" w:color="auto"/>
              <w:right w:val="single" w:sz="4" w:space="0" w:color="auto"/>
            </w:tcBorders>
            <w:shd w:val="clear" w:color="auto" w:fill="auto"/>
            <w:vAlign w:val="center"/>
            <w:hideMark/>
          </w:tcPr>
          <w:p w14:paraId="2E15095F" w14:textId="58C1D21A" w:rsidR="00C25B30" w:rsidRPr="005E2978" w:rsidRDefault="00C25B30" w:rsidP="00C25B30">
            <w:pPr>
              <w:ind w:firstLine="0"/>
              <w:jc w:val="center"/>
              <w:rPr>
                <w:sz w:val="24"/>
              </w:rPr>
            </w:pPr>
            <w:r w:rsidRPr="005E2978">
              <w:rPr>
                <w:sz w:val="24"/>
              </w:rPr>
              <w:t>80</w:t>
            </w:r>
          </w:p>
        </w:tc>
        <w:tc>
          <w:tcPr>
            <w:tcW w:w="0" w:type="auto"/>
            <w:tcBorders>
              <w:top w:val="nil"/>
              <w:left w:val="nil"/>
              <w:bottom w:val="single" w:sz="4" w:space="0" w:color="auto"/>
              <w:right w:val="single" w:sz="4" w:space="0" w:color="auto"/>
            </w:tcBorders>
            <w:shd w:val="clear" w:color="auto" w:fill="auto"/>
            <w:vAlign w:val="center"/>
            <w:hideMark/>
          </w:tcPr>
          <w:p w14:paraId="78153C1A" w14:textId="673433D9" w:rsidR="00C25B30" w:rsidRPr="005E2978" w:rsidRDefault="00C25B30" w:rsidP="00C25B30">
            <w:pPr>
              <w:ind w:firstLine="0"/>
              <w:jc w:val="center"/>
              <w:rPr>
                <w:sz w:val="24"/>
              </w:rPr>
            </w:pPr>
            <w:r w:rsidRPr="005E2978">
              <w:rPr>
                <w:sz w:val="24"/>
              </w:rPr>
              <w:t>8</w:t>
            </w:r>
          </w:p>
        </w:tc>
      </w:tr>
      <w:tr w:rsidR="00C25B30" w:rsidRPr="005E2978" w14:paraId="1950FCD0" w14:textId="77777777" w:rsidTr="00493A4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D88FAE" w14:textId="572FD286" w:rsidR="00C25B30" w:rsidRPr="005E2978" w:rsidRDefault="00C25B30" w:rsidP="00C25B30">
            <w:pPr>
              <w:ind w:firstLine="0"/>
              <w:jc w:val="left"/>
              <w:rPr>
                <w:sz w:val="24"/>
              </w:rPr>
            </w:pPr>
            <w:r w:rsidRPr="005E2978">
              <w:rPr>
                <w:sz w:val="24"/>
              </w:rPr>
              <w:t>Школьное футбольное поле, спортивно-игровая площадка</w:t>
            </w:r>
          </w:p>
        </w:tc>
        <w:tc>
          <w:tcPr>
            <w:tcW w:w="0" w:type="auto"/>
            <w:tcBorders>
              <w:top w:val="nil"/>
              <w:left w:val="nil"/>
              <w:bottom w:val="single" w:sz="4" w:space="0" w:color="auto"/>
              <w:right w:val="single" w:sz="4" w:space="0" w:color="auto"/>
            </w:tcBorders>
            <w:shd w:val="clear" w:color="auto" w:fill="auto"/>
            <w:vAlign w:val="center"/>
            <w:hideMark/>
          </w:tcPr>
          <w:p w14:paraId="6C0CB231" w14:textId="4B17EB71" w:rsidR="00C25B30" w:rsidRPr="005E2978" w:rsidRDefault="00C25B30" w:rsidP="00C25B30">
            <w:pPr>
              <w:ind w:firstLine="0"/>
              <w:jc w:val="left"/>
              <w:rPr>
                <w:sz w:val="24"/>
              </w:rPr>
            </w:pPr>
            <w:r w:rsidRPr="005E2978">
              <w:rPr>
                <w:sz w:val="24"/>
              </w:rPr>
              <w:t>с. Ново-Николаевка, ул. Молодежная, 1</w:t>
            </w:r>
          </w:p>
        </w:tc>
        <w:tc>
          <w:tcPr>
            <w:tcW w:w="0" w:type="auto"/>
            <w:tcBorders>
              <w:top w:val="nil"/>
              <w:left w:val="nil"/>
              <w:bottom w:val="single" w:sz="4" w:space="0" w:color="auto"/>
              <w:right w:val="single" w:sz="4" w:space="0" w:color="auto"/>
            </w:tcBorders>
            <w:shd w:val="clear" w:color="auto" w:fill="auto"/>
            <w:vAlign w:val="center"/>
            <w:hideMark/>
          </w:tcPr>
          <w:p w14:paraId="3E1CF38B" w14:textId="573BA1DD" w:rsidR="00C25B30" w:rsidRPr="005E2978" w:rsidRDefault="00C25B30" w:rsidP="00C25B30">
            <w:pPr>
              <w:ind w:firstLine="0"/>
              <w:jc w:val="center"/>
              <w:rPr>
                <w:sz w:val="24"/>
              </w:rPr>
            </w:pPr>
            <w:r w:rsidRPr="005E2978">
              <w:rPr>
                <w:sz w:val="24"/>
              </w:rPr>
              <w:t>3000</w:t>
            </w:r>
          </w:p>
        </w:tc>
        <w:tc>
          <w:tcPr>
            <w:tcW w:w="0" w:type="auto"/>
            <w:tcBorders>
              <w:top w:val="nil"/>
              <w:left w:val="nil"/>
              <w:bottom w:val="single" w:sz="4" w:space="0" w:color="auto"/>
              <w:right w:val="single" w:sz="4" w:space="0" w:color="auto"/>
            </w:tcBorders>
            <w:shd w:val="clear" w:color="auto" w:fill="auto"/>
            <w:vAlign w:val="center"/>
            <w:hideMark/>
          </w:tcPr>
          <w:p w14:paraId="77B80212" w14:textId="74762DED" w:rsidR="00C25B30" w:rsidRPr="005E2978" w:rsidRDefault="00C25B30" w:rsidP="00C25B30">
            <w:pPr>
              <w:ind w:firstLine="0"/>
              <w:jc w:val="center"/>
              <w:rPr>
                <w:sz w:val="24"/>
              </w:rPr>
            </w:pPr>
            <w:r w:rsidRPr="005E2978">
              <w:rPr>
                <w:sz w:val="24"/>
              </w:rPr>
              <w:t>300</w:t>
            </w:r>
          </w:p>
        </w:tc>
      </w:tr>
    </w:tbl>
    <w:p w14:paraId="07DF5221" w14:textId="77777777" w:rsidR="00B47CEA" w:rsidRPr="005E2978" w:rsidRDefault="00B47CEA" w:rsidP="00B47CEA">
      <w:pPr>
        <w:ind w:firstLine="708"/>
      </w:pPr>
    </w:p>
    <w:p w14:paraId="414EE0A7" w14:textId="0BFF28D4" w:rsidR="00B47CEA" w:rsidRPr="005E2978" w:rsidRDefault="006B416E" w:rsidP="00B47CEA">
      <w:pPr>
        <w:ind w:firstLine="708"/>
      </w:pPr>
      <w:r w:rsidRPr="005E2978">
        <w:t xml:space="preserve">В соответствии с </w:t>
      </w:r>
      <w:r w:rsidRPr="005E2978">
        <w:rPr>
          <w:color w:val="000000"/>
        </w:rPr>
        <w:t>Местными нормативами градостроительного прое</w:t>
      </w:r>
      <w:r w:rsidRPr="005E2978">
        <w:rPr>
          <w:color w:val="000000"/>
        </w:rPr>
        <w:t>к</w:t>
      </w:r>
      <w:r w:rsidRPr="005E2978">
        <w:rPr>
          <w:color w:val="000000"/>
        </w:rPr>
        <w:t xml:space="preserve">тирования </w:t>
      </w:r>
      <w:r w:rsidR="009B50A0" w:rsidRPr="005E2978">
        <w:rPr>
          <w:color w:val="000000"/>
        </w:rPr>
        <w:t xml:space="preserve">обеспеченность </w:t>
      </w:r>
      <w:r w:rsidR="004F73C4" w:rsidRPr="005E2978">
        <w:t>сельского поселения</w:t>
      </w:r>
      <w:r w:rsidRPr="005E2978">
        <w:t xml:space="preserve"> </w:t>
      </w:r>
      <w:r w:rsidR="00C25B30" w:rsidRPr="005E2978">
        <w:t xml:space="preserve">село Ново-Николаевка </w:t>
      </w:r>
      <w:r w:rsidR="00B47CEA" w:rsidRPr="005E2978">
        <w:t>в о</w:t>
      </w:r>
      <w:r w:rsidR="00B47CEA" w:rsidRPr="005E2978">
        <w:t>б</w:t>
      </w:r>
      <w:r w:rsidR="00B47CEA" w:rsidRPr="005E2978">
        <w:t>ласти объектов физической культуры и массового спорта должна составлять:</w:t>
      </w:r>
      <w:r w:rsidR="00493A46" w:rsidRPr="005E2978">
        <w:t xml:space="preserve"> спортивными залами</w:t>
      </w:r>
      <w:r w:rsidR="00B47CEA" w:rsidRPr="005E2978">
        <w:t xml:space="preserve"> </w:t>
      </w:r>
      <w:r w:rsidR="00EE70FF" w:rsidRPr="005E2978">
        <w:t>350</w:t>
      </w:r>
      <w:r w:rsidR="00B47CEA" w:rsidRPr="005E2978">
        <w:t xml:space="preserve"> м</w:t>
      </w:r>
      <w:r w:rsidR="00B47CEA" w:rsidRPr="005E2978">
        <w:rPr>
          <w:vertAlign w:val="superscript"/>
        </w:rPr>
        <w:t>2</w:t>
      </w:r>
      <w:r w:rsidR="00B47CEA" w:rsidRPr="005E2978">
        <w:t xml:space="preserve"> площади пола на 1000 жителей</w:t>
      </w:r>
      <w:r w:rsidR="00493A46" w:rsidRPr="005E2978">
        <w:t xml:space="preserve">, плоскостными </w:t>
      </w:r>
      <w:r w:rsidR="00B47CEA" w:rsidRPr="005E2978">
        <w:t>спортивны</w:t>
      </w:r>
      <w:r w:rsidR="00493A46" w:rsidRPr="005E2978">
        <w:t>ми</w:t>
      </w:r>
      <w:r w:rsidR="00B47CEA" w:rsidRPr="005E2978">
        <w:t xml:space="preserve"> сооружения</w:t>
      </w:r>
      <w:r w:rsidR="00493A46" w:rsidRPr="005E2978">
        <w:t>ми</w:t>
      </w:r>
      <w:r w:rsidR="00B47CEA" w:rsidRPr="005E2978">
        <w:t xml:space="preserve"> </w:t>
      </w:r>
      <w:r w:rsidR="00493A46" w:rsidRPr="005E2978">
        <w:t>19494</w:t>
      </w:r>
      <w:r w:rsidR="00B47CEA" w:rsidRPr="005E2978">
        <w:t xml:space="preserve"> м</w:t>
      </w:r>
      <w:r w:rsidR="00B47CEA" w:rsidRPr="005E2978">
        <w:rPr>
          <w:vertAlign w:val="superscript"/>
        </w:rPr>
        <w:t>2</w:t>
      </w:r>
      <w:r w:rsidR="00B47CEA" w:rsidRPr="005E2978">
        <w:t xml:space="preserve"> площади на 1</w:t>
      </w:r>
      <w:r w:rsidR="00493A46" w:rsidRPr="005E2978">
        <w:t>0</w:t>
      </w:r>
      <w:r w:rsidR="00B47CEA" w:rsidRPr="005E2978">
        <w:t>000 жителей.</w:t>
      </w:r>
    </w:p>
    <w:p w14:paraId="646B0022" w14:textId="028B54BA" w:rsidR="00493A46" w:rsidRPr="005E2978" w:rsidRDefault="00B47CEA" w:rsidP="00B47CEA">
      <w:pPr>
        <w:pStyle w:val="a9"/>
        <w:widowControl/>
        <w:spacing w:line="240" w:lineRule="auto"/>
      </w:pPr>
      <w:r w:rsidRPr="005E2978">
        <w:rPr>
          <w:szCs w:val="28"/>
        </w:rPr>
        <w:t xml:space="preserve">По нормативу к расчетному сроку в </w:t>
      </w:r>
      <w:r w:rsidR="004F73C4" w:rsidRPr="005E2978">
        <w:rPr>
          <w:szCs w:val="28"/>
        </w:rPr>
        <w:t>сельском поселении</w:t>
      </w:r>
      <w:r w:rsidRPr="005E2978">
        <w:rPr>
          <w:szCs w:val="28"/>
        </w:rPr>
        <w:t xml:space="preserve"> должно быть не менее </w:t>
      </w:r>
      <w:r w:rsidR="00C25B30" w:rsidRPr="005E2978">
        <w:rPr>
          <w:szCs w:val="28"/>
        </w:rPr>
        <w:t>294</w:t>
      </w:r>
      <w:r w:rsidRPr="005E2978">
        <w:rPr>
          <w:szCs w:val="28"/>
        </w:rPr>
        <w:t xml:space="preserve"> </w:t>
      </w:r>
      <w:r w:rsidRPr="005E2978">
        <w:t>м</w:t>
      </w:r>
      <w:r w:rsidR="002D7859" w:rsidRPr="005E2978">
        <w:rPr>
          <w:vertAlign w:val="superscript"/>
        </w:rPr>
        <w:t>2</w:t>
      </w:r>
      <w:r w:rsidRPr="005E2978">
        <w:t xml:space="preserve"> площади пола </w:t>
      </w:r>
      <w:r w:rsidR="00493A46" w:rsidRPr="005E2978">
        <w:t>спортивных залов</w:t>
      </w:r>
      <w:r w:rsidRPr="005E2978">
        <w:t xml:space="preserve"> и не менее </w:t>
      </w:r>
      <w:r w:rsidR="00C25B30" w:rsidRPr="005E2978">
        <w:t>1639</w:t>
      </w:r>
      <w:r w:rsidRPr="005E2978">
        <w:t xml:space="preserve"> м</w:t>
      </w:r>
      <w:r w:rsidR="002D7859" w:rsidRPr="005E2978">
        <w:rPr>
          <w:vertAlign w:val="superscript"/>
        </w:rPr>
        <w:t>2</w:t>
      </w:r>
      <w:r w:rsidRPr="005E2978">
        <w:t xml:space="preserve"> площади плоскостных спортивных сооружений. </w:t>
      </w:r>
    </w:p>
    <w:p w14:paraId="0A0D4F1F" w14:textId="676CBE88" w:rsidR="00B47CEA" w:rsidRPr="005E2978" w:rsidRDefault="00B47CEA" w:rsidP="00B47CEA">
      <w:pPr>
        <w:pStyle w:val="a9"/>
        <w:widowControl/>
        <w:spacing w:line="240" w:lineRule="auto"/>
        <w:rPr>
          <w:szCs w:val="28"/>
        </w:rPr>
      </w:pPr>
      <w:r w:rsidRPr="005E2978">
        <w:t xml:space="preserve">Имеющаяся мощность </w:t>
      </w:r>
      <w:r w:rsidR="004742BF" w:rsidRPr="005E2978">
        <w:t xml:space="preserve">плоскостных спортивных сооружений </w:t>
      </w:r>
      <w:r w:rsidR="004F73C4" w:rsidRPr="005E2978">
        <w:t>сельского поселения</w:t>
      </w:r>
      <w:r w:rsidR="00493A46" w:rsidRPr="005E2978">
        <w:t xml:space="preserve"> соответствует нормативной, имеющаяся мощность </w:t>
      </w:r>
      <w:r w:rsidR="004742BF" w:rsidRPr="005E2978">
        <w:t xml:space="preserve">спортивных залов </w:t>
      </w:r>
      <w:r w:rsidR="00EE70FF" w:rsidRPr="005E2978">
        <w:rPr>
          <w:szCs w:val="28"/>
        </w:rPr>
        <w:t>ниже</w:t>
      </w:r>
      <w:r w:rsidRPr="005E2978">
        <w:rPr>
          <w:szCs w:val="28"/>
        </w:rPr>
        <w:t xml:space="preserve"> нормативной. </w:t>
      </w:r>
    </w:p>
    <w:p w14:paraId="59D1C9F4" w14:textId="13F34F85" w:rsidR="007E69BF" w:rsidRPr="005E2978" w:rsidRDefault="007E69BF" w:rsidP="00B47CEA">
      <w:pPr>
        <w:pStyle w:val="a9"/>
        <w:widowControl/>
        <w:spacing w:line="240" w:lineRule="auto"/>
        <w:rPr>
          <w:szCs w:val="28"/>
        </w:rPr>
      </w:pPr>
      <w:r w:rsidRPr="005E2978">
        <w:rPr>
          <w:b/>
          <w:szCs w:val="28"/>
        </w:rPr>
        <w:t xml:space="preserve">Генеральными планом предлагается </w:t>
      </w:r>
      <w:r w:rsidRPr="005E2978">
        <w:rPr>
          <w:b/>
          <w:i/>
          <w:szCs w:val="28"/>
        </w:rPr>
        <w:t>на расчетный срок (до 2035 г.)</w:t>
      </w:r>
      <w:r w:rsidRPr="005E2978">
        <w:rPr>
          <w:szCs w:val="28"/>
        </w:rPr>
        <w:t xml:space="preserve"> строительство спортивного зала площадью пола 216 м</w:t>
      </w:r>
      <w:r w:rsidRPr="005E2978">
        <w:rPr>
          <w:szCs w:val="28"/>
          <w:vertAlign w:val="superscript"/>
        </w:rPr>
        <w:t>2</w:t>
      </w:r>
      <w:r w:rsidRPr="005E2978">
        <w:rPr>
          <w:szCs w:val="28"/>
        </w:rPr>
        <w:t>.</w:t>
      </w:r>
    </w:p>
    <w:p w14:paraId="2D7CD5A0" w14:textId="77777777" w:rsidR="00B47CEA" w:rsidRPr="005E2978" w:rsidRDefault="00B47CEA" w:rsidP="00B47CEA">
      <w:pPr>
        <w:ind w:firstLine="708"/>
      </w:pPr>
    </w:p>
    <w:p w14:paraId="771ED9B2" w14:textId="77777777" w:rsidR="007E69BF" w:rsidRPr="005E2978" w:rsidRDefault="007E69BF">
      <w:pPr>
        <w:spacing w:after="160" w:line="259" w:lineRule="auto"/>
        <w:ind w:firstLine="0"/>
        <w:jc w:val="left"/>
      </w:pPr>
      <w:r w:rsidRPr="005E2978">
        <w:br w:type="page"/>
      </w:r>
    </w:p>
    <w:p w14:paraId="291C25AE" w14:textId="139931F9" w:rsidR="00B47CEA" w:rsidRPr="005E2978" w:rsidRDefault="00B47CEA" w:rsidP="008B0AC6">
      <w:pPr>
        <w:pStyle w:val="ae"/>
      </w:pPr>
      <w:r w:rsidRPr="005E2978">
        <w:lastRenderedPageBreak/>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5</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7</w:t>
      </w:r>
      <w:r w:rsidR="00F170BA" w:rsidRPr="005E2978">
        <w:rPr>
          <w:noProof/>
        </w:rPr>
        <w:fldChar w:fldCharType="end"/>
      </w:r>
      <w:r w:rsidRPr="005E2978">
        <w:t xml:space="preserve"> </w:t>
      </w:r>
      <w:r w:rsidR="00AD27D4" w:rsidRPr="005E2978">
        <w:rPr>
          <w:iCs/>
        </w:rPr>
        <w:t xml:space="preserve">Нормативный расчет проектной обеспеченности объектами </w:t>
      </w:r>
      <w:r w:rsidR="00AD27D4" w:rsidRPr="005E2978">
        <w:t>для занятий физической культурой и спортом</w:t>
      </w:r>
    </w:p>
    <w:tbl>
      <w:tblPr>
        <w:tblW w:w="0" w:type="auto"/>
        <w:tblCellMar>
          <w:left w:w="0" w:type="dxa"/>
          <w:right w:w="0" w:type="dxa"/>
        </w:tblCellMar>
        <w:tblLook w:val="04A0" w:firstRow="1" w:lastRow="0" w:firstColumn="1" w:lastColumn="0" w:noHBand="0" w:noVBand="1"/>
      </w:tblPr>
      <w:tblGrid>
        <w:gridCol w:w="1330"/>
        <w:gridCol w:w="1405"/>
        <w:gridCol w:w="1583"/>
        <w:gridCol w:w="1417"/>
        <w:gridCol w:w="518"/>
        <w:gridCol w:w="1307"/>
        <w:gridCol w:w="518"/>
        <w:gridCol w:w="1307"/>
      </w:tblGrid>
      <w:tr w:rsidR="008E2DB9" w:rsidRPr="005E2978" w14:paraId="036C8B6E" w14:textId="77777777" w:rsidTr="00891F7A">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DA702C" w14:textId="77777777" w:rsidR="008E2DB9" w:rsidRPr="005E2978" w:rsidRDefault="008E2DB9" w:rsidP="008E2DB9">
            <w:pPr>
              <w:ind w:firstLine="0"/>
              <w:jc w:val="center"/>
              <w:rPr>
                <w:b/>
                <w:bCs/>
                <w:sz w:val="24"/>
              </w:rPr>
            </w:pPr>
            <w:bookmarkStart w:id="145" w:name="_Toc343772126"/>
            <w:bookmarkStart w:id="146" w:name="_Toc344212673"/>
            <w:bookmarkStart w:id="147" w:name="_Toc346194500"/>
            <w:bookmarkStart w:id="148" w:name="_Toc27734125"/>
            <w:bookmarkStart w:id="149" w:name="_Toc69398879"/>
            <w:bookmarkStart w:id="150" w:name="_Toc140408260"/>
            <w:bookmarkStart w:id="151" w:name="_Toc306023890"/>
            <w:bookmarkStart w:id="152" w:name="_Toc332475812"/>
            <w:r w:rsidRPr="005E2978">
              <w:rPr>
                <w:b/>
                <w:bCs/>
                <w:sz w:val="24"/>
              </w:rPr>
              <w:t>Наимен</w:t>
            </w:r>
            <w:r w:rsidRPr="005E2978">
              <w:rPr>
                <w:b/>
                <w:bCs/>
                <w:sz w:val="24"/>
              </w:rPr>
              <w:t>о</w:t>
            </w:r>
            <w:r w:rsidRPr="005E2978">
              <w:rPr>
                <w:b/>
                <w:bCs/>
                <w:sz w:val="24"/>
              </w:rPr>
              <w:t>вание типа учрежд</w:t>
            </w:r>
            <w:r w:rsidRPr="005E2978">
              <w:rPr>
                <w:b/>
                <w:bCs/>
                <w:sz w:val="24"/>
              </w:rPr>
              <w:t>е</w:t>
            </w:r>
            <w:r w:rsidRPr="005E2978">
              <w:rPr>
                <w:b/>
                <w:bCs/>
                <w:sz w:val="24"/>
              </w:rPr>
              <w:t>ния обсл</w:t>
            </w:r>
            <w:r w:rsidRPr="005E2978">
              <w:rPr>
                <w:b/>
                <w:bCs/>
                <w:sz w:val="24"/>
              </w:rPr>
              <w:t>у</w:t>
            </w:r>
            <w:r w:rsidRPr="005E2978">
              <w:rPr>
                <w:b/>
                <w:bCs/>
                <w:sz w:val="24"/>
              </w:rPr>
              <w:t>живания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0E1024" w14:textId="24ADA44F" w:rsidR="008E2DB9" w:rsidRPr="005E2978" w:rsidRDefault="008E2DB9" w:rsidP="008E2DB9">
            <w:pPr>
              <w:ind w:firstLine="0"/>
              <w:jc w:val="center"/>
              <w:rPr>
                <w:b/>
                <w:bCs/>
                <w:sz w:val="24"/>
              </w:rPr>
            </w:pPr>
            <w:r w:rsidRPr="005E2978">
              <w:rPr>
                <w:b/>
                <w:bCs/>
                <w:sz w:val="24"/>
              </w:rPr>
              <w:t>Минимал</w:t>
            </w:r>
            <w:r w:rsidRPr="005E2978">
              <w:rPr>
                <w:b/>
                <w:bCs/>
                <w:sz w:val="24"/>
              </w:rPr>
              <w:t>ь</w:t>
            </w:r>
            <w:r w:rsidRPr="005E2978">
              <w:rPr>
                <w:b/>
                <w:bCs/>
                <w:sz w:val="24"/>
              </w:rPr>
              <w:t>но допуст</w:t>
            </w:r>
            <w:r w:rsidRPr="005E2978">
              <w:rPr>
                <w:b/>
                <w:bCs/>
                <w:sz w:val="24"/>
              </w:rPr>
              <w:t>и</w:t>
            </w:r>
            <w:r w:rsidRPr="005E2978">
              <w:rPr>
                <w:b/>
                <w:bCs/>
                <w:sz w:val="24"/>
              </w:rPr>
              <w:t>мый ур</w:t>
            </w:r>
            <w:r w:rsidRPr="005E2978">
              <w:rPr>
                <w:b/>
                <w:bCs/>
                <w:sz w:val="24"/>
              </w:rPr>
              <w:t>о</w:t>
            </w:r>
            <w:r w:rsidRPr="005E2978">
              <w:rPr>
                <w:b/>
                <w:bCs/>
                <w:sz w:val="24"/>
              </w:rPr>
              <w:t>вень обе</w:t>
            </w:r>
            <w:r w:rsidRPr="005E2978">
              <w:rPr>
                <w:b/>
                <w:bCs/>
                <w:sz w:val="24"/>
              </w:rPr>
              <w:t>с</w:t>
            </w:r>
            <w:r w:rsidRPr="005E2978">
              <w:rPr>
                <w:b/>
                <w:bCs/>
                <w:sz w:val="24"/>
              </w:rPr>
              <w:t>печенности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8E0BD8" w14:textId="74281BE5" w:rsidR="008E2DB9" w:rsidRPr="005E2978" w:rsidRDefault="008E2DB9" w:rsidP="008E2DB9">
            <w:pPr>
              <w:ind w:firstLine="0"/>
              <w:jc w:val="center"/>
              <w:rPr>
                <w:b/>
                <w:bCs/>
                <w:sz w:val="24"/>
              </w:rPr>
            </w:pPr>
            <w:r w:rsidRPr="005E2978">
              <w:rPr>
                <w:b/>
                <w:bCs/>
                <w:sz w:val="24"/>
              </w:rPr>
              <w:t>Максимально допустимый уровень те</w:t>
            </w:r>
            <w:r w:rsidRPr="005E2978">
              <w:rPr>
                <w:b/>
                <w:bCs/>
                <w:sz w:val="24"/>
              </w:rPr>
              <w:t>р</w:t>
            </w:r>
            <w:r w:rsidRPr="005E2978">
              <w:rPr>
                <w:b/>
                <w:bCs/>
                <w:sz w:val="24"/>
              </w:rPr>
              <w:t>риториал</w:t>
            </w:r>
            <w:r w:rsidRPr="005E2978">
              <w:rPr>
                <w:b/>
                <w:bCs/>
                <w:sz w:val="24"/>
              </w:rPr>
              <w:t>ь</w:t>
            </w:r>
            <w:r w:rsidRPr="005E2978">
              <w:rPr>
                <w:b/>
                <w:bCs/>
                <w:sz w:val="24"/>
              </w:rPr>
              <w:t>ной доступн</w:t>
            </w:r>
            <w:r w:rsidRPr="005E2978">
              <w:rPr>
                <w:b/>
                <w:bCs/>
                <w:sz w:val="24"/>
              </w:rPr>
              <w:t>о</w:t>
            </w:r>
            <w:r w:rsidRPr="005E2978">
              <w:rPr>
                <w:b/>
                <w:bCs/>
                <w:sz w:val="24"/>
              </w:rPr>
              <w:t>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694459" w14:textId="43C32608" w:rsidR="008E2DB9" w:rsidRPr="005E2978" w:rsidRDefault="006D2A7F" w:rsidP="008E2DB9">
            <w:pPr>
              <w:ind w:firstLine="0"/>
              <w:jc w:val="center"/>
              <w:rPr>
                <w:b/>
                <w:bCs/>
                <w:sz w:val="24"/>
              </w:rPr>
            </w:pPr>
            <w:r w:rsidRPr="005E2978">
              <w:rPr>
                <w:b/>
                <w:bCs/>
                <w:sz w:val="24"/>
              </w:rPr>
              <w:t>Существ</w:t>
            </w:r>
            <w:r w:rsidRPr="005E2978">
              <w:rPr>
                <w:b/>
                <w:bCs/>
                <w:sz w:val="24"/>
              </w:rPr>
              <w:t>у</w:t>
            </w:r>
            <w:r w:rsidRPr="005E2978">
              <w:rPr>
                <w:b/>
                <w:bCs/>
                <w:sz w:val="24"/>
              </w:rPr>
              <w:t>ющая мо</w:t>
            </w:r>
            <w:r w:rsidRPr="005E2978">
              <w:rPr>
                <w:b/>
                <w:bCs/>
                <w:sz w:val="24"/>
              </w:rPr>
              <w:t>щ</w:t>
            </w:r>
            <w:r w:rsidRPr="005E2978">
              <w:rPr>
                <w:b/>
                <w:bCs/>
                <w:sz w:val="24"/>
              </w:rPr>
              <w:t>ность</w:t>
            </w:r>
            <w:r w:rsidR="008E2DB9" w:rsidRPr="005E2978">
              <w:rPr>
                <w:b/>
                <w:bCs/>
                <w:sz w:val="24"/>
              </w:rPr>
              <w:t>, м</w:t>
            </w:r>
            <w:r w:rsidR="008E2DB9" w:rsidRPr="005E2978">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FCCDE" w14:textId="77777777" w:rsidR="008E2DB9" w:rsidRPr="005E2978" w:rsidRDefault="008E2DB9" w:rsidP="008E2DB9">
            <w:pPr>
              <w:ind w:firstLine="0"/>
              <w:jc w:val="center"/>
              <w:rPr>
                <w:b/>
                <w:bCs/>
                <w:sz w:val="24"/>
              </w:rPr>
            </w:pPr>
            <w:r w:rsidRPr="005E2978">
              <w:rPr>
                <w:b/>
                <w:bCs/>
                <w:sz w:val="24"/>
              </w:rPr>
              <w:t>Требуется на I очередь, м</w:t>
            </w:r>
            <w:r w:rsidRPr="005E2978">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345E0" w14:textId="77777777" w:rsidR="008E2DB9" w:rsidRPr="005E2978" w:rsidRDefault="008E2DB9" w:rsidP="008E2DB9">
            <w:pPr>
              <w:ind w:firstLine="0"/>
              <w:jc w:val="center"/>
              <w:rPr>
                <w:b/>
                <w:bCs/>
                <w:sz w:val="24"/>
              </w:rPr>
            </w:pPr>
            <w:r w:rsidRPr="005E2978">
              <w:rPr>
                <w:b/>
                <w:bCs/>
                <w:sz w:val="24"/>
              </w:rPr>
              <w:t>Требуется на расчетный срок, м</w:t>
            </w:r>
            <w:r w:rsidRPr="005E2978">
              <w:rPr>
                <w:b/>
                <w:bCs/>
                <w:sz w:val="24"/>
                <w:vertAlign w:val="superscript"/>
              </w:rPr>
              <w:t>2</w:t>
            </w:r>
          </w:p>
        </w:tc>
      </w:tr>
      <w:tr w:rsidR="00891F7A" w:rsidRPr="005E2978" w14:paraId="7379042F" w14:textId="77777777" w:rsidTr="00891F7A">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DA165" w14:textId="77777777" w:rsidR="00891F7A" w:rsidRPr="005E2978"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5A6DD" w14:textId="77777777" w:rsidR="00891F7A" w:rsidRPr="005E2978"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F39D6" w14:textId="77777777" w:rsidR="00891F7A" w:rsidRPr="005E2978"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AA082" w14:textId="77777777" w:rsidR="00891F7A" w:rsidRPr="005E2978" w:rsidRDefault="00891F7A" w:rsidP="00891F7A">
            <w:pPr>
              <w:ind w:firstLine="0"/>
              <w:rPr>
                <w:b/>
                <w:bCs/>
                <w:sz w:val="24"/>
              </w:rPr>
            </w:pP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C65EF" w14:textId="77777777" w:rsidR="00891F7A" w:rsidRPr="005E2978" w:rsidRDefault="00891F7A" w:rsidP="00891F7A">
            <w:pPr>
              <w:ind w:firstLine="0"/>
              <w:jc w:val="center"/>
              <w:rPr>
                <w:b/>
                <w:bCs/>
                <w:sz w:val="24"/>
              </w:rPr>
            </w:pPr>
            <w:r w:rsidRPr="005E2978">
              <w:rPr>
                <w:b/>
                <w:bCs/>
                <w:sz w:val="24"/>
              </w:rPr>
              <w:t>Вс</w:t>
            </w:r>
            <w:r w:rsidRPr="005E2978">
              <w:rPr>
                <w:b/>
                <w:bCs/>
                <w:sz w:val="24"/>
              </w:rPr>
              <w:t>е</w:t>
            </w:r>
            <w:r w:rsidRPr="005E2978">
              <w:rPr>
                <w:b/>
                <w:bCs/>
                <w:sz w:val="24"/>
              </w:rPr>
              <w:t>го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F38F9" w14:textId="77777777" w:rsidR="00891F7A" w:rsidRPr="005E2978" w:rsidRDefault="00891F7A" w:rsidP="00891F7A">
            <w:pPr>
              <w:ind w:firstLine="0"/>
              <w:jc w:val="center"/>
              <w:rPr>
                <w:b/>
                <w:bCs/>
                <w:sz w:val="24"/>
              </w:rPr>
            </w:pPr>
            <w:r w:rsidRPr="005E2978">
              <w:rPr>
                <w:b/>
                <w:bCs/>
                <w:sz w:val="24"/>
              </w:rPr>
              <w:t>В том чи</w:t>
            </w:r>
            <w:r w:rsidRPr="005E2978">
              <w:rPr>
                <w:b/>
                <w:bCs/>
                <w:sz w:val="24"/>
              </w:rPr>
              <w:t>с</w:t>
            </w:r>
            <w:r w:rsidRPr="005E2978">
              <w:rPr>
                <w:b/>
                <w:bCs/>
                <w:sz w:val="24"/>
              </w:rPr>
              <w:t>ле новое строител</w:t>
            </w:r>
            <w:r w:rsidRPr="005E2978">
              <w:rPr>
                <w:b/>
                <w:bCs/>
                <w:sz w:val="24"/>
              </w:rPr>
              <w:t>ь</w:t>
            </w:r>
            <w:r w:rsidRPr="005E2978">
              <w:rPr>
                <w:b/>
                <w:bCs/>
                <w:sz w:val="24"/>
              </w:rPr>
              <w:t>ство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197650" w14:textId="77777777" w:rsidR="00891F7A" w:rsidRPr="005E2978" w:rsidRDefault="00891F7A" w:rsidP="00891F7A">
            <w:pPr>
              <w:ind w:firstLine="0"/>
              <w:jc w:val="center"/>
              <w:rPr>
                <w:b/>
                <w:bCs/>
                <w:sz w:val="24"/>
              </w:rPr>
            </w:pPr>
            <w:r w:rsidRPr="005E2978">
              <w:rPr>
                <w:b/>
                <w:bCs/>
                <w:sz w:val="24"/>
              </w:rPr>
              <w:t>Вс</w:t>
            </w:r>
            <w:r w:rsidRPr="005E2978">
              <w:rPr>
                <w:b/>
                <w:bCs/>
                <w:sz w:val="24"/>
              </w:rPr>
              <w:t>е</w:t>
            </w:r>
            <w:r w:rsidRPr="005E2978">
              <w:rPr>
                <w:b/>
                <w:bCs/>
                <w:sz w:val="24"/>
              </w:rPr>
              <w:t>го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C8F7A" w14:textId="77777777" w:rsidR="00891F7A" w:rsidRPr="005E2978" w:rsidRDefault="00891F7A" w:rsidP="00891F7A">
            <w:pPr>
              <w:ind w:firstLine="0"/>
              <w:jc w:val="center"/>
              <w:rPr>
                <w:b/>
                <w:bCs/>
                <w:sz w:val="24"/>
              </w:rPr>
            </w:pPr>
            <w:r w:rsidRPr="005E2978">
              <w:rPr>
                <w:b/>
                <w:bCs/>
                <w:sz w:val="24"/>
              </w:rPr>
              <w:t>В том чи</w:t>
            </w:r>
            <w:r w:rsidRPr="005E2978">
              <w:rPr>
                <w:b/>
                <w:bCs/>
                <w:sz w:val="24"/>
              </w:rPr>
              <w:t>с</w:t>
            </w:r>
            <w:r w:rsidRPr="005E2978">
              <w:rPr>
                <w:b/>
                <w:bCs/>
                <w:sz w:val="24"/>
              </w:rPr>
              <w:t>ле новое строител</w:t>
            </w:r>
            <w:r w:rsidRPr="005E2978">
              <w:rPr>
                <w:b/>
                <w:bCs/>
                <w:sz w:val="24"/>
              </w:rPr>
              <w:t>ь</w:t>
            </w:r>
            <w:r w:rsidRPr="005E2978">
              <w:rPr>
                <w:b/>
                <w:bCs/>
                <w:sz w:val="24"/>
              </w:rPr>
              <w:t>ство</w:t>
            </w:r>
          </w:p>
        </w:tc>
      </w:tr>
      <w:tr w:rsidR="007E69BF" w:rsidRPr="005E2978" w14:paraId="73ECCECC" w14:textId="77777777" w:rsidTr="00891F7A">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A284E6" w14:textId="77777777" w:rsidR="007E69BF" w:rsidRPr="005E2978" w:rsidRDefault="007E69BF" w:rsidP="007E69BF">
            <w:pPr>
              <w:ind w:firstLine="0"/>
              <w:jc w:val="left"/>
              <w:rPr>
                <w:sz w:val="24"/>
              </w:rPr>
            </w:pPr>
            <w:r w:rsidRPr="005E2978">
              <w:rPr>
                <w:sz w:val="24"/>
              </w:rPr>
              <w:t>Спортивный зал</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12EEA" w14:textId="77777777" w:rsidR="007E69BF" w:rsidRPr="005E2978" w:rsidRDefault="007E69BF" w:rsidP="007E69BF">
            <w:pPr>
              <w:ind w:firstLine="0"/>
              <w:jc w:val="left"/>
              <w:rPr>
                <w:sz w:val="24"/>
              </w:rPr>
            </w:pPr>
            <w:r w:rsidRPr="005E2978">
              <w:rPr>
                <w:sz w:val="24"/>
              </w:rPr>
              <w:t>350 м</w:t>
            </w:r>
            <w:r w:rsidRPr="005E2978">
              <w:rPr>
                <w:sz w:val="24"/>
                <w:vertAlign w:val="superscript"/>
              </w:rPr>
              <w:t>2</w:t>
            </w:r>
            <w:r w:rsidRPr="005E2978">
              <w:rPr>
                <w:sz w:val="24"/>
              </w:rPr>
              <w:t xml:space="preserve"> пл</w:t>
            </w:r>
            <w:r w:rsidRPr="005E2978">
              <w:rPr>
                <w:sz w:val="24"/>
              </w:rPr>
              <w:t>о</w:t>
            </w:r>
            <w:r w:rsidRPr="005E2978">
              <w:rPr>
                <w:sz w:val="24"/>
              </w:rPr>
              <w:t xml:space="preserve">щади пола на 1 000 чел.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1AC2A" w14:textId="77777777" w:rsidR="007E69BF" w:rsidRPr="005E2978" w:rsidRDefault="007E69BF" w:rsidP="007E69BF">
            <w:pPr>
              <w:ind w:firstLine="0"/>
              <w:jc w:val="left"/>
              <w:rPr>
                <w:sz w:val="24"/>
              </w:rPr>
            </w:pPr>
            <w:r w:rsidRPr="005E2978">
              <w:rPr>
                <w:sz w:val="24"/>
              </w:rPr>
              <w:t>Транспортная доступность 30 мин</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3682F9" w14:textId="594C3DF4" w:rsidR="007E69BF" w:rsidRPr="005E2978" w:rsidRDefault="007E69BF" w:rsidP="007E69BF">
            <w:pPr>
              <w:ind w:firstLine="0"/>
              <w:jc w:val="center"/>
              <w:rPr>
                <w:sz w:val="24"/>
              </w:rPr>
            </w:pPr>
            <w:r w:rsidRPr="005E2978">
              <w:rPr>
                <w:sz w:val="24"/>
              </w:rPr>
              <w:t>80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B81BD" w14:textId="3BE459A6" w:rsidR="007E69BF" w:rsidRPr="005E2978" w:rsidRDefault="007E69BF" w:rsidP="007E69BF">
            <w:pPr>
              <w:ind w:firstLine="0"/>
              <w:jc w:val="center"/>
              <w:rPr>
                <w:sz w:val="24"/>
              </w:rPr>
            </w:pPr>
            <w:r w:rsidRPr="005E2978">
              <w:rPr>
                <w:sz w:val="24"/>
              </w:rPr>
              <w:t>310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D3675" w14:textId="12176A80" w:rsidR="007E69BF" w:rsidRPr="005E2978" w:rsidRDefault="007E69BF" w:rsidP="007E69BF">
            <w:pPr>
              <w:ind w:firstLine="0"/>
              <w:jc w:val="center"/>
              <w:rPr>
                <w:sz w:val="24"/>
              </w:rPr>
            </w:pPr>
            <w:r w:rsidRPr="005E2978">
              <w:rPr>
                <w:sz w:val="2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DEF7A6" w14:textId="444185F5" w:rsidR="007E69BF" w:rsidRPr="005E2978" w:rsidRDefault="007E69BF" w:rsidP="007E69BF">
            <w:pPr>
              <w:ind w:firstLine="0"/>
              <w:jc w:val="center"/>
              <w:rPr>
                <w:sz w:val="24"/>
              </w:rPr>
            </w:pPr>
            <w:r w:rsidRPr="005E2978">
              <w:rPr>
                <w:sz w:val="24"/>
              </w:rPr>
              <w:t>294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F90A4" w14:textId="0B41D559" w:rsidR="007E69BF" w:rsidRPr="005E2978" w:rsidRDefault="007E69BF" w:rsidP="007E69BF">
            <w:pPr>
              <w:ind w:firstLine="0"/>
              <w:jc w:val="center"/>
              <w:rPr>
                <w:sz w:val="24"/>
              </w:rPr>
            </w:pPr>
            <w:r w:rsidRPr="005E2978">
              <w:rPr>
                <w:sz w:val="24"/>
              </w:rPr>
              <w:t>216</w:t>
            </w:r>
          </w:p>
        </w:tc>
      </w:tr>
      <w:tr w:rsidR="007E69BF" w:rsidRPr="005E2978" w14:paraId="062487E1" w14:textId="77777777" w:rsidTr="00891F7A">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C6658A" w14:textId="77777777" w:rsidR="007E69BF" w:rsidRPr="005E2978" w:rsidRDefault="007E69BF" w:rsidP="007E69BF">
            <w:pPr>
              <w:ind w:firstLine="0"/>
              <w:jc w:val="left"/>
              <w:rPr>
                <w:sz w:val="24"/>
              </w:rPr>
            </w:pPr>
            <w:r w:rsidRPr="005E2978">
              <w:rPr>
                <w:sz w:val="24"/>
              </w:rPr>
              <w:t>Спортивное плоскостное сооружение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23BAA" w14:textId="77777777" w:rsidR="007E69BF" w:rsidRPr="005E2978" w:rsidRDefault="007E69BF" w:rsidP="007E69BF">
            <w:pPr>
              <w:ind w:firstLine="0"/>
              <w:jc w:val="left"/>
              <w:rPr>
                <w:sz w:val="24"/>
              </w:rPr>
            </w:pPr>
            <w:r w:rsidRPr="005E2978">
              <w:rPr>
                <w:sz w:val="24"/>
              </w:rPr>
              <w:t>19494 м</w:t>
            </w:r>
            <w:r w:rsidRPr="005E2978">
              <w:rPr>
                <w:sz w:val="24"/>
                <w:vertAlign w:val="superscript"/>
              </w:rPr>
              <w:t>2</w:t>
            </w:r>
            <w:r w:rsidRPr="005E2978">
              <w:rPr>
                <w:sz w:val="24"/>
              </w:rPr>
              <w:t xml:space="preserve"> на 10 000 чел.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7F579" w14:textId="77777777" w:rsidR="007E69BF" w:rsidRPr="005E2978" w:rsidRDefault="007E69BF" w:rsidP="007E69BF">
            <w:pPr>
              <w:ind w:firstLine="0"/>
              <w:jc w:val="left"/>
              <w:rPr>
                <w:sz w:val="24"/>
              </w:rPr>
            </w:pPr>
            <w:r w:rsidRPr="005E2978">
              <w:rPr>
                <w:sz w:val="24"/>
              </w:rPr>
              <w:t>Транспортная доступность 30 мин</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10197" w14:textId="2E300A21" w:rsidR="007E69BF" w:rsidRPr="005E2978" w:rsidRDefault="007E69BF" w:rsidP="007E69BF">
            <w:pPr>
              <w:ind w:firstLine="0"/>
              <w:jc w:val="center"/>
              <w:rPr>
                <w:sz w:val="24"/>
              </w:rPr>
            </w:pPr>
            <w:r w:rsidRPr="005E2978">
              <w:rPr>
                <w:sz w:val="24"/>
              </w:rPr>
              <w:t>3000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6E782" w14:textId="4463C0C2" w:rsidR="007E69BF" w:rsidRPr="005E2978" w:rsidRDefault="007E69BF" w:rsidP="007E69BF">
            <w:pPr>
              <w:ind w:firstLine="0"/>
              <w:jc w:val="center"/>
              <w:rPr>
                <w:sz w:val="24"/>
              </w:rPr>
            </w:pPr>
            <w:r w:rsidRPr="005E2978">
              <w:rPr>
                <w:sz w:val="24"/>
              </w:rPr>
              <w:t>1725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C1E0C" w14:textId="4A64A5FA" w:rsidR="007E69BF" w:rsidRPr="005E2978" w:rsidRDefault="007E69BF" w:rsidP="007E69BF">
            <w:pPr>
              <w:ind w:firstLine="0"/>
              <w:jc w:val="center"/>
              <w:rPr>
                <w:sz w:val="24"/>
              </w:rPr>
            </w:pPr>
            <w:r w:rsidRPr="005E2978">
              <w:rPr>
                <w:sz w:val="2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9988F" w14:textId="44B3D29F" w:rsidR="007E69BF" w:rsidRPr="005E2978" w:rsidRDefault="007E69BF" w:rsidP="007E69BF">
            <w:pPr>
              <w:ind w:firstLine="0"/>
              <w:jc w:val="center"/>
              <w:rPr>
                <w:sz w:val="24"/>
              </w:rPr>
            </w:pPr>
            <w:r w:rsidRPr="005E2978">
              <w:rPr>
                <w:sz w:val="24"/>
              </w:rPr>
              <w:t>1639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E9CDB" w14:textId="48DD71F2" w:rsidR="007E69BF" w:rsidRPr="005E2978" w:rsidRDefault="007E69BF" w:rsidP="007E69BF">
            <w:pPr>
              <w:ind w:firstLine="0"/>
              <w:jc w:val="center"/>
              <w:rPr>
                <w:sz w:val="24"/>
              </w:rPr>
            </w:pPr>
            <w:r w:rsidRPr="005E2978">
              <w:rPr>
                <w:sz w:val="24"/>
              </w:rPr>
              <w:t xml:space="preserve"> -</w:t>
            </w:r>
          </w:p>
        </w:tc>
      </w:tr>
    </w:tbl>
    <w:p w14:paraId="2AB4974B" w14:textId="77777777" w:rsidR="004909EA" w:rsidRPr="005E2978" w:rsidRDefault="004909EA" w:rsidP="004909EA">
      <w:pPr>
        <w:pStyle w:val="21"/>
        <w:spacing w:before="240"/>
        <w:ind w:left="576" w:hanging="576"/>
      </w:pPr>
      <w:bookmarkStart w:id="153" w:name="_Toc290137480"/>
      <w:bookmarkStart w:id="154" w:name="_Toc292361357"/>
      <w:bookmarkStart w:id="155" w:name="_Toc332475811"/>
      <w:bookmarkStart w:id="156" w:name="_Toc27734124"/>
      <w:bookmarkStart w:id="157" w:name="_Toc152922277"/>
      <w:bookmarkStart w:id="158" w:name="_Toc175222073"/>
      <w:r w:rsidRPr="005E2978">
        <w:t xml:space="preserve">Административные учреждения, предприятия торговли, </w:t>
      </w:r>
      <w:r w:rsidRPr="005E2978">
        <w:br/>
        <w:t>общественного питания и бытового обслуживания</w:t>
      </w:r>
      <w:bookmarkEnd w:id="153"/>
      <w:bookmarkEnd w:id="154"/>
      <w:bookmarkEnd w:id="155"/>
      <w:bookmarkEnd w:id="156"/>
      <w:bookmarkEnd w:id="157"/>
      <w:bookmarkEnd w:id="158"/>
    </w:p>
    <w:p w14:paraId="6D1CED5D" w14:textId="40E31413" w:rsidR="004909EA" w:rsidRPr="005E2978" w:rsidRDefault="004909EA" w:rsidP="004909EA">
      <w:pPr>
        <w:ind w:firstLine="708"/>
      </w:pPr>
      <w:r w:rsidRPr="005E2978">
        <w:t xml:space="preserve">Из административных, общественных учреждений на территории </w:t>
      </w:r>
      <w:r w:rsidR="004F73C4" w:rsidRPr="005E2978">
        <w:t>сел</w:t>
      </w:r>
      <w:r w:rsidR="004F73C4" w:rsidRPr="005E2978">
        <w:t>ь</w:t>
      </w:r>
      <w:r w:rsidR="004F73C4" w:rsidRPr="005E2978">
        <w:t>ского поселения</w:t>
      </w:r>
      <w:r w:rsidRPr="005E2978">
        <w:t xml:space="preserve"> </w:t>
      </w:r>
      <w:r w:rsidR="00AC4213" w:rsidRPr="005E2978">
        <w:t xml:space="preserve">село Ново-Николаевка </w:t>
      </w:r>
      <w:r w:rsidRPr="005E2978">
        <w:t xml:space="preserve">функционирует Администрация </w:t>
      </w:r>
      <w:r w:rsidR="004F73C4" w:rsidRPr="005E2978">
        <w:t>сельского поселения</w:t>
      </w:r>
      <w:r w:rsidR="00AC4213" w:rsidRPr="005E2978">
        <w:t xml:space="preserve"> село Ново-Николаевка</w:t>
      </w:r>
      <w:r w:rsidRPr="005E2978">
        <w:t xml:space="preserve"> (</w:t>
      </w:r>
      <w:r w:rsidR="00AC4213" w:rsidRPr="005E2978">
        <w:t>пер. Школьный, 2</w:t>
      </w:r>
      <w:r w:rsidRPr="005E2978">
        <w:t>)</w:t>
      </w:r>
      <w:r w:rsidR="00AC4213" w:rsidRPr="005E2978">
        <w:t>.</w:t>
      </w:r>
    </w:p>
    <w:p w14:paraId="09F0EC50" w14:textId="72450496" w:rsidR="006D2A7F" w:rsidRPr="005E2978" w:rsidRDefault="00AC4213" w:rsidP="004909EA">
      <w:pPr>
        <w:ind w:firstLine="708"/>
      </w:pPr>
      <w:r w:rsidRPr="005E2978">
        <w:t xml:space="preserve">Перечень и характеристика предприятий </w:t>
      </w:r>
      <w:r w:rsidR="006D2A7F" w:rsidRPr="005E2978">
        <w:t>торговли приведены в таблице 5.8.</w:t>
      </w:r>
    </w:p>
    <w:p w14:paraId="2315D7CE" w14:textId="64DD55DC" w:rsidR="006D2A7F" w:rsidRPr="005E2978" w:rsidRDefault="006D2A7F" w:rsidP="004909EA">
      <w:pPr>
        <w:ind w:firstLine="708"/>
      </w:pPr>
      <w:r w:rsidRPr="005E2978">
        <w:t>Учреждения общественного питания и бытового обслуживания на те</w:t>
      </w:r>
      <w:r w:rsidRPr="005E2978">
        <w:t>р</w:t>
      </w:r>
      <w:r w:rsidRPr="005E2978">
        <w:t xml:space="preserve">ритории </w:t>
      </w:r>
      <w:r w:rsidR="004F73C4" w:rsidRPr="005E2978">
        <w:t>сельского поселения</w:t>
      </w:r>
      <w:r w:rsidRPr="005E2978">
        <w:t xml:space="preserve"> отсутствуют.</w:t>
      </w:r>
    </w:p>
    <w:p w14:paraId="30AB7758" w14:textId="77777777" w:rsidR="006D2A7F" w:rsidRPr="005E2978" w:rsidRDefault="006D2A7F" w:rsidP="004909EA">
      <w:pPr>
        <w:ind w:firstLine="708"/>
      </w:pPr>
    </w:p>
    <w:p w14:paraId="04CE364E" w14:textId="4DCFC066" w:rsidR="004909EA" w:rsidRPr="005E2978" w:rsidRDefault="004909EA" w:rsidP="004909E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5</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8</w:t>
      </w:r>
      <w:r w:rsidR="00F170BA" w:rsidRPr="005E2978">
        <w:rPr>
          <w:noProof/>
        </w:rPr>
        <w:fldChar w:fldCharType="end"/>
      </w:r>
      <w:r w:rsidRPr="005E2978">
        <w:t xml:space="preserve"> Сведения о наличии </w:t>
      </w:r>
      <w:r w:rsidR="006D2A7F" w:rsidRPr="005E2978">
        <w:t>предприятий</w:t>
      </w:r>
      <w:r w:rsidRPr="005E2978">
        <w:t xml:space="preserve"> </w:t>
      </w:r>
      <w:r w:rsidR="006D2A7F" w:rsidRPr="005E2978">
        <w:t>розничной торговли на терр</w:t>
      </w:r>
      <w:r w:rsidR="006D2A7F" w:rsidRPr="005E2978">
        <w:t>и</w:t>
      </w:r>
      <w:r w:rsidR="006D2A7F" w:rsidRPr="005E2978">
        <w:t xml:space="preserve">тории </w:t>
      </w:r>
      <w:r w:rsidR="004F73C4" w:rsidRPr="005E2978">
        <w:t>сельского поселения</w:t>
      </w:r>
      <w:r w:rsidR="00AC4213" w:rsidRPr="005E2978">
        <w:t xml:space="preserve"> село Ново-Николаевка</w:t>
      </w:r>
    </w:p>
    <w:tbl>
      <w:tblPr>
        <w:tblW w:w="0" w:type="auto"/>
        <w:tblInd w:w="-10" w:type="dxa"/>
        <w:tblLook w:val="04A0" w:firstRow="1" w:lastRow="0" w:firstColumn="1" w:lastColumn="0" w:noHBand="0" w:noVBand="1"/>
      </w:tblPr>
      <w:tblGrid>
        <w:gridCol w:w="458"/>
        <w:gridCol w:w="3050"/>
        <w:gridCol w:w="3943"/>
        <w:gridCol w:w="2130"/>
      </w:tblGrid>
      <w:tr w:rsidR="00AC4213" w:rsidRPr="005E2978" w14:paraId="48C81292" w14:textId="77777777" w:rsidTr="006D2A7F">
        <w:trPr>
          <w:cantSplit/>
          <w:trHeight w:val="507"/>
          <w:tblHead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269A03" w14:textId="57D0D1E3" w:rsidR="00AC4213" w:rsidRPr="005E2978" w:rsidRDefault="00AC4213" w:rsidP="006D2A7F">
            <w:pPr>
              <w:ind w:firstLine="0"/>
              <w:jc w:val="center"/>
              <w:rPr>
                <w:b/>
                <w:sz w:val="24"/>
              </w:rPr>
            </w:pPr>
            <w:r w:rsidRPr="005E2978">
              <w:rPr>
                <w:b/>
                <w:sz w:val="24"/>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EF3CE8" w14:textId="7CD59B2F" w:rsidR="00AC4213" w:rsidRPr="005E2978" w:rsidRDefault="00AC4213" w:rsidP="006D2A7F">
            <w:pPr>
              <w:ind w:firstLine="0"/>
              <w:jc w:val="center"/>
              <w:rPr>
                <w:b/>
                <w:sz w:val="24"/>
              </w:rPr>
            </w:pPr>
            <w:r w:rsidRPr="005E2978">
              <w:rPr>
                <w:b/>
                <w:sz w:val="24"/>
              </w:rPr>
              <w:t>Тип, наименование учреждения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0065A0" w14:textId="480A48C9" w:rsidR="00AC4213" w:rsidRPr="005E2978" w:rsidRDefault="00AC4213" w:rsidP="006D2A7F">
            <w:pPr>
              <w:ind w:firstLine="0"/>
              <w:jc w:val="center"/>
              <w:rPr>
                <w:b/>
                <w:sz w:val="24"/>
              </w:rPr>
            </w:pPr>
            <w:r w:rsidRPr="005E2978">
              <w:rPr>
                <w:b/>
                <w:sz w:val="24"/>
              </w:rPr>
              <w:t>Адрес (населенный пункт, улица, номер дома)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4780B3" w14:textId="170EE73D" w:rsidR="00AC4213" w:rsidRPr="005E2978" w:rsidRDefault="00AC4213" w:rsidP="00AC4213">
            <w:pPr>
              <w:ind w:firstLine="0"/>
              <w:jc w:val="center"/>
              <w:rPr>
                <w:b/>
                <w:sz w:val="24"/>
                <w:vertAlign w:val="superscript"/>
              </w:rPr>
            </w:pPr>
            <w:r w:rsidRPr="005E2978">
              <w:rPr>
                <w:b/>
                <w:sz w:val="24"/>
              </w:rPr>
              <w:t>Торговая пл</w:t>
            </w:r>
            <w:r w:rsidRPr="005E2978">
              <w:rPr>
                <w:b/>
                <w:sz w:val="24"/>
              </w:rPr>
              <w:t>о</w:t>
            </w:r>
            <w:r w:rsidRPr="005E2978">
              <w:rPr>
                <w:b/>
                <w:sz w:val="24"/>
              </w:rPr>
              <w:t>щадь, м</w:t>
            </w:r>
            <w:r w:rsidRPr="005E2978">
              <w:rPr>
                <w:b/>
                <w:sz w:val="24"/>
                <w:vertAlign w:val="superscript"/>
              </w:rPr>
              <w:t>2</w:t>
            </w:r>
          </w:p>
        </w:tc>
      </w:tr>
      <w:tr w:rsidR="00AC4213" w:rsidRPr="005E2978" w14:paraId="2C00D454" w14:textId="77777777" w:rsidTr="006D2A7F">
        <w:trPr>
          <w:cantSplit/>
          <w:trHeight w:val="50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E7D34C5" w14:textId="77777777" w:rsidR="00AC4213" w:rsidRPr="005E2978" w:rsidRDefault="00AC4213" w:rsidP="006D2A7F">
            <w:pPr>
              <w:ind w:firstLine="0"/>
              <w:jc w:val="left"/>
              <w:rPr>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5E3937" w14:textId="77777777" w:rsidR="00AC4213" w:rsidRPr="005E2978" w:rsidRDefault="00AC4213" w:rsidP="006D2A7F">
            <w:pPr>
              <w:ind w:firstLine="0"/>
              <w:jc w:val="left"/>
              <w:rPr>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DC5D00B" w14:textId="77777777" w:rsidR="00AC4213" w:rsidRPr="005E2978" w:rsidRDefault="00AC4213" w:rsidP="006D2A7F">
            <w:pPr>
              <w:ind w:firstLine="0"/>
              <w:jc w:val="left"/>
              <w:rPr>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CB0066" w14:textId="77777777" w:rsidR="00AC4213" w:rsidRPr="005E2978" w:rsidRDefault="00AC4213" w:rsidP="006D2A7F">
            <w:pPr>
              <w:ind w:firstLine="0"/>
              <w:jc w:val="left"/>
              <w:rPr>
                <w:sz w:val="24"/>
              </w:rPr>
            </w:pPr>
          </w:p>
        </w:tc>
      </w:tr>
      <w:tr w:rsidR="00AC4213" w:rsidRPr="005E2978" w14:paraId="77ED3942" w14:textId="77777777" w:rsidTr="00505CB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7F963D" w14:textId="77777777" w:rsidR="00AC4213" w:rsidRPr="005E2978" w:rsidRDefault="00AC4213" w:rsidP="00AC4213">
            <w:pPr>
              <w:ind w:firstLine="0"/>
              <w:jc w:val="center"/>
              <w:rPr>
                <w:sz w:val="24"/>
              </w:rPr>
            </w:pPr>
            <w:r w:rsidRPr="005E2978">
              <w:rPr>
                <w:sz w:val="24"/>
              </w:rPr>
              <w:t>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DB34C57" w14:textId="4AC75953" w:rsidR="00AC4213" w:rsidRPr="005E2978" w:rsidRDefault="00AC4213" w:rsidP="00AC4213">
            <w:pPr>
              <w:ind w:firstLine="0"/>
              <w:jc w:val="left"/>
              <w:rPr>
                <w:sz w:val="24"/>
              </w:rPr>
            </w:pPr>
            <w:r w:rsidRPr="005E2978">
              <w:rPr>
                <w:sz w:val="24"/>
              </w:rPr>
              <w:t>Продуктовый магазин «Бумеранг»</w:t>
            </w:r>
          </w:p>
        </w:tc>
        <w:tc>
          <w:tcPr>
            <w:tcW w:w="0" w:type="auto"/>
            <w:tcBorders>
              <w:top w:val="single" w:sz="8" w:space="0" w:color="auto"/>
              <w:left w:val="nil"/>
              <w:bottom w:val="single" w:sz="8" w:space="0" w:color="auto"/>
              <w:right w:val="single" w:sz="8" w:space="0" w:color="auto"/>
            </w:tcBorders>
            <w:shd w:val="clear" w:color="auto" w:fill="auto"/>
            <w:vAlign w:val="center"/>
          </w:tcPr>
          <w:p w14:paraId="6284AFEC" w14:textId="1F987E2D" w:rsidR="00AC4213" w:rsidRPr="005E2978" w:rsidRDefault="00AC4213" w:rsidP="00AC4213">
            <w:pPr>
              <w:ind w:firstLine="0"/>
              <w:jc w:val="left"/>
              <w:rPr>
                <w:sz w:val="24"/>
              </w:rPr>
            </w:pPr>
            <w:r w:rsidRPr="005E2978">
              <w:rPr>
                <w:sz w:val="24"/>
              </w:rPr>
              <w:t>с. Ново-Николаевка, пер. Школ</w:t>
            </w:r>
            <w:r w:rsidRPr="005E2978">
              <w:rPr>
                <w:sz w:val="24"/>
              </w:rPr>
              <w:t>ь</w:t>
            </w:r>
            <w:r w:rsidRPr="005E2978">
              <w:rPr>
                <w:sz w:val="24"/>
              </w:rPr>
              <w:t>ный</w:t>
            </w:r>
          </w:p>
        </w:tc>
        <w:tc>
          <w:tcPr>
            <w:tcW w:w="0" w:type="auto"/>
            <w:vMerge w:val="restart"/>
            <w:tcBorders>
              <w:top w:val="single" w:sz="8" w:space="0" w:color="auto"/>
              <w:left w:val="nil"/>
              <w:right w:val="single" w:sz="8" w:space="0" w:color="auto"/>
            </w:tcBorders>
            <w:shd w:val="clear" w:color="auto" w:fill="auto"/>
            <w:vAlign w:val="center"/>
          </w:tcPr>
          <w:p w14:paraId="175DD691" w14:textId="170EF98A" w:rsidR="00AC4213" w:rsidRPr="005E2978" w:rsidRDefault="00AC4213" w:rsidP="00AC4213">
            <w:pPr>
              <w:ind w:firstLine="0"/>
              <w:jc w:val="center"/>
              <w:rPr>
                <w:sz w:val="24"/>
              </w:rPr>
            </w:pPr>
            <w:r w:rsidRPr="005E2978">
              <w:rPr>
                <w:color w:val="000000"/>
                <w:sz w:val="24"/>
              </w:rPr>
              <w:t>1068</w:t>
            </w:r>
          </w:p>
        </w:tc>
      </w:tr>
      <w:tr w:rsidR="00AC4213" w:rsidRPr="005E2978" w14:paraId="7B9C4E76" w14:textId="77777777" w:rsidTr="00505CB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A85EC" w14:textId="77777777" w:rsidR="00AC4213" w:rsidRPr="005E2978" w:rsidRDefault="00AC4213" w:rsidP="00AC4213">
            <w:pPr>
              <w:ind w:firstLine="0"/>
              <w:jc w:val="center"/>
              <w:rPr>
                <w:sz w:val="24"/>
              </w:rPr>
            </w:pPr>
            <w:r w:rsidRPr="005E2978">
              <w:rPr>
                <w:sz w:val="24"/>
              </w:rPr>
              <w:t>2</w:t>
            </w:r>
          </w:p>
        </w:tc>
        <w:tc>
          <w:tcPr>
            <w:tcW w:w="0" w:type="auto"/>
            <w:tcBorders>
              <w:top w:val="nil"/>
              <w:left w:val="single" w:sz="8" w:space="0" w:color="auto"/>
              <w:bottom w:val="single" w:sz="8" w:space="0" w:color="auto"/>
              <w:right w:val="single" w:sz="8" w:space="0" w:color="auto"/>
            </w:tcBorders>
            <w:shd w:val="clear" w:color="auto" w:fill="auto"/>
            <w:vAlign w:val="center"/>
          </w:tcPr>
          <w:p w14:paraId="28B08CC5" w14:textId="7EDF8307" w:rsidR="00AC4213" w:rsidRPr="005E2978" w:rsidRDefault="00AC4213" w:rsidP="00AC4213">
            <w:pPr>
              <w:ind w:firstLine="0"/>
              <w:jc w:val="left"/>
              <w:rPr>
                <w:sz w:val="24"/>
              </w:rPr>
            </w:pPr>
            <w:r w:rsidRPr="005E2978">
              <w:rPr>
                <w:sz w:val="24"/>
              </w:rPr>
              <w:t>Продуктовый магазин «Динара»</w:t>
            </w:r>
          </w:p>
        </w:tc>
        <w:tc>
          <w:tcPr>
            <w:tcW w:w="0" w:type="auto"/>
            <w:tcBorders>
              <w:top w:val="nil"/>
              <w:left w:val="nil"/>
              <w:bottom w:val="single" w:sz="8" w:space="0" w:color="auto"/>
              <w:right w:val="single" w:sz="8" w:space="0" w:color="auto"/>
            </w:tcBorders>
            <w:shd w:val="clear" w:color="auto" w:fill="auto"/>
            <w:vAlign w:val="center"/>
          </w:tcPr>
          <w:p w14:paraId="181539D6" w14:textId="266FA2D0" w:rsidR="00AC4213" w:rsidRPr="005E2978" w:rsidRDefault="00AC4213" w:rsidP="00AC4213">
            <w:pPr>
              <w:ind w:firstLine="0"/>
              <w:jc w:val="left"/>
              <w:rPr>
                <w:sz w:val="24"/>
              </w:rPr>
            </w:pPr>
            <w:r w:rsidRPr="005E2978">
              <w:rPr>
                <w:sz w:val="24"/>
              </w:rPr>
              <w:t>с. Ново-Николаевка, ул. Спорти</w:t>
            </w:r>
            <w:r w:rsidRPr="005E2978">
              <w:rPr>
                <w:sz w:val="24"/>
              </w:rPr>
              <w:t>в</w:t>
            </w:r>
            <w:r w:rsidRPr="005E2978">
              <w:rPr>
                <w:sz w:val="24"/>
              </w:rPr>
              <w:t>ная, 17А</w:t>
            </w:r>
          </w:p>
        </w:tc>
        <w:tc>
          <w:tcPr>
            <w:tcW w:w="0" w:type="auto"/>
            <w:vMerge/>
            <w:tcBorders>
              <w:left w:val="nil"/>
              <w:right w:val="single" w:sz="8" w:space="0" w:color="auto"/>
            </w:tcBorders>
            <w:shd w:val="clear" w:color="auto" w:fill="auto"/>
            <w:vAlign w:val="center"/>
          </w:tcPr>
          <w:p w14:paraId="0158792C" w14:textId="5C6AE2C4" w:rsidR="00AC4213" w:rsidRPr="005E2978" w:rsidRDefault="00AC4213" w:rsidP="00AC4213">
            <w:pPr>
              <w:ind w:firstLine="0"/>
              <w:jc w:val="center"/>
              <w:rPr>
                <w:sz w:val="24"/>
              </w:rPr>
            </w:pPr>
          </w:p>
        </w:tc>
      </w:tr>
      <w:tr w:rsidR="00AC4213" w:rsidRPr="005E2978" w14:paraId="6C3D67A9" w14:textId="77777777" w:rsidTr="00505CB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B0EBC" w14:textId="77777777" w:rsidR="00AC4213" w:rsidRPr="005E2978" w:rsidRDefault="00AC4213" w:rsidP="00AC4213">
            <w:pPr>
              <w:ind w:firstLine="0"/>
              <w:jc w:val="center"/>
              <w:rPr>
                <w:sz w:val="24"/>
              </w:rPr>
            </w:pPr>
            <w:r w:rsidRPr="005E2978">
              <w:rPr>
                <w:sz w:val="24"/>
              </w:rPr>
              <w:t>3</w:t>
            </w:r>
          </w:p>
        </w:tc>
        <w:tc>
          <w:tcPr>
            <w:tcW w:w="0" w:type="auto"/>
            <w:tcBorders>
              <w:top w:val="nil"/>
              <w:left w:val="single" w:sz="8" w:space="0" w:color="auto"/>
              <w:bottom w:val="single" w:sz="8" w:space="0" w:color="auto"/>
              <w:right w:val="single" w:sz="8" w:space="0" w:color="auto"/>
            </w:tcBorders>
            <w:shd w:val="clear" w:color="auto" w:fill="auto"/>
            <w:vAlign w:val="center"/>
          </w:tcPr>
          <w:p w14:paraId="29F12488" w14:textId="62B6AE57" w:rsidR="00AC4213" w:rsidRPr="005E2978" w:rsidRDefault="00AC4213" w:rsidP="00AC4213">
            <w:pPr>
              <w:ind w:firstLine="0"/>
              <w:jc w:val="left"/>
              <w:rPr>
                <w:sz w:val="24"/>
              </w:rPr>
            </w:pPr>
            <w:r w:rsidRPr="005E2978">
              <w:rPr>
                <w:sz w:val="24"/>
              </w:rPr>
              <w:t>Продуктовый магазин «Милана»</w:t>
            </w:r>
          </w:p>
        </w:tc>
        <w:tc>
          <w:tcPr>
            <w:tcW w:w="0" w:type="auto"/>
            <w:tcBorders>
              <w:top w:val="nil"/>
              <w:left w:val="nil"/>
              <w:bottom w:val="single" w:sz="8" w:space="0" w:color="auto"/>
              <w:right w:val="single" w:sz="8" w:space="0" w:color="auto"/>
            </w:tcBorders>
            <w:shd w:val="clear" w:color="auto" w:fill="auto"/>
            <w:vAlign w:val="center"/>
          </w:tcPr>
          <w:p w14:paraId="23132DE7" w14:textId="5563220C" w:rsidR="00AC4213" w:rsidRPr="005E2978" w:rsidRDefault="00AC4213" w:rsidP="00AC4213">
            <w:pPr>
              <w:ind w:firstLine="0"/>
              <w:jc w:val="left"/>
              <w:rPr>
                <w:sz w:val="24"/>
              </w:rPr>
            </w:pPr>
            <w:r w:rsidRPr="005E2978">
              <w:rPr>
                <w:sz w:val="24"/>
              </w:rPr>
              <w:t>с. Ново-Николаевка, ул. Советская, 97</w:t>
            </w:r>
          </w:p>
        </w:tc>
        <w:tc>
          <w:tcPr>
            <w:tcW w:w="0" w:type="auto"/>
            <w:vMerge/>
            <w:tcBorders>
              <w:left w:val="nil"/>
              <w:right w:val="single" w:sz="8" w:space="0" w:color="auto"/>
            </w:tcBorders>
            <w:shd w:val="clear" w:color="auto" w:fill="auto"/>
            <w:vAlign w:val="center"/>
          </w:tcPr>
          <w:p w14:paraId="31D4CF1C" w14:textId="568668D0" w:rsidR="00AC4213" w:rsidRPr="005E2978" w:rsidRDefault="00AC4213" w:rsidP="00AC4213">
            <w:pPr>
              <w:ind w:firstLine="0"/>
              <w:jc w:val="center"/>
              <w:rPr>
                <w:sz w:val="24"/>
              </w:rPr>
            </w:pPr>
          </w:p>
        </w:tc>
      </w:tr>
      <w:tr w:rsidR="00AC4213" w:rsidRPr="005E2978" w14:paraId="55DB6F0C" w14:textId="77777777" w:rsidTr="00505CB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EB8E8" w14:textId="77777777" w:rsidR="00AC4213" w:rsidRPr="005E2978" w:rsidRDefault="00AC4213" w:rsidP="00AC4213">
            <w:pPr>
              <w:ind w:firstLine="0"/>
              <w:jc w:val="center"/>
              <w:rPr>
                <w:sz w:val="24"/>
              </w:rPr>
            </w:pPr>
            <w:r w:rsidRPr="005E2978">
              <w:rPr>
                <w:sz w:val="24"/>
              </w:rPr>
              <w:t>4</w:t>
            </w:r>
          </w:p>
        </w:tc>
        <w:tc>
          <w:tcPr>
            <w:tcW w:w="0" w:type="auto"/>
            <w:tcBorders>
              <w:top w:val="nil"/>
              <w:left w:val="single" w:sz="8" w:space="0" w:color="auto"/>
              <w:bottom w:val="single" w:sz="8" w:space="0" w:color="auto"/>
              <w:right w:val="single" w:sz="8" w:space="0" w:color="auto"/>
            </w:tcBorders>
            <w:shd w:val="clear" w:color="auto" w:fill="auto"/>
            <w:vAlign w:val="center"/>
          </w:tcPr>
          <w:p w14:paraId="51C84F28" w14:textId="7EFC067C" w:rsidR="00AC4213" w:rsidRPr="005E2978" w:rsidRDefault="00AC4213" w:rsidP="00AC4213">
            <w:pPr>
              <w:ind w:firstLine="0"/>
              <w:jc w:val="left"/>
              <w:rPr>
                <w:sz w:val="24"/>
              </w:rPr>
            </w:pPr>
            <w:r w:rsidRPr="005E2978">
              <w:rPr>
                <w:sz w:val="24"/>
              </w:rPr>
              <w:t>Продуктовый магазин «</w:t>
            </w:r>
            <w:proofErr w:type="spellStart"/>
            <w:r w:rsidRPr="005E2978">
              <w:rPr>
                <w:sz w:val="24"/>
              </w:rPr>
              <w:t>Зизаг</w:t>
            </w:r>
            <w:proofErr w:type="spellEnd"/>
            <w:r w:rsidRPr="005E2978">
              <w:rPr>
                <w:sz w:val="24"/>
              </w:rPr>
              <w:t>»</w:t>
            </w:r>
          </w:p>
        </w:tc>
        <w:tc>
          <w:tcPr>
            <w:tcW w:w="0" w:type="auto"/>
            <w:tcBorders>
              <w:top w:val="nil"/>
              <w:left w:val="nil"/>
              <w:bottom w:val="single" w:sz="8" w:space="0" w:color="auto"/>
              <w:right w:val="single" w:sz="8" w:space="0" w:color="auto"/>
            </w:tcBorders>
            <w:shd w:val="clear" w:color="auto" w:fill="auto"/>
            <w:vAlign w:val="center"/>
          </w:tcPr>
          <w:p w14:paraId="0C919830" w14:textId="3119FAEC" w:rsidR="00AC4213" w:rsidRPr="005E2978" w:rsidRDefault="00AC4213" w:rsidP="00AC4213">
            <w:pPr>
              <w:ind w:firstLine="0"/>
              <w:jc w:val="left"/>
              <w:rPr>
                <w:sz w:val="24"/>
              </w:rPr>
            </w:pPr>
            <w:r w:rsidRPr="005E2978">
              <w:rPr>
                <w:sz w:val="24"/>
              </w:rPr>
              <w:t>с. Ново-Николаевка, ул. Чапаева, 28А</w:t>
            </w:r>
          </w:p>
        </w:tc>
        <w:tc>
          <w:tcPr>
            <w:tcW w:w="0" w:type="auto"/>
            <w:vMerge/>
            <w:tcBorders>
              <w:left w:val="nil"/>
              <w:bottom w:val="single" w:sz="8" w:space="0" w:color="auto"/>
              <w:right w:val="single" w:sz="8" w:space="0" w:color="auto"/>
            </w:tcBorders>
            <w:shd w:val="clear" w:color="auto" w:fill="auto"/>
            <w:vAlign w:val="center"/>
          </w:tcPr>
          <w:p w14:paraId="48881712" w14:textId="44336515" w:rsidR="00AC4213" w:rsidRPr="005E2978" w:rsidRDefault="00AC4213" w:rsidP="00AC4213">
            <w:pPr>
              <w:ind w:firstLine="0"/>
              <w:jc w:val="center"/>
              <w:rPr>
                <w:sz w:val="24"/>
              </w:rPr>
            </w:pPr>
          </w:p>
        </w:tc>
      </w:tr>
    </w:tbl>
    <w:p w14:paraId="069BCC3A" w14:textId="77777777" w:rsidR="004909EA" w:rsidRPr="005E2978" w:rsidRDefault="004909EA" w:rsidP="004909EA">
      <w:pPr>
        <w:autoSpaceDE w:val="0"/>
        <w:ind w:firstLine="720"/>
        <w:rPr>
          <w:szCs w:val="28"/>
        </w:rPr>
      </w:pPr>
    </w:p>
    <w:p w14:paraId="089D0D50" w14:textId="6C3B2777" w:rsidR="004909EA" w:rsidRPr="005E2978" w:rsidRDefault="009B50A0" w:rsidP="004909EA">
      <w:pPr>
        <w:autoSpaceDE w:val="0"/>
        <w:rPr>
          <w:szCs w:val="28"/>
        </w:rPr>
      </w:pPr>
      <w:r w:rsidRPr="005E2978">
        <w:rPr>
          <w:szCs w:val="28"/>
        </w:rPr>
        <w:t>В соответствии с Местными нормативами градостроительного прое</w:t>
      </w:r>
      <w:r w:rsidRPr="005E2978">
        <w:rPr>
          <w:szCs w:val="28"/>
        </w:rPr>
        <w:t>к</w:t>
      </w:r>
      <w:r w:rsidRPr="005E2978">
        <w:rPr>
          <w:szCs w:val="28"/>
        </w:rPr>
        <w:t xml:space="preserve">тирования </w:t>
      </w:r>
      <w:r w:rsidR="004F73C4" w:rsidRPr="005E2978">
        <w:rPr>
          <w:szCs w:val="28"/>
        </w:rPr>
        <w:t>сельского поселения</w:t>
      </w:r>
      <w:r w:rsidRPr="005E2978">
        <w:rPr>
          <w:szCs w:val="28"/>
        </w:rPr>
        <w:t xml:space="preserve"> </w:t>
      </w:r>
      <w:r w:rsidR="00AC4213" w:rsidRPr="005E2978">
        <w:t>село Ново-Николаевка</w:t>
      </w:r>
      <w:r w:rsidR="00AC4213" w:rsidRPr="005E2978">
        <w:rPr>
          <w:szCs w:val="28"/>
        </w:rPr>
        <w:t xml:space="preserve"> </w:t>
      </w:r>
      <w:r w:rsidRPr="005E2978">
        <w:rPr>
          <w:szCs w:val="28"/>
        </w:rPr>
        <w:t>норма обеспеченности стационарными торговыми объектами составляет 590 м</w:t>
      </w:r>
      <w:r w:rsidRPr="005E2978">
        <w:rPr>
          <w:szCs w:val="28"/>
          <w:vertAlign w:val="superscript"/>
        </w:rPr>
        <w:t>2</w:t>
      </w:r>
      <w:r w:rsidRPr="005E2978">
        <w:rPr>
          <w:szCs w:val="28"/>
        </w:rPr>
        <w:t xml:space="preserve"> площади на 1000 человек. Обеспеченность </w:t>
      </w:r>
      <w:r w:rsidRPr="005E2978">
        <w:t>учреждениями общественного питания и бытового обслуживания не нормируется.</w:t>
      </w:r>
    </w:p>
    <w:p w14:paraId="17CA0898" w14:textId="77777777" w:rsidR="009B50A0" w:rsidRPr="005E2978" w:rsidRDefault="009B50A0" w:rsidP="004909EA">
      <w:pPr>
        <w:autoSpaceDE w:val="0"/>
        <w:rPr>
          <w:szCs w:val="28"/>
        </w:rPr>
      </w:pPr>
    </w:p>
    <w:p w14:paraId="0C145B75" w14:textId="0E28953F" w:rsidR="004909EA" w:rsidRPr="005E2978" w:rsidRDefault="004909EA" w:rsidP="00AD27D4">
      <w:pPr>
        <w:pStyle w:val="ae"/>
      </w:pPr>
      <w:r w:rsidRPr="005E2978">
        <w:lastRenderedPageBreak/>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5</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9</w:t>
      </w:r>
      <w:r w:rsidR="00F170BA" w:rsidRPr="005E2978">
        <w:rPr>
          <w:noProof/>
        </w:rPr>
        <w:fldChar w:fldCharType="end"/>
      </w:r>
      <w:r w:rsidRPr="005E2978">
        <w:t xml:space="preserve"> </w:t>
      </w:r>
      <w:r w:rsidR="00AD27D4" w:rsidRPr="005E2978">
        <w:rPr>
          <w:iCs/>
        </w:rPr>
        <w:t>Нормативный расчет проектной обеспеченности</w:t>
      </w:r>
      <w:r w:rsidRPr="005E2978">
        <w:t xml:space="preserve"> </w:t>
      </w:r>
      <w:r w:rsidR="00AD27D4" w:rsidRPr="005E2978">
        <w:t>торговыми об</w:t>
      </w:r>
      <w:r w:rsidR="00AD27D4" w:rsidRPr="005E2978">
        <w:t>ъ</w:t>
      </w:r>
      <w:r w:rsidR="00AD27D4" w:rsidRPr="005E2978">
        <w:t>ектами</w:t>
      </w:r>
    </w:p>
    <w:tbl>
      <w:tblPr>
        <w:tblW w:w="0" w:type="auto"/>
        <w:tblLook w:val="04A0" w:firstRow="1" w:lastRow="0" w:firstColumn="1" w:lastColumn="0" w:noHBand="0" w:noVBand="1"/>
      </w:tblPr>
      <w:tblGrid>
        <w:gridCol w:w="1330"/>
        <w:gridCol w:w="1396"/>
        <w:gridCol w:w="1548"/>
        <w:gridCol w:w="1405"/>
        <w:gridCol w:w="635"/>
        <w:gridCol w:w="1311"/>
        <w:gridCol w:w="635"/>
        <w:gridCol w:w="1311"/>
      </w:tblGrid>
      <w:tr w:rsidR="00E74CBA" w:rsidRPr="005E2978" w14:paraId="05C8443C" w14:textId="77777777" w:rsidTr="00E74CBA">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DABD0" w14:textId="77777777" w:rsidR="00E74CBA" w:rsidRPr="005E2978" w:rsidRDefault="00E74CBA" w:rsidP="00E74CBA">
            <w:pPr>
              <w:ind w:firstLine="0"/>
              <w:jc w:val="center"/>
              <w:rPr>
                <w:b/>
                <w:bCs/>
                <w:sz w:val="24"/>
              </w:rPr>
            </w:pPr>
            <w:r w:rsidRPr="005E2978">
              <w:rPr>
                <w:b/>
                <w:bCs/>
                <w:sz w:val="24"/>
              </w:rPr>
              <w:t>Наимен</w:t>
            </w:r>
            <w:r w:rsidRPr="005E2978">
              <w:rPr>
                <w:b/>
                <w:bCs/>
                <w:sz w:val="24"/>
              </w:rPr>
              <w:t>о</w:t>
            </w:r>
            <w:r w:rsidRPr="005E2978">
              <w:rPr>
                <w:b/>
                <w:bCs/>
                <w:sz w:val="24"/>
              </w:rPr>
              <w:t>вание т</w:t>
            </w:r>
            <w:r w:rsidRPr="005E2978">
              <w:rPr>
                <w:b/>
                <w:bCs/>
                <w:sz w:val="24"/>
              </w:rPr>
              <w:t>и</w:t>
            </w:r>
            <w:r w:rsidRPr="005E2978">
              <w:rPr>
                <w:b/>
                <w:bCs/>
                <w:sz w:val="24"/>
              </w:rPr>
              <w:t>па учр</w:t>
            </w:r>
            <w:r w:rsidRPr="005E2978">
              <w:rPr>
                <w:b/>
                <w:bCs/>
                <w:sz w:val="24"/>
              </w:rPr>
              <w:t>е</w:t>
            </w:r>
            <w:r w:rsidRPr="005E2978">
              <w:rPr>
                <w:b/>
                <w:bCs/>
                <w:sz w:val="24"/>
              </w:rPr>
              <w:t>ждения обслуж</w:t>
            </w:r>
            <w:r w:rsidRPr="005E2978">
              <w:rPr>
                <w:b/>
                <w:bCs/>
                <w:sz w:val="24"/>
              </w:rPr>
              <w:t>и</w:t>
            </w:r>
            <w:r w:rsidRPr="005E2978">
              <w:rPr>
                <w:b/>
                <w:bCs/>
                <w:sz w:val="24"/>
              </w:rPr>
              <w:t>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523E1" w14:textId="77777777" w:rsidR="00E74CBA" w:rsidRPr="005E2978" w:rsidRDefault="00E74CBA" w:rsidP="00E74CBA">
            <w:pPr>
              <w:ind w:firstLine="0"/>
              <w:jc w:val="center"/>
              <w:rPr>
                <w:b/>
                <w:bCs/>
                <w:sz w:val="24"/>
              </w:rPr>
            </w:pPr>
            <w:r w:rsidRPr="005E2978">
              <w:rPr>
                <w:b/>
                <w:bCs/>
                <w:sz w:val="24"/>
              </w:rPr>
              <w:t>Мин</w:t>
            </w:r>
            <w:r w:rsidRPr="005E2978">
              <w:rPr>
                <w:b/>
                <w:bCs/>
                <w:sz w:val="24"/>
              </w:rPr>
              <w:t>и</w:t>
            </w:r>
            <w:r w:rsidRPr="005E2978">
              <w:rPr>
                <w:b/>
                <w:bCs/>
                <w:sz w:val="24"/>
              </w:rPr>
              <w:t>мально допуст</w:t>
            </w:r>
            <w:r w:rsidRPr="005E2978">
              <w:rPr>
                <w:b/>
                <w:bCs/>
                <w:sz w:val="24"/>
              </w:rPr>
              <w:t>и</w:t>
            </w:r>
            <w:r w:rsidRPr="005E2978">
              <w:rPr>
                <w:b/>
                <w:bCs/>
                <w:sz w:val="24"/>
              </w:rPr>
              <w:t>мый ур</w:t>
            </w:r>
            <w:r w:rsidRPr="005E2978">
              <w:rPr>
                <w:b/>
                <w:bCs/>
                <w:sz w:val="24"/>
              </w:rPr>
              <w:t>о</w:t>
            </w:r>
            <w:r w:rsidRPr="005E2978">
              <w:rPr>
                <w:b/>
                <w:bCs/>
                <w:sz w:val="24"/>
              </w:rPr>
              <w:t>вень обе</w:t>
            </w:r>
            <w:r w:rsidRPr="005E2978">
              <w:rPr>
                <w:b/>
                <w:bCs/>
                <w:sz w:val="24"/>
              </w:rPr>
              <w:t>с</w:t>
            </w:r>
            <w:r w:rsidRPr="005E2978">
              <w:rPr>
                <w:b/>
                <w:bCs/>
                <w:sz w:val="24"/>
              </w:rPr>
              <w:t>печенн</w:t>
            </w:r>
            <w:r w:rsidRPr="005E2978">
              <w:rPr>
                <w:b/>
                <w:bCs/>
                <w:sz w:val="24"/>
              </w:rPr>
              <w:t>о</w:t>
            </w:r>
            <w:r w:rsidRPr="005E2978">
              <w:rPr>
                <w:b/>
                <w:bCs/>
                <w:sz w:val="24"/>
              </w:rPr>
              <w:t>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E3600" w14:textId="77777777" w:rsidR="00E74CBA" w:rsidRPr="005E2978" w:rsidRDefault="00E74CBA" w:rsidP="00E74CBA">
            <w:pPr>
              <w:ind w:firstLine="0"/>
              <w:jc w:val="center"/>
              <w:rPr>
                <w:b/>
                <w:bCs/>
                <w:sz w:val="24"/>
              </w:rPr>
            </w:pPr>
            <w:r w:rsidRPr="005E2978">
              <w:rPr>
                <w:b/>
                <w:bCs/>
                <w:sz w:val="24"/>
              </w:rPr>
              <w:t>Макс</w:t>
            </w:r>
            <w:r w:rsidRPr="005E2978">
              <w:rPr>
                <w:b/>
                <w:bCs/>
                <w:sz w:val="24"/>
              </w:rPr>
              <w:t>и</w:t>
            </w:r>
            <w:r w:rsidRPr="005E2978">
              <w:rPr>
                <w:b/>
                <w:bCs/>
                <w:sz w:val="24"/>
              </w:rPr>
              <w:t>мально д</w:t>
            </w:r>
            <w:r w:rsidRPr="005E2978">
              <w:rPr>
                <w:b/>
                <w:bCs/>
                <w:sz w:val="24"/>
              </w:rPr>
              <w:t>о</w:t>
            </w:r>
            <w:r w:rsidRPr="005E2978">
              <w:rPr>
                <w:b/>
                <w:bCs/>
                <w:sz w:val="24"/>
              </w:rPr>
              <w:t>пустимый уровень территор</w:t>
            </w:r>
            <w:r w:rsidRPr="005E2978">
              <w:rPr>
                <w:b/>
                <w:bCs/>
                <w:sz w:val="24"/>
              </w:rPr>
              <w:t>и</w:t>
            </w:r>
            <w:r w:rsidRPr="005E2978">
              <w:rPr>
                <w:b/>
                <w:bCs/>
                <w:sz w:val="24"/>
              </w:rPr>
              <w:t>альной д</w:t>
            </w:r>
            <w:r w:rsidRPr="005E2978">
              <w:rPr>
                <w:b/>
                <w:bCs/>
                <w:sz w:val="24"/>
              </w:rPr>
              <w:t>о</w:t>
            </w:r>
            <w:r w:rsidRPr="005E2978">
              <w:rPr>
                <w:b/>
                <w:bCs/>
                <w:sz w:val="24"/>
              </w:rPr>
              <w:t>ступности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A4783" w14:textId="77777777" w:rsidR="00E74CBA" w:rsidRPr="005E2978" w:rsidRDefault="00E74CBA" w:rsidP="00E74CBA">
            <w:pPr>
              <w:ind w:firstLine="0"/>
              <w:jc w:val="center"/>
              <w:rPr>
                <w:b/>
                <w:bCs/>
                <w:sz w:val="24"/>
              </w:rPr>
            </w:pPr>
            <w:r w:rsidRPr="005E2978">
              <w:rPr>
                <w:b/>
                <w:bCs/>
                <w:sz w:val="24"/>
              </w:rPr>
              <w:t>Сущ</w:t>
            </w:r>
            <w:r w:rsidRPr="005E2978">
              <w:rPr>
                <w:b/>
                <w:bCs/>
                <w:sz w:val="24"/>
              </w:rPr>
              <w:t>е</w:t>
            </w:r>
            <w:r w:rsidRPr="005E2978">
              <w:rPr>
                <w:b/>
                <w:bCs/>
                <w:sz w:val="24"/>
              </w:rPr>
              <w:t>ствующая мощность, м</w:t>
            </w:r>
            <w:r w:rsidRPr="005E2978">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1863833" w14:textId="77777777" w:rsidR="00E74CBA" w:rsidRPr="005E2978" w:rsidRDefault="00E74CBA" w:rsidP="00E74CBA">
            <w:pPr>
              <w:ind w:firstLine="0"/>
              <w:jc w:val="center"/>
              <w:rPr>
                <w:b/>
                <w:bCs/>
                <w:sz w:val="24"/>
              </w:rPr>
            </w:pPr>
            <w:r w:rsidRPr="005E2978">
              <w:rPr>
                <w:b/>
                <w:bCs/>
                <w:sz w:val="24"/>
              </w:rPr>
              <w:t>Требуется на I очередь, м</w:t>
            </w:r>
            <w:r w:rsidRPr="005E2978">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5269FAC" w14:textId="77777777" w:rsidR="00E74CBA" w:rsidRPr="005E2978" w:rsidRDefault="00E74CBA" w:rsidP="00E74CBA">
            <w:pPr>
              <w:ind w:firstLine="0"/>
              <w:jc w:val="center"/>
              <w:rPr>
                <w:b/>
                <w:bCs/>
                <w:sz w:val="24"/>
              </w:rPr>
            </w:pPr>
            <w:r w:rsidRPr="005E2978">
              <w:rPr>
                <w:b/>
                <w:bCs/>
                <w:sz w:val="24"/>
              </w:rPr>
              <w:t>Требуется на расчетный срок, м</w:t>
            </w:r>
            <w:r w:rsidRPr="005E2978">
              <w:rPr>
                <w:b/>
                <w:bCs/>
                <w:sz w:val="24"/>
                <w:vertAlign w:val="superscript"/>
              </w:rPr>
              <w:t>2</w:t>
            </w:r>
          </w:p>
        </w:tc>
      </w:tr>
      <w:tr w:rsidR="00E74CBA" w:rsidRPr="005E2978" w14:paraId="71B1ACD2" w14:textId="77777777" w:rsidTr="00E74CB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E59FE" w14:textId="77777777" w:rsidR="00E74CBA" w:rsidRPr="005E2978"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F6391" w14:textId="77777777" w:rsidR="00E74CBA" w:rsidRPr="005E2978"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B7E55" w14:textId="77777777" w:rsidR="00E74CBA" w:rsidRPr="005E2978"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A2F63" w14:textId="77777777" w:rsidR="00E74CBA" w:rsidRPr="005E2978" w:rsidRDefault="00E74CBA" w:rsidP="00E74CBA">
            <w:pPr>
              <w:ind w:firstLine="0"/>
              <w:jc w:val="left"/>
              <w:rPr>
                <w:b/>
                <w:bCs/>
                <w:sz w:val="24"/>
              </w:rPr>
            </w:pPr>
          </w:p>
        </w:tc>
        <w:tc>
          <w:tcPr>
            <w:tcW w:w="0" w:type="auto"/>
            <w:tcBorders>
              <w:top w:val="nil"/>
              <w:left w:val="nil"/>
              <w:bottom w:val="single" w:sz="4" w:space="0" w:color="auto"/>
              <w:right w:val="single" w:sz="4" w:space="0" w:color="auto"/>
            </w:tcBorders>
            <w:shd w:val="clear" w:color="auto" w:fill="auto"/>
            <w:vAlign w:val="center"/>
            <w:hideMark/>
          </w:tcPr>
          <w:p w14:paraId="4908BEC2" w14:textId="77777777" w:rsidR="00E74CBA" w:rsidRPr="005E2978" w:rsidRDefault="00E74CBA" w:rsidP="00E74CBA">
            <w:pPr>
              <w:ind w:firstLine="0"/>
              <w:jc w:val="center"/>
              <w:rPr>
                <w:b/>
                <w:bCs/>
                <w:sz w:val="24"/>
              </w:rPr>
            </w:pPr>
            <w:r w:rsidRPr="005E2978">
              <w:rPr>
                <w:b/>
                <w:bCs/>
                <w:sz w:val="24"/>
              </w:rPr>
              <w:t>Всего</w:t>
            </w:r>
          </w:p>
        </w:tc>
        <w:tc>
          <w:tcPr>
            <w:tcW w:w="0" w:type="auto"/>
            <w:tcBorders>
              <w:top w:val="nil"/>
              <w:left w:val="nil"/>
              <w:bottom w:val="single" w:sz="4" w:space="0" w:color="auto"/>
              <w:right w:val="single" w:sz="4" w:space="0" w:color="auto"/>
            </w:tcBorders>
            <w:shd w:val="clear" w:color="auto" w:fill="auto"/>
            <w:vAlign w:val="center"/>
            <w:hideMark/>
          </w:tcPr>
          <w:p w14:paraId="6F8AF17D" w14:textId="77777777" w:rsidR="00E74CBA" w:rsidRPr="005E2978" w:rsidRDefault="00E74CBA" w:rsidP="00E74CBA">
            <w:pPr>
              <w:ind w:firstLine="0"/>
              <w:jc w:val="center"/>
              <w:rPr>
                <w:b/>
                <w:bCs/>
                <w:sz w:val="24"/>
              </w:rPr>
            </w:pPr>
            <w:r w:rsidRPr="005E2978">
              <w:rPr>
                <w:b/>
                <w:bCs/>
                <w:sz w:val="24"/>
              </w:rPr>
              <w:t>В том числе н</w:t>
            </w:r>
            <w:r w:rsidRPr="005E2978">
              <w:rPr>
                <w:b/>
                <w:bCs/>
                <w:sz w:val="24"/>
              </w:rPr>
              <w:t>о</w:t>
            </w:r>
            <w:r w:rsidRPr="005E2978">
              <w:rPr>
                <w:b/>
                <w:bCs/>
                <w:sz w:val="24"/>
              </w:rPr>
              <w:t>вое стр</w:t>
            </w:r>
            <w:r w:rsidRPr="005E2978">
              <w:rPr>
                <w:b/>
                <w:bCs/>
                <w:sz w:val="24"/>
              </w:rPr>
              <w:t>о</w:t>
            </w:r>
            <w:r w:rsidRPr="005E2978">
              <w:rPr>
                <w:b/>
                <w:bCs/>
                <w:sz w:val="24"/>
              </w:rPr>
              <w:t>ител</w:t>
            </w:r>
            <w:r w:rsidRPr="005E2978">
              <w:rPr>
                <w:b/>
                <w:bCs/>
                <w:sz w:val="24"/>
              </w:rPr>
              <w:t>ь</w:t>
            </w:r>
            <w:r w:rsidRPr="005E2978">
              <w:rPr>
                <w:b/>
                <w:bCs/>
                <w:sz w:val="24"/>
              </w:rPr>
              <w:t>ство</w:t>
            </w:r>
          </w:p>
        </w:tc>
        <w:tc>
          <w:tcPr>
            <w:tcW w:w="0" w:type="auto"/>
            <w:tcBorders>
              <w:top w:val="nil"/>
              <w:left w:val="nil"/>
              <w:bottom w:val="single" w:sz="4" w:space="0" w:color="auto"/>
              <w:right w:val="single" w:sz="4" w:space="0" w:color="auto"/>
            </w:tcBorders>
            <w:shd w:val="clear" w:color="auto" w:fill="auto"/>
            <w:vAlign w:val="center"/>
            <w:hideMark/>
          </w:tcPr>
          <w:p w14:paraId="405F4085" w14:textId="77777777" w:rsidR="00E74CBA" w:rsidRPr="005E2978" w:rsidRDefault="00E74CBA" w:rsidP="00E74CBA">
            <w:pPr>
              <w:ind w:firstLine="0"/>
              <w:jc w:val="center"/>
              <w:rPr>
                <w:b/>
                <w:bCs/>
                <w:sz w:val="24"/>
              </w:rPr>
            </w:pPr>
            <w:r w:rsidRPr="005E2978">
              <w:rPr>
                <w:b/>
                <w:bCs/>
                <w:sz w:val="24"/>
              </w:rPr>
              <w:t>Всего</w:t>
            </w:r>
          </w:p>
        </w:tc>
        <w:tc>
          <w:tcPr>
            <w:tcW w:w="0" w:type="auto"/>
            <w:tcBorders>
              <w:top w:val="nil"/>
              <w:left w:val="nil"/>
              <w:bottom w:val="single" w:sz="4" w:space="0" w:color="auto"/>
              <w:right w:val="single" w:sz="4" w:space="0" w:color="auto"/>
            </w:tcBorders>
            <w:shd w:val="clear" w:color="auto" w:fill="auto"/>
            <w:vAlign w:val="center"/>
            <w:hideMark/>
          </w:tcPr>
          <w:p w14:paraId="213B0EC0" w14:textId="77777777" w:rsidR="00E74CBA" w:rsidRPr="005E2978" w:rsidRDefault="00E74CBA" w:rsidP="00E74CBA">
            <w:pPr>
              <w:ind w:firstLine="0"/>
              <w:jc w:val="center"/>
              <w:rPr>
                <w:b/>
                <w:bCs/>
                <w:sz w:val="24"/>
              </w:rPr>
            </w:pPr>
            <w:r w:rsidRPr="005E2978">
              <w:rPr>
                <w:b/>
                <w:bCs/>
                <w:sz w:val="24"/>
              </w:rPr>
              <w:t>В том числе н</w:t>
            </w:r>
            <w:r w:rsidRPr="005E2978">
              <w:rPr>
                <w:b/>
                <w:bCs/>
                <w:sz w:val="24"/>
              </w:rPr>
              <w:t>о</w:t>
            </w:r>
            <w:r w:rsidRPr="005E2978">
              <w:rPr>
                <w:b/>
                <w:bCs/>
                <w:sz w:val="24"/>
              </w:rPr>
              <w:t>вое стр</w:t>
            </w:r>
            <w:r w:rsidRPr="005E2978">
              <w:rPr>
                <w:b/>
                <w:bCs/>
                <w:sz w:val="24"/>
              </w:rPr>
              <w:t>о</w:t>
            </w:r>
            <w:r w:rsidRPr="005E2978">
              <w:rPr>
                <w:b/>
                <w:bCs/>
                <w:sz w:val="24"/>
              </w:rPr>
              <w:t>ител</w:t>
            </w:r>
            <w:r w:rsidRPr="005E2978">
              <w:rPr>
                <w:b/>
                <w:bCs/>
                <w:sz w:val="24"/>
              </w:rPr>
              <w:t>ь</w:t>
            </w:r>
            <w:r w:rsidRPr="005E2978">
              <w:rPr>
                <w:b/>
                <w:bCs/>
                <w:sz w:val="24"/>
              </w:rPr>
              <w:t>ство</w:t>
            </w:r>
          </w:p>
        </w:tc>
      </w:tr>
      <w:tr w:rsidR="00AC4213" w:rsidRPr="005E2978" w14:paraId="41A68130" w14:textId="77777777" w:rsidTr="00E74CB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FE2A9" w14:textId="77777777" w:rsidR="00AC4213" w:rsidRPr="005E2978" w:rsidRDefault="00AC4213" w:rsidP="00AC4213">
            <w:pPr>
              <w:ind w:firstLine="0"/>
              <w:jc w:val="left"/>
              <w:rPr>
                <w:sz w:val="24"/>
              </w:rPr>
            </w:pPr>
            <w:r w:rsidRPr="005E2978">
              <w:rPr>
                <w:sz w:val="24"/>
              </w:rPr>
              <w:t>Стаци</w:t>
            </w:r>
            <w:r w:rsidRPr="005E2978">
              <w:rPr>
                <w:sz w:val="24"/>
              </w:rPr>
              <w:t>о</w:t>
            </w:r>
            <w:r w:rsidRPr="005E2978">
              <w:rPr>
                <w:sz w:val="24"/>
              </w:rPr>
              <w:t>нарные торговые объекты</w:t>
            </w:r>
          </w:p>
        </w:tc>
        <w:tc>
          <w:tcPr>
            <w:tcW w:w="0" w:type="auto"/>
            <w:tcBorders>
              <w:top w:val="nil"/>
              <w:left w:val="nil"/>
              <w:bottom w:val="single" w:sz="4" w:space="0" w:color="auto"/>
              <w:right w:val="single" w:sz="4" w:space="0" w:color="auto"/>
            </w:tcBorders>
            <w:shd w:val="clear" w:color="auto" w:fill="auto"/>
            <w:vAlign w:val="center"/>
            <w:hideMark/>
          </w:tcPr>
          <w:p w14:paraId="55E7364C" w14:textId="77777777" w:rsidR="00AC4213" w:rsidRPr="005E2978" w:rsidRDefault="00AC4213" w:rsidP="00AC4213">
            <w:pPr>
              <w:ind w:firstLine="0"/>
              <w:jc w:val="left"/>
              <w:rPr>
                <w:sz w:val="24"/>
              </w:rPr>
            </w:pPr>
            <w:r w:rsidRPr="005E2978">
              <w:rPr>
                <w:sz w:val="24"/>
              </w:rPr>
              <w:t>Площадь 590 м</w:t>
            </w:r>
            <w:r w:rsidRPr="005E2978">
              <w:rPr>
                <w:sz w:val="24"/>
                <w:vertAlign w:val="superscript"/>
              </w:rPr>
              <w:t>2</w:t>
            </w:r>
            <w:r w:rsidRPr="005E2978">
              <w:rPr>
                <w:sz w:val="24"/>
              </w:rPr>
              <w:t>/1000 чел.</w:t>
            </w:r>
          </w:p>
        </w:tc>
        <w:tc>
          <w:tcPr>
            <w:tcW w:w="0" w:type="auto"/>
            <w:tcBorders>
              <w:top w:val="nil"/>
              <w:left w:val="nil"/>
              <w:bottom w:val="single" w:sz="4" w:space="0" w:color="auto"/>
              <w:right w:val="single" w:sz="4" w:space="0" w:color="auto"/>
            </w:tcBorders>
            <w:shd w:val="clear" w:color="auto" w:fill="auto"/>
            <w:vAlign w:val="center"/>
            <w:hideMark/>
          </w:tcPr>
          <w:p w14:paraId="221AF7B3" w14:textId="77777777" w:rsidR="00AC4213" w:rsidRPr="005E2978" w:rsidRDefault="00AC4213" w:rsidP="00AC4213">
            <w:pPr>
              <w:ind w:firstLine="0"/>
              <w:jc w:val="left"/>
              <w:rPr>
                <w:sz w:val="24"/>
              </w:rPr>
            </w:pPr>
            <w:r w:rsidRPr="005E2978">
              <w:rPr>
                <w:sz w:val="24"/>
              </w:rPr>
              <w:t>Не норм</w:t>
            </w:r>
            <w:r w:rsidRPr="005E2978">
              <w:rPr>
                <w:sz w:val="24"/>
              </w:rPr>
              <w:t>и</w:t>
            </w:r>
            <w:r w:rsidRPr="005E2978">
              <w:rPr>
                <w:sz w:val="24"/>
              </w:rPr>
              <w:t>руется</w:t>
            </w:r>
          </w:p>
        </w:tc>
        <w:tc>
          <w:tcPr>
            <w:tcW w:w="0" w:type="auto"/>
            <w:tcBorders>
              <w:top w:val="nil"/>
              <w:left w:val="nil"/>
              <w:bottom w:val="single" w:sz="4" w:space="0" w:color="auto"/>
              <w:right w:val="single" w:sz="4" w:space="0" w:color="auto"/>
            </w:tcBorders>
            <w:shd w:val="clear" w:color="auto" w:fill="auto"/>
            <w:vAlign w:val="center"/>
            <w:hideMark/>
          </w:tcPr>
          <w:p w14:paraId="7F9D4BB1" w14:textId="6E7908E8" w:rsidR="00AC4213" w:rsidRPr="005E2978" w:rsidRDefault="00AC4213" w:rsidP="00AC4213">
            <w:pPr>
              <w:ind w:firstLine="0"/>
              <w:jc w:val="center"/>
              <w:rPr>
                <w:sz w:val="24"/>
              </w:rPr>
            </w:pPr>
            <w:r w:rsidRPr="005E2978">
              <w:rPr>
                <w:sz w:val="24"/>
              </w:rPr>
              <w:t>1068</w:t>
            </w:r>
          </w:p>
        </w:tc>
        <w:tc>
          <w:tcPr>
            <w:tcW w:w="0" w:type="auto"/>
            <w:tcBorders>
              <w:top w:val="nil"/>
              <w:left w:val="nil"/>
              <w:bottom w:val="single" w:sz="4" w:space="0" w:color="auto"/>
              <w:right w:val="single" w:sz="4" w:space="0" w:color="auto"/>
            </w:tcBorders>
            <w:shd w:val="clear" w:color="auto" w:fill="auto"/>
            <w:vAlign w:val="center"/>
            <w:hideMark/>
          </w:tcPr>
          <w:p w14:paraId="506DB1F2" w14:textId="22FC7D4F" w:rsidR="00AC4213" w:rsidRPr="005E2978" w:rsidRDefault="00AC4213" w:rsidP="00AC4213">
            <w:pPr>
              <w:ind w:firstLine="0"/>
              <w:jc w:val="center"/>
              <w:rPr>
                <w:sz w:val="24"/>
              </w:rPr>
            </w:pPr>
            <w:r w:rsidRPr="005E2978">
              <w:rPr>
                <w:sz w:val="24"/>
              </w:rPr>
              <w:t>522</w:t>
            </w:r>
          </w:p>
        </w:tc>
        <w:tc>
          <w:tcPr>
            <w:tcW w:w="0" w:type="auto"/>
            <w:tcBorders>
              <w:top w:val="nil"/>
              <w:left w:val="nil"/>
              <w:bottom w:val="single" w:sz="4" w:space="0" w:color="auto"/>
              <w:right w:val="single" w:sz="4" w:space="0" w:color="auto"/>
            </w:tcBorders>
            <w:shd w:val="clear" w:color="auto" w:fill="auto"/>
            <w:vAlign w:val="center"/>
            <w:hideMark/>
          </w:tcPr>
          <w:p w14:paraId="1B507971" w14:textId="3F36C686" w:rsidR="00AC4213" w:rsidRPr="005E2978" w:rsidRDefault="00AC4213" w:rsidP="00AC4213">
            <w:pPr>
              <w:ind w:firstLine="0"/>
              <w:jc w:val="center"/>
              <w:rPr>
                <w:sz w:val="24"/>
              </w:rPr>
            </w:pPr>
            <w:r w:rsidRPr="005E2978">
              <w:rPr>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4FA66F" w14:textId="23E89F85" w:rsidR="00AC4213" w:rsidRPr="005E2978" w:rsidRDefault="00AC4213" w:rsidP="00AC4213">
            <w:pPr>
              <w:ind w:firstLine="0"/>
              <w:jc w:val="center"/>
              <w:rPr>
                <w:sz w:val="24"/>
              </w:rPr>
            </w:pPr>
            <w:r w:rsidRPr="005E2978">
              <w:rPr>
                <w:sz w:val="24"/>
              </w:rPr>
              <w:t>496</w:t>
            </w:r>
          </w:p>
        </w:tc>
        <w:tc>
          <w:tcPr>
            <w:tcW w:w="0" w:type="auto"/>
            <w:tcBorders>
              <w:top w:val="nil"/>
              <w:left w:val="nil"/>
              <w:bottom w:val="single" w:sz="4" w:space="0" w:color="auto"/>
              <w:right w:val="single" w:sz="4" w:space="0" w:color="auto"/>
            </w:tcBorders>
            <w:shd w:val="clear" w:color="auto" w:fill="auto"/>
            <w:vAlign w:val="center"/>
            <w:hideMark/>
          </w:tcPr>
          <w:p w14:paraId="7FB0EDFA" w14:textId="5F272394" w:rsidR="00AC4213" w:rsidRPr="005E2978" w:rsidRDefault="00AC4213" w:rsidP="00AC4213">
            <w:pPr>
              <w:ind w:firstLine="0"/>
              <w:jc w:val="center"/>
              <w:rPr>
                <w:sz w:val="24"/>
              </w:rPr>
            </w:pPr>
            <w:r w:rsidRPr="005E2978">
              <w:rPr>
                <w:sz w:val="24"/>
              </w:rPr>
              <w:t xml:space="preserve"> -</w:t>
            </w:r>
          </w:p>
        </w:tc>
      </w:tr>
    </w:tbl>
    <w:p w14:paraId="530FDC68" w14:textId="77777777" w:rsidR="004909EA" w:rsidRPr="005E2978" w:rsidRDefault="004909EA" w:rsidP="004909EA">
      <w:pPr>
        <w:tabs>
          <w:tab w:val="left" w:pos="3295"/>
        </w:tabs>
        <w:rPr>
          <w:szCs w:val="28"/>
        </w:rPr>
      </w:pPr>
    </w:p>
    <w:p w14:paraId="228770C1" w14:textId="26D2048A" w:rsidR="004909EA" w:rsidRPr="005E2978" w:rsidRDefault="004909EA" w:rsidP="004909EA">
      <w:pPr>
        <w:ind w:firstLine="708"/>
      </w:pPr>
      <w:r w:rsidRPr="005E2978">
        <w:t xml:space="preserve">На территории </w:t>
      </w:r>
      <w:r w:rsidR="004F73C4" w:rsidRPr="005E2978">
        <w:t>сельского поселения</w:t>
      </w:r>
      <w:r w:rsidRPr="005E2978">
        <w:t xml:space="preserve"> необходимо обеспечить развитие системы бытового обслуживания населения, организацию рынка услуг стр</w:t>
      </w:r>
      <w:r w:rsidRPr="005E2978">
        <w:t>о</w:t>
      </w:r>
      <w:r w:rsidRPr="005E2978">
        <w:t>ительных и транспортных организаций, создание новых организационных форм в жилищно-коммунальном хозяйстве, направленных на обеспечение его самодостаточности и т.д. Для выполнения этих задач необходимо стим</w:t>
      </w:r>
      <w:r w:rsidRPr="005E2978">
        <w:t>у</w:t>
      </w:r>
      <w:r w:rsidRPr="005E2978">
        <w:t xml:space="preserve">лирование малого предпринимательства в направлении открытия новых предприятий в сфере услуг. </w:t>
      </w:r>
    </w:p>
    <w:p w14:paraId="67A57CC7" w14:textId="427D8234" w:rsidR="00B47CEA" w:rsidRPr="005E2978" w:rsidRDefault="00891F7A" w:rsidP="004B7C26">
      <w:pPr>
        <w:pStyle w:val="21"/>
      </w:pPr>
      <w:r w:rsidRPr="005E2978">
        <w:t xml:space="preserve"> </w:t>
      </w:r>
      <w:bookmarkStart w:id="159" w:name="_Toc175222074"/>
      <w:r w:rsidR="00B47CEA" w:rsidRPr="005E2978">
        <w:t>Учреждения социальной защиты и поддержки населения, обесп</w:t>
      </w:r>
      <w:r w:rsidR="00B47CEA" w:rsidRPr="005E2978">
        <w:t>е</w:t>
      </w:r>
      <w:r w:rsidR="00B47CEA" w:rsidRPr="005E2978">
        <w:t>чение доступности объектов социальной инфраструктуры для инвал</w:t>
      </w:r>
      <w:r w:rsidR="00B47CEA" w:rsidRPr="005E2978">
        <w:t>и</w:t>
      </w:r>
      <w:r w:rsidR="00B47CEA" w:rsidRPr="005E2978">
        <w:t>дов и маломобильных групп населения</w:t>
      </w:r>
      <w:bookmarkEnd w:id="145"/>
      <w:bookmarkEnd w:id="146"/>
      <w:bookmarkEnd w:id="147"/>
      <w:bookmarkEnd w:id="148"/>
      <w:bookmarkEnd w:id="149"/>
      <w:bookmarkEnd w:id="150"/>
      <w:bookmarkEnd w:id="159"/>
    </w:p>
    <w:p w14:paraId="52B0C206" w14:textId="784A49FC" w:rsidR="00B47CEA" w:rsidRPr="005E2978" w:rsidRDefault="00B47CEA" w:rsidP="00B47CEA">
      <w:pPr>
        <w:pStyle w:val="ab"/>
      </w:pPr>
      <w:r w:rsidRPr="005E2978">
        <w:t xml:space="preserve">На территории </w:t>
      </w:r>
      <w:r w:rsidR="004F73C4" w:rsidRPr="005E2978">
        <w:t>сельского поселения</w:t>
      </w:r>
      <w:r w:rsidRPr="005E2978">
        <w:t xml:space="preserve"> </w:t>
      </w:r>
      <w:r w:rsidR="00AC4213" w:rsidRPr="005E2978">
        <w:t xml:space="preserve">село Ново-Николаевка </w:t>
      </w:r>
      <w:r w:rsidRPr="005E2978">
        <w:t>организ</w:t>
      </w:r>
      <w:r w:rsidRPr="005E2978">
        <w:t>а</w:t>
      </w:r>
      <w:r w:rsidRPr="005E2978">
        <w:t xml:space="preserve">ции социального обслуживания отсутствуют. Оказанием социальной помощи жителям </w:t>
      </w:r>
      <w:r w:rsidR="00004087" w:rsidRPr="005E2978">
        <w:t>Ахтубинского</w:t>
      </w:r>
      <w:r w:rsidRPr="005E2978">
        <w:t xml:space="preserve"> района оказывает </w:t>
      </w:r>
      <w:r w:rsidR="004909EA" w:rsidRPr="005E2978">
        <w:t>ГКУСОН Астраханской области</w:t>
      </w:r>
      <w:r w:rsidRPr="005E2978">
        <w:t xml:space="preserve"> «Комплексный центр социального обслуживания населения</w:t>
      </w:r>
      <w:r w:rsidR="004909EA" w:rsidRPr="005E2978">
        <w:t>, Ахтубинский район, Астраханская область</w:t>
      </w:r>
      <w:r w:rsidRPr="005E2978">
        <w:t xml:space="preserve">», располагающийся в </w:t>
      </w:r>
      <w:r w:rsidR="004909EA" w:rsidRPr="005E2978">
        <w:t>г. Ахтубинск</w:t>
      </w:r>
      <w:r w:rsidRPr="005E2978">
        <w:t>.</w:t>
      </w:r>
    </w:p>
    <w:p w14:paraId="621030F3" w14:textId="1B8EFCBA" w:rsidR="00B47CEA" w:rsidRPr="005E2978" w:rsidRDefault="003C7D50" w:rsidP="00B47CEA">
      <w:pPr>
        <w:rPr>
          <w:spacing w:val="-6"/>
        </w:rPr>
      </w:pPr>
      <w:r w:rsidRPr="005E2978">
        <w:rPr>
          <w:szCs w:val="28"/>
        </w:rPr>
        <w:t>Генеральным планом</w:t>
      </w:r>
      <w:r w:rsidR="00B47CEA" w:rsidRPr="005E2978">
        <w:rPr>
          <w:spacing w:val="-6"/>
        </w:rPr>
        <w:t xml:space="preserve"> предлагается торгово-бытовые и досуговые потре</w:t>
      </w:r>
      <w:r w:rsidR="00B47CEA" w:rsidRPr="005E2978">
        <w:rPr>
          <w:spacing w:val="-6"/>
        </w:rPr>
        <w:t>б</w:t>
      </w:r>
      <w:r w:rsidR="00B47CEA" w:rsidRPr="005E2978">
        <w:rPr>
          <w:spacing w:val="-6"/>
        </w:rPr>
        <w:t>ности инвалидов удовлетворять в общей сети учреждений, предназначенных для</w:t>
      </w:r>
      <w:r w:rsidR="00B47CEA" w:rsidRPr="005E2978">
        <w:rPr>
          <w:spacing w:val="-6"/>
          <w:lang w:val="en-US"/>
        </w:rPr>
        <w:t> </w:t>
      </w:r>
      <w:r w:rsidR="00B47CEA" w:rsidRPr="005E2978">
        <w:rPr>
          <w:spacing w:val="-6"/>
        </w:rPr>
        <w:t>использования всеми категориями населения и снабженных специальными устройствами для удобства пользования маломобильной группой населения.</w:t>
      </w:r>
    </w:p>
    <w:p w14:paraId="2232D324" w14:textId="77777777" w:rsidR="00B47CEA" w:rsidRPr="005E2978" w:rsidRDefault="00B47CEA" w:rsidP="00B47CEA">
      <w:pPr>
        <w:pStyle w:val="aa"/>
        <w:spacing w:after="0"/>
        <w:ind w:firstLine="720"/>
      </w:pPr>
      <w:r w:rsidRPr="005E2978">
        <w:t>При планировке и застройке общественно-деловых и жилых зон</w:t>
      </w:r>
      <w:r w:rsidRPr="005E2978">
        <w:rPr>
          <w:bCs/>
        </w:rPr>
        <w:t xml:space="preserve"> </w:t>
      </w:r>
      <w:r w:rsidRPr="005E2978">
        <w:t>нео</w:t>
      </w:r>
      <w:r w:rsidRPr="005E2978">
        <w:t>б</w:t>
      </w:r>
      <w:r w:rsidRPr="005E2978">
        <w:t xml:space="preserve">ходимо обеспечивать доступность объектов социальной инфраструктуры для инвалидов и 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 в соответствии с: </w:t>
      </w:r>
    </w:p>
    <w:p w14:paraId="12DABF08" w14:textId="77777777" w:rsidR="00B47CEA" w:rsidRPr="005E2978" w:rsidRDefault="00B47CEA" w:rsidP="000D4BB2">
      <w:pPr>
        <w:pStyle w:val="aff4"/>
        <w:numPr>
          <w:ilvl w:val="0"/>
          <w:numId w:val="18"/>
        </w:numPr>
        <w:tabs>
          <w:tab w:val="left" w:pos="993"/>
        </w:tabs>
        <w:spacing w:line="240" w:lineRule="auto"/>
        <w:ind w:left="0" w:firstLine="709"/>
        <w:rPr>
          <w:rFonts w:ascii="Times New Roman" w:hAnsi="Times New Roman" w:cs="Times New Roman"/>
          <w:sz w:val="28"/>
          <w:szCs w:val="28"/>
        </w:rPr>
      </w:pPr>
      <w:r w:rsidRPr="005E2978">
        <w:rPr>
          <w:rFonts w:ascii="Times New Roman" w:hAnsi="Times New Roman" w:cs="Times New Roman"/>
          <w:sz w:val="28"/>
          <w:szCs w:val="28"/>
        </w:rPr>
        <w:t>СП 59.13330.2016 «Доступность зданий и сооружений для малом</w:t>
      </w:r>
      <w:r w:rsidRPr="005E2978">
        <w:rPr>
          <w:rFonts w:ascii="Times New Roman" w:hAnsi="Times New Roman" w:cs="Times New Roman"/>
          <w:sz w:val="28"/>
          <w:szCs w:val="28"/>
        </w:rPr>
        <w:t>о</w:t>
      </w:r>
      <w:r w:rsidRPr="005E2978">
        <w:rPr>
          <w:rFonts w:ascii="Times New Roman" w:hAnsi="Times New Roman" w:cs="Times New Roman"/>
          <w:sz w:val="28"/>
          <w:szCs w:val="28"/>
        </w:rPr>
        <w:t xml:space="preserve">бильных групп населения»; </w:t>
      </w:r>
    </w:p>
    <w:p w14:paraId="6CDF5D29" w14:textId="77777777" w:rsidR="00B47CEA" w:rsidRPr="005E2978" w:rsidRDefault="00B47CEA" w:rsidP="000D4BB2">
      <w:pPr>
        <w:pStyle w:val="aff4"/>
        <w:numPr>
          <w:ilvl w:val="0"/>
          <w:numId w:val="18"/>
        </w:numPr>
        <w:tabs>
          <w:tab w:val="left" w:pos="993"/>
        </w:tabs>
        <w:spacing w:line="240" w:lineRule="auto"/>
        <w:ind w:left="0" w:firstLine="709"/>
        <w:rPr>
          <w:rFonts w:ascii="Times New Roman" w:hAnsi="Times New Roman" w:cs="Times New Roman"/>
          <w:sz w:val="28"/>
          <w:szCs w:val="28"/>
        </w:rPr>
      </w:pPr>
      <w:r w:rsidRPr="005E2978">
        <w:rPr>
          <w:rFonts w:ascii="Times New Roman" w:hAnsi="Times New Roman" w:cs="Times New Roman"/>
          <w:sz w:val="28"/>
          <w:szCs w:val="28"/>
        </w:rPr>
        <w:t>СП 35-102-2001 «Жилая среда с планировочными элементами, д</w:t>
      </w:r>
      <w:r w:rsidRPr="005E2978">
        <w:rPr>
          <w:rFonts w:ascii="Times New Roman" w:hAnsi="Times New Roman" w:cs="Times New Roman"/>
          <w:sz w:val="28"/>
          <w:szCs w:val="28"/>
        </w:rPr>
        <w:t>о</w:t>
      </w:r>
      <w:r w:rsidRPr="005E2978">
        <w:rPr>
          <w:rFonts w:ascii="Times New Roman" w:hAnsi="Times New Roman" w:cs="Times New Roman"/>
          <w:sz w:val="28"/>
          <w:szCs w:val="28"/>
        </w:rPr>
        <w:t>ступными инвалидам»;</w:t>
      </w:r>
    </w:p>
    <w:p w14:paraId="5005E421" w14:textId="77777777" w:rsidR="00B47CEA" w:rsidRPr="005E2978" w:rsidRDefault="00B47CEA" w:rsidP="000D4BB2">
      <w:pPr>
        <w:pStyle w:val="aff4"/>
        <w:numPr>
          <w:ilvl w:val="0"/>
          <w:numId w:val="18"/>
        </w:numPr>
        <w:tabs>
          <w:tab w:val="left" w:pos="993"/>
        </w:tabs>
        <w:spacing w:line="240" w:lineRule="auto"/>
        <w:ind w:left="0" w:firstLine="709"/>
        <w:rPr>
          <w:rFonts w:ascii="Times New Roman" w:hAnsi="Times New Roman" w:cs="Times New Roman"/>
          <w:sz w:val="28"/>
          <w:szCs w:val="28"/>
        </w:rPr>
      </w:pPr>
      <w:r w:rsidRPr="005E2978">
        <w:rPr>
          <w:rFonts w:ascii="Times New Roman" w:hAnsi="Times New Roman" w:cs="Times New Roman"/>
          <w:sz w:val="28"/>
          <w:szCs w:val="28"/>
        </w:rPr>
        <w:t>СП 35-103-2001 «Общественные здания и сооружения, доступные маломобильным посетителям»;</w:t>
      </w:r>
    </w:p>
    <w:p w14:paraId="0D0DB81C" w14:textId="77777777" w:rsidR="00B47CEA" w:rsidRPr="005E2978" w:rsidRDefault="00B47CEA" w:rsidP="000D4BB2">
      <w:pPr>
        <w:pStyle w:val="aff4"/>
        <w:numPr>
          <w:ilvl w:val="0"/>
          <w:numId w:val="18"/>
        </w:numPr>
        <w:tabs>
          <w:tab w:val="left" w:pos="993"/>
        </w:tabs>
        <w:spacing w:line="240" w:lineRule="auto"/>
        <w:ind w:left="0" w:firstLine="709"/>
        <w:rPr>
          <w:rFonts w:ascii="Times New Roman" w:hAnsi="Times New Roman" w:cs="Times New Roman"/>
          <w:sz w:val="28"/>
          <w:szCs w:val="28"/>
        </w:rPr>
      </w:pPr>
      <w:r w:rsidRPr="005E2978">
        <w:rPr>
          <w:rFonts w:ascii="Times New Roman" w:hAnsi="Times New Roman" w:cs="Times New Roman"/>
          <w:sz w:val="28"/>
          <w:szCs w:val="28"/>
        </w:rPr>
        <w:lastRenderedPageBreak/>
        <w:t>СП 35-101-2001 «Проектирование зданий и сооружений с учетом д</w:t>
      </w:r>
      <w:r w:rsidRPr="005E2978">
        <w:rPr>
          <w:rFonts w:ascii="Times New Roman" w:hAnsi="Times New Roman" w:cs="Times New Roman"/>
          <w:sz w:val="28"/>
          <w:szCs w:val="28"/>
        </w:rPr>
        <w:t>о</w:t>
      </w:r>
      <w:r w:rsidRPr="005E2978">
        <w:rPr>
          <w:rFonts w:ascii="Times New Roman" w:hAnsi="Times New Roman" w:cs="Times New Roman"/>
          <w:sz w:val="28"/>
          <w:szCs w:val="28"/>
        </w:rPr>
        <w:t>ступности для маломобильных групп населения. Общие положения».</w:t>
      </w:r>
    </w:p>
    <w:p w14:paraId="625CAFC9" w14:textId="77777777" w:rsidR="00B47CEA" w:rsidRPr="005E2978" w:rsidRDefault="00B47CEA" w:rsidP="00B47CEA">
      <w:pPr>
        <w:ind w:firstLine="720"/>
        <w:rPr>
          <w:bCs/>
          <w:szCs w:val="28"/>
        </w:rPr>
      </w:pPr>
      <w:r w:rsidRPr="005E2978">
        <w:rPr>
          <w:bCs/>
          <w:szCs w:val="28"/>
        </w:rPr>
        <w:t>В местах размещения учреждений массового посещения населением следует предусматривать пешеходные пути с возможностью проезда механ</w:t>
      </w:r>
      <w:r w:rsidRPr="005E2978">
        <w:rPr>
          <w:bCs/>
          <w:szCs w:val="28"/>
        </w:rPr>
        <w:t>и</w:t>
      </w:r>
      <w:r w:rsidRPr="005E2978">
        <w:rPr>
          <w:bCs/>
          <w:szCs w:val="28"/>
        </w:rPr>
        <w:t xml:space="preserve">ческих инвалидных колясок. При этом высота вертикальных препятствий (бортовые камни, </w:t>
      </w:r>
      <w:proofErr w:type="spellStart"/>
      <w:r w:rsidRPr="005E2978">
        <w:rPr>
          <w:bCs/>
          <w:szCs w:val="28"/>
        </w:rPr>
        <w:t>поребрики</w:t>
      </w:r>
      <w:proofErr w:type="spellEnd"/>
      <w:r w:rsidRPr="005E2978">
        <w:rPr>
          <w:bCs/>
          <w:szCs w:val="28"/>
        </w:rPr>
        <w:t xml:space="preserve">) на пути следования не должна превышать </w:t>
      </w:r>
      <w:smartTag w:uri="urn:schemas-microsoft-com:office:smarttags" w:element="metricconverter">
        <w:smartTagPr>
          <w:attr w:name="ProductID" w:val="5 см"/>
        </w:smartTagPr>
        <w:r w:rsidRPr="005E2978">
          <w:rPr>
            <w:bCs/>
            <w:szCs w:val="28"/>
          </w:rPr>
          <w:t>5 см</w:t>
        </w:r>
      </w:smartTag>
      <w:r w:rsidRPr="005E2978">
        <w:rPr>
          <w:bCs/>
          <w:szCs w:val="28"/>
        </w:rPr>
        <w:t xml:space="preserve">; не допускаются крутые (более 100‰) короткие рампы, а также продольные уклоны тротуаров и пешеходных дорог более 50‰. На путях с уклонами </w:t>
      </w:r>
      <w:r w:rsidRPr="005E2978">
        <w:rPr>
          <w:bCs/>
          <w:szCs w:val="28"/>
        </w:rPr>
        <w:br/>
        <w:t xml:space="preserve">30–60‰ необходимо не реже чем через </w:t>
      </w:r>
      <w:smartTag w:uri="urn:schemas-microsoft-com:office:smarttags" w:element="metricconverter">
        <w:smartTagPr>
          <w:attr w:name="ProductID" w:val="100 м"/>
        </w:smartTagPr>
        <w:r w:rsidRPr="005E2978">
          <w:rPr>
            <w:bCs/>
            <w:szCs w:val="28"/>
          </w:rPr>
          <w:t>100 м</w:t>
        </w:r>
      </w:smartTag>
      <w:r w:rsidRPr="005E2978">
        <w:rPr>
          <w:bCs/>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5E2978">
          <w:rPr>
            <w:bCs/>
            <w:szCs w:val="28"/>
          </w:rPr>
          <w:t>5 м</w:t>
        </w:r>
      </w:smartTag>
      <w:r w:rsidRPr="005E2978">
        <w:rPr>
          <w:bCs/>
          <w:szCs w:val="28"/>
        </w:rPr>
        <w:t>.</w:t>
      </w:r>
    </w:p>
    <w:p w14:paraId="18D092E8" w14:textId="77777777" w:rsidR="00B47CEA" w:rsidRPr="005E2978" w:rsidRDefault="00B47CEA" w:rsidP="00B47CEA">
      <w:pPr>
        <w:ind w:firstLine="720"/>
        <w:rPr>
          <w:szCs w:val="28"/>
        </w:rPr>
      </w:pPr>
      <w:r w:rsidRPr="005E2978">
        <w:rPr>
          <w:bCs/>
          <w:szCs w:val="28"/>
        </w:rPr>
        <w:t>На открытых индивидуальных автостоянках около учреждений обсл</w:t>
      </w:r>
      <w:r w:rsidRPr="005E2978">
        <w:rPr>
          <w:bCs/>
          <w:szCs w:val="28"/>
        </w:rPr>
        <w:t>у</w:t>
      </w:r>
      <w:r w:rsidRPr="005E2978">
        <w:rPr>
          <w:bCs/>
          <w:szCs w:val="28"/>
        </w:rPr>
        <w:t xml:space="preserve">живания следует выделять не менее 10% мест (но не менее одного места) для транспорта инвалидов. </w:t>
      </w:r>
      <w:r w:rsidRPr="005E2978">
        <w:rPr>
          <w:szCs w:val="28"/>
        </w:rPr>
        <w:t>Места для стоянки личных автотранспортных средств инвалидов должны быть выделены разметкой и обозначены спец</w:t>
      </w:r>
      <w:r w:rsidRPr="005E2978">
        <w:rPr>
          <w:szCs w:val="28"/>
        </w:rPr>
        <w:t>и</w:t>
      </w:r>
      <w:r w:rsidRPr="005E2978">
        <w:rPr>
          <w:szCs w:val="28"/>
        </w:rPr>
        <w:t>альными символами.</w:t>
      </w:r>
      <w:r w:rsidRPr="005E2978">
        <w:rPr>
          <w:bCs/>
          <w:szCs w:val="28"/>
        </w:rPr>
        <w:t xml:space="preserve"> Ширина зоны для парковки автомобиля инвалида должна быть не менее </w:t>
      </w:r>
      <w:smartTag w:uri="urn:schemas-microsoft-com:office:smarttags" w:element="metricconverter">
        <w:smartTagPr>
          <w:attr w:name="ProductID" w:val="3,5 м"/>
        </w:smartTagPr>
        <w:r w:rsidRPr="005E2978">
          <w:rPr>
            <w:bCs/>
            <w:szCs w:val="28"/>
          </w:rPr>
          <w:t>3,5 м</w:t>
        </w:r>
      </w:smartTag>
      <w:r w:rsidRPr="005E2978">
        <w:rPr>
          <w:bCs/>
          <w:szCs w:val="28"/>
        </w:rPr>
        <w:t>.</w:t>
      </w:r>
    </w:p>
    <w:p w14:paraId="14A07C71" w14:textId="77777777" w:rsidR="00B47CEA" w:rsidRPr="005E2978" w:rsidRDefault="00B47CEA" w:rsidP="00B47CEA">
      <w:pPr>
        <w:ind w:firstLine="720"/>
        <w:rPr>
          <w:szCs w:val="28"/>
        </w:rPr>
      </w:pPr>
      <w:r w:rsidRPr="005E2978">
        <w:rPr>
          <w:szCs w:val="28"/>
        </w:rPr>
        <w:t>В местах массового отдыха наряду с обеспечением доступности для инвалидов существующих рекреационных объектов рекомендуется в</w:t>
      </w:r>
      <w:r w:rsidRPr="005E2978">
        <w:rPr>
          <w:szCs w:val="28"/>
        </w:rPr>
        <w:t>ы</w:t>
      </w:r>
      <w:r w:rsidRPr="005E2978">
        <w:rPr>
          <w:szCs w:val="28"/>
        </w:rPr>
        <w:t>делять для инвалидов и лиц старшего возраста зону кратковременного отд</w:t>
      </w:r>
      <w:r w:rsidRPr="005E2978">
        <w:rPr>
          <w:szCs w:val="28"/>
        </w:rPr>
        <w:t>ы</w:t>
      </w:r>
      <w:r w:rsidRPr="005E2978">
        <w:rPr>
          <w:szCs w:val="28"/>
        </w:rPr>
        <w:t xml:space="preserve">ха и общения. Должна быть предусмотрена специальная система указателей. Дорожки в пределах такой зоны должны хорошо освещаться и иметь ширину не менее </w:t>
      </w:r>
      <w:smartTag w:uri="urn:schemas-microsoft-com:office:smarttags" w:element="metricconverter">
        <w:smartTagPr>
          <w:attr w:name="ProductID" w:val="1,8 м"/>
        </w:smartTagPr>
        <w:r w:rsidRPr="005E2978">
          <w:rPr>
            <w:szCs w:val="28"/>
          </w:rPr>
          <w:t>1,8 м</w:t>
        </w:r>
      </w:smartTag>
      <w:r w:rsidRPr="005E2978">
        <w:rPr>
          <w:szCs w:val="28"/>
        </w:rPr>
        <w:t xml:space="preserve"> (для разъезда двух инвалидов на креслах-колясках).</w:t>
      </w:r>
    </w:p>
    <w:p w14:paraId="6BD2AA54" w14:textId="77777777" w:rsidR="00B47CEA" w:rsidRPr="005E2978" w:rsidRDefault="00B47CEA" w:rsidP="00B47CEA">
      <w:pPr>
        <w:rPr>
          <w:szCs w:val="28"/>
        </w:rPr>
      </w:pPr>
      <w:r w:rsidRPr="005E2978">
        <w:rPr>
          <w:szCs w:val="28"/>
        </w:rPr>
        <w:t>Объекты социальной инфраструктуры рекомендуется оснащать след</w:t>
      </w:r>
      <w:r w:rsidRPr="005E2978">
        <w:rPr>
          <w:szCs w:val="28"/>
        </w:rPr>
        <w:t>у</w:t>
      </w:r>
      <w:r w:rsidRPr="005E2978">
        <w:rPr>
          <w:szCs w:val="28"/>
        </w:rPr>
        <w:t>ющими специальными приспособлениями и оборудованием:</w:t>
      </w:r>
    </w:p>
    <w:p w14:paraId="0BDD49F6" w14:textId="77777777" w:rsidR="00B47CEA" w:rsidRPr="005E2978" w:rsidRDefault="00B47CEA" w:rsidP="000D4BB2">
      <w:pPr>
        <w:pStyle w:val="aff4"/>
        <w:numPr>
          <w:ilvl w:val="0"/>
          <w:numId w:val="18"/>
        </w:numPr>
        <w:tabs>
          <w:tab w:val="left" w:pos="993"/>
        </w:tabs>
        <w:spacing w:line="240" w:lineRule="auto"/>
        <w:ind w:left="0" w:firstLine="709"/>
        <w:rPr>
          <w:rFonts w:ascii="Times New Roman" w:hAnsi="Times New Roman" w:cs="Times New Roman"/>
          <w:sz w:val="28"/>
          <w:szCs w:val="28"/>
        </w:rPr>
      </w:pPr>
      <w:r w:rsidRPr="005E2978">
        <w:rPr>
          <w:rFonts w:ascii="Times New Roman" w:hAnsi="Times New Roman" w:cs="Times New Roman"/>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14:paraId="436B1625" w14:textId="77777777" w:rsidR="00B47CEA" w:rsidRPr="005E2978" w:rsidRDefault="00B47CEA" w:rsidP="000D4BB2">
      <w:pPr>
        <w:pStyle w:val="aff4"/>
        <w:numPr>
          <w:ilvl w:val="0"/>
          <w:numId w:val="18"/>
        </w:numPr>
        <w:tabs>
          <w:tab w:val="left" w:pos="993"/>
        </w:tabs>
        <w:spacing w:line="240" w:lineRule="auto"/>
        <w:ind w:left="0" w:firstLine="709"/>
        <w:rPr>
          <w:rFonts w:ascii="Times New Roman" w:hAnsi="Times New Roman" w:cs="Times New Roman"/>
          <w:sz w:val="28"/>
          <w:szCs w:val="28"/>
        </w:rPr>
      </w:pPr>
      <w:r w:rsidRPr="005E2978">
        <w:rPr>
          <w:rFonts w:ascii="Times New Roman" w:hAnsi="Times New Roman" w:cs="Times New Roman"/>
          <w:sz w:val="28"/>
          <w:szCs w:val="28"/>
        </w:rPr>
        <w:t>телефонами-автоматами или иными средствами связи, доступными для инвалидов;</w:t>
      </w:r>
    </w:p>
    <w:p w14:paraId="7E3D509F" w14:textId="77777777" w:rsidR="00B47CEA" w:rsidRPr="005E2978" w:rsidRDefault="00B47CEA" w:rsidP="000D4BB2">
      <w:pPr>
        <w:pStyle w:val="aff4"/>
        <w:numPr>
          <w:ilvl w:val="0"/>
          <w:numId w:val="18"/>
        </w:numPr>
        <w:tabs>
          <w:tab w:val="left" w:pos="993"/>
        </w:tabs>
        <w:spacing w:line="240" w:lineRule="auto"/>
        <w:ind w:left="0" w:firstLine="709"/>
        <w:rPr>
          <w:rFonts w:ascii="Times New Roman" w:hAnsi="Times New Roman" w:cs="Times New Roman"/>
          <w:sz w:val="28"/>
          <w:szCs w:val="28"/>
        </w:rPr>
      </w:pPr>
      <w:r w:rsidRPr="005E2978">
        <w:rPr>
          <w:rFonts w:ascii="Times New Roman" w:hAnsi="Times New Roman" w:cs="Times New Roman"/>
          <w:sz w:val="28"/>
          <w:szCs w:val="28"/>
        </w:rPr>
        <w:t>санитарно-гигиеническими помещениями;</w:t>
      </w:r>
    </w:p>
    <w:p w14:paraId="114AD309" w14:textId="77777777" w:rsidR="00B47CEA" w:rsidRPr="005E2978" w:rsidRDefault="00B47CEA" w:rsidP="000D4BB2">
      <w:pPr>
        <w:pStyle w:val="aff4"/>
        <w:numPr>
          <w:ilvl w:val="0"/>
          <w:numId w:val="18"/>
        </w:numPr>
        <w:tabs>
          <w:tab w:val="left" w:pos="993"/>
        </w:tabs>
        <w:spacing w:line="240" w:lineRule="auto"/>
        <w:ind w:left="0" w:firstLine="709"/>
        <w:rPr>
          <w:rFonts w:ascii="Times New Roman" w:hAnsi="Times New Roman" w:cs="Times New Roman"/>
          <w:sz w:val="28"/>
          <w:szCs w:val="28"/>
        </w:rPr>
      </w:pPr>
      <w:r w:rsidRPr="005E2978">
        <w:rPr>
          <w:rFonts w:ascii="Times New Roman" w:hAnsi="Times New Roman" w:cs="Times New Roman"/>
          <w:sz w:val="28"/>
          <w:szCs w:val="28"/>
        </w:rPr>
        <w:t>пологими спусками у тротуаров в местах наземных переходов улиц, дорог и остановок транспорта общего пользования;</w:t>
      </w:r>
    </w:p>
    <w:p w14:paraId="7E8EA9B4" w14:textId="77777777" w:rsidR="00B47CEA" w:rsidRPr="005E2978" w:rsidRDefault="00B47CEA" w:rsidP="000D4BB2">
      <w:pPr>
        <w:pStyle w:val="aff4"/>
        <w:numPr>
          <w:ilvl w:val="0"/>
          <w:numId w:val="18"/>
        </w:numPr>
        <w:tabs>
          <w:tab w:val="left" w:pos="993"/>
        </w:tabs>
        <w:spacing w:line="240" w:lineRule="auto"/>
        <w:ind w:left="0" w:firstLine="709"/>
        <w:rPr>
          <w:rFonts w:ascii="Times New Roman" w:hAnsi="Times New Roman" w:cs="Times New Roman"/>
          <w:sz w:val="28"/>
          <w:szCs w:val="28"/>
        </w:rPr>
      </w:pPr>
      <w:r w:rsidRPr="005E2978">
        <w:rPr>
          <w:rFonts w:ascii="Times New Roman" w:hAnsi="Times New Roman" w:cs="Times New Roman"/>
          <w:sz w:val="28"/>
          <w:szCs w:val="28"/>
        </w:rPr>
        <w:t>пандусами и поручнями у остановок маршрутных транспортных средств и мест посадки и высадки пассажиров.</w:t>
      </w:r>
    </w:p>
    <w:p w14:paraId="42114963" w14:textId="77777777" w:rsidR="00B47CEA" w:rsidRPr="005E2978" w:rsidRDefault="00B47CEA" w:rsidP="004B7C26">
      <w:pPr>
        <w:pStyle w:val="21"/>
      </w:pPr>
      <w:bookmarkStart w:id="160" w:name="_Toc27734126"/>
      <w:bookmarkStart w:id="161" w:name="_Toc69398880"/>
      <w:bookmarkStart w:id="162" w:name="_Toc140408261"/>
      <w:bookmarkStart w:id="163" w:name="_Toc175222075"/>
      <w:r w:rsidRPr="005E2978">
        <w:t>Организация ритуальных услуг</w:t>
      </w:r>
      <w:bookmarkEnd w:id="151"/>
      <w:bookmarkEnd w:id="152"/>
      <w:bookmarkEnd w:id="160"/>
      <w:bookmarkEnd w:id="161"/>
      <w:bookmarkEnd w:id="162"/>
      <w:bookmarkEnd w:id="163"/>
    </w:p>
    <w:p w14:paraId="062C251F" w14:textId="6797F612" w:rsidR="00F62FF0" w:rsidRPr="005E2978" w:rsidRDefault="00B47CEA" w:rsidP="00B47CEA">
      <w:pPr>
        <w:ind w:firstLine="720"/>
        <w:rPr>
          <w:szCs w:val="28"/>
        </w:rPr>
      </w:pPr>
      <w:r w:rsidRPr="005E2978">
        <w:t>На</w:t>
      </w:r>
      <w:r w:rsidRPr="005E2978">
        <w:rPr>
          <w:szCs w:val="28"/>
        </w:rPr>
        <w:t xml:space="preserve"> территории </w:t>
      </w:r>
      <w:r w:rsidR="004F73C4" w:rsidRPr="005E2978">
        <w:rPr>
          <w:szCs w:val="28"/>
        </w:rPr>
        <w:t>сельского поселения</w:t>
      </w:r>
      <w:r w:rsidRPr="005E2978">
        <w:rPr>
          <w:szCs w:val="28"/>
        </w:rPr>
        <w:t xml:space="preserve"> </w:t>
      </w:r>
      <w:r w:rsidR="00AC4213" w:rsidRPr="005E2978">
        <w:t>село Ново-Николаевка</w:t>
      </w:r>
      <w:r w:rsidR="00AC4213" w:rsidRPr="005E2978">
        <w:rPr>
          <w:szCs w:val="28"/>
        </w:rPr>
        <w:t xml:space="preserve"> </w:t>
      </w:r>
      <w:r w:rsidR="007F6910" w:rsidRPr="005E2978">
        <w:rPr>
          <w:szCs w:val="28"/>
        </w:rPr>
        <w:t xml:space="preserve">имеются </w:t>
      </w:r>
      <w:r w:rsidR="00304C9F" w:rsidRPr="005E2978">
        <w:rPr>
          <w:szCs w:val="28"/>
        </w:rPr>
        <w:t>3</w:t>
      </w:r>
      <w:r w:rsidR="007F6910" w:rsidRPr="005E2978">
        <w:rPr>
          <w:szCs w:val="28"/>
        </w:rPr>
        <w:t xml:space="preserve"> кладбищ</w:t>
      </w:r>
      <w:r w:rsidR="00E74CBA" w:rsidRPr="005E2978">
        <w:rPr>
          <w:szCs w:val="28"/>
        </w:rPr>
        <w:t>а</w:t>
      </w:r>
      <w:r w:rsidR="007F6910" w:rsidRPr="005E2978">
        <w:rPr>
          <w:szCs w:val="28"/>
        </w:rPr>
        <w:t xml:space="preserve"> общей площадью </w:t>
      </w:r>
      <w:r w:rsidR="00AC4213" w:rsidRPr="005E2978">
        <w:rPr>
          <w:szCs w:val="28"/>
        </w:rPr>
        <w:t>6,67 га</w:t>
      </w:r>
      <w:r w:rsidR="000427D2" w:rsidRPr="005E2978">
        <w:rPr>
          <w:szCs w:val="28"/>
        </w:rPr>
        <w:t>.</w:t>
      </w:r>
    </w:p>
    <w:p w14:paraId="24562B30" w14:textId="0AD77B4F" w:rsidR="00B47CEA" w:rsidRPr="005E2978" w:rsidRDefault="000427D2" w:rsidP="00B47CEA">
      <w:pPr>
        <w:ind w:firstLine="720"/>
        <w:rPr>
          <w:szCs w:val="28"/>
        </w:rPr>
      </w:pPr>
      <w:r w:rsidRPr="005E2978">
        <w:t>В</w:t>
      </w:r>
      <w:r w:rsidR="00B47CEA" w:rsidRPr="005E2978">
        <w:t xml:space="preserve"> соответствии с </w:t>
      </w:r>
      <w:r w:rsidRPr="005E2978">
        <w:rPr>
          <w:color w:val="000000"/>
        </w:rPr>
        <w:t>Местными нормативами градостроительного прое</w:t>
      </w:r>
      <w:r w:rsidRPr="005E2978">
        <w:rPr>
          <w:color w:val="000000"/>
        </w:rPr>
        <w:t>к</w:t>
      </w:r>
      <w:r w:rsidRPr="005E2978">
        <w:rPr>
          <w:color w:val="000000"/>
        </w:rPr>
        <w:t xml:space="preserve">тирования обеспеченность </w:t>
      </w:r>
      <w:r w:rsidR="004F73C4" w:rsidRPr="005E2978">
        <w:t>сельского поселения</w:t>
      </w:r>
      <w:r w:rsidRPr="005E2978">
        <w:rPr>
          <w:szCs w:val="28"/>
        </w:rPr>
        <w:t xml:space="preserve"> </w:t>
      </w:r>
      <w:r w:rsidR="0013235D" w:rsidRPr="005E2978">
        <w:rPr>
          <w:szCs w:val="28"/>
        </w:rPr>
        <w:t xml:space="preserve">село Ново-Николаевка </w:t>
      </w:r>
      <w:r w:rsidR="00B47CEA" w:rsidRPr="005E2978">
        <w:rPr>
          <w:szCs w:val="28"/>
        </w:rPr>
        <w:t>но</w:t>
      </w:r>
      <w:r w:rsidR="00B47CEA" w:rsidRPr="005E2978">
        <w:rPr>
          <w:szCs w:val="28"/>
        </w:rPr>
        <w:t>р</w:t>
      </w:r>
      <w:r w:rsidR="00B47CEA" w:rsidRPr="005E2978">
        <w:rPr>
          <w:szCs w:val="28"/>
        </w:rPr>
        <w:t xml:space="preserve">мативный размер земельных участков, отводимых под </w:t>
      </w:r>
      <w:r w:rsidR="00B47CEA" w:rsidRPr="005E2978">
        <w:t>кладбища смешанного и традиционного захоронения</w:t>
      </w:r>
      <w:r w:rsidR="00B47CEA" w:rsidRPr="005E2978">
        <w:rPr>
          <w:szCs w:val="28"/>
        </w:rPr>
        <w:t xml:space="preserve">, составляет </w:t>
      </w:r>
      <w:smartTag w:uri="urn:schemas-microsoft-com:office:smarttags" w:element="metricconverter">
        <w:smartTagPr>
          <w:attr w:name="ProductID" w:val="0,24 га"/>
        </w:smartTagPr>
        <w:r w:rsidR="00B47CEA" w:rsidRPr="005E2978">
          <w:rPr>
            <w:szCs w:val="28"/>
          </w:rPr>
          <w:t>0,24 га</w:t>
        </w:r>
      </w:smartTag>
      <w:r w:rsidR="00B47CEA" w:rsidRPr="005E2978">
        <w:rPr>
          <w:szCs w:val="28"/>
        </w:rPr>
        <w:t xml:space="preserve"> на 1000 чел. населения. Имеющиеся площади удовлетворяют нормативные потребности </w:t>
      </w:r>
      <w:r w:rsidR="004F73C4" w:rsidRPr="005E2978">
        <w:rPr>
          <w:szCs w:val="28"/>
        </w:rPr>
        <w:t>сельского поселения</w:t>
      </w:r>
      <w:r w:rsidR="00B47CEA" w:rsidRPr="005E2978">
        <w:rPr>
          <w:szCs w:val="28"/>
        </w:rPr>
        <w:t>.</w:t>
      </w:r>
    </w:p>
    <w:p w14:paraId="18C39B5E" w14:textId="77777777" w:rsidR="00B47CEA" w:rsidRPr="005E2978" w:rsidRDefault="00B47CEA" w:rsidP="00B47CEA">
      <w:pPr>
        <w:rPr>
          <w:bCs/>
          <w:szCs w:val="28"/>
        </w:rPr>
      </w:pPr>
    </w:p>
    <w:p w14:paraId="23DBBFFD" w14:textId="7BC9337D" w:rsidR="000E112C" w:rsidRPr="005E2978" w:rsidRDefault="000E112C" w:rsidP="000E112C">
      <w:pPr>
        <w:pStyle w:val="ae"/>
      </w:pPr>
      <w:r w:rsidRPr="005E2978">
        <w:lastRenderedPageBreak/>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5</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10</w:t>
      </w:r>
      <w:r w:rsidR="00F170BA" w:rsidRPr="005E2978">
        <w:rPr>
          <w:noProof/>
        </w:rPr>
        <w:fldChar w:fldCharType="end"/>
      </w:r>
      <w:r w:rsidRPr="005E2978">
        <w:t xml:space="preserve"> Перечень кладбищ </w:t>
      </w:r>
      <w:r w:rsidR="004F73C4" w:rsidRPr="005E2978">
        <w:t>сельского поселения</w:t>
      </w:r>
      <w:r w:rsidR="00AC4213" w:rsidRPr="005E2978">
        <w:t xml:space="preserve"> село Ново-Николаевка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842"/>
        <w:gridCol w:w="2380"/>
        <w:gridCol w:w="1289"/>
        <w:gridCol w:w="1712"/>
        <w:gridCol w:w="1595"/>
      </w:tblGrid>
      <w:tr w:rsidR="000427D2" w:rsidRPr="005E2978" w14:paraId="46EFCC61" w14:textId="77777777" w:rsidTr="00C41274">
        <w:trPr>
          <w:trHeight w:val="945"/>
        </w:trPr>
        <w:tc>
          <w:tcPr>
            <w:tcW w:w="760" w:type="dxa"/>
            <w:shd w:val="clear" w:color="auto" w:fill="auto"/>
            <w:vAlign w:val="center"/>
            <w:hideMark/>
          </w:tcPr>
          <w:p w14:paraId="54BD4362" w14:textId="40AEE268" w:rsidR="000427D2" w:rsidRPr="005E2978" w:rsidRDefault="000E112C" w:rsidP="000E112C">
            <w:pPr>
              <w:ind w:firstLine="0"/>
              <w:jc w:val="center"/>
              <w:rPr>
                <w:b/>
                <w:bCs/>
                <w:sz w:val="24"/>
              </w:rPr>
            </w:pPr>
            <w:r w:rsidRPr="005E2978">
              <w:rPr>
                <w:b/>
                <w:bCs/>
                <w:sz w:val="24"/>
              </w:rPr>
              <w:t>№</w:t>
            </w:r>
          </w:p>
        </w:tc>
        <w:tc>
          <w:tcPr>
            <w:tcW w:w="1480" w:type="dxa"/>
            <w:shd w:val="clear" w:color="auto" w:fill="auto"/>
            <w:vAlign w:val="center"/>
            <w:hideMark/>
          </w:tcPr>
          <w:p w14:paraId="7BCEEA67" w14:textId="4AE28BB7" w:rsidR="000427D2" w:rsidRPr="005E2978" w:rsidRDefault="000427D2" w:rsidP="000427D2">
            <w:pPr>
              <w:ind w:firstLine="0"/>
              <w:jc w:val="center"/>
              <w:rPr>
                <w:b/>
                <w:bCs/>
                <w:sz w:val="24"/>
              </w:rPr>
            </w:pPr>
            <w:r w:rsidRPr="005E2978">
              <w:rPr>
                <w:b/>
                <w:bCs/>
                <w:sz w:val="24"/>
              </w:rPr>
              <w:t>Наименование</w:t>
            </w:r>
          </w:p>
        </w:tc>
        <w:tc>
          <w:tcPr>
            <w:tcW w:w="2720" w:type="dxa"/>
            <w:shd w:val="clear" w:color="auto" w:fill="auto"/>
            <w:vAlign w:val="center"/>
            <w:hideMark/>
          </w:tcPr>
          <w:p w14:paraId="4C036F86" w14:textId="77777777" w:rsidR="000427D2" w:rsidRPr="005E2978" w:rsidRDefault="000427D2" w:rsidP="000427D2">
            <w:pPr>
              <w:ind w:firstLine="0"/>
              <w:jc w:val="center"/>
              <w:rPr>
                <w:b/>
                <w:bCs/>
                <w:sz w:val="24"/>
              </w:rPr>
            </w:pPr>
            <w:r w:rsidRPr="005E2978">
              <w:rPr>
                <w:b/>
                <w:bCs/>
                <w:sz w:val="24"/>
              </w:rPr>
              <w:t>Местоположение (кадастровый н</w:t>
            </w:r>
            <w:r w:rsidRPr="005E2978">
              <w:rPr>
                <w:b/>
                <w:bCs/>
                <w:sz w:val="24"/>
              </w:rPr>
              <w:t>о</w:t>
            </w:r>
            <w:r w:rsidRPr="005E2978">
              <w:rPr>
                <w:b/>
                <w:bCs/>
                <w:sz w:val="24"/>
              </w:rPr>
              <w:t>мер участка)</w:t>
            </w:r>
          </w:p>
        </w:tc>
        <w:tc>
          <w:tcPr>
            <w:tcW w:w="1180" w:type="dxa"/>
            <w:shd w:val="clear" w:color="auto" w:fill="auto"/>
            <w:vAlign w:val="center"/>
            <w:hideMark/>
          </w:tcPr>
          <w:p w14:paraId="3ADA3621" w14:textId="672577F4" w:rsidR="000427D2" w:rsidRPr="005E2978" w:rsidRDefault="000427D2" w:rsidP="00AC4213">
            <w:pPr>
              <w:ind w:firstLine="0"/>
              <w:jc w:val="center"/>
              <w:rPr>
                <w:b/>
                <w:bCs/>
                <w:sz w:val="24"/>
              </w:rPr>
            </w:pPr>
            <w:r w:rsidRPr="005E2978">
              <w:rPr>
                <w:b/>
                <w:bCs/>
                <w:sz w:val="24"/>
              </w:rPr>
              <w:t xml:space="preserve">Площадь, </w:t>
            </w:r>
            <w:r w:rsidR="00AC4213" w:rsidRPr="005E2978">
              <w:rPr>
                <w:b/>
                <w:bCs/>
                <w:sz w:val="24"/>
              </w:rPr>
              <w:t>га</w:t>
            </w:r>
          </w:p>
        </w:tc>
        <w:tc>
          <w:tcPr>
            <w:tcW w:w="1840" w:type="dxa"/>
            <w:shd w:val="clear" w:color="auto" w:fill="auto"/>
            <w:vAlign w:val="center"/>
            <w:hideMark/>
          </w:tcPr>
          <w:p w14:paraId="605B70A5" w14:textId="77777777" w:rsidR="000427D2" w:rsidRPr="005E2978" w:rsidRDefault="000427D2" w:rsidP="000427D2">
            <w:pPr>
              <w:ind w:firstLine="0"/>
              <w:jc w:val="center"/>
              <w:rPr>
                <w:b/>
                <w:bCs/>
                <w:sz w:val="24"/>
              </w:rPr>
            </w:pPr>
            <w:r w:rsidRPr="005E2978">
              <w:rPr>
                <w:b/>
                <w:bCs/>
                <w:sz w:val="24"/>
              </w:rPr>
              <w:t>Тип</w:t>
            </w:r>
          </w:p>
        </w:tc>
        <w:tc>
          <w:tcPr>
            <w:tcW w:w="1376" w:type="dxa"/>
            <w:shd w:val="clear" w:color="auto" w:fill="auto"/>
            <w:vAlign w:val="center"/>
            <w:hideMark/>
          </w:tcPr>
          <w:p w14:paraId="2EFD4FEC" w14:textId="77777777" w:rsidR="000427D2" w:rsidRPr="005E2978" w:rsidRDefault="000427D2" w:rsidP="000427D2">
            <w:pPr>
              <w:ind w:firstLine="0"/>
              <w:jc w:val="center"/>
              <w:rPr>
                <w:b/>
                <w:bCs/>
                <w:sz w:val="24"/>
              </w:rPr>
            </w:pPr>
            <w:r w:rsidRPr="005E2978">
              <w:rPr>
                <w:b/>
                <w:bCs/>
                <w:sz w:val="24"/>
              </w:rPr>
              <w:t>Статус</w:t>
            </w:r>
          </w:p>
        </w:tc>
      </w:tr>
      <w:tr w:rsidR="00AC4213" w:rsidRPr="005E2978" w14:paraId="03B3FEB8" w14:textId="77777777" w:rsidTr="00304C9F">
        <w:trPr>
          <w:trHeight w:val="945"/>
        </w:trPr>
        <w:tc>
          <w:tcPr>
            <w:tcW w:w="760" w:type="dxa"/>
            <w:shd w:val="clear" w:color="auto" w:fill="auto"/>
            <w:vAlign w:val="center"/>
            <w:hideMark/>
          </w:tcPr>
          <w:p w14:paraId="6A531192" w14:textId="77777777" w:rsidR="00AC4213" w:rsidRPr="005E2978" w:rsidRDefault="00AC4213" w:rsidP="00AC4213">
            <w:pPr>
              <w:ind w:firstLine="0"/>
              <w:jc w:val="center"/>
              <w:rPr>
                <w:sz w:val="24"/>
              </w:rPr>
            </w:pPr>
            <w:r w:rsidRPr="005E2978">
              <w:rPr>
                <w:sz w:val="24"/>
              </w:rPr>
              <w:t>1</w:t>
            </w:r>
          </w:p>
        </w:tc>
        <w:tc>
          <w:tcPr>
            <w:tcW w:w="1480" w:type="dxa"/>
            <w:shd w:val="clear" w:color="auto" w:fill="auto"/>
            <w:vAlign w:val="center"/>
            <w:hideMark/>
          </w:tcPr>
          <w:p w14:paraId="0FD5F5F8" w14:textId="2431A21A" w:rsidR="00AC4213" w:rsidRPr="005E2978" w:rsidRDefault="00AC4213" w:rsidP="00AC4213">
            <w:pPr>
              <w:ind w:firstLine="0"/>
              <w:jc w:val="left"/>
              <w:rPr>
                <w:sz w:val="24"/>
              </w:rPr>
            </w:pPr>
            <w:r w:rsidRPr="005E2978">
              <w:rPr>
                <w:sz w:val="24"/>
              </w:rPr>
              <w:t>Христианское кладбище</w:t>
            </w:r>
          </w:p>
        </w:tc>
        <w:tc>
          <w:tcPr>
            <w:tcW w:w="2720" w:type="dxa"/>
            <w:shd w:val="clear" w:color="auto" w:fill="auto"/>
            <w:vAlign w:val="center"/>
            <w:hideMark/>
          </w:tcPr>
          <w:p w14:paraId="1E49DC19" w14:textId="59757E90" w:rsidR="00AC4213" w:rsidRPr="005E2978" w:rsidRDefault="00AC4213" w:rsidP="00AC4213">
            <w:pPr>
              <w:ind w:firstLine="0"/>
              <w:jc w:val="left"/>
              <w:rPr>
                <w:sz w:val="24"/>
              </w:rPr>
            </w:pPr>
            <w:r w:rsidRPr="005E2978">
              <w:rPr>
                <w:sz w:val="24"/>
              </w:rPr>
              <w:t>с. Ново-Николаевка, ул. Спортивная, 55 (30:01:070202:1068)</w:t>
            </w:r>
          </w:p>
        </w:tc>
        <w:tc>
          <w:tcPr>
            <w:tcW w:w="1180" w:type="dxa"/>
            <w:shd w:val="clear" w:color="auto" w:fill="auto"/>
            <w:vAlign w:val="center"/>
            <w:hideMark/>
          </w:tcPr>
          <w:p w14:paraId="128D7CFB" w14:textId="10D26679" w:rsidR="00AC4213" w:rsidRPr="005E2978" w:rsidRDefault="00AC4213" w:rsidP="00AC4213">
            <w:pPr>
              <w:ind w:firstLine="0"/>
              <w:jc w:val="center"/>
              <w:rPr>
                <w:sz w:val="24"/>
              </w:rPr>
            </w:pPr>
            <w:r w:rsidRPr="005E2978">
              <w:rPr>
                <w:sz w:val="24"/>
              </w:rPr>
              <w:t>2,66</w:t>
            </w:r>
          </w:p>
        </w:tc>
        <w:tc>
          <w:tcPr>
            <w:tcW w:w="1840" w:type="dxa"/>
            <w:shd w:val="clear" w:color="auto" w:fill="auto"/>
            <w:vAlign w:val="center"/>
            <w:hideMark/>
          </w:tcPr>
          <w:p w14:paraId="5900711D" w14:textId="2CA893EC" w:rsidR="00AC4213" w:rsidRPr="005E2978" w:rsidRDefault="00AC4213" w:rsidP="00AC4213">
            <w:pPr>
              <w:ind w:firstLine="0"/>
              <w:jc w:val="left"/>
              <w:rPr>
                <w:sz w:val="24"/>
              </w:rPr>
            </w:pPr>
            <w:r w:rsidRPr="005E2978">
              <w:rPr>
                <w:sz w:val="24"/>
              </w:rPr>
              <w:t>общественное</w:t>
            </w:r>
          </w:p>
        </w:tc>
        <w:tc>
          <w:tcPr>
            <w:tcW w:w="1376" w:type="dxa"/>
            <w:shd w:val="clear" w:color="auto" w:fill="auto"/>
            <w:vAlign w:val="center"/>
            <w:hideMark/>
          </w:tcPr>
          <w:p w14:paraId="01004DC4" w14:textId="5243A6A6" w:rsidR="00AC4213" w:rsidRPr="005E2978" w:rsidRDefault="00AC4213" w:rsidP="00AC4213">
            <w:pPr>
              <w:ind w:firstLine="0"/>
              <w:jc w:val="left"/>
              <w:rPr>
                <w:sz w:val="24"/>
              </w:rPr>
            </w:pPr>
            <w:r w:rsidRPr="005E2978">
              <w:rPr>
                <w:sz w:val="24"/>
              </w:rPr>
              <w:t>действующее</w:t>
            </w:r>
          </w:p>
        </w:tc>
      </w:tr>
      <w:tr w:rsidR="00AC4213" w:rsidRPr="005E2978" w14:paraId="70628F64" w14:textId="77777777" w:rsidTr="00C41274">
        <w:trPr>
          <w:trHeight w:val="945"/>
        </w:trPr>
        <w:tc>
          <w:tcPr>
            <w:tcW w:w="760" w:type="dxa"/>
            <w:shd w:val="clear" w:color="auto" w:fill="auto"/>
            <w:vAlign w:val="center"/>
            <w:hideMark/>
          </w:tcPr>
          <w:p w14:paraId="78806F30" w14:textId="420DAAE7" w:rsidR="00AC4213" w:rsidRPr="005E2978" w:rsidRDefault="00AC4213" w:rsidP="00AC4213">
            <w:pPr>
              <w:ind w:firstLine="0"/>
              <w:jc w:val="center"/>
              <w:rPr>
                <w:sz w:val="24"/>
              </w:rPr>
            </w:pPr>
            <w:r w:rsidRPr="005E2978">
              <w:rPr>
                <w:sz w:val="24"/>
              </w:rPr>
              <w:t>2</w:t>
            </w:r>
          </w:p>
        </w:tc>
        <w:tc>
          <w:tcPr>
            <w:tcW w:w="1480" w:type="dxa"/>
            <w:shd w:val="clear" w:color="auto" w:fill="auto"/>
            <w:vAlign w:val="center"/>
            <w:hideMark/>
          </w:tcPr>
          <w:p w14:paraId="72368F5A" w14:textId="733F4E6C" w:rsidR="00AC4213" w:rsidRPr="005E2978" w:rsidRDefault="00AC4213" w:rsidP="00AC4213">
            <w:pPr>
              <w:ind w:firstLine="0"/>
              <w:jc w:val="left"/>
              <w:rPr>
                <w:sz w:val="24"/>
              </w:rPr>
            </w:pPr>
            <w:r w:rsidRPr="005E2978">
              <w:rPr>
                <w:sz w:val="24"/>
              </w:rPr>
              <w:t>Христианское кладбище</w:t>
            </w:r>
          </w:p>
        </w:tc>
        <w:tc>
          <w:tcPr>
            <w:tcW w:w="2720" w:type="dxa"/>
            <w:shd w:val="clear" w:color="auto" w:fill="auto"/>
            <w:vAlign w:val="center"/>
            <w:hideMark/>
          </w:tcPr>
          <w:p w14:paraId="322666E8" w14:textId="3363BDCD" w:rsidR="00AC4213" w:rsidRPr="005E2978" w:rsidRDefault="00AC4213" w:rsidP="00AC4213">
            <w:pPr>
              <w:ind w:firstLine="0"/>
              <w:jc w:val="left"/>
              <w:rPr>
                <w:sz w:val="24"/>
              </w:rPr>
            </w:pPr>
            <w:r w:rsidRPr="005E2978">
              <w:rPr>
                <w:sz w:val="24"/>
              </w:rPr>
              <w:t>с. Ново-Николаевка, ул. Молодежная, 27 (30:01:070202:1067)</w:t>
            </w:r>
          </w:p>
        </w:tc>
        <w:tc>
          <w:tcPr>
            <w:tcW w:w="1180" w:type="dxa"/>
            <w:shd w:val="clear" w:color="auto" w:fill="auto"/>
            <w:vAlign w:val="center"/>
            <w:hideMark/>
          </w:tcPr>
          <w:p w14:paraId="0646ABD3" w14:textId="6D2143E2" w:rsidR="00AC4213" w:rsidRPr="005E2978" w:rsidRDefault="00AC4213" w:rsidP="00AC4213">
            <w:pPr>
              <w:ind w:firstLine="0"/>
              <w:jc w:val="center"/>
              <w:rPr>
                <w:sz w:val="24"/>
              </w:rPr>
            </w:pPr>
            <w:r w:rsidRPr="005E2978">
              <w:rPr>
                <w:sz w:val="24"/>
              </w:rPr>
              <w:t>2,01</w:t>
            </w:r>
          </w:p>
        </w:tc>
        <w:tc>
          <w:tcPr>
            <w:tcW w:w="1840" w:type="dxa"/>
            <w:shd w:val="clear" w:color="auto" w:fill="auto"/>
            <w:vAlign w:val="center"/>
            <w:hideMark/>
          </w:tcPr>
          <w:p w14:paraId="603A7373" w14:textId="28CD7880" w:rsidR="00AC4213" w:rsidRPr="005E2978" w:rsidRDefault="00AC4213" w:rsidP="00AC4213">
            <w:pPr>
              <w:ind w:firstLine="0"/>
              <w:jc w:val="left"/>
              <w:rPr>
                <w:sz w:val="24"/>
              </w:rPr>
            </w:pPr>
            <w:r w:rsidRPr="005E2978">
              <w:rPr>
                <w:sz w:val="24"/>
              </w:rPr>
              <w:t>общественное</w:t>
            </w:r>
          </w:p>
        </w:tc>
        <w:tc>
          <w:tcPr>
            <w:tcW w:w="1376" w:type="dxa"/>
            <w:shd w:val="clear" w:color="auto" w:fill="auto"/>
            <w:vAlign w:val="center"/>
            <w:hideMark/>
          </w:tcPr>
          <w:p w14:paraId="3D6BECA7" w14:textId="74885872" w:rsidR="00AC4213" w:rsidRPr="005E2978" w:rsidRDefault="00AC4213" w:rsidP="00AC4213">
            <w:pPr>
              <w:ind w:firstLine="0"/>
              <w:jc w:val="left"/>
              <w:rPr>
                <w:sz w:val="24"/>
              </w:rPr>
            </w:pPr>
            <w:r w:rsidRPr="005E2978">
              <w:rPr>
                <w:sz w:val="24"/>
              </w:rPr>
              <w:t>действующее</w:t>
            </w:r>
          </w:p>
        </w:tc>
      </w:tr>
      <w:tr w:rsidR="00AC4213" w:rsidRPr="005E2978" w14:paraId="0C022F70" w14:textId="77777777" w:rsidTr="00C41274">
        <w:trPr>
          <w:trHeight w:val="630"/>
        </w:trPr>
        <w:tc>
          <w:tcPr>
            <w:tcW w:w="760" w:type="dxa"/>
            <w:shd w:val="clear" w:color="auto" w:fill="auto"/>
            <w:vAlign w:val="center"/>
            <w:hideMark/>
          </w:tcPr>
          <w:p w14:paraId="1023EF89" w14:textId="5166DC93" w:rsidR="00AC4213" w:rsidRPr="005E2978" w:rsidRDefault="00AC4213" w:rsidP="00AC4213">
            <w:pPr>
              <w:ind w:firstLine="0"/>
              <w:jc w:val="center"/>
              <w:rPr>
                <w:sz w:val="24"/>
              </w:rPr>
            </w:pPr>
            <w:r w:rsidRPr="005E2978">
              <w:rPr>
                <w:sz w:val="24"/>
              </w:rPr>
              <w:t>3</w:t>
            </w:r>
          </w:p>
        </w:tc>
        <w:tc>
          <w:tcPr>
            <w:tcW w:w="1480" w:type="dxa"/>
            <w:shd w:val="clear" w:color="auto" w:fill="auto"/>
            <w:vAlign w:val="center"/>
            <w:hideMark/>
          </w:tcPr>
          <w:p w14:paraId="4DA90627" w14:textId="3B100556" w:rsidR="00AC4213" w:rsidRPr="005E2978" w:rsidRDefault="00AC4213" w:rsidP="00AC4213">
            <w:pPr>
              <w:ind w:firstLine="0"/>
              <w:jc w:val="left"/>
              <w:rPr>
                <w:sz w:val="24"/>
              </w:rPr>
            </w:pPr>
            <w:r w:rsidRPr="005E2978">
              <w:rPr>
                <w:sz w:val="24"/>
              </w:rPr>
              <w:t>Мусульманское кладбище</w:t>
            </w:r>
          </w:p>
        </w:tc>
        <w:tc>
          <w:tcPr>
            <w:tcW w:w="2720" w:type="dxa"/>
            <w:shd w:val="clear" w:color="auto" w:fill="auto"/>
            <w:vAlign w:val="center"/>
            <w:hideMark/>
          </w:tcPr>
          <w:p w14:paraId="685DE686" w14:textId="347764E5" w:rsidR="00AC4213" w:rsidRPr="005E2978" w:rsidRDefault="00AC4213" w:rsidP="00AC4213">
            <w:pPr>
              <w:ind w:firstLine="0"/>
              <w:jc w:val="left"/>
              <w:rPr>
                <w:sz w:val="24"/>
              </w:rPr>
            </w:pPr>
            <w:r w:rsidRPr="005E2978">
              <w:rPr>
                <w:sz w:val="24"/>
              </w:rPr>
              <w:t>с. Ново-Николаевка, ул. Молодежная, 23 (30:01:000000:569)</w:t>
            </w:r>
          </w:p>
        </w:tc>
        <w:tc>
          <w:tcPr>
            <w:tcW w:w="1180" w:type="dxa"/>
            <w:shd w:val="clear" w:color="auto" w:fill="auto"/>
            <w:vAlign w:val="center"/>
            <w:hideMark/>
          </w:tcPr>
          <w:p w14:paraId="75619325" w14:textId="6E2FA70F" w:rsidR="00AC4213" w:rsidRPr="005E2978" w:rsidRDefault="00AC4213" w:rsidP="00AC4213">
            <w:pPr>
              <w:ind w:firstLine="0"/>
              <w:jc w:val="center"/>
              <w:rPr>
                <w:sz w:val="24"/>
              </w:rPr>
            </w:pPr>
            <w:r w:rsidRPr="005E2978">
              <w:rPr>
                <w:sz w:val="24"/>
              </w:rPr>
              <w:t>2</w:t>
            </w:r>
          </w:p>
        </w:tc>
        <w:tc>
          <w:tcPr>
            <w:tcW w:w="1840" w:type="dxa"/>
            <w:shd w:val="clear" w:color="auto" w:fill="auto"/>
            <w:vAlign w:val="center"/>
            <w:hideMark/>
          </w:tcPr>
          <w:p w14:paraId="3B56E4EF" w14:textId="7B3537A4" w:rsidR="00AC4213" w:rsidRPr="005E2978" w:rsidRDefault="00AC4213" w:rsidP="00AC4213">
            <w:pPr>
              <w:ind w:firstLine="0"/>
              <w:jc w:val="left"/>
              <w:rPr>
                <w:sz w:val="24"/>
              </w:rPr>
            </w:pPr>
            <w:r w:rsidRPr="005E2978">
              <w:rPr>
                <w:sz w:val="24"/>
              </w:rPr>
              <w:t>общественное</w:t>
            </w:r>
          </w:p>
        </w:tc>
        <w:tc>
          <w:tcPr>
            <w:tcW w:w="1376" w:type="dxa"/>
            <w:shd w:val="clear" w:color="auto" w:fill="auto"/>
            <w:vAlign w:val="center"/>
            <w:hideMark/>
          </w:tcPr>
          <w:p w14:paraId="0F996D48" w14:textId="17D8E4EE" w:rsidR="00AC4213" w:rsidRPr="005E2978" w:rsidRDefault="00AC4213" w:rsidP="00AC4213">
            <w:pPr>
              <w:ind w:firstLine="0"/>
              <w:jc w:val="left"/>
              <w:rPr>
                <w:sz w:val="24"/>
              </w:rPr>
            </w:pPr>
            <w:r w:rsidRPr="005E2978">
              <w:rPr>
                <w:sz w:val="24"/>
              </w:rPr>
              <w:t>действующее</w:t>
            </w:r>
          </w:p>
        </w:tc>
      </w:tr>
    </w:tbl>
    <w:p w14:paraId="72913A69" w14:textId="77777777" w:rsidR="00B47CEA" w:rsidRPr="005E2978" w:rsidRDefault="00B47CEA" w:rsidP="00B47CEA">
      <w:pPr>
        <w:ind w:left="709" w:firstLine="0"/>
      </w:pPr>
    </w:p>
    <w:p w14:paraId="487AC98D" w14:textId="77777777" w:rsidR="00B47CEA" w:rsidRPr="005E2978" w:rsidRDefault="00B47CEA" w:rsidP="00B47CEA">
      <w:pPr>
        <w:spacing w:after="160" w:line="259" w:lineRule="auto"/>
        <w:ind w:firstLine="0"/>
        <w:jc w:val="left"/>
        <w:rPr>
          <w:rFonts w:eastAsiaTheme="majorEastAsia" w:cstheme="majorBidi"/>
          <w:b/>
          <w:sz w:val="32"/>
          <w:szCs w:val="32"/>
        </w:rPr>
      </w:pPr>
      <w:bookmarkStart w:id="164" w:name="_Toc69398881"/>
      <w:r w:rsidRPr="005E2978">
        <w:br w:type="page"/>
      </w:r>
    </w:p>
    <w:p w14:paraId="2993065B" w14:textId="77777777" w:rsidR="00B47CEA" w:rsidRPr="005E2978" w:rsidRDefault="00B47CEA" w:rsidP="00B47CEA">
      <w:pPr>
        <w:pStyle w:val="1"/>
      </w:pPr>
      <w:bookmarkStart w:id="165" w:name="_Toc140408262"/>
      <w:bookmarkStart w:id="166" w:name="_Toc175222076"/>
      <w:r w:rsidRPr="005E2978">
        <w:lastRenderedPageBreak/>
        <w:t>Жилищный фонд</w:t>
      </w:r>
      <w:bookmarkEnd w:id="164"/>
      <w:bookmarkEnd w:id="165"/>
      <w:bookmarkEnd w:id="166"/>
    </w:p>
    <w:p w14:paraId="50924167" w14:textId="52B8459F" w:rsidR="00D63AD7" w:rsidRPr="005E2978" w:rsidRDefault="00777E3A" w:rsidP="00777E3A">
      <w:r w:rsidRPr="005E2978">
        <w:t xml:space="preserve">Общая площадь жилищного фонда </w:t>
      </w:r>
      <w:r w:rsidR="004F73C4" w:rsidRPr="005E2978">
        <w:t>сельского поселения</w:t>
      </w:r>
      <w:r w:rsidRPr="005E2978">
        <w:t xml:space="preserve"> </w:t>
      </w:r>
      <w:r w:rsidR="00A85DA5" w:rsidRPr="005E2978">
        <w:t xml:space="preserve">село Ново-Николаевка </w:t>
      </w:r>
      <w:r w:rsidRPr="005E2978">
        <w:t xml:space="preserve">составляет </w:t>
      </w:r>
      <w:r w:rsidR="00A85DA5" w:rsidRPr="005E2978">
        <w:t>14</w:t>
      </w:r>
      <w:r w:rsidRPr="005E2978">
        <w:t xml:space="preserve"> тыс. м</w:t>
      </w:r>
      <w:r w:rsidRPr="005E2978">
        <w:rPr>
          <w:vertAlign w:val="superscript"/>
        </w:rPr>
        <w:t>2</w:t>
      </w:r>
      <w:r w:rsidR="00A85DA5" w:rsidRPr="005E2978">
        <w:t>.</w:t>
      </w:r>
      <w:r w:rsidR="00D63AD7" w:rsidRPr="005E2978">
        <w:t xml:space="preserve"> Жилищный фонд представлен индивид</w:t>
      </w:r>
      <w:r w:rsidR="00D63AD7" w:rsidRPr="005E2978">
        <w:t>у</w:t>
      </w:r>
      <w:r w:rsidR="00D63AD7" w:rsidRPr="005E2978">
        <w:t>альной жилой застройкой</w:t>
      </w:r>
      <w:r w:rsidR="00A85DA5" w:rsidRPr="005E2978">
        <w:t>.</w:t>
      </w:r>
    </w:p>
    <w:p w14:paraId="4A6C55F2" w14:textId="77726144" w:rsidR="00A572D3" w:rsidRPr="005E2978" w:rsidRDefault="00A572D3" w:rsidP="00A572D3">
      <w:pPr>
        <w:ind w:firstLine="720"/>
      </w:pPr>
      <w:r w:rsidRPr="005E2978">
        <w:t xml:space="preserve">Средняя обеспеченность жилой площадью на одного человека в </w:t>
      </w:r>
      <w:r w:rsidR="004F73C4" w:rsidRPr="005E2978">
        <w:t>сел</w:t>
      </w:r>
      <w:r w:rsidR="004F73C4" w:rsidRPr="005E2978">
        <w:t>ь</w:t>
      </w:r>
      <w:r w:rsidR="004F73C4" w:rsidRPr="005E2978">
        <w:t>ском поселении</w:t>
      </w:r>
      <w:r w:rsidRPr="005E2978">
        <w:t xml:space="preserve"> составляет </w:t>
      </w:r>
      <w:r w:rsidR="00A85DA5" w:rsidRPr="005E2978">
        <w:t>15,2</w:t>
      </w:r>
      <w:r w:rsidRPr="005E2978">
        <w:t xml:space="preserve"> м</w:t>
      </w:r>
      <w:r w:rsidRPr="005E2978">
        <w:rPr>
          <w:vertAlign w:val="superscript"/>
        </w:rPr>
        <w:t>2</w:t>
      </w:r>
      <w:r w:rsidRPr="005E2978">
        <w:t xml:space="preserve">. </w:t>
      </w:r>
    </w:p>
    <w:p w14:paraId="4110D8F7" w14:textId="426DC248" w:rsidR="00A572D3" w:rsidRPr="005E2978" w:rsidRDefault="00A572D3" w:rsidP="00777E3A">
      <w:r w:rsidRPr="005E2978">
        <w:t xml:space="preserve">По данным администрации </w:t>
      </w:r>
      <w:r w:rsidR="00A85DA5" w:rsidRPr="005E2978">
        <w:t xml:space="preserve">сельского поселения село Ново-Николаевка </w:t>
      </w:r>
      <w:r w:rsidRPr="005E2978">
        <w:t xml:space="preserve">ветхий и аварийный жилой фонд в </w:t>
      </w:r>
      <w:r w:rsidR="004F73C4" w:rsidRPr="005E2978">
        <w:t>сельском поселении</w:t>
      </w:r>
      <w:r w:rsidRPr="005E2978">
        <w:t xml:space="preserve"> отсутствует.</w:t>
      </w:r>
    </w:p>
    <w:p w14:paraId="5F94258D" w14:textId="77777777" w:rsidR="00777E3A" w:rsidRPr="005E2978" w:rsidRDefault="00777E3A" w:rsidP="00777E3A">
      <w:pPr>
        <w:pStyle w:val="ab"/>
        <w:rPr>
          <w:szCs w:val="24"/>
        </w:rPr>
      </w:pPr>
    </w:p>
    <w:p w14:paraId="51716B76" w14:textId="621AE00D" w:rsidR="00777E3A" w:rsidRPr="005E2978" w:rsidRDefault="00777E3A" w:rsidP="00777E3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6</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1</w:t>
      </w:r>
      <w:r w:rsidR="00F170BA" w:rsidRPr="005E2978">
        <w:rPr>
          <w:noProof/>
        </w:rPr>
        <w:fldChar w:fldCharType="end"/>
      </w:r>
      <w:r w:rsidRPr="005E2978">
        <w:t xml:space="preserve"> Характеристика жилищного фонда </w:t>
      </w:r>
      <w:r w:rsidR="00A85DA5" w:rsidRPr="005E2978">
        <w:t>сельского поселения село Ново-Николаевка</w:t>
      </w:r>
    </w:p>
    <w:tbl>
      <w:tblPr>
        <w:tblW w:w="5000" w:type="pct"/>
        <w:tblLook w:val="04A0" w:firstRow="1" w:lastRow="0" w:firstColumn="1" w:lastColumn="0" w:noHBand="0" w:noVBand="1"/>
      </w:tblPr>
      <w:tblGrid>
        <w:gridCol w:w="4736"/>
        <w:gridCol w:w="2674"/>
        <w:gridCol w:w="2161"/>
      </w:tblGrid>
      <w:tr w:rsidR="00A85DA5" w:rsidRPr="005E2978" w14:paraId="7FB7C551" w14:textId="77777777" w:rsidTr="00A85DA5">
        <w:trPr>
          <w:cantSplit/>
          <w:trHeight w:val="507"/>
        </w:trPr>
        <w:tc>
          <w:tcPr>
            <w:tcW w:w="2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2AA83" w14:textId="77777777" w:rsidR="00A85DA5" w:rsidRPr="005E2978" w:rsidRDefault="00A85DA5" w:rsidP="00A85DA5">
            <w:pPr>
              <w:ind w:firstLine="0"/>
              <w:jc w:val="center"/>
              <w:rPr>
                <w:b/>
                <w:bCs/>
                <w:sz w:val="24"/>
              </w:rPr>
            </w:pPr>
            <w:r w:rsidRPr="005E2978">
              <w:rPr>
                <w:b/>
                <w:bCs/>
                <w:sz w:val="24"/>
              </w:rPr>
              <w:t>Материал стен</w:t>
            </w:r>
          </w:p>
        </w:tc>
        <w:tc>
          <w:tcPr>
            <w:tcW w:w="25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42261" w14:textId="77777777" w:rsidR="00A85DA5" w:rsidRPr="005E2978" w:rsidRDefault="00A85DA5" w:rsidP="00A85DA5">
            <w:pPr>
              <w:ind w:firstLine="0"/>
              <w:jc w:val="center"/>
              <w:rPr>
                <w:b/>
                <w:bCs/>
                <w:sz w:val="24"/>
              </w:rPr>
            </w:pPr>
            <w:r w:rsidRPr="005E2978">
              <w:rPr>
                <w:b/>
                <w:bCs/>
                <w:sz w:val="24"/>
              </w:rPr>
              <w:t>индивидуальный жилищный фонд</w:t>
            </w:r>
          </w:p>
        </w:tc>
      </w:tr>
      <w:tr w:rsidR="00A85DA5" w:rsidRPr="005E2978" w14:paraId="12C2034C" w14:textId="77777777" w:rsidTr="00A85DA5">
        <w:trPr>
          <w:cantSplit/>
          <w:trHeight w:val="507"/>
        </w:trPr>
        <w:tc>
          <w:tcPr>
            <w:tcW w:w="2474" w:type="pct"/>
            <w:vMerge/>
            <w:tcBorders>
              <w:top w:val="single" w:sz="4" w:space="0" w:color="auto"/>
              <w:left w:val="single" w:sz="4" w:space="0" w:color="auto"/>
              <w:bottom w:val="single" w:sz="4" w:space="0" w:color="auto"/>
              <w:right w:val="single" w:sz="4" w:space="0" w:color="auto"/>
            </w:tcBorders>
            <w:vAlign w:val="center"/>
            <w:hideMark/>
          </w:tcPr>
          <w:p w14:paraId="4819ABB6" w14:textId="77777777" w:rsidR="00A85DA5" w:rsidRPr="005E2978" w:rsidRDefault="00A85DA5" w:rsidP="00A85DA5">
            <w:pPr>
              <w:ind w:firstLine="0"/>
              <w:jc w:val="left"/>
              <w:rPr>
                <w:b/>
                <w:bCs/>
                <w:sz w:val="24"/>
              </w:rPr>
            </w:pPr>
          </w:p>
        </w:tc>
        <w:tc>
          <w:tcPr>
            <w:tcW w:w="2526" w:type="pct"/>
            <w:gridSpan w:val="2"/>
            <w:vMerge/>
            <w:tcBorders>
              <w:top w:val="single" w:sz="4" w:space="0" w:color="auto"/>
              <w:left w:val="single" w:sz="4" w:space="0" w:color="auto"/>
              <w:bottom w:val="single" w:sz="4" w:space="0" w:color="auto"/>
              <w:right w:val="single" w:sz="4" w:space="0" w:color="auto"/>
            </w:tcBorders>
            <w:vAlign w:val="center"/>
            <w:hideMark/>
          </w:tcPr>
          <w:p w14:paraId="1BDD458D" w14:textId="77777777" w:rsidR="00A85DA5" w:rsidRPr="005E2978" w:rsidRDefault="00A85DA5" w:rsidP="00A85DA5">
            <w:pPr>
              <w:ind w:firstLine="0"/>
              <w:jc w:val="left"/>
              <w:rPr>
                <w:b/>
                <w:bCs/>
                <w:sz w:val="24"/>
              </w:rPr>
            </w:pPr>
          </w:p>
        </w:tc>
      </w:tr>
      <w:tr w:rsidR="00A85DA5" w:rsidRPr="005E2978" w14:paraId="06182997" w14:textId="77777777" w:rsidTr="00A85DA5">
        <w:trPr>
          <w:cantSplit/>
          <w:trHeight w:val="20"/>
        </w:trPr>
        <w:tc>
          <w:tcPr>
            <w:tcW w:w="2474" w:type="pct"/>
            <w:vMerge/>
            <w:tcBorders>
              <w:top w:val="single" w:sz="4" w:space="0" w:color="auto"/>
              <w:left w:val="single" w:sz="4" w:space="0" w:color="auto"/>
              <w:bottom w:val="single" w:sz="4" w:space="0" w:color="auto"/>
              <w:right w:val="single" w:sz="4" w:space="0" w:color="auto"/>
            </w:tcBorders>
            <w:vAlign w:val="center"/>
            <w:hideMark/>
          </w:tcPr>
          <w:p w14:paraId="3805429E" w14:textId="77777777" w:rsidR="00A85DA5" w:rsidRPr="005E2978" w:rsidRDefault="00A85DA5" w:rsidP="00A85DA5">
            <w:pPr>
              <w:ind w:firstLine="0"/>
              <w:jc w:val="left"/>
              <w:rPr>
                <w:b/>
                <w:bCs/>
                <w:sz w:val="24"/>
              </w:rPr>
            </w:pPr>
          </w:p>
        </w:tc>
        <w:tc>
          <w:tcPr>
            <w:tcW w:w="1397" w:type="pct"/>
            <w:tcBorders>
              <w:top w:val="nil"/>
              <w:left w:val="nil"/>
              <w:bottom w:val="single" w:sz="4" w:space="0" w:color="auto"/>
              <w:right w:val="single" w:sz="4" w:space="0" w:color="auto"/>
            </w:tcBorders>
            <w:shd w:val="clear" w:color="auto" w:fill="auto"/>
            <w:vAlign w:val="center"/>
            <w:hideMark/>
          </w:tcPr>
          <w:p w14:paraId="3CD9703B" w14:textId="77777777" w:rsidR="00A85DA5" w:rsidRPr="005E2978" w:rsidRDefault="00A85DA5" w:rsidP="00A85DA5">
            <w:pPr>
              <w:ind w:firstLine="0"/>
              <w:jc w:val="center"/>
              <w:rPr>
                <w:b/>
                <w:bCs/>
                <w:sz w:val="24"/>
              </w:rPr>
            </w:pPr>
            <w:r w:rsidRPr="005E2978">
              <w:rPr>
                <w:b/>
                <w:bCs/>
                <w:sz w:val="24"/>
              </w:rPr>
              <w:t>число строений</w:t>
            </w:r>
          </w:p>
        </w:tc>
        <w:tc>
          <w:tcPr>
            <w:tcW w:w="1130" w:type="pct"/>
            <w:tcBorders>
              <w:top w:val="nil"/>
              <w:left w:val="nil"/>
              <w:bottom w:val="single" w:sz="4" w:space="0" w:color="auto"/>
              <w:right w:val="single" w:sz="4" w:space="0" w:color="auto"/>
            </w:tcBorders>
            <w:shd w:val="clear" w:color="auto" w:fill="auto"/>
            <w:vAlign w:val="center"/>
            <w:hideMark/>
          </w:tcPr>
          <w:p w14:paraId="7CB35030" w14:textId="77777777" w:rsidR="00A85DA5" w:rsidRPr="005E2978" w:rsidRDefault="00A85DA5" w:rsidP="00A85DA5">
            <w:pPr>
              <w:ind w:firstLine="0"/>
              <w:jc w:val="center"/>
              <w:rPr>
                <w:b/>
                <w:bCs/>
                <w:sz w:val="24"/>
              </w:rPr>
            </w:pPr>
            <w:r w:rsidRPr="005E2978">
              <w:rPr>
                <w:b/>
                <w:bCs/>
                <w:sz w:val="24"/>
              </w:rPr>
              <w:t>площадь, м</w:t>
            </w:r>
            <w:r w:rsidRPr="005E2978">
              <w:rPr>
                <w:b/>
                <w:bCs/>
                <w:sz w:val="24"/>
                <w:vertAlign w:val="superscript"/>
              </w:rPr>
              <w:t>2</w:t>
            </w:r>
          </w:p>
        </w:tc>
      </w:tr>
      <w:tr w:rsidR="00A85DA5" w:rsidRPr="005E2978" w14:paraId="79F5749E" w14:textId="77777777" w:rsidTr="00A85DA5">
        <w:trPr>
          <w:cantSplit/>
          <w:trHeight w:val="20"/>
        </w:trPr>
        <w:tc>
          <w:tcPr>
            <w:tcW w:w="2474" w:type="pct"/>
            <w:tcBorders>
              <w:top w:val="nil"/>
              <w:left w:val="single" w:sz="4" w:space="0" w:color="auto"/>
              <w:bottom w:val="single" w:sz="4" w:space="0" w:color="auto"/>
              <w:right w:val="single" w:sz="4" w:space="0" w:color="auto"/>
            </w:tcBorders>
            <w:shd w:val="clear" w:color="auto" w:fill="auto"/>
            <w:vAlign w:val="center"/>
            <w:hideMark/>
          </w:tcPr>
          <w:p w14:paraId="68004BE9" w14:textId="77777777" w:rsidR="00A85DA5" w:rsidRPr="005E2978" w:rsidRDefault="00A85DA5" w:rsidP="00A85DA5">
            <w:pPr>
              <w:ind w:firstLine="0"/>
              <w:jc w:val="left"/>
              <w:rPr>
                <w:sz w:val="24"/>
              </w:rPr>
            </w:pPr>
            <w:r w:rsidRPr="005E2978">
              <w:rPr>
                <w:sz w:val="24"/>
              </w:rPr>
              <w:t>каменные и кирпичные</w:t>
            </w:r>
          </w:p>
        </w:tc>
        <w:tc>
          <w:tcPr>
            <w:tcW w:w="1397" w:type="pct"/>
            <w:tcBorders>
              <w:top w:val="nil"/>
              <w:left w:val="nil"/>
              <w:bottom w:val="single" w:sz="4" w:space="0" w:color="auto"/>
              <w:right w:val="single" w:sz="4" w:space="0" w:color="auto"/>
            </w:tcBorders>
            <w:shd w:val="clear" w:color="auto" w:fill="auto"/>
            <w:vAlign w:val="center"/>
            <w:hideMark/>
          </w:tcPr>
          <w:p w14:paraId="6E6D237A" w14:textId="77777777" w:rsidR="00A85DA5" w:rsidRPr="005E2978" w:rsidRDefault="00A85DA5" w:rsidP="00A85DA5">
            <w:pPr>
              <w:ind w:firstLine="0"/>
              <w:jc w:val="center"/>
              <w:rPr>
                <w:sz w:val="24"/>
              </w:rPr>
            </w:pPr>
            <w:r w:rsidRPr="005E2978">
              <w:rPr>
                <w:sz w:val="24"/>
              </w:rPr>
              <w:t>22</w:t>
            </w:r>
          </w:p>
        </w:tc>
        <w:tc>
          <w:tcPr>
            <w:tcW w:w="1130" w:type="pct"/>
            <w:tcBorders>
              <w:top w:val="nil"/>
              <w:left w:val="nil"/>
              <w:bottom w:val="single" w:sz="4" w:space="0" w:color="auto"/>
              <w:right w:val="single" w:sz="4" w:space="0" w:color="auto"/>
            </w:tcBorders>
            <w:shd w:val="clear" w:color="auto" w:fill="auto"/>
            <w:vAlign w:val="center"/>
            <w:hideMark/>
          </w:tcPr>
          <w:p w14:paraId="6BF6E67F" w14:textId="77777777" w:rsidR="00A85DA5" w:rsidRPr="005E2978" w:rsidRDefault="00A85DA5" w:rsidP="00A85DA5">
            <w:pPr>
              <w:ind w:firstLine="0"/>
              <w:jc w:val="center"/>
              <w:rPr>
                <w:sz w:val="24"/>
              </w:rPr>
            </w:pPr>
            <w:r w:rsidRPr="005E2978">
              <w:rPr>
                <w:sz w:val="24"/>
              </w:rPr>
              <w:t>1500</w:t>
            </w:r>
          </w:p>
        </w:tc>
      </w:tr>
      <w:tr w:rsidR="00A85DA5" w:rsidRPr="005E2978" w14:paraId="186F3533" w14:textId="77777777" w:rsidTr="00A85DA5">
        <w:trPr>
          <w:cantSplit/>
          <w:trHeight w:val="20"/>
        </w:trPr>
        <w:tc>
          <w:tcPr>
            <w:tcW w:w="2474" w:type="pct"/>
            <w:tcBorders>
              <w:top w:val="nil"/>
              <w:left w:val="single" w:sz="4" w:space="0" w:color="auto"/>
              <w:bottom w:val="single" w:sz="4" w:space="0" w:color="auto"/>
              <w:right w:val="single" w:sz="4" w:space="0" w:color="auto"/>
            </w:tcBorders>
            <w:shd w:val="clear" w:color="auto" w:fill="auto"/>
            <w:vAlign w:val="center"/>
            <w:hideMark/>
          </w:tcPr>
          <w:p w14:paraId="2C6D9339" w14:textId="77777777" w:rsidR="00A85DA5" w:rsidRPr="005E2978" w:rsidRDefault="00A85DA5" w:rsidP="00A85DA5">
            <w:pPr>
              <w:ind w:firstLine="0"/>
              <w:jc w:val="left"/>
              <w:rPr>
                <w:sz w:val="24"/>
              </w:rPr>
            </w:pPr>
            <w:r w:rsidRPr="005E2978">
              <w:rPr>
                <w:sz w:val="24"/>
              </w:rPr>
              <w:t>деревянные (рубленные, брусчатые)</w:t>
            </w:r>
          </w:p>
        </w:tc>
        <w:tc>
          <w:tcPr>
            <w:tcW w:w="1397" w:type="pct"/>
            <w:tcBorders>
              <w:top w:val="nil"/>
              <w:left w:val="nil"/>
              <w:bottom w:val="single" w:sz="4" w:space="0" w:color="auto"/>
              <w:right w:val="single" w:sz="4" w:space="0" w:color="auto"/>
            </w:tcBorders>
            <w:shd w:val="clear" w:color="auto" w:fill="auto"/>
            <w:vAlign w:val="center"/>
            <w:hideMark/>
          </w:tcPr>
          <w:p w14:paraId="02B5BB84" w14:textId="77777777" w:rsidR="00A85DA5" w:rsidRPr="005E2978" w:rsidRDefault="00A85DA5" w:rsidP="00A85DA5">
            <w:pPr>
              <w:ind w:firstLine="0"/>
              <w:jc w:val="center"/>
              <w:rPr>
                <w:sz w:val="24"/>
              </w:rPr>
            </w:pPr>
            <w:r w:rsidRPr="005E2978">
              <w:rPr>
                <w:sz w:val="24"/>
              </w:rPr>
              <w:t>341</w:t>
            </w:r>
          </w:p>
        </w:tc>
        <w:tc>
          <w:tcPr>
            <w:tcW w:w="1130" w:type="pct"/>
            <w:tcBorders>
              <w:top w:val="nil"/>
              <w:left w:val="nil"/>
              <w:bottom w:val="single" w:sz="4" w:space="0" w:color="auto"/>
              <w:right w:val="single" w:sz="4" w:space="0" w:color="auto"/>
            </w:tcBorders>
            <w:shd w:val="clear" w:color="auto" w:fill="auto"/>
            <w:vAlign w:val="center"/>
            <w:hideMark/>
          </w:tcPr>
          <w:p w14:paraId="10E76736" w14:textId="77777777" w:rsidR="00A85DA5" w:rsidRPr="005E2978" w:rsidRDefault="00A85DA5" w:rsidP="00A85DA5">
            <w:pPr>
              <w:ind w:firstLine="0"/>
              <w:jc w:val="center"/>
              <w:rPr>
                <w:sz w:val="24"/>
              </w:rPr>
            </w:pPr>
            <w:r w:rsidRPr="005E2978">
              <w:rPr>
                <w:sz w:val="24"/>
              </w:rPr>
              <w:t>12500</w:t>
            </w:r>
          </w:p>
        </w:tc>
      </w:tr>
      <w:tr w:rsidR="00A85DA5" w:rsidRPr="005E2978" w14:paraId="3E0243BE" w14:textId="77777777" w:rsidTr="00A85DA5">
        <w:trPr>
          <w:cantSplit/>
          <w:trHeight w:val="20"/>
        </w:trPr>
        <w:tc>
          <w:tcPr>
            <w:tcW w:w="2474" w:type="pct"/>
            <w:tcBorders>
              <w:top w:val="nil"/>
              <w:left w:val="single" w:sz="4" w:space="0" w:color="auto"/>
              <w:bottom w:val="single" w:sz="4" w:space="0" w:color="auto"/>
              <w:right w:val="single" w:sz="4" w:space="0" w:color="auto"/>
            </w:tcBorders>
            <w:shd w:val="clear" w:color="auto" w:fill="auto"/>
            <w:vAlign w:val="center"/>
            <w:hideMark/>
          </w:tcPr>
          <w:p w14:paraId="1271CCC8" w14:textId="77777777" w:rsidR="00A85DA5" w:rsidRPr="005E2978" w:rsidRDefault="00A85DA5" w:rsidP="00A85DA5">
            <w:pPr>
              <w:ind w:firstLine="0"/>
              <w:jc w:val="left"/>
              <w:rPr>
                <w:i/>
                <w:iCs/>
                <w:sz w:val="24"/>
              </w:rPr>
            </w:pPr>
            <w:r w:rsidRPr="005E2978">
              <w:rPr>
                <w:i/>
                <w:iCs/>
                <w:sz w:val="24"/>
              </w:rPr>
              <w:t>Всего:</w:t>
            </w:r>
          </w:p>
        </w:tc>
        <w:tc>
          <w:tcPr>
            <w:tcW w:w="1397" w:type="pct"/>
            <w:tcBorders>
              <w:top w:val="nil"/>
              <w:left w:val="nil"/>
              <w:bottom w:val="single" w:sz="4" w:space="0" w:color="auto"/>
              <w:right w:val="single" w:sz="4" w:space="0" w:color="auto"/>
            </w:tcBorders>
            <w:shd w:val="clear" w:color="auto" w:fill="auto"/>
            <w:vAlign w:val="center"/>
            <w:hideMark/>
          </w:tcPr>
          <w:p w14:paraId="32C9CAC1" w14:textId="77777777" w:rsidR="00A85DA5" w:rsidRPr="005E2978" w:rsidRDefault="00A85DA5" w:rsidP="00A85DA5">
            <w:pPr>
              <w:ind w:firstLine="0"/>
              <w:jc w:val="center"/>
              <w:rPr>
                <w:sz w:val="24"/>
              </w:rPr>
            </w:pPr>
            <w:r w:rsidRPr="005E2978">
              <w:rPr>
                <w:sz w:val="24"/>
              </w:rPr>
              <w:t>363</w:t>
            </w:r>
          </w:p>
        </w:tc>
        <w:tc>
          <w:tcPr>
            <w:tcW w:w="1130" w:type="pct"/>
            <w:tcBorders>
              <w:top w:val="nil"/>
              <w:left w:val="nil"/>
              <w:bottom w:val="single" w:sz="4" w:space="0" w:color="auto"/>
              <w:right w:val="single" w:sz="4" w:space="0" w:color="auto"/>
            </w:tcBorders>
            <w:shd w:val="clear" w:color="auto" w:fill="auto"/>
            <w:vAlign w:val="center"/>
            <w:hideMark/>
          </w:tcPr>
          <w:p w14:paraId="02742D80" w14:textId="77777777" w:rsidR="00A85DA5" w:rsidRPr="005E2978" w:rsidRDefault="00A85DA5" w:rsidP="00A85DA5">
            <w:pPr>
              <w:ind w:firstLine="0"/>
              <w:jc w:val="center"/>
              <w:rPr>
                <w:sz w:val="24"/>
              </w:rPr>
            </w:pPr>
            <w:r w:rsidRPr="005E2978">
              <w:rPr>
                <w:sz w:val="24"/>
              </w:rPr>
              <w:t>14000</w:t>
            </w:r>
          </w:p>
        </w:tc>
      </w:tr>
    </w:tbl>
    <w:p w14:paraId="21B90BE5" w14:textId="77777777" w:rsidR="00777E3A" w:rsidRPr="005E2978" w:rsidRDefault="00777E3A" w:rsidP="00777E3A">
      <w:pPr>
        <w:pStyle w:val="ab"/>
      </w:pPr>
    </w:p>
    <w:p w14:paraId="7E3B7C8A" w14:textId="1A6E930D" w:rsidR="00C613D7" w:rsidRPr="005E2978" w:rsidRDefault="00C613D7" w:rsidP="00C613D7">
      <w:pPr>
        <w:shd w:val="clear" w:color="auto" w:fill="FFFFFF"/>
        <w:ind w:left="19" w:firstLine="690"/>
      </w:pPr>
      <w:r w:rsidRPr="005E2978">
        <w:rPr>
          <w:szCs w:val="28"/>
        </w:rPr>
        <w:t xml:space="preserve">В соответствии с положениями </w:t>
      </w:r>
      <w:r w:rsidRPr="005E2978">
        <w:t>Методических рекомендаций по разр</w:t>
      </w:r>
      <w:r w:rsidRPr="005E2978">
        <w:t>а</w:t>
      </w:r>
      <w:r w:rsidRPr="005E2978">
        <w:t>ботке генеральных планов необходимая средняя обеспеченность населения общей жилой площадью жилых помещений определяется на основании пок</w:t>
      </w:r>
      <w:r w:rsidRPr="005E2978">
        <w:t>а</w:t>
      </w:r>
      <w:r w:rsidRPr="005E2978">
        <w:t>зателей стратегии социально-экономического развития муниципального о</w:t>
      </w:r>
      <w:r w:rsidRPr="005E2978">
        <w:t>б</w:t>
      </w:r>
      <w:r w:rsidRPr="005E2978">
        <w:t xml:space="preserve">разования. </w:t>
      </w:r>
    </w:p>
    <w:p w14:paraId="566276A6" w14:textId="059DE713" w:rsidR="00C613D7" w:rsidRPr="005E2978" w:rsidRDefault="00B325C6" w:rsidP="00C613D7">
      <w:pPr>
        <w:shd w:val="clear" w:color="auto" w:fill="FFFFFF"/>
        <w:ind w:left="19" w:firstLine="690"/>
      </w:pPr>
      <w:r w:rsidRPr="005E2978">
        <w:t>Стратегией СЭР Ахтубинского района не установлены ожидаемые п</w:t>
      </w:r>
      <w:r w:rsidRPr="005E2978">
        <w:t>о</w:t>
      </w:r>
      <w:r w:rsidRPr="005E2978">
        <w:t>казатели обеспеченности населения общей жилой площадью жилых помещ</w:t>
      </w:r>
      <w:r w:rsidRPr="005E2978">
        <w:t>е</w:t>
      </w:r>
      <w:r w:rsidRPr="005E2978">
        <w:t>ний.</w:t>
      </w:r>
    </w:p>
    <w:p w14:paraId="35853D0B" w14:textId="5B066A80" w:rsidR="00C613D7" w:rsidRPr="005E2978" w:rsidRDefault="00B325C6" w:rsidP="00777E3A">
      <w:pPr>
        <w:pStyle w:val="ab"/>
      </w:pPr>
      <w:r w:rsidRPr="005E2978">
        <w:t>В результате сокращения численности населения в течение срока ре</w:t>
      </w:r>
      <w:r w:rsidRPr="005E2978">
        <w:t>а</w:t>
      </w:r>
      <w:r w:rsidRPr="005E2978">
        <w:t xml:space="preserve">лизации генерального плана </w:t>
      </w:r>
      <w:r w:rsidR="00BD1B7E" w:rsidRPr="005E2978">
        <w:t>ожидается увеличение показателя обеспеченн</w:t>
      </w:r>
      <w:r w:rsidR="00BD1B7E" w:rsidRPr="005E2978">
        <w:t>о</w:t>
      </w:r>
      <w:r w:rsidR="00BD1B7E" w:rsidRPr="005E2978">
        <w:t>сти населения общей жилой площадью жилых помещений.</w:t>
      </w:r>
    </w:p>
    <w:p w14:paraId="00292F0F" w14:textId="5C561C35" w:rsidR="00777E3A" w:rsidRPr="005E2978" w:rsidRDefault="00777E3A" w:rsidP="00777E3A">
      <w:pPr>
        <w:pStyle w:val="ab"/>
      </w:pPr>
      <w:r w:rsidRPr="005E2978">
        <w:rPr>
          <w:rStyle w:val="24"/>
          <w:sz w:val="28"/>
          <w:szCs w:val="28"/>
          <w:lang w:eastAsia="ru-RU"/>
        </w:rPr>
        <w:t>Основн</w:t>
      </w:r>
      <w:r w:rsidR="00BD1B7E" w:rsidRPr="005E2978">
        <w:rPr>
          <w:rStyle w:val="24"/>
          <w:sz w:val="28"/>
          <w:szCs w:val="28"/>
          <w:lang w:eastAsia="ru-RU"/>
        </w:rPr>
        <w:t>ой</w:t>
      </w:r>
      <w:r w:rsidRPr="005E2978">
        <w:rPr>
          <w:rStyle w:val="24"/>
          <w:sz w:val="28"/>
          <w:szCs w:val="28"/>
          <w:lang w:eastAsia="ru-RU"/>
        </w:rPr>
        <w:t xml:space="preserve"> задач</w:t>
      </w:r>
      <w:r w:rsidR="00BD1B7E" w:rsidRPr="005E2978">
        <w:rPr>
          <w:rStyle w:val="24"/>
          <w:sz w:val="28"/>
          <w:szCs w:val="28"/>
          <w:lang w:eastAsia="ru-RU"/>
        </w:rPr>
        <w:t>ей</w:t>
      </w:r>
      <w:r w:rsidRPr="005E2978">
        <w:rPr>
          <w:rStyle w:val="24"/>
          <w:sz w:val="28"/>
          <w:szCs w:val="28"/>
          <w:lang w:eastAsia="ru-RU"/>
        </w:rPr>
        <w:t xml:space="preserve"> в сфере жилищного строительства на территории </w:t>
      </w:r>
      <w:r w:rsidR="004F73C4" w:rsidRPr="005E2978">
        <w:rPr>
          <w:rStyle w:val="24"/>
          <w:sz w:val="28"/>
          <w:szCs w:val="28"/>
          <w:lang w:eastAsia="ru-RU"/>
        </w:rPr>
        <w:t>сельского поселения</w:t>
      </w:r>
      <w:r w:rsidRPr="005E2978">
        <w:rPr>
          <w:rStyle w:val="24"/>
          <w:sz w:val="28"/>
          <w:szCs w:val="28"/>
          <w:lang w:eastAsia="ru-RU"/>
        </w:rPr>
        <w:t xml:space="preserve"> явля</w:t>
      </w:r>
      <w:r w:rsidR="00BD1B7E" w:rsidRPr="005E2978">
        <w:rPr>
          <w:rStyle w:val="24"/>
          <w:sz w:val="28"/>
          <w:szCs w:val="28"/>
          <w:lang w:eastAsia="ru-RU"/>
        </w:rPr>
        <w:t xml:space="preserve">ется </w:t>
      </w:r>
      <w:r w:rsidRPr="005E2978">
        <w:t>освоение свободных площадок населенн</w:t>
      </w:r>
      <w:r w:rsidR="00543E9D" w:rsidRPr="005E2978">
        <w:t xml:space="preserve">ого </w:t>
      </w:r>
      <w:r w:rsidRPr="005E2978">
        <w:t>пункт</w:t>
      </w:r>
      <w:r w:rsidR="00543E9D" w:rsidRPr="005E2978">
        <w:t>а</w:t>
      </w:r>
      <w:r w:rsidRPr="005E2978">
        <w:t xml:space="preserve"> в пределах жилых зон, по мере необходимости (спроса населения).</w:t>
      </w:r>
    </w:p>
    <w:p w14:paraId="46FEFBE2" w14:textId="72323283" w:rsidR="00777E3A" w:rsidRPr="005E2978" w:rsidRDefault="00BD1B7E" w:rsidP="00F43E11">
      <w:pPr>
        <w:pStyle w:val="ab"/>
      </w:pPr>
      <w:r w:rsidRPr="005E2978">
        <w:t xml:space="preserve">Генеральным планом определены </w:t>
      </w:r>
      <w:r w:rsidR="000E7D83" w:rsidRPr="005E2978">
        <w:t>территории для перспективного ж</w:t>
      </w:r>
      <w:r w:rsidR="000E7D83" w:rsidRPr="005E2978">
        <w:t>и</w:t>
      </w:r>
      <w:r w:rsidR="000E7D83" w:rsidRPr="005E2978">
        <w:t>лищного строительства</w:t>
      </w:r>
      <w:r w:rsidR="00304C9F" w:rsidRPr="005E2978">
        <w:t xml:space="preserve"> в границах с. </w:t>
      </w:r>
      <w:r w:rsidR="00A85DA5" w:rsidRPr="005E2978">
        <w:t>Ново-Николаевка</w:t>
      </w:r>
      <w:r w:rsidR="00304C9F" w:rsidRPr="005E2978">
        <w:t>, в</w:t>
      </w:r>
      <w:r w:rsidR="00F43E11" w:rsidRPr="005E2978">
        <w:t xml:space="preserve"> том числе </w:t>
      </w:r>
      <w:r w:rsidR="00F07D0C" w:rsidRPr="005E2978">
        <w:t xml:space="preserve">при необходимости </w:t>
      </w:r>
      <w:r w:rsidR="00F43E11" w:rsidRPr="005E2978">
        <w:t xml:space="preserve">для </w:t>
      </w:r>
      <w:r w:rsidR="000E7D83" w:rsidRPr="005E2978">
        <w:t>предоставлени</w:t>
      </w:r>
      <w:r w:rsidR="00F43E11" w:rsidRPr="005E2978">
        <w:t>я</w:t>
      </w:r>
      <w:r w:rsidR="00F07D0C" w:rsidRPr="005E2978">
        <w:t xml:space="preserve"> </w:t>
      </w:r>
      <w:r w:rsidR="000E7D83" w:rsidRPr="005E2978">
        <w:t>земельных участков в</w:t>
      </w:r>
      <w:r w:rsidR="00F43E11" w:rsidRPr="005E2978">
        <w:t xml:space="preserve"> </w:t>
      </w:r>
      <w:r w:rsidR="000E7D83" w:rsidRPr="005E2978">
        <w:t xml:space="preserve">собственность бесплатно </w:t>
      </w:r>
      <w:r w:rsidR="00F43E11" w:rsidRPr="005E2978">
        <w:t>в соответствии с з</w:t>
      </w:r>
      <w:r w:rsidR="000E7D83" w:rsidRPr="005E2978">
        <w:t>акон</w:t>
      </w:r>
      <w:r w:rsidR="00F43E11" w:rsidRPr="005E2978">
        <w:t>ом</w:t>
      </w:r>
      <w:r w:rsidR="000E7D83" w:rsidRPr="005E2978">
        <w:t xml:space="preserve"> Астраханской области</w:t>
      </w:r>
      <w:r w:rsidR="00F43E11" w:rsidRPr="005E2978">
        <w:t xml:space="preserve"> от 04.03.2008 г. № 7/2008-ОЗ </w:t>
      </w:r>
      <w:r w:rsidR="000E7D83" w:rsidRPr="005E2978">
        <w:t>«Об отдельных вопросах правового регулирования земельных о</w:t>
      </w:r>
      <w:r w:rsidR="000E7D83" w:rsidRPr="005E2978">
        <w:t>т</w:t>
      </w:r>
      <w:r w:rsidR="000E7D83" w:rsidRPr="005E2978">
        <w:t>ношений в</w:t>
      </w:r>
      <w:r w:rsidR="00F43E11" w:rsidRPr="005E2978">
        <w:t xml:space="preserve"> </w:t>
      </w:r>
      <w:r w:rsidR="000E7D83" w:rsidRPr="005E2978">
        <w:t>Астраханской области».</w:t>
      </w:r>
    </w:p>
    <w:p w14:paraId="3A4F70F0" w14:textId="77777777" w:rsidR="000E7D83" w:rsidRPr="005E2978" w:rsidRDefault="000E7D83" w:rsidP="00777E3A">
      <w:pPr>
        <w:ind w:firstLine="0"/>
      </w:pPr>
    </w:p>
    <w:p w14:paraId="3F11F81A" w14:textId="21803B90" w:rsidR="00777E3A" w:rsidRPr="005E2978" w:rsidRDefault="00777E3A" w:rsidP="00777E3A">
      <w:pPr>
        <w:pStyle w:val="ae"/>
      </w:pPr>
      <w:r w:rsidRPr="005E2978">
        <w:t xml:space="preserve">Таблица </w:t>
      </w:r>
      <w:r w:rsidR="00C41E16" w:rsidRPr="005E2978">
        <w:rPr>
          <w:noProof/>
        </w:rPr>
        <w:fldChar w:fldCharType="begin"/>
      </w:r>
      <w:r w:rsidR="00C41E16" w:rsidRPr="005E2978">
        <w:rPr>
          <w:noProof/>
        </w:rPr>
        <w:instrText xml:space="preserve"> STYLEREF 1 \s </w:instrText>
      </w:r>
      <w:r w:rsidR="00C41E16" w:rsidRPr="005E2978">
        <w:rPr>
          <w:noProof/>
        </w:rPr>
        <w:fldChar w:fldCharType="separate"/>
      </w:r>
      <w:r w:rsidR="00587681" w:rsidRPr="005E2978">
        <w:rPr>
          <w:noProof/>
        </w:rPr>
        <w:t>6</w:t>
      </w:r>
      <w:r w:rsidR="00C41E16" w:rsidRPr="005E2978">
        <w:rPr>
          <w:noProof/>
        </w:rPr>
        <w:fldChar w:fldCharType="end"/>
      </w:r>
      <w:r w:rsidR="00587681" w:rsidRPr="005E2978">
        <w:t>.</w:t>
      </w:r>
      <w:r w:rsidR="00C41E16" w:rsidRPr="005E2978">
        <w:rPr>
          <w:noProof/>
        </w:rPr>
        <w:fldChar w:fldCharType="begin"/>
      </w:r>
      <w:r w:rsidR="00C41E16" w:rsidRPr="005E2978">
        <w:rPr>
          <w:noProof/>
        </w:rPr>
        <w:instrText xml:space="preserve"> SEQ Таблица \* ARABIC \s 1 </w:instrText>
      </w:r>
      <w:r w:rsidR="00C41E16" w:rsidRPr="005E2978">
        <w:rPr>
          <w:noProof/>
        </w:rPr>
        <w:fldChar w:fldCharType="separate"/>
      </w:r>
      <w:r w:rsidR="00A85DA5" w:rsidRPr="005E2978">
        <w:rPr>
          <w:noProof/>
        </w:rPr>
        <w:t>2</w:t>
      </w:r>
      <w:r w:rsidR="00C41E16" w:rsidRPr="005E2978">
        <w:rPr>
          <w:noProof/>
        </w:rPr>
        <w:fldChar w:fldCharType="end"/>
      </w:r>
      <w:r w:rsidRPr="005E2978">
        <w:t xml:space="preserve"> Прогноз обеспеченности жилищным фондом на территории </w:t>
      </w:r>
      <w:r w:rsidR="00A85DA5" w:rsidRPr="005E2978">
        <w:t>сельского поселения село Ново-Николаевка</w:t>
      </w:r>
    </w:p>
    <w:tbl>
      <w:tblPr>
        <w:tblW w:w="5000" w:type="pct"/>
        <w:tblLook w:val="04A0" w:firstRow="1" w:lastRow="0" w:firstColumn="1" w:lastColumn="0" w:noHBand="0" w:noVBand="1"/>
      </w:tblPr>
      <w:tblGrid>
        <w:gridCol w:w="5107"/>
        <w:gridCol w:w="1608"/>
        <w:gridCol w:w="1258"/>
        <w:gridCol w:w="1598"/>
      </w:tblGrid>
      <w:tr w:rsidR="000E7D83" w:rsidRPr="005E2978" w14:paraId="0AFAAC9C" w14:textId="77777777" w:rsidTr="00A85DA5">
        <w:trPr>
          <w:cantSplit/>
          <w:trHeight w:val="20"/>
          <w:tblHeader/>
        </w:trPr>
        <w:tc>
          <w:tcPr>
            <w:tcW w:w="2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26040" w14:textId="77777777" w:rsidR="000E7D83" w:rsidRPr="005E2978" w:rsidRDefault="000E7D83" w:rsidP="000E7D83">
            <w:pPr>
              <w:ind w:firstLine="0"/>
              <w:jc w:val="center"/>
              <w:rPr>
                <w:b/>
                <w:bCs/>
                <w:sz w:val="24"/>
              </w:rPr>
            </w:pPr>
            <w:r w:rsidRPr="005E2978">
              <w:rPr>
                <w:b/>
                <w:bCs/>
                <w:sz w:val="24"/>
              </w:rPr>
              <w:t>Показатель</w:t>
            </w: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1C9334D8" w14:textId="77777777" w:rsidR="000E7D83" w:rsidRPr="005E2978" w:rsidRDefault="000E7D83" w:rsidP="000E7D83">
            <w:pPr>
              <w:ind w:firstLine="0"/>
              <w:jc w:val="center"/>
              <w:rPr>
                <w:b/>
                <w:bCs/>
                <w:sz w:val="24"/>
              </w:rPr>
            </w:pPr>
            <w:r w:rsidRPr="005E2978">
              <w:rPr>
                <w:b/>
                <w:bCs/>
                <w:sz w:val="24"/>
              </w:rPr>
              <w:t>2024 г.</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565F01C8" w14:textId="77777777" w:rsidR="000E7D83" w:rsidRPr="005E2978" w:rsidRDefault="000E7D83" w:rsidP="000E7D83">
            <w:pPr>
              <w:ind w:firstLine="0"/>
              <w:jc w:val="center"/>
              <w:rPr>
                <w:b/>
                <w:bCs/>
                <w:sz w:val="24"/>
              </w:rPr>
            </w:pPr>
            <w:r w:rsidRPr="005E2978">
              <w:rPr>
                <w:b/>
                <w:bCs/>
                <w:sz w:val="24"/>
              </w:rPr>
              <w:t>I очередь</w:t>
            </w:r>
          </w:p>
        </w:tc>
        <w:tc>
          <w:tcPr>
            <w:tcW w:w="835" w:type="pct"/>
            <w:tcBorders>
              <w:top w:val="single" w:sz="4" w:space="0" w:color="auto"/>
              <w:left w:val="nil"/>
              <w:bottom w:val="single" w:sz="4" w:space="0" w:color="auto"/>
              <w:right w:val="single" w:sz="4" w:space="0" w:color="auto"/>
            </w:tcBorders>
            <w:shd w:val="clear" w:color="auto" w:fill="auto"/>
            <w:vAlign w:val="center"/>
            <w:hideMark/>
          </w:tcPr>
          <w:p w14:paraId="15D44228" w14:textId="77777777" w:rsidR="000E7D83" w:rsidRPr="005E2978" w:rsidRDefault="000E7D83" w:rsidP="000E7D83">
            <w:pPr>
              <w:ind w:firstLine="0"/>
              <w:jc w:val="center"/>
              <w:rPr>
                <w:b/>
                <w:bCs/>
                <w:sz w:val="24"/>
              </w:rPr>
            </w:pPr>
            <w:r w:rsidRPr="005E2978">
              <w:rPr>
                <w:b/>
                <w:bCs/>
                <w:sz w:val="24"/>
              </w:rPr>
              <w:t>Расчетный срок</w:t>
            </w:r>
          </w:p>
        </w:tc>
      </w:tr>
      <w:tr w:rsidR="00A85DA5" w:rsidRPr="005E2978" w14:paraId="4C4CC21B"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4DBC995D" w14:textId="77777777" w:rsidR="00A85DA5" w:rsidRPr="005E2978" w:rsidRDefault="00A85DA5" w:rsidP="00A85DA5">
            <w:pPr>
              <w:ind w:firstLine="0"/>
              <w:rPr>
                <w:sz w:val="24"/>
              </w:rPr>
            </w:pPr>
            <w:r w:rsidRPr="005E2978">
              <w:rPr>
                <w:sz w:val="24"/>
              </w:rPr>
              <w:lastRenderedPageBreak/>
              <w:t>Численность населения, чел</w:t>
            </w:r>
          </w:p>
        </w:tc>
        <w:tc>
          <w:tcPr>
            <w:tcW w:w="840" w:type="pct"/>
            <w:tcBorders>
              <w:top w:val="nil"/>
              <w:left w:val="nil"/>
              <w:bottom w:val="single" w:sz="4" w:space="0" w:color="auto"/>
              <w:right w:val="single" w:sz="4" w:space="0" w:color="auto"/>
            </w:tcBorders>
            <w:shd w:val="clear" w:color="auto" w:fill="auto"/>
            <w:vAlign w:val="center"/>
            <w:hideMark/>
          </w:tcPr>
          <w:p w14:paraId="57546391" w14:textId="7390F7E5" w:rsidR="00A85DA5" w:rsidRPr="005E2978" w:rsidRDefault="00A85DA5" w:rsidP="00A85DA5">
            <w:pPr>
              <w:ind w:firstLine="0"/>
              <w:jc w:val="center"/>
              <w:rPr>
                <w:sz w:val="24"/>
              </w:rPr>
            </w:pPr>
            <w:r w:rsidRPr="005E2978">
              <w:rPr>
                <w:sz w:val="24"/>
              </w:rPr>
              <w:t>921</w:t>
            </w:r>
          </w:p>
        </w:tc>
        <w:tc>
          <w:tcPr>
            <w:tcW w:w="657" w:type="pct"/>
            <w:tcBorders>
              <w:top w:val="nil"/>
              <w:left w:val="nil"/>
              <w:bottom w:val="single" w:sz="4" w:space="0" w:color="auto"/>
              <w:right w:val="single" w:sz="4" w:space="0" w:color="auto"/>
            </w:tcBorders>
            <w:shd w:val="clear" w:color="auto" w:fill="auto"/>
            <w:vAlign w:val="center"/>
            <w:hideMark/>
          </w:tcPr>
          <w:p w14:paraId="5B7CA943" w14:textId="09941DA7" w:rsidR="00A85DA5" w:rsidRPr="005E2978" w:rsidRDefault="00A85DA5" w:rsidP="00A85DA5">
            <w:pPr>
              <w:ind w:firstLine="0"/>
              <w:jc w:val="center"/>
              <w:rPr>
                <w:sz w:val="24"/>
              </w:rPr>
            </w:pPr>
            <w:r w:rsidRPr="005E2978">
              <w:rPr>
                <w:sz w:val="24"/>
              </w:rPr>
              <w:t>885</w:t>
            </w:r>
          </w:p>
        </w:tc>
        <w:tc>
          <w:tcPr>
            <w:tcW w:w="835" w:type="pct"/>
            <w:tcBorders>
              <w:top w:val="nil"/>
              <w:left w:val="nil"/>
              <w:bottom w:val="single" w:sz="4" w:space="0" w:color="auto"/>
              <w:right w:val="single" w:sz="4" w:space="0" w:color="auto"/>
            </w:tcBorders>
            <w:shd w:val="clear" w:color="auto" w:fill="auto"/>
            <w:vAlign w:val="center"/>
            <w:hideMark/>
          </w:tcPr>
          <w:p w14:paraId="58764548" w14:textId="122DDE97" w:rsidR="00A85DA5" w:rsidRPr="005E2978" w:rsidRDefault="00A85DA5" w:rsidP="00A85DA5">
            <w:pPr>
              <w:ind w:firstLine="0"/>
              <w:jc w:val="center"/>
              <w:rPr>
                <w:sz w:val="24"/>
              </w:rPr>
            </w:pPr>
            <w:r w:rsidRPr="005E2978">
              <w:rPr>
                <w:sz w:val="24"/>
              </w:rPr>
              <w:t>841</w:t>
            </w:r>
          </w:p>
        </w:tc>
      </w:tr>
      <w:tr w:rsidR="00A85DA5" w:rsidRPr="005E2978" w14:paraId="178485B5"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37BF75AD" w14:textId="77777777" w:rsidR="00A85DA5" w:rsidRPr="005E2978" w:rsidRDefault="00A85DA5" w:rsidP="00A85DA5">
            <w:pPr>
              <w:ind w:firstLine="0"/>
              <w:rPr>
                <w:sz w:val="24"/>
              </w:rPr>
            </w:pPr>
            <w:r w:rsidRPr="005E2978">
              <w:rPr>
                <w:sz w:val="24"/>
              </w:rPr>
              <w:t>Площадь жилищного фонда, на начало пери</w:t>
            </w:r>
            <w:r w:rsidRPr="005E2978">
              <w:rPr>
                <w:sz w:val="24"/>
              </w:rPr>
              <w:t>о</w:t>
            </w:r>
            <w:r w:rsidRPr="005E2978">
              <w:rPr>
                <w:sz w:val="24"/>
              </w:rPr>
              <w:t>да, м</w:t>
            </w:r>
            <w:r w:rsidRPr="005E2978">
              <w:rPr>
                <w:sz w:val="24"/>
                <w:vertAlign w:val="superscript"/>
              </w:rPr>
              <w:t>2</w:t>
            </w:r>
          </w:p>
        </w:tc>
        <w:tc>
          <w:tcPr>
            <w:tcW w:w="840" w:type="pct"/>
            <w:tcBorders>
              <w:top w:val="nil"/>
              <w:left w:val="nil"/>
              <w:bottom w:val="single" w:sz="4" w:space="0" w:color="auto"/>
              <w:right w:val="single" w:sz="4" w:space="0" w:color="auto"/>
            </w:tcBorders>
            <w:shd w:val="clear" w:color="auto" w:fill="auto"/>
            <w:vAlign w:val="center"/>
            <w:hideMark/>
          </w:tcPr>
          <w:p w14:paraId="47124EF4" w14:textId="7E4712E5" w:rsidR="00A85DA5" w:rsidRPr="005E2978" w:rsidRDefault="00A85DA5" w:rsidP="00A85DA5">
            <w:pPr>
              <w:ind w:firstLine="0"/>
              <w:jc w:val="center"/>
              <w:rPr>
                <w:sz w:val="24"/>
              </w:rPr>
            </w:pPr>
            <w:r w:rsidRPr="005E2978">
              <w:rPr>
                <w:sz w:val="24"/>
              </w:rPr>
              <w:t>14 000,0</w:t>
            </w:r>
          </w:p>
        </w:tc>
        <w:tc>
          <w:tcPr>
            <w:tcW w:w="657" w:type="pct"/>
            <w:tcBorders>
              <w:top w:val="nil"/>
              <w:left w:val="nil"/>
              <w:bottom w:val="single" w:sz="4" w:space="0" w:color="auto"/>
              <w:right w:val="single" w:sz="4" w:space="0" w:color="auto"/>
            </w:tcBorders>
            <w:shd w:val="clear" w:color="auto" w:fill="auto"/>
            <w:vAlign w:val="center"/>
            <w:hideMark/>
          </w:tcPr>
          <w:p w14:paraId="246BD011" w14:textId="0DCE1EFD" w:rsidR="00A85DA5" w:rsidRPr="005E2978" w:rsidRDefault="00A85DA5" w:rsidP="00A85DA5">
            <w:pPr>
              <w:ind w:firstLine="0"/>
              <w:jc w:val="center"/>
              <w:rPr>
                <w:sz w:val="24"/>
              </w:rPr>
            </w:pPr>
            <w:r w:rsidRPr="005E2978">
              <w:rPr>
                <w:sz w:val="24"/>
              </w:rPr>
              <w:t>14 000,0</w:t>
            </w:r>
          </w:p>
        </w:tc>
        <w:tc>
          <w:tcPr>
            <w:tcW w:w="835" w:type="pct"/>
            <w:tcBorders>
              <w:top w:val="nil"/>
              <w:left w:val="nil"/>
              <w:bottom w:val="single" w:sz="4" w:space="0" w:color="auto"/>
              <w:right w:val="single" w:sz="4" w:space="0" w:color="auto"/>
            </w:tcBorders>
            <w:shd w:val="clear" w:color="auto" w:fill="auto"/>
            <w:vAlign w:val="center"/>
            <w:hideMark/>
          </w:tcPr>
          <w:p w14:paraId="5719E574" w14:textId="682F3773" w:rsidR="00A85DA5" w:rsidRPr="005E2978" w:rsidRDefault="00A85DA5" w:rsidP="00A85DA5">
            <w:pPr>
              <w:ind w:firstLine="0"/>
              <w:jc w:val="center"/>
              <w:rPr>
                <w:sz w:val="24"/>
              </w:rPr>
            </w:pPr>
            <w:r w:rsidRPr="005E2978">
              <w:rPr>
                <w:sz w:val="24"/>
              </w:rPr>
              <w:t>14 000,0</w:t>
            </w:r>
          </w:p>
        </w:tc>
      </w:tr>
      <w:tr w:rsidR="00A85DA5" w:rsidRPr="005E2978" w14:paraId="55C87B1F"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38012383" w14:textId="2BF347D1" w:rsidR="00A85DA5" w:rsidRPr="005E2978" w:rsidRDefault="00A85DA5" w:rsidP="00A85DA5">
            <w:pPr>
              <w:ind w:firstLine="0"/>
              <w:rPr>
                <w:sz w:val="24"/>
              </w:rPr>
            </w:pPr>
            <w:r w:rsidRPr="005E2978">
              <w:rPr>
                <w:sz w:val="24"/>
              </w:rPr>
              <w:t>Средняя обеспеченность жилой площадью на одного человека, м</w:t>
            </w:r>
            <w:r w:rsidRPr="005E2978">
              <w:rPr>
                <w:sz w:val="24"/>
                <w:vertAlign w:val="superscript"/>
              </w:rPr>
              <w:t>2</w:t>
            </w:r>
          </w:p>
        </w:tc>
        <w:tc>
          <w:tcPr>
            <w:tcW w:w="840" w:type="pct"/>
            <w:tcBorders>
              <w:top w:val="nil"/>
              <w:left w:val="nil"/>
              <w:bottom w:val="single" w:sz="4" w:space="0" w:color="auto"/>
              <w:right w:val="single" w:sz="4" w:space="0" w:color="auto"/>
            </w:tcBorders>
            <w:shd w:val="clear" w:color="auto" w:fill="auto"/>
            <w:vAlign w:val="center"/>
            <w:hideMark/>
          </w:tcPr>
          <w:p w14:paraId="1EBC1C07" w14:textId="3603357C" w:rsidR="00A85DA5" w:rsidRPr="005E2978" w:rsidRDefault="00A85DA5" w:rsidP="00A85DA5">
            <w:pPr>
              <w:ind w:firstLine="0"/>
              <w:jc w:val="center"/>
              <w:rPr>
                <w:sz w:val="24"/>
              </w:rPr>
            </w:pPr>
            <w:r w:rsidRPr="005E2978">
              <w:rPr>
                <w:sz w:val="24"/>
              </w:rPr>
              <w:t>15,2</w:t>
            </w:r>
          </w:p>
        </w:tc>
        <w:tc>
          <w:tcPr>
            <w:tcW w:w="657" w:type="pct"/>
            <w:tcBorders>
              <w:top w:val="nil"/>
              <w:left w:val="nil"/>
              <w:bottom w:val="single" w:sz="4" w:space="0" w:color="auto"/>
              <w:right w:val="single" w:sz="4" w:space="0" w:color="auto"/>
            </w:tcBorders>
            <w:shd w:val="clear" w:color="auto" w:fill="auto"/>
            <w:vAlign w:val="center"/>
            <w:hideMark/>
          </w:tcPr>
          <w:p w14:paraId="318BFE4D" w14:textId="6E26B094" w:rsidR="00A85DA5" w:rsidRPr="005E2978" w:rsidRDefault="00A85DA5" w:rsidP="00A85DA5">
            <w:pPr>
              <w:ind w:firstLine="0"/>
              <w:jc w:val="center"/>
              <w:rPr>
                <w:sz w:val="24"/>
              </w:rPr>
            </w:pPr>
            <w:r w:rsidRPr="005E2978">
              <w:rPr>
                <w:sz w:val="24"/>
              </w:rPr>
              <w:t>15,8</w:t>
            </w:r>
          </w:p>
        </w:tc>
        <w:tc>
          <w:tcPr>
            <w:tcW w:w="835" w:type="pct"/>
            <w:tcBorders>
              <w:top w:val="nil"/>
              <w:left w:val="nil"/>
              <w:bottom w:val="single" w:sz="4" w:space="0" w:color="auto"/>
              <w:right w:val="single" w:sz="4" w:space="0" w:color="auto"/>
            </w:tcBorders>
            <w:shd w:val="clear" w:color="auto" w:fill="auto"/>
            <w:vAlign w:val="center"/>
            <w:hideMark/>
          </w:tcPr>
          <w:p w14:paraId="62A7ADEE" w14:textId="0A8A7532" w:rsidR="00A85DA5" w:rsidRPr="005E2978" w:rsidRDefault="00A85DA5" w:rsidP="00A85DA5">
            <w:pPr>
              <w:ind w:firstLine="0"/>
              <w:jc w:val="center"/>
              <w:rPr>
                <w:sz w:val="24"/>
              </w:rPr>
            </w:pPr>
            <w:r w:rsidRPr="005E2978">
              <w:rPr>
                <w:sz w:val="24"/>
              </w:rPr>
              <w:t>16,6</w:t>
            </w:r>
          </w:p>
        </w:tc>
      </w:tr>
    </w:tbl>
    <w:p w14:paraId="2ECA289E" w14:textId="77777777" w:rsidR="00777E3A" w:rsidRPr="005E2978" w:rsidRDefault="00777E3A" w:rsidP="00777E3A"/>
    <w:p w14:paraId="1C84F491" w14:textId="77777777" w:rsidR="00777E3A" w:rsidRPr="005E2978" w:rsidRDefault="00777E3A" w:rsidP="00777E3A">
      <w:pPr>
        <w:ind w:firstLine="720"/>
      </w:pPr>
      <w:r w:rsidRPr="005E2978">
        <w:t>Нормативное соотношение территорий различного функционального назначения в малоэтажной жилой застройке принимается в соответствии с СП 42.13330.2016 «СНиП 2.07.01-89* Градостроительство. Планировка и з</w:t>
      </w:r>
      <w:r w:rsidRPr="005E2978">
        <w:t>а</w:t>
      </w:r>
      <w:r w:rsidRPr="005E2978">
        <w:t>стройка городских и сельских поселений».</w:t>
      </w:r>
    </w:p>
    <w:p w14:paraId="33A716E0" w14:textId="77777777" w:rsidR="00777E3A" w:rsidRPr="005E2978" w:rsidRDefault="00777E3A" w:rsidP="00777E3A">
      <w:pPr>
        <w:ind w:firstLine="539"/>
      </w:pPr>
    </w:p>
    <w:p w14:paraId="2C254BB2" w14:textId="5D2A3989" w:rsidR="00777E3A" w:rsidRPr="005E2978" w:rsidRDefault="00777E3A" w:rsidP="00777E3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6</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A85DA5" w:rsidRPr="005E2978">
        <w:rPr>
          <w:noProof/>
        </w:rPr>
        <w:t>3</w:t>
      </w:r>
      <w:r w:rsidR="00F170BA" w:rsidRPr="005E2978">
        <w:rPr>
          <w:noProof/>
        </w:rPr>
        <w:fldChar w:fldCharType="end"/>
      </w:r>
      <w:r w:rsidRPr="005E2978">
        <w:t xml:space="preserve"> Нормативное соотношение территорий различного функци</w:t>
      </w:r>
      <w:r w:rsidRPr="005E2978">
        <w:t>о</w:t>
      </w:r>
      <w:r w:rsidRPr="005E2978">
        <w:t>нального назначения в малоэтажной жилой застройке,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76"/>
        <w:gridCol w:w="1876"/>
        <w:gridCol w:w="1867"/>
        <w:gridCol w:w="1872"/>
      </w:tblGrid>
      <w:tr w:rsidR="00777E3A" w:rsidRPr="005E2978" w14:paraId="4D2715B1" w14:textId="77777777" w:rsidTr="00A025E7">
        <w:tc>
          <w:tcPr>
            <w:tcW w:w="1854" w:type="dxa"/>
            <w:shd w:val="clear" w:color="auto" w:fill="auto"/>
            <w:vAlign w:val="center"/>
          </w:tcPr>
          <w:p w14:paraId="2DD5A79C" w14:textId="77777777" w:rsidR="00777E3A" w:rsidRPr="005E2978" w:rsidRDefault="00777E3A" w:rsidP="00A025E7">
            <w:pPr>
              <w:ind w:firstLine="0"/>
              <w:jc w:val="center"/>
              <w:rPr>
                <w:b/>
                <w:sz w:val="24"/>
              </w:rPr>
            </w:pPr>
            <w:r w:rsidRPr="005E2978">
              <w:rPr>
                <w:b/>
                <w:sz w:val="24"/>
              </w:rPr>
              <w:t>Вид жилого образования</w:t>
            </w:r>
          </w:p>
        </w:tc>
        <w:tc>
          <w:tcPr>
            <w:tcW w:w="1876" w:type="dxa"/>
            <w:shd w:val="clear" w:color="auto" w:fill="auto"/>
            <w:vAlign w:val="center"/>
          </w:tcPr>
          <w:p w14:paraId="788BCB22" w14:textId="77777777" w:rsidR="00777E3A" w:rsidRPr="005E2978" w:rsidRDefault="00777E3A" w:rsidP="00A025E7">
            <w:pPr>
              <w:ind w:firstLine="0"/>
              <w:jc w:val="center"/>
              <w:rPr>
                <w:b/>
                <w:sz w:val="24"/>
              </w:rPr>
            </w:pPr>
            <w:r w:rsidRPr="005E2978">
              <w:rPr>
                <w:b/>
                <w:sz w:val="24"/>
              </w:rPr>
              <w:t>Участки ж</w:t>
            </w:r>
            <w:r w:rsidRPr="005E2978">
              <w:rPr>
                <w:b/>
                <w:sz w:val="24"/>
              </w:rPr>
              <w:t>и</w:t>
            </w:r>
            <w:r w:rsidRPr="005E2978">
              <w:rPr>
                <w:b/>
                <w:sz w:val="24"/>
              </w:rPr>
              <w:t>лой застройки</w:t>
            </w:r>
          </w:p>
        </w:tc>
        <w:tc>
          <w:tcPr>
            <w:tcW w:w="1876" w:type="dxa"/>
            <w:shd w:val="clear" w:color="auto" w:fill="auto"/>
            <w:vAlign w:val="center"/>
          </w:tcPr>
          <w:p w14:paraId="25FCD1C9" w14:textId="77777777" w:rsidR="00777E3A" w:rsidRPr="005E2978" w:rsidRDefault="00777E3A" w:rsidP="00A025E7">
            <w:pPr>
              <w:ind w:firstLine="0"/>
              <w:jc w:val="center"/>
              <w:rPr>
                <w:b/>
                <w:sz w:val="24"/>
              </w:rPr>
            </w:pPr>
            <w:r w:rsidRPr="005E2978">
              <w:rPr>
                <w:b/>
                <w:sz w:val="24"/>
              </w:rPr>
              <w:t>Участки общ</w:t>
            </w:r>
            <w:r w:rsidRPr="005E2978">
              <w:rPr>
                <w:b/>
                <w:sz w:val="24"/>
              </w:rPr>
              <w:t>е</w:t>
            </w:r>
            <w:r w:rsidRPr="005E2978">
              <w:rPr>
                <w:b/>
                <w:sz w:val="24"/>
              </w:rPr>
              <w:t>ственной з</w:t>
            </w:r>
            <w:r w:rsidRPr="005E2978">
              <w:rPr>
                <w:b/>
                <w:sz w:val="24"/>
              </w:rPr>
              <w:t>а</w:t>
            </w:r>
            <w:r w:rsidRPr="005E2978">
              <w:rPr>
                <w:b/>
                <w:sz w:val="24"/>
              </w:rPr>
              <w:t>стройки</w:t>
            </w:r>
          </w:p>
        </w:tc>
        <w:tc>
          <w:tcPr>
            <w:tcW w:w="1867" w:type="dxa"/>
            <w:shd w:val="clear" w:color="auto" w:fill="auto"/>
            <w:vAlign w:val="center"/>
          </w:tcPr>
          <w:p w14:paraId="6F08DE5D" w14:textId="77777777" w:rsidR="00777E3A" w:rsidRPr="005E2978" w:rsidRDefault="00777E3A" w:rsidP="00A025E7">
            <w:pPr>
              <w:ind w:firstLine="0"/>
              <w:jc w:val="center"/>
              <w:rPr>
                <w:b/>
                <w:sz w:val="24"/>
              </w:rPr>
            </w:pPr>
            <w:r w:rsidRPr="005E2978">
              <w:rPr>
                <w:b/>
                <w:sz w:val="24"/>
              </w:rPr>
              <w:t>Территории зеленых насаждений</w:t>
            </w:r>
          </w:p>
        </w:tc>
        <w:tc>
          <w:tcPr>
            <w:tcW w:w="1872" w:type="dxa"/>
            <w:shd w:val="clear" w:color="auto" w:fill="auto"/>
            <w:vAlign w:val="center"/>
          </w:tcPr>
          <w:p w14:paraId="42478787" w14:textId="77777777" w:rsidR="00777E3A" w:rsidRPr="005E2978" w:rsidRDefault="00777E3A" w:rsidP="00A025E7">
            <w:pPr>
              <w:ind w:firstLine="0"/>
              <w:jc w:val="center"/>
              <w:rPr>
                <w:b/>
                <w:sz w:val="24"/>
              </w:rPr>
            </w:pPr>
            <w:r w:rsidRPr="005E2978">
              <w:rPr>
                <w:b/>
                <w:sz w:val="24"/>
              </w:rPr>
              <w:t>Улицы, прое</w:t>
            </w:r>
            <w:r w:rsidRPr="005E2978">
              <w:rPr>
                <w:b/>
                <w:sz w:val="24"/>
              </w:rPr>
              <w:t>з</w:t>
            </w:r>
            <w:r w:rsidRPr="005E2978">
              <w:rPr>
                <w:b/>
                <w:sz w:val="24"/>
              </w:rPr>
              <w:t>ды, стоянки</w:t>
            </w:r>
          </w:p>
        </w:tc>
      </w:tr>
      <w:tr w:rsidR="00777E3A" w:rsidRPr="005E2978" w14:paraId="473D0096" w14:textId="77777777" w:rsidTr="00A025E7">
        <w:tc>
          <w:tcPr>
            <w:tcW w:w="1854" w:type="dxa"/>
            <w:shd w:val="clear" w:color="auto" w:fill="auto"/>
            <w:vAlign w:val="center"/>
          </w:tcPr>
          <w:p w14:paraId="6F78045C" w14:textId="77777777" w:rsidR="00777E3A" w:rsidRPr="005E2978" w:rsidRDefault="00777E3A" w:rsidP="00A025E7">
            <w:pPr>
              <w:ind w:firstLine="0"/>
              <w:jc w:val="center"/>
              <w:rPr>
                <w:sz w:val="24"/>
              </w:rPr>
            </w:pPr>
            <w:r w:rsidRPr="005E2978">
              <w:rPr>
                <w:sz w:val="24"/>
              </w:rPr>
              <w:t>Коттеджный поселок</w:t>
            </w:r>
          </w:p>
        </w:tc>
        <w:tc>
          <w:tcPr>
            <w:tcW w:w="1876" w:type="dxa"/>
            <w:shd w:val="clear" w:color="auto" w:fill="auto"/>
            <w:vAlign w:val="center"/>
          </w:tcPr>
          <w:p w14:paraId="6A4C2E30" w14:textId="77777777" w:rsidR="00777E3A" w:rsidRPr="005E2978" w:rsidRDefault="00777E3A" w:rsidP="00A025E7">
            <w:pPr>
              <w:ind w:firstLine="0"/>
              <w:jc w:val="center"/>
              <w:rPr>
                <w:sz w:val="24"/>
              </w:rPr>
            </w:pPr>
            <w:r w:rsidRPr="005E2978">
              <w:rPr>
                <w:sz w:val="24"/>
              </w:rPr>
              <w:t>Не более 75</w:t>
            </w:r>
          </w:p>
        </w:tc>
        <w:tc>
          <w:tcPr>
            <w:tcW w:w="1876" w:type="dxa"/>
            <w:shd w:val="clear" w:color="auto" w:fill="auto"/>
            <w:vAlign w:val="center"/>
          </w:tcPr>
          <w:p w14:paraId="0794CF84" w14:textId="77777777" w:rsidR="00777E3A" w:rsidRPr="005E2978" w:rsidRDefault="00777E3A" w:rsidP="00A025E7">
            <w:pPr>
              <w:ind w:firstLine="0"/>
              <w:jc w:val="center"/>
              <w:rPr>
                <w:sz w:val="24"/>
              </w:rPr>
            </w:pPr>
            <w:r w:rsidRPr="005E2978">
              <w:rPr>
                <w:sz w:val="24"/>
              </w:rPr>
              <w:t>3,0–8,0</w:t>
            </w:r>
          </w:p>
        </w:tc>
        <w:tc>
          <w:tcPr>
            <w:tcW w:w="1867" w:type="dxa"/>
            <w:shd w:val="clear" w:color="auto" w:fill="auto"/>
            <w:vAlign w:val="center"/>
          </w:tcPr>
          <w:p w14:paraId="72E9B9E4" w14:textId="77777777" w:rsidR="00777E3A" w:rsidRPr="005E2978" w:rsidRDefault="00777E3A" w:rsidP="00A025E7">
            <w:pPr>
              <w:ind w:firstLine="0"/>
              <w:jc w:val="center"/>
              <w:rPr>
                <w:sz w:val="24"/>
              </w:rPr>
            </w:pPr>
            <w:r w:rsidRPr="005E2978">
              <w:rPr>
                <w:sz w:val="24"/>
              </w:rPr>
              <w:t>Не менее 3,0</w:t>
            </w:r>
          </w:p>
        </w:tc>
        <w:tc>
          <w:tcPr>
            <w:tcW w:w="1872" w:type="dxa"/>
            <w:shd w:val="clear" w:color="auto" w:fill="auto"/>
            <w:vAlign w:val="center"/>
          </w:tcPr>
          <w:p w14:paraId="0B8D4FD9" w14:textId="77777777" w:rsidR="00777E3A" w:rsidRPr="005E2978" w:rsidRDefault="00777E3A" w:rsidP="00A025E7">
            <w:pPr>
              <w:ind w:firstLine="0"/>
              <w:jc w:val="center"/>
              <w:rPr>
                <w:sz w:val="24"/>
              </w:rPr>
            </w:pPr>
            <w:r w:rsidRPr="005E2978">
              <w:rPr>
                <w:sz w:val="24"/>
              </w:rPr>
              <w:t>14,0–16,0</w:t>
            </w:r>
          </w:p>
        </w:tc>
      </w:tr>
    </w:tbl>
    <w:p w14:paraId="0A4C62A5" w14:textId="77777777" w:rsidR="00777E3A" w:rsidRPr="005E2978" w:rsidRDefault="00777E3A" w:rsidP="00777E3A">
      <w:pPr>
        <w:ind w:firstLine="720"/>
        <w:rPr>
          <w:b/>
        </w:rPr>
      </w:pPr>
    </w:p>
    <w:p w14:paraId="197F46C5" w14:textId="77777777" w:rsidR="0081220C" w:rsidRPr="005E2978" w:rsidRDefault="0081220C">
      <w:pPr>
        <w:spacing w:after="160" w:line="259" w:lineRule="auto"/>
        <w:ind w:firstLine="0"/>
        <w:jc w:val="left"/>
        <w:rPr>
          <w:rFonts w:eastAsia="Tahoma"/>
          <w:b/>
          <w:sz w:val="32"/>
          <w:szCs w:val="32"/>
        </w:rPr>
      </w:pPr>
      <w:bookmarkStart w:id="167" w:name="_Toc27734128"/>
      <w:bookmarkStart w:id="168" w:name="_Toc69398882"/>
      <w:bookmarkStart w:id="169" w:name="_Toc140408263"/>
      <w:bookmarkStart w:id="170" w:name="_Toc164429483"/>
      <w:r w:rsidRPr="005E2978">
        <w:br w:type="page"/>
      </w:r>
    </w:p>
    <w:p w14:paraId="1F8C1FFE" w14:textId="645B314D" w:rsidR="00777E3A" w:rsidRPr="005E2978" w:rsidRDefault="00777E3A" w:rsidP="00777E3A">
      <w:pPr>
        <w:pStyle w:val="1"/>
      </w:pPr>
      <w:bookmarkStart w:id="171" w:name="_Toc175222077"/>
      <w:r w:rsidRPr="005E2978">
        <w:lastRenderedPageBreak/>
        <w:t>Потенциал основных отраслей экономики</w:t>
      </w:r>
      <w:bookmarkEnd w:id="167"/>
      <w:bookmarkEnd w:id="168"/>
      <w:bookmarkEnd w:id="169"/>
      <w:bookmarkEnd w:id="170"/>
      <w:bookmarkEnd w:id="171"/>
    </w:p>
    <w:p w14:paraId="68A3F5A1" w14:textId="70915770" w:rsidR="00641F85" w:rsidRPr="005E2978" w:rsidRDefault="00641F85" w:rsidP="00777E3A">
      <w:pPr>
        <w:pStyle w:val="ab"/>
      </w:pPr>
      <w:r w:rsidRPr="005E2978">
        <w:t xml:space="preserve">Современный экономический потенциал </w:t>
      </w:r>
      <w:r w:rsidR="006F1E75" w:rsidRPr="005E2978">
        <w:t>сельского поселения село Н</w:t>
      </w:r>
      <w:r w:rsidR="006F1E75" w:rsidRPr="005E2978">
        <w:t>о</w:t>
      </w:r>
      <w:r w:rsidR="006F1E75" w:rsidRPr="005E2978">
        <w:t xml:space="preserve">во-Николаевка </w:t>
      </w:r>
      <w:r w:rsidRPr="005E2978">
        <w:t>базируется на малом предпринимательстве.</w:t>
      </w:r>
    </w:p>
    <w:p w14:paraId="74EE112A" w14:textId="762D5CDE" w:rsidR="00777E3A" w:rsidRPr="005E2978" w:rsidRDefault="00641F85" w:rsidP="00777E3A">
      <w:pPr>
        <w:pStyle w:val="ab"/>
      </w:pPr>
      <w:r w:rsidRPr="005E2978">
        <w:t>Н</w:t>
      </w:r>
      <w:r w:rsidR="00777E3A" w:rsidRPr="005E2978">
        <w:t xml:space="preserve">а территории </w:t>
      </w:r>
      <w:r w:rsidR="004F73C4" w:rsidRPr="005E2978">
        <w:t>сельского поселения</w:t>
      </w:r>
      <w:r w:rsidR="00777E3A" w:rsidRPr="005E2978">
        <w:t xml:space="preserve"> </w:t>
      </w:r>
      <w:r w:rsidR="0013235D" w:rsidRPr="005E2978">
        <w:t xml:space="preserve">село Ново-Николаевка </w:t>
      </w:r>
      <w:r w:rsidR="00777E3A" w:rsidRPr="005E2978">
        <w:t>осущест</w:t>
      </w:r>
      <w:r w:rsidR="00777E3A" w:rsidRPr="005E2978">
        <w:t>в</w:t>
      </w:r>
      <w:r w:rsidR="00777E3A" w:rsidRPr="005E2978">
        <w:t xml:space="preserve">ляет деятельность </w:t>
      </w:r>
      <w:r w:rsidRPr="005E2978">
        <w:t>субъекты</w:t>
      </w:r>
      <w:r w:rsidR="00777E3A" w:rsidRPr="005E2978">
        <w:t xml:space="preserve"> </w:t>
      </w:r>
      <w:r w:rsidR="005640DB" w:rsidRPr="005E2978">
        <w:t>малого предпринимательства</w:t>
      </w:r>
      <w:r w:rsidR="00220D6E" w:rsidRPr="005E2978">
        <w:t>,</w:t>
      </w:r>
      <w:r w:rsidR="00777E3A" w:rsidRPr="005E2978">
        <w:t xml:space="preserve"> заняты</w:t>
      </w:r>
      <w:r w:rsidR="005640DB" w:rsidRPr="005E2978">
        <w:t>е</w:t>
      </w:r>
      <w:r w:rsidR="00777E3A" w:rsidRPr="005E2978">
        <w:t xml:space="preserve"> в сферах </w:t>
      </w:r>
      <w:r w:rsidR="006F1E75" w:rsidRPr="005E2978">
        <w:t>сельского хозяйства,</w:t>
      </w:r>
      <w:r w:rsidR="005640DB" w:rsidRPr="005E2978">
        <w:t xml:space="preserve"> </w:t>
      </w:r>
      <w:r w:rsidR="00777E3A" w:rsidRPr="005E2978">
        <w:t>торговли</w:t>
      </w:r>
      <w:r w:rsidR="006F1E75" w:rsidRPr="005E2978">
        <w:t xml:space="preserve"> и различных услуг</w:t>
      </w:r>
      <w:r w:rsidR="005640DB" w:rsidRPr="005E2978">
        <w:t>.</w:t>
      </w:r>
    </w:p>
    <w:p w14:paraId="509D27C2" w14:textId="77777777" w:rsidR="00B47CEA" w:rsidRPr="005E2978" w:rsidRDefault="00B47CEA" w:rsidP="00B47CEA">
      <w:pPr>
        <w:pStyle w:val="ab"/>
      </w:pPr>
    </w:p>
    <w:p w14:paraId="380B1AFD" w14:textId="45B4C687" w:rsidR="00B47CEA" w:rsidRPr="005E2978" w:rsidRDefault="00B47CEA" w:rsidP="00B47CE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7</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1</w:t>
      </w:r>
      <w:r w:rsidR="00F170BA" w:rsidRPr="005E2978">
        <w:rPr>
          <w:noProof/>
        </w:rPr>
        <w:fldChar w:fldCharType="end"/>
      </w:r>
      <w:r w:rsidRPr="005E2978">
        <w:t xml:space="preserve"> Перечень субъектов малого и среднего предпринимательства, осуществляющих деятельность на территории </w:t>
      </w:r>
      <w:r w:rsidR="006F1E75" w:rsidRPr="005E2978">
        <w:t>сельского поселения село Н</w:t>
      </w:r>
      <w:r w:rsidR="006F1E75" w:rsidRPr="005E2978">
        <w:t>о</w:t>
      </w:r>
      <w:r w:rsidR="006F1E75" w:rsidRPr="005E2978">
        <w:t>во-Николаевка</w:t>
      </w:r>
    </w:p>
    <w:tbl>
      <w:tblPr>
        <w:tblW w:w="0" w:type="auto"/>
        <w:tblInd w:w="-5" w:type="dxa"/>
        <w:tblLook w:val="04A0" w:firstRow="1" w:lastRow="0" w:firstColumn="1" w:lastColumn="0" w:noHBand="0" w:noVBand="1"/>
      </w:tblPr>
      <w:tblGrid>
        <w:gridCol w:w="458"/>
        <w:gridCol w:w="2521"/>
        <w:gridCol w:w="6597"/>
      </w:tblGrid>
      <w:tr w:rsidR="006F1E75" w:rsidRPr="005E2978" w14:paraId="2260FFCF" w14:textId="77777777" w:rsidTr="006F1E75">
        <w:trPr>
          <w:cantSplit/>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82F725" w14:textId="71F0E6D9" w:rsidR="006F1E75" w:rsidRPr="005E2978" w:rsidRDefault="006F1E75" w:rsidP="006F1E75">
            <w:pPr>
              <w:ind w:firstLine="0"/>
              <w:jc w:val="center"/>
              <w:rPr>
                <w:b/>
                <w:bCs/>
                <w:color w:val="000000"/>
                <w:sz w:val="24"/>
              </w:rPr>
            </w:pPr>
            <w:r w:rsidRPr="005E2978">
              <w:rPr>
                <w:b/>
                <w:bCs/>
                <w:color w:val="000000"/>
                <w:sz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50157E" w14:textId="77777777" w:rsidR="006F1E75" w:rsidRPr="005E2978" w:rsidRDefault="006F1E75" w:rsidP="006F1E75">
            <w:pPr>
              <w:ind w:firstLine="0"/>
              <w:jc w:val="center"/>
              <w:rPr>
                <w:b/>
                <w:bCs/>
                <w:color w:val="000000"/>
                <w:sz w:val="24"/>
              </w:rPr>
            </w:pPr>
            <w:r w:rsidRPr="005E2978">
              <w:rPr>
                <w:b/>
                <w:bCs/>
                <w:color w:val="000000"/>
                <w:sz w:val="24"/>
              </w:rPr>
              <w:t>Наименование / ФИО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AF7D26" w14:textId="77777777" w:rsidR="006F1E75" w:rsidRPr="005E2978" w:rsidRDefault="006F1E75" w:rsidP="006F1E75">
            <w:pPr>
              <w:ind w:firstLine="0"/>
              <w:jc w:val="center"/>
              <w:rPr>
                <w:b/>
                <w:bCs/>
                <w:color w:val="000000"/>
                <w:sz w:val="24"/>
              </w:rPr>
            </w:pPr>
            <w:r w:rsidRPr="005E2978">
              <w:rPr>
                <w:b/>
                <w:bCs/>
                <w:color w:val="000000"/>
                <w:sz w:val="24"/>
              </w:rPr>
              <w:t>Основной вид деятельности</w:t>
            </w:r>
          </w:p>
        </w:tc>
      </w:tr>
      <w:tr w:rsidR="006F1E75" w:rsidRPr="005E2978" w14:paraId="11FF629A"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27C57" w14:textId="77777777" w:rsidR="006F1E75" w:rsidRPr="005E2978" w:rsidRDefault="006F1E75" w:rsidP="006F1E75">
            <w:pPr>
              <w:ind w:firstLine="0"/>
              <w:jc w:val="center"/>
              <w:rPr>
                <w:color w:val="000000"/>
                <w:sz w:val="24"/>
              </w:rPr>
            </w:pPr>
            <w:r w:rsidRPr="005E2978">
              <w:rPr>
                <w:color w:val="000000"/>
                <w:sz w:val="24"/>
              </w:rPr>
              <w:t>1</w:t>
            </w:r>
          </w:p>
        </w:tc>
        <w:tc>
          <w:tcPr>
            <w:tcW w:w="0" w:type="auto"/>
            <w:tcBorders>
              <w:top w:val="nil"/>
              <w:left w:val="nil"/>
              <w:bottom w:val="single" w:sz="4" w:space="0" w:color="auto"/>
              <w:right w:val="single" w:sz="4" w:space="0" w:color="auto"/>
            </w:tcBorders>
            <w:shd w:val="clear" w:color="auto" w:fill="auto"/>
            <w:vAlign w:val="center"/>
            <w:hideMark/>
          </w:tcPr>
          <w:p w14:paraId="57A91522" w14:textId="117EE2EB" w:rsidR="006F1E75" w:rsidRPr="005E2978" w:rsidRDefault="006F1E75" w:rsidP="006F1E75">
            <w:pPr>
              <w:ind w:firstLine="0"/>
              <w:jc w:val="left"/>
              <w:rPr>
                <w:color w:val="000000"/>
                <w:sz w:val="24"/>
              </w:rPr>
            </w:pPr>
            <w:r w:rsidRPr="005E2978">
              <w:rPr>
                <w:color w:val="000000"/>
                <w:sz w:val="24"/>
              </w:rPr>
              <w:t>ООО СП "Ан-</w:t>
            </w:r>
            <w:proofErr w:type="spellStart"/>
            <w:r w:rsidRPr="005E2978">
              <w:rPr>
                <w:color w:val="000000"/>
                <w:sz w:val="24"/>
              </w:rPr>
              <w:t>Нур</w:t>
            </w:r>
            <w:proofErr w:type="spellEnd"/>
            <w:r w:rsidRPr="005E2978">
              <w:rPr>
                <w:color w:val="000000"/>
                <w:sz w:val="24"/>
              </w:rPr>
              <w:t>"</w:t>
            </w:r>
          </w:p>
        </w:tc>
        <w:tc>
          <w:tcPr>
            <w:tcW w:w="0" w:type="auto"/>
            <w:tcBorders>
              <w:top w:val="nil"/>
              <w:left w:val="nil"/>
              <w:bottom w:val="single" w:sz="4" w:space="0" w:color="auto"/>
              <w:right w:val="single" w:sz="4" w:space="0" w:color="auto"/>
            </w:tcBorders>
            <w:shd w:val="clear" w:color="auto" w:fill="auto"/>
            <w:vAlign w:val="center"/>
            <w:hideMark/>
          </w:tcPr>
          <w:p w14:paraId="6EAD8620" w14:textId="77777777" w:rsidR="006F1E75" w:rsidRPr="005E2978" w:rsidRDefault="006F1E75" w:rsidP="006F1E75">
            <w:pPr>
              <w:ind w:firstLine="0"/>
              <w:jc w:val="left"/>
              <w:rPr>
                <w:color w:val="000000"/>
                <w:sz w:val="24"/>
              </w:rPr>
            </w:pPr>
            <w:r w:rsidRPr="005E2978">
              <w:rPr>
                <w:color w:val="000000"/>
                <w:sz w:val="24"/>
              </w:rPr>
              <w:t>01.13.2 Выращивание бахчевых культур</w:t>
            </w:r>
          </w:p>
        </w:tc>
      </w:tr>
      <w:tr w:rsidR="006F1E75" w:rsidRPr="005E2978" w14:paraId="213B40A5"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7673DB" w14:textId="77777777" w:rsidR="006F1E75" w:rsidRPr="005E2978" w:rsidRDefault="006F1E75" w:rsidP="006F1E75">
            <w:pPr>
              <w:ind w:firstLine="0"/>
              <w:jc w:val="center"/>
              <w:rPr>
                <w:color w:val="000000"/>
                <w:sz w:val="24"/>
              </w:rPr>
            </w:pPr>
            <w:r w:rsidRPr="005E2978">
              <w:rPr>
                <w:color w:val="000000"/>
                <w:sz w:val="24"/>
              </w:rPr>
              <w:t>2</w:t>
            </w:r>
          </w:p>
        </w:tc>
        <w:tc>
          <w:tcPr>
            <w:tcW w:w="0" w:type="auto"/>
            <w:tcBorders>
              <w:top w:val="nil"/>
              <w:left w:val="nil"/>
              <w:bottom w:val="single" w:sz="4" w:space="0" w:color="auto"/>
              <w:right w:val="single" w:sz="4" w:space="0" w:color="auto"/>
            </w:tcBorders>
            <w:shd w:val="clear" w:color="auto" w:fill="auto"/>
            <w:vAlign w:val="center"/>
            <w:hideMark/>
          </w:tcPr>
          <w:p w14:paraId="14475E18" w14:textId="6243DD48" w:rsidR="006F1E75" w:rsidRPr="005E2978" w:rsidRDefault="006F1E75" w:rsidP="006F1E75">
            <w:pPr>
              <w:ind w:firstLine="0"/>
              <w:jc w:val="left"/>
              <w:rPr>
                <w:color w:val="000000"/>
                <w:sz w:val="24"/>
              </w:rPr>
            </w:pPr>
            <w:r w:rsidRPr="005E2978">
              <w:rPr>
                <w:color w:val="000000"/>
                <w:sz w:val="24"/>
              </w:rPr>
              <w:t>Кондратьев Олег Александрович</w:t>
            </w:r>
          </w:p>
        </w:tc>
        <w:tc>
          <w:tcPr>
            <w:tcW w:w="0" w:type="auto"/>
            <w:tcBorders>
              <w:top w:val="nil"/>
              <w:left w:val="nil"/>
              <w:bottom w:val="single" w:sz="4" w:space="0" w:color="auto"/>
              <w:right w:val="single" w:sz="4" w:space="0" w:color="auto"/>
            </w:tcBorders>
            <w:shd w:val="clear" w:color="auto" w:fill="auto"/>
            <w:vAlign w:val="center"/>
            <w:hideMark/>
          </w:tcPr>
          <w:p w14:paraId="1CF29498" w14:textId="77777777" w:rsidR="006F1E75" w:rsidRPr="005E2978" w:rsidRDefault="006F1E75" w:rsidP="006F1E75">
            <w:pPr>
              <w:ind w:firstLine="0"/>
              <w:jc w:val="left"/>
              <w:rPr>
                <w:color w:val="000000"/>
                <w:sz w:val="24"/>
              </w:rPr>
            </w:pPr>
            <w:r w:rsidRPr="005E2978">
              <w:rPr>
                <w:color w:val="000000"/>
                <w:sz w:val="24"/>
              </w:rPr>
              <w:t>01.1 Выращивание однолетних культур</w:t>
            </w:r>
          </w:p>
        </w:tc>
      </w:tr>
      <w:tr w:rsidR="006F1E75" w:rsidRPr="005E2978" w14:paraId="3AE4ED41"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BC0F8" w14:textId="77777777" w:rsidR="006F1E75" w:rsidRPr="005E2978" w:rsidRDefault="006F1E75" w:rsidP="006F1E75">
            <w:pPr>
              <w:ind w:firstLine="0"/>
              <w:jc w:val="center"/>
              <w:rPr>
                <w:color w:val="000000"/>
                <w:sz w:val="24"/>
              </w:rPr>
            </w:pPr>
            <w:r w:rsidRPr="005E2978">
              <w:rPr>
                <w:color w:val="000000"/>
                <w:sz w:val="24"/>
              </w:rPr>
              <w:t>3</w:t>
            </w:r>
          </w:p>
        </w:tc>
        <w:tc>
          <w:tcPr>
            <w:tcW w:w="0" w:type="auto"/>
            <w:tcBorders>
              <w:top w:val="nil"/>
              <w:left w:val="nil"/>
              <w:bottom w:val="single" w:sz="4" w:space="0" w:color="auto"/>
              <w:right w:val="single" w:sz="4" w:space="0" w:color="auto"/>
            </w:tcBorders>
            <w:shd w:val="clear" w:color="auto" w:fill="auto"/>
            <w:vAlign w:val="center"/>
            <w:hideMark/>
          </w:tcPr>
          <w:p w14:paraId="1E96F1CB" w14:textId="0007BA7C" w:rsidR="006F1E75" w:rsidRPr="005E2978" w:rsidRDefault="006F1E75" w:rsidP="006F1E75">
            <w:pPr>
              <w:ind w:firstLine="0"/>
              <w:jc w:val="left"/>
              <w:rPr>
                <w:color w:val="000000"/>
                <w:sz w:val="24"/>
              </w:rPr>
            </w:pPr>
            <w:r w:rsidRPr="005E2978">
              <w:rPr>
                <w:color w:val="000000"/>
                <w:sz w:val="24"/>
              </w:rPr>
              <w:t>Пучков Алексей Ив</w:t>
            </w:r>
            <w:r w:rsidRPr="005E2978">
              <w:rPr>
                <w:color w:val="000000"/>
                <w:sz w:val="24"/>
              </w:rPr>
              <w:t>а</w:t>
            </w:r>
            <w:r w:rsidRPr="005E2978">
              <w:rPr>
                <w:color w:val="000000"/>
                <w:sz w:val="24"/>
              </w:rPr>
              <w:t>нович</w:t>
            </w:r>
          </w:p>
        </w:tc>
        <w:tc>
          <w:tcPr>
            <w:tcW w:w="0" w:type="auto"/>
            <w:tcBorders>
              <w:top w:val="nil"/>
              <w:left w:val="nil"/>
              <w:bottom w:val="single" w:sz="4" w:space="0" w:color="auto"/>
              <w:right w:val="single" w:sz="4" w:space="0" w:color="auto"/>
            </w:tcBorders>
            <w:shd w:val="clear" w:color="auto" w:fill="auto"/>
            <w:vAlign w:val="center"/>
            <w:hideMark/>
          </w:tcPr>
          <w:p w14:paraId="2384DB7C" w14:textId="77777777" w:rsidR="006F1E75" w:rsidRPr="005E2978" w:rsidRDefault="006F1E75" w:rsidP="006F1E75">
            <w:pPr>
              <w:ind w:firstLine="0"/>
              <w:jc w:val="left"/>
              <w:rPr>
                <w:color w:val="000000"/>
                <w:sz w:val="24"/>
              </w:rPr>
            </w:pPr>
            <w:r w:rsidRPr="005E2978">
              <w:rPr>
                <w:color w:val="000000"/>
                <w:sz w:val="24"/>
              </w:rPr>
              <w:t>01.1 Выращивание однолетних культур</w:t>
            </w:r>
          </w:p>
        </w:tc>
      </w:tr>
      <w:tr w:rsidR="006F1E75" w:rsidRPr="005E2978" w14:paraId="66B018F7"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E9BD8" w14:textId="77777777" w:rsidR="006F1E75" w:rsidRPr="005E2978" w:rsidRDefault="006F1E75" w:rsidP="006F1E75">
            <w:pPr>
              <w:ind w:firstLine="0"/>
              <w:jc w:val="center"/>
              <w:rPr>
                <w:color w:val="000000"/>
                <w:sz w:val="24"/>
              </w:rPr>
            </w:pPr>
            <w:r w:rsidRPr="005E2978">
              <w:rPr>
                <w:color w:val="000000"/>
                <w:sz w:val="24"/>
              </w:rPr>
              <w:t>4</w:t>
            </w:r>
          </w:p>
        </w:tc>
        <w:tc>
          <w:tcPr>
            <w:tcW w:w="0" w:type="auto"/>
            <w:tcBorders>
              <w:top w:val="nil"/>
              <w:left w:val="nil"/>
              <w:bottom w:val="single" w:sz="4" w:space="0" w:color="auto"/>
              <w:right w:val="single" w:sz="4" w:space="0" w:color="auto"/>
            </w:tcBorders>
            <w:shd w:val="clear" w:color="auto" w:fill="auto"/>
            <w:vAlign w:val="center"/>
            <w:hideMark/>
          </w:tcPr>
          <w:p w14:paraId="5D5DA760" w14:textId="59818AB4" w:rsidR="006F1E75" w:rsidRPr="005E2978" w:rsidRDefault="006F1E75" w:rsidP="006F1E75">
            <w:pPr>
              <w:ind w:firstLine="0"/>
              <w:jc w:val="left"/>
              <w:rPr>
                <w:color w:val="000000"/>
                <w:sz w:val="24"/>
              </w:rPr>
            </w:pPr>
            <w:proofErr w:type="spellStart"/>
            <w:r w:rsidRPr="005E2978">
              <w:rPr>
                <w:color w:val="000000"/>
                <w:sz w:val="24"/>
              </w:rPr>
              <w:t>Игамбердиев</w:t>
            </w:r>
            <w:proofErr w:type="spellEnd"/>
            <w:r w:rsidRPr="005E2978">
              <w:rPr>
                <w:color w:val="000000"/>
                <w:sz w:val="24"/>
              </w:rPr>
              <w:t xml:space="preserve"> Ильдар Рустамович</w:t>
            </w:r>
          </w:p>
        </w:tc>
        <w:tc>
          <w:tcPr>
            <w:tcW w:w="0" w:type="auto"/>
            <w:tcBorders>
              <w:top w:val="nil"/>
              <w:left w:val="nil"/>
              <w:bottom w:val="single" w:sz="4" w:space="0" w:color="auto"/>
              <w:right w:val="single" w:sz="4" w:space="0" w:color="auto"/>
            </w:tcBorders>
            <w:shd w:val="clear" w:color="auto" w:fill="auto"/>
            <w:vAlign w:val="center"/>
            <w:hideMark/>
          </w:tcPr>
          <w:p w14:paraId="0DD605FB" w14:textId="77777777" w:rsidR="006F1E75" w:rsidRPr="005E2978" w:rsidRDefault="006F1E75" w:rsidP="006F1E75">
            <w:pPr>
              <w:ind w:firstLine="0"/>
              <w:jc w:val="left"/>
              <w:rPr>
                <w:color w:val="000000"/>
                <w:sz w:val="24"/>
              </w:rPr>
            </w:pPr>
            <w:r w:rsidRPr="005E2978">
              <w:rPr>
                <w:color w:val="000000"/>
                <w:sz w:val="24"/>
              </w:rPr>
              <w:t>01.13 Выращивание овощей, бахчевых, корнеплодных и клубнеплодных культур, грибов и трюфелей</w:t>
            </w:r>
          </w:p>
        </w:tc>
      </w:tr>
      <w:tr w:rsidR="006F1E75" w:rsidRPr="005E2978" w14:paraId="42AAE951"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BAB112" w14:textId="77777777" w:rsidR="006F1E75" w:rsidRPr="005E2978" w:rsidRDefault="006F1E75" w:rsidP="006F1E75">
            <w:pPr>
              <w:ind w:firstLine="0"/>
              <w:jc w:val="center"/>
              <w:rPr>
                <w:color w:val="000000"/>
                <w:sz w:val="24"/>
              </w:rPr>
            </w:pPr>
            <w:r w:rsidRPr="005E2978">
              <w:rPr>
                <w:color w:val="000000"/>
                <w:sz w:val="24"/>
              </w:rPr>
              <w:t>5</w:t>
            </w:r>
          </w:p>
        </w:tc>
        <w:tc>
          <w:tcPr>
            <w:tcW w:w="0" w:type="auto"/>
            <w:tcBorders>
              <w:top w:val="nil"/>
              <w:left w:val="nil"/>
              <w:bottom w:val="single" w:sz="4" w:space="0" w:color="auto"/>
              <w:right w:val="single" w:sz="4" w:space="0" w:color="auto"/>
            </w:tcBorders>
            <w:shd w:val="clear" w:color="auto" w:fill="auto"/>
            <w:vAlign w:val="center"/>
            <w:hideMark/>
          </w:tcPr>
          <w:p w14:paraId="7127C43F" w14:textId="28C7934D" w:rsidR="006F1E75" w:rsidRPr="005E2978" w:rsidRDefault="006F1E75" w:rsidP="006F1E75">
            <w:pPr>
              <w:ind w:firstLine="0"/>
              <w:jc w:val="left"/>
              <w:rPr>
                <w:color w:val="000000"/>
                <w:sz w:val="24"/>
              </w:rPr>
            </w:pPr>
            <w:proofErr w:type="spellStart"/>
            <w:r w:rsidRPr="005E2978">
              <w:rPr>
                <w:color w:val="000000"/>
                <w:sz w:val="24"/>
              </w:rPr>
              <w:t>Ишингалиев</w:t>
            </w:r>
            <w:proofErr w:type="spellEnd"/>
            <w:r w:rsidRPr="005E2978">
              <w:rPr>
                <w:color w:val="000000"/>
                <w:sz w:val="24"/>
              </w:rPr>
              <w:t xml:space="preserve"> </w:t>
            </w:r>
            <w:proofErr w:type="spellStart"/>
            <w:r w:rsidRPr="005E2978">
              <w:rPr>
                <w:color w:val="000000"/>
                <w:sz w:val="24"/>
              </w:rPr>
              <w:t>Тагир</w:t>
            </w:r>
            <w:proofErr w:type="spellEnd"/>
            <w:r w:rsidRPr="005E2978">
              <w:rPr>
                <w:color w:val="000000"/>
                <w:sz w:val="24"/>
              </w:rPr>
              <w:t xml:space="preserve"> </w:t>
            </w:r>
            <w:proofErr w:type="spellStart"/>
            <w:r w:rsidRPr="005E2978">
              <w:rPr>
                <w:color w:val="000000"/>
                <w:sz w:val="24"/>
              </w:rPr>
              <w:t>Насимуллович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46931DE" w14:textId="77777777" w:rsidR="006F1E75" w:rsidRPr="005E2978" w:rsidRDefault="006F1E75" w:rsidP="006F1E75">
            <w:pPr>
              <w:ind w:firstLine="0"/>
              <w:jc w:val="left"/>
              <w:rPr>
                <w:color w:val="000000"/>
                <w:sz w:val="24"/>
              </w:rPr>
            </w:pPr>
            <w:r w:rsidRPr="005E2978">
              <w:rPr>
                <w:color w:val="000000"/>
                <w:sz w:val="24"/>
              </w:rPr>
              <w:t>01.13 Выращивание овощей, бахчевых, корнеплодных и клубнеплодных культур, грибов и трюфелей</w:t>
            </w:r>
          </w:p>
        </w:tc>
      </w:tr>
      <w:tr w:rsidR="006F1E75" w:rsidRPr="005E2978" w14:paraId="32E84672"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C58FD5" w14:textId="77777777" w:rsidR="006F1E75" w:rsidRPr="005E2978" w:rsidRDefault="006F1E75" w:rsidP="006F1E75">
            <w:pPr>
              <w:ind w:firstLine="0"/>
              <w:jc w:val="center"/>
              <w:rPr>
                <w:color w:val="000000"/>
                <w:sz w:val="24"/>
              </w:rPr>
            </w:pPr>
            <w:r w:rsidRPr="005E2978">
              <w:rPr>
                <w:color w:val="000000"/>
                <w:sz w:val="24"/>
              </w:rPr>
              <w:t>6</w:t>
            </w:r>
          </w:p>
        </w:tc>
        <w:tc>
          <w:tcPr>
            <w:tcW w:w="0" w:type="auto"/>
            <w:tcBorders>
              <w:top w:val="nil"/>
              <w:left w:val="nil"/>
              <w:bottom w:val="single" w:sz="4" w:space="0" w:color="auto"/>
              <w:right w:val="single" w:sz="4" w:space="0" w:color="auto"/>
            </w:tcBorders>
            <w:shd w:val="clear" w:color="auto" w:fill="auto"/>
            <w:vAlign w:val="center"/>
            <w:hideMark/>
          </w:tcPr>
          <w:p w14:paraId="032BBC31" w14:textId="179CA2AB" w:rsidR="006F1E75" w:rsidRPr="005E2978" w:rsidRDefault="006F1E75" w:rsidP="006F1E75">
            <w:pPr>
              <w:ind w:firstLine="0"/>
              <w:jc w:val="left"/>
              <w:rPr>
                <w:color w:val="000000"/>
                <w:sz w:val="24"/>
              </w:rPr>
            </w:pPr>
            <w:proofErr w:type="spellStart"/>
            <w:r w:rsidRPr="005E2978">
              <w:rPr>
                <w:color w:val="000000"/>
                <w:sz w:val="24"/>
              </w:rPr>
              <w:t>Картамышев</w:t>
            </w:r>
            <w:proofErr w:type="spellEnd"/>
            <w:r w:rsidRPr="005E2978">
              <w:rPr>
                <w:color w:val="000000"/>
                <w:sz w:val="24"/>
              </w:rPr>
              <w:t xml:space="preserve"> Сергей Александрович</w:t>
            </w:r>
          </w:p>
        </w:tc>
        <w:tc>
          <w:tcPr>
            <w:tcW w:w="0" w:type="auto"/>
            <w:tcBorders>
              <w:top w:val="nil"/>
              <w:left w:val="nil"/>
              <w:bottom w:val="single" w:sz="4" w:space="0" w:color="auto"/>
              <w:right w:val="single" w:sz="4" w:space="0" w:color="auto"/>
            </w:tcBorders>
            <w:shd w:val="clear" w:color="auto" w:fill="auto"/>
            <w:vAlign w:val="center"/>
            <w:hideMark/>
          </w:tcPr>
          <w:p w14:paraId="7885750C" w14:textId="77777777" w:rsidR="006F1E75" w:rsidRPr="005E2978" w:rsidRDefault="006F1E75" w:rsidP="006F1E75">
            <w:pPr>
              <w:ind w:firstLine="0"/>
              <w:jc w:val="left"/>
              <w:rPr>
                <w:color w:val="000000"/>
                <w:sz w:val="24"/>
              </w:rPr>
            </w:pPr>
            <w:r w:rsidRPr="005E2978">
              <w:rPr>
                <w:color w:val="000000"/>
                <w:sz w:val="24"/>
              </w:rPr>
              <w:t>01.13 Выращивание овощей, бахчевых, корнеплодных и клубнеплодных культур, грибов и трюфелей</w:t>
            </w:r>
          </w:p>
        </w:tc>
      </w:tr>
      <w:tr w:rsidR="006F1E75" w:rsidRPr="005E2978" w14:paraId="014EAF36"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E34B46" w14:textId="77777777" w:rsidR="006F1E75" w:rsidRPr="005E2978" w:rsidRDefault="006F1E75" w:rsidP="006F1E75">
            <w:pPr>
              <w:ind w:firstLine="0"/>
              <w:jc w:val="center"/>
              <w:rPr>
                <w:color w:val="000000"/>
                <w:sz w:val="24"/>
              </w:rPr>
            </w:pPr>
            <w:r w:rsidRPr="005E2978">
              <w:rPr>
                <w:color w:val="000000"/>
                <w:sz w:val="24"/>
              </w:rPr>
              <w:t>7</w:t>
            </w:r>
          </w:p>
        </w:tc>
        <w:tc>
          <w:tcPr>
            <w:tcW w:w="0" w:type="auto"/>
            <w:tcBorders>
              <w:top w:val="nil"/>
              <w:left w:val="nil"/>
              <w:bottom w:val="single" w:sz="4" w:space="0" w:color="auto"/>
              <w:right w:val="single" w:sz="4" w:space="0" w:color="auto"/>
            </w:tcBorders>
            <w:shd w:val="clear" w:color="auto" w:fill="auto"/>
            <w:vAlign w:val="center"/>
            <w:hideMark/>
          </w:tcPr>
          <w:p w14:paraId="11CB7754" w14:textId="067D3BBC" w:rsidR="006F1E75" w:rsidRPr="005E2978" w:rsidRDefault="006F1E75" w:rsidP="006F1E75">
            <w:pPr>
              <w:ind w:firstLine="0"/>
              <w:jc w:val="left"/>
              <w:rPr>
                <w:color w:val="000000"/>
                <w:sz w:val="24"/>
              </w:rPr>
            </w:pPr>
            <w:proofErr w:type="spellStart"/>
            <w:r w:rsidRPr="005E2978">
              <w:rPr>
                <w:color w:val="000000"/>
                <w:sz w:val="24"/>
              </w:rPr>
              <w:t>Урузгалиев</w:t>
            </w:r>
            <w:proofErr w:type="spellEnd"/>
            <w:r w:rsidRPr="005E2978">
              <w:rPr>
                <w:color w:val="000000"/>
                <w:sz w:val="24"/>
              </w:rPr>
              <w:t xml:space="preserve"> </w:t>
            </w:r>
            <w:proofErr w:type="spellStart"/>
            <w:r w:rsidRPr="005E2978">
              <w:rPr>
                <w:color w:val="000000"/>
                <w:sz w:val="24"/>
              </w:rPr>
              <w:t>Зинулла</w:t>
            </w:r>
            <w:proofErr w:type="spellEnd"/>
            <w:r w:rsidRPr="005E2978">
              <w:rPr>
                <w:color w:val="000000"/>
                <w:sz w:val="24"/>
              </w:rPr>
              <w:t xml:space="preserve"> </w:t>
            </w:r>
            <w:proofErr w:type="spellStart"/>
            <w:r w:rsidRPr="005E2978">
              <w:rPr>
                <w:color w:val="000000"/>
                <w:sz w:val="24"/>
              </w:rPr>
              <w:t>Джунусович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B80A535" w14:textId="77777777" w:rsidR="006F1E75" w:rsidRPr="005E2978" w:rsidRDefault="006F1E75" w:rsidP="006F1E75">
            <w:pPr>
              <w:ind w:firstLine="0"/>
              <w:jc w:val="left"/>
              <w:rPr>
                <w:color w:val="000000"/>
                <w:sz w:val="24"/>
              </w:rPr>
            </w:pPr>
            <w:r w:rsidRPr="005E2978">
              <w:rPr>
                <w:color w:val="000000"/>
                <w:sz w:val="24"/>
              </w:rPr>
              <w:t>01.13 Выращивание овощей, бахчевых, корнеплодных и клубнеплодных культур, грибов и трюфелей</w:t>
            </w:r>
          </w:p>
        </w:tc>
      </w:tr>
      <w:tr w:rsidR="006F1E75" w:rsidRPr="005E2978" w14:paraId="19120C97"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44CA3" w14:textId="77777777" w:rsidR="006F1E75" w:rsidRPr="005E2978" w:rsidRDefault="006F1E75" w:rsidP="006F1E75">
            <w:pPr>
              <w:ind w:firstLine="0"/>
              <w:jc w:val="center"/>
              <w:rPr>
                <w:color w:val="000000"/>
                <w:sz w:val="24"/>
              </w:rPr>
            </w:pPr>
            <w:r w:rsidRPr="005E2978">
              <w:rPr>
                <w:color w:val="000000"/>
                <w:sz w:val="24"/>
              </w:rPr>
              <w:t>8</w:t>
            </w:r>
          </w:p>
        </w:tc>
        <w:tc>
          <w:tcPr>
            <w:tcW w:w="0" w:type="auto"/>
            <w:tcBorders>
              <w:top w:val="nil"/>
              <w:left w:val="nil"/>
              <w:bottom w:val="single" w:sz="4" w:space="0" w:color="auto"/>
              <w:right w:val="single" w:sz="4" w:space="0" w:color="auto"/>
            </w:tcBorders>
            <w:shd w:val="clear" w:color="auto" w:fill="auto"/>
            <w:vAlign w:val="center"/>
            <w:hideMark/>
          </w:tcPr>
          <w:p w14:paraId="341CCE87" w14:textId="3D980F79" w:rsidR="006F1E75" w:rsidRPr="005E2978" w:rsidRDefault="006F1E75" w:rsidP="006F1E75">
            <w:pPr>
              <w:ind w:firstLine="0"/>
              <w:jc w:val="left"/>
              <w:rPr>
                <w:color w:val="000000"/>
                <w:sz w:val="24"/>
              </w:rPr>
            </w:pPr>
            <w:r w:rsidRPr="005E2978">
              <w:rPr>
                <w:color w:val="000000"/>
                <w:sz w:val="24"/>
              </w:rPr>
              <w:t xml:space="preserve">Алиев </w:t>
            </w:r>
            <w:proofErr w:type="spellStart"/>
            <w:r w:rsidRPr="005E2978">
              <w:rPr>
                <w:color w:val="000000"/>
                <w:sz w:val="24"/>
              </w:rPr>
              <w:t>Шакир</w:t>
            </w:r>
            <w:proofErr w:type="spellEnd"/>
            <w:r w:rsidRPr="005E2978">
              <w:rPr>
                <w:color w:val="000000"/>
                <w:sz w:val="24"/>
              </w:rPr>
              <w:t xml:space="preserve"> </w:t>
            </w:r>
            <w:proofErr w:type="spellStart"/>
            <w:r w:rsidRPr="005E2978">
              <w:rPr>
                <w:color w:val="000000"/>
                <w:sz w:val="24"/>
              </w:rPr>
              <w:t>Мовл</w:t>
            </w:r>
            <w:r w:rsidRPr="005E2978">
              <w:rPr>
                <w:color w:val="000000"/>
                <w:sz w:val="24"/>
              </w:rPr>
              <w:t>а</w:t>
            </w:r>
            <w:r w:rsidRPr="005E2978">
              <w:rPr>
                <w:color w:val="000000"/>
                <w:sz w:val="24"/>
              </w:rPr>
              <w:t>нович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BF09F0A" w14:textId="77777777" w:rsidR="006F1E75" w:rsidRPr="005E2978" w:rsidRDefault="006F1E75" w:rsidP="006F1E75">
            <w:pPr>
              <w:ind w:firstLine="0"/>
              <w:jc w:val="left"/>
              <w:rPr>
                <w:color w:val="000000"/>
                <w:sz w:val="24"/>
              </w:rPr>
            </w:pPr>
            <w:r w:rsidRPr="005E2978">
              <w:rPr>
                <w:color w:val="000000"/>
                <w:sz w:val="24"/>
              </w:rPr>
              <w:t>01.13.1 Выращивание овощей</w:t>
            </w:r>
          </w:p>
        </w:tc>
      </w:tr>
      <w:tr w:rsidR="006F1E75" w:rsidRPr="005E2978" w14:paraId="7E97C4DB"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9BB0B" w14:textId="77777777" w:rsidR="006F1E75" w:rsidRPr="005E2978" w:rsidRDefault="006F1E75" w:rsidP="006F1E75">
            <w:pPr>
              <w:ind w:firstLine="0"/>
              <w:jc w:val="center"/>
              <w:rPr>
                <w:color w:val="000000"/>
                <w:sz w:val="24"/>
              </w:rPr>
            </w:pPr>
            <w:r w:rsidRPr="005E2978">
              <w:rPr>
                <w:color w:val="000000"/>
                <w:sz w:val="24"/>
              </w:rPr>
              <w:t>9</w:t>
            </w:r>
          </w:p>
        </w:tc>
        <w:tc>
          <w:tcPr>
            <w:tcW w:w="0" w:type="auto"/>
            <w:tcBorders>
              <w:top w:val="nil"/>
              <w:left w:val="nil"/>
              <w:bottom w:val="single" w:sz="4" w:space="0" w:color="auto"/>
              <w:right w:val="single" w:sz="4" w:space="0" w:color="auto"/>
            </w:tcBorders>
            <w:shd w:val="clear" w:color="auto" w:fill="auto"/>
            <w:vAlign w:val="center"/>
            <w:hideMark/>
          </w:tcPr>
          <w:p w14:paraId="2D098C0F" w14:textId="1486F83F" w:rsidR="006F1E75" w:rsidRPr="005E2978" w:rsidRDefault="006F1E75" w:rsidP="006F1E75">
            <w:pPr>
              <w:ind w:firstLine="0"/>
              <w:jc w:val="left"/>
              <w:rPr>
                <w:color w:val="000000"/>
                <w:sz w:val="24"/>
              </w:rPr>
            </w:pPr>
            <w:r w:rsidRPr="005E2978">
              <w:rPr>
                <w:color w:val="000000"/>
                <w:sz w:val="24"/>
              </w:rPr>
              <w:t>Датская Валентина Александровна</w:t>
            </w:r>
          </w:p>
        </w:tc>
        <w:tc>
          <w:tcPr>
            <w:tcW w:w="0" w:type="auto"/>
            <w:tcBorders>
              <w:top w:val="nil"/>
              <w:left w:val="nil"/>
              <w:bottom w:val="single" w:sz="4" w:space="0" w:color="auto"/>
              <w:right w:val="single" w:sz="4" w:space="0" w:color="auto"/>
            </w:tcBorders>
            <w:shd w:val="clear" w:color="auto" w:fill="auto"/>
            <w:vAlign w:val="center"/>
            <w:hideMark/>
          </w:tcPr>
          <w:p w14:paraId="07FFE242" w14:textId="77777777" w:rsidR="006F1E75" w:rsidRPr="005E2978" w:rsidRDefault="006F1E75" w:rsidP="006F1E75">
            <w:pPr>
              <w:ind w:firstLine="0"/>
              <w:jc w:val="left"/>
              <w:rPr>
                <w:color w:val="000000"/>
                <w:sz w:val="24"/>
              </w:rPr>
            </w:pPr>
            <w:r w:rsidRPr="005E2978">
              <w:rPr>
                <w:color w:val="000000"/>
                <w:sz w:val="24"/>
              </w:rPr>
              <w:t>01.13.1 Выращивание овощей</w:t>
            </w:r>
          </w:p>
        </w:tc>
      </w:tr>
      <w:tr w:rsidR="006F1E75" w:rsidRPr="005E2978" w14:paraId="49B66E5E"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7FF52" w14:textId="77777777" w:rsidR="006F1E75" w:rsidRPr="005E2978" w:rsidRDefault="006F1E75" w:rsidP="006F1E75">
            <w:pPr>
              <w:ind w:firstLine="0"/>
              <w:jc w:val="center"/>
              <w:rPr>
                <w:color w:val="000000"/>
                <w:sz w:val="24"/>
              </w:rPr>
            </w:pPr>
            <w:r w:rsidRPr="005E2978">
              <w:rPr>
                <w:color w:val="000000"/>
                <w:sz w:val="24"/>
              </w:rPr>
              <w:t>10</w:t>
            </w:r>
          </w:p>
        </w:tc>
        <w:tc>
          <w:tcPr>
            <w:tcW w:w="0" w:type="auto"/>
            <w:tcBorders>
              <w:top w:val="nil"/>
              <w:left w:val="nil"/>
              <w:bottom w:val="single" w:sz="4" w:space="0" w:color="auto"/>
              <w:right w:val="single" w:sz="4" w:space="0" w:color="auto"/>
            </w:tcBorders>
            <w:shd w:val="clear" w:color="auto" w:fill="auto"/>
            <w:vAlign w:val="center"/>
            <w:hideMark/>
          </w:tcPr>
          <w:p w14:paraId="73BAA6B5" w14:textId="30ED46FC" w:rsidR="006F1E75" w:rsidRPr="005E2978" w:rsidRDefault="006F1E75" w:rsidP="006F1E75">
            <w:pPr>
              <w:ind w:firstLine="0"/>
              <w:jc w:val="left"/>
              <w:rPr>
                <w:color w:val="000000"/>
                <w:sz w:val="24"/>
              </w:rPr>
            </w:pPr>
            <w:proofErr w:type="spellStart"/>
            <w:r w:rsidRPr="005E2978">
              <w:rPr>
                <w:color w:val="000000"/>
                <w:sz w:val="24"/>
              </w:rPr>
              <w:t>Мирманов</w:t>
            </w:r>
            <w:proofErr w:type="spellEnd"/>
            <w:r w:rsidRPr="005E2978">
              <w:rPr>
                <w:color w:val="000000"/>
                <w:sz w:val="24"/>
              </w:rPr>
              <w:t xml:space="preserve"> Муслим </w:t>
            </w:r>
            <w:proofErr w:type="spellStart"/>
            <w:r w:rsidRPr="005E2978">
              <w:rPr>
                <w:color w:val="000000"/>
                <w:sz w:val="24"/>
              </w:rPr>
              <w:t>Бисекенович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E1228DC" w14:textId="77777777" w:rsidR="006F1E75" w:rsidRPr="005E2978" w:rsidRDefault="006F1E75" w:rsidP="006F1E75">
            <w:pPr>
              <w:ind w:firstLine="0"/>
              <w:jc w:val="left"/>
              <w:rPr>
                <w:color w:val="000000"/>
                <w:sz w:val="24"/>
              </w:rPr>
            </w:pPr>
            <w:r w:rsidRPr="005E2978">
              <w:rPr>
                <w:color w:val="000000"/>
                <w:sz w:val="24"/>
              </w:rPr>
              <w:t>01.13.1 Выращивание овощей</w:t>
            </w:r>
          </w:p>
        </w:tc>
      </w:tr>
      <w:tr w:rsidR="006F1E75" w:rsidRPr="005E2978" w14:paraId="3A4AA453"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4DC18" w14:textId="77777777" w:rsidR="006F1E75" w:rsidRPr="005E2978" w:rsidRDefault="006F1E75" w:rsidP="006F1E75">
            <w:pPr>
              <w:ind w:firstLine="0"/>
              <w:jc w:val="center"/>
              <w:rPr>
                <w:color w:val="000000"/>
                <w:sz w:val="24"/>
              </w:rPr>
            </w:pPr>
            <w:r w:rsidRPr="005E2978">
              <w:rPr>
                <w:color w:val="000000"/>
                <w:sz w:val="24"/>
              </w:rPr>
              <w:t>11</w:t>
            </w:r>
          </w:p>
        </w:tc>
        <w:tc>
          <w:tcPr>
            <w:tcW w:w="0" w:type="auto"/>
            <w:tcBorders>
              <w:top w:val="nil"/>
              <w:left w:val="nil"/>
              <w:bottom w:val="single" w:sz="4" w:space="0" w:color="auto"/>
              <w:right w:val="single" w:sz="4" w:space="0" w:color="auto"/>
            </w:tcBorders>
            <w:shd w:val="clear" w:color="auto" w:fill="auto"/>
            <w:vAlign w:val="center"/>
            <w:hideMark/>
          </w:tcPr>
          <w:p w14:paraId="136C7DA8" w14:textId="2449336D" w:rsidR="006F1E75" w:rsidRPr="005E2978" w:rsidRDefault="006F1E75" w:rsidP="006F1E75">
            <w:pPr>
              <w:ind w:firstLine="0"/>
              <w:jc w:val="left"/>
              <w:rPr>
                <w:color w:val="000000"/>
                <w:sz w:val="24"/>
              </w:rPr>
            </w:pPr>
            <w:r w:rsidRPr="005E2978">
              <w:rPr>
                <w:color w:val="000000"/>
                <w:sz w:val="24"/>
              </w:rPr>
              <w:t>Устинов Николай Петрович</w:t>
            </w:r>
          </w:p>
        </w:tc>
        <w:tc>
          <w:tcPr>
            <w:tcW w:w="0" w:type="auto"/>
            <w:tcBorders>
              <w:top w:val="nil"/>
              <w:left w:val="nil"/>
              <w:bottom w:val="single" w:sz="4" w:space="0" w:color="auto"/>
              <w:right w:val="single" w:sz="4" w:space="0" w:color="auto"/>
            </w:tcBorders>
            <w:shd w:val="clear" w:color="auto" w:fill="auto"/>
            <w:vAlign w:val="center"/>
            <w:hideMark/>
          </w:tcPr>
          <w:p w14:paraId="3396C685" w14:textId="77777777" w:rsidR="006F1E75" w:rsidRPr="005E2978" w:rsidRDefault="006F1E75" w:rsidP="006F1E75">
            <w:pPr>
              <w:ind w:firstLine="0"/>
              <w:jc w:val="left"/>
              <w:rPr>
                <w:color w:val="000000"/>
                <w:sz w:val="24"/>
              </w:rPr>
            </w:pPr>
            <w:r w:rsidRPr="005E2978">
              <w:rPr>
                <w:color w:val="000000"/>
                <w:sz w:val="24"/>
              </w:rPr>
              <w:t>01.13.1 Выращивание овощей</w:t>
            </w:r>
          </w:p>
        </w:tc>
      </w:tr>
      <w:tr w:rsidR="006F1E75" w:rsidRPr="005E2978" w14:paraId="5A6F840B"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8ECCFB" w14:textId="77777777" w:rsidR="006F1E75" w:rsidRPr="005E2978" w:rsidRDefault="006F1E75" w:rsidP="006F1E75">
            <w:pPr>
              <w:ind w:firstLine="0"/>
              <w:jc w:val="center"/>
              <w:rPr>
                <w:color w:val="000000"/>
                <w:sz w:val="24"/>
              </w:rPr>
            </w:pPr>
            <w:r w:rsidRPr="005E2978">
              <w:rPr>
                <w:color w:val="000000"/>
                <w:sz w:val="24"/>
              </w:rPr>
              <w:t>12</w:t>
            </w:r>
          </w:p>
        </w:tc>
        <w:tc>
          <w:tcPr>
            <w:tcW w:w="0" w:type="auto"/>
            <w:tcBorders>
              <w:top w:val="nil"/>
              <w:left w:val="nil"/>
              <w:bottom w:val="single" w:sz="4" w:space="0" w:color="auto"/>
              <w:right w:val="single" w:sz="4" w:space="0" w:color="auto"/>
            </w:tcBorders>
            <w:shd w:val="clear" w:color="auto" w:fill="auto"/>
            <w:vAlign w:val="center"/>
            <w:hideMark/>
          </w:tcPr>
          <w:p w14:paraId="6D5AA84D" w14:textId="0EC0070D" w:rsidR="006F1E75" w:rsidRPr="005E2978" w:rsidRDefault="006F1E75" w:rsidP="006F1E75">
            <w:pPr>
              <w:ind w:firstLine="0"/>
              <w:jc w:val="left"/>
              <w:rPr>
                <w:color w:val="000000"/>
                <w:sz w:val="24"/>
              </w:rPr>
            </w:pPr>
            <w:proofErr w:type="spellStart"/>
            <w:r w:rsidRPr="005E2978">
              <w:rPr>
                <w:color w:val="000000"/>
                <w:sz w:val="24"/>
              </w:rPr>
              <w:t>Куликенов</w:t>
            </w:r>
            <w:proofErr w:type="spellEnd"/>
            <w:r w:rsidRPr="005E2978">
              <w:rPr>
                <w:color w:val="000000"/>
                <w:sz w:val="24"/>
              </w:rPr>
              <w:t xml:space="preserve"> </w:t>
            </w:r>
            <w:proofErr w:type="spellStart"/>
            <w:r w:rsidRPr="005E2978">
              <w:rPr>
                <w:color w:val="000000"/>
                <w:sz w:val="24"/>
              </w:rPr>
              <w:t>Мухамбет</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614E3AF" w14:textId="77777777" w:rsidR="006F1E75" w:rsidRPr="005E2978" w:rsidRDefault="006F1E75" w:rsidP="006F1E75">
            <w:pPr>
              <w:ind w:firstLine="0"/>
              <w:jc w:val="left"/>
              <w:rPr>
                <w:color w:val="000000"/>
                <w:sz w:val="24"/>
              </w:rPr>
            </w:pPr>
            <w:r w:rsidRPr="005E2978">
              <w:rPr>
                <w:color w:val="000000"/>
                <w:sz w:val="24"/>
              </w:rPr>
              <w:t>01.13.3 Выращивание столовых корнеплодных и клубн</w:t>
            </w:r>
            <w:r w:rsidRPr="005E2978">
              <w:rPr>
                <w:color w:val="000000"/>
                <w:sz w:val="24"/>
              </w:rPr>
              <w:t>е</w:t>
            </w:r>
            <w:r w:rsidRPr="005E2978">
              <w:rPr>
                <w:color w:val="000000"/>
                <w:sz w:val="24"/>
              </w:rPr>
              <w:t>плодных культур с высоким содержанием крахмала или ин</w:t>
            </w:r>
            <w:r w:rsidRPr="005E2978">
              <w:rPr>
                <w:color w:val="000000"/>
                <w:sz w:val="24"/>
              </w:rPr>
              <w:t>у</w:t>
            </w:r>
            <w:r w:rsidRPr="005E2978">
              <w:rPr>
                <w:color w:val="000000"/>
                <w:sz w:val="24"/>
              </w:rPr>
              <w:t>лина</w:t>
            </w:r>
          </w:p>
        </w:tc>
      </w:tr>
      <w:tr w:rsidR="006F1E75" w:rsidRPr="005E2978" w14:paraId="77CF3262"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29812D" w14:textId="77777777" w:rsidR="006F1E75" w:rsidRPr="005E2978" w:rsidRDefault="006F1E75" w:rsidP="006F1E75">
            <w:pPr>
              <w:ind w:firstLine="0"/>
              <w:jc w:val="center"/>
              <w:rPr>
                <w:color w:val="000000"/>
                <w:sz w:val="24"/>
              </w:rPr>
            </w:pPr>
            <w:r w:rsidRPr="005E2978">
              <w:rPr>
                <w:color w:val="000000"/>
                <w:sz w:val="24"/>
              </w:rPr>
              <w:t>13</w:t>
            </w:r>
          </w:p>
        </w:tc>
        <w:tc>
          <w:tcPr>
            <w:tcW w:w="0" w:type="auto"/>
            <w:tcBorders>
              <w:top w:val="nil"/>
              <w:left w:val="nil"/>
              <w:bottom w:val="single" w:sz="4" w:space="0" w:color="auto"/>
              <w:right w:val="single" w:sz="4" w:space="0" w:color="auto"/>
            </w:tcBorders>
            <w:shd w:val="clear" w:color="auto" w:fill="auto"/>
            <w:vAlign w:val="center"/>
            <w:hideMark/>
          </w:tcPr>
          <w:p w14:paraId="6A4D5364" w14:textId="779A59A9" w:rsidR="006F1E75" w:rsidRPr="005E2978" w:rsidRDefault="006F1E75" w:rsidP="006F1E75">
            <w:pPr>
              <w:ind w:firstLine="0"/>
              <w:jc w:val="left"/>
              <w:rPr>
                <w:color w:val="000000"/>
                <w:sz w:val="24"/>
              </w:rPr>
            </w:pPr>
            <w:r w:rsidRPr="005E2978">
              <w:rPr>
                <w:color w:val="000000"/>
                <w:sz w:val="24"/>
              </w:rPr>
              <w:t>Симаков Анатолий Викторович</w:t>
            </w:r>
          </w:p>
        </w:tc>
        <w:tc>
          <w:tcPr>
            <w:tcW w:w="0" w:type="auto"/>
            <w:tcBorders>
              <w:top w:val="nil"/>
              <w:left w:val="nil"/>
              <w:bottom w:val="single" w:sz="4" w:space="0" w:color="auto"/>
              <w:right w:val="single" w:sz="4" w:space="0" w:color="auto"/>
            </w:tcBorders>
            <w:shd w:val="clear" w:color="auto" w:fill="auto"/>
            <w:vAlign w:val="center"/>
            <w:hideMark/>
          </w:tcPr>
          <w:p w14:paraId="14ED89E1" w14:textId="77777777" w:rsidR="006F1E75" w:rsidRPr="005E2978" w:rsidRDefault="006F1E75" w:rsidP="006F1E75">
            <w:pPr>
              <w:ind w:firstLine="0"/>
              <w:jc w:val="left"/>
              <w:rPr>
                <w:color w:val="000000"/>
                <w:sz w:val="24"/>
              </w:rPr>
            </w:pPr>
            <w:r w:rsidRPr="005E2978">
              <w:rPr>
                <w:color w:val="000000"/>
                <w:sz w:val="24"/>
              </w:rPr>
              <w:t>01.13.3 Выращивание столовых корнеплодных и клубн</w:t>
            </w:r>
            <w:r w:rsidRPr="005E2978">
              <w:rPr>
                <w:color w:val="000000"/>
                <w:sz w:val="24"/>
              </w:rPr>
              <w:t>е</w:t>
            </w:r>
            <w:r w:rsidRPr="005E2978">
              <w:rPr>
                <w:color w:val="000000"/>
                <w:sz w:val="24"/>
              </w:rPr>
              <w:t>плодных культур с высоким содержанием крахмала или ин</w:t>
            </w:r>
            <w:r w:rsidRPr="005E2978">
              <w:rPr>
                <w:color w:val="000000"/>
                <w:sz w:val="24"/>
              </w:rPr>
              <w:t>у</w:t>
            </w:r>
            <w:r w:rsidRPr="005E2978">
              <w:rPr>
                <w:color w:val="000000"/>
                <w:sz w:val="24"/>
              </w:rPr>
              <w:t>лина</w:t>
            </w:r>
          </w:p>
        </w:tc>
      </w:tr>
      <w:tr w:rsidR="006F1E75" w:rsidRPr="005E2978" w14:paraId="62D7E069"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CCDBE6" w14:textId="77777777" w:rsidR="006F1E75" w:rsidRPr="005E2978" w:rsidRDefault="006F1E75" w:rsidP="006F1E75">
            <w:pPr>
              <w:ind w:firstLine="0"/>
              <w:jc w:val="center"/>
              <w:rPr>
                <w:color w:val="000000"/>
                <w:sz w:val="24"/>
              </w:rPr>
            </w:pPr>
            <w:r w:rsidRPr="005E2978">
              <w:rPr>
                <w:color w:val="000000"/>
                <w:sz w:val="24"/>
              </w:rPr>
              <w:t>14</w:t>
            </w:r>
          </w:p>
        </w:tc>
        <w:tc>
          <w:tcPr>
            <w:tcW w:w="0" w:type="auto"/>
            <w:tcBorders>
              <w:top w:val="nil"/>
              <w:left w:val="nil"/>
              <w:bottom w:val="single" w:sz="4" w:space="0" w:color="auto"/>
              <w:right w:val="single" w:sz="4" w:space="0" w:color="auto"/>
            </w:tcBorders>
            <w:shd w:val="clear" w:color="auto" w:fill="auto"/>
            <w:vAlign w:val="center"/>
            <w:hideMark/>
          </w:tcPr>
          <w:p w14:paraId="681D01F6" w14:textId="536D737B" w:rsidR="006F1E75" w:rsidRPr="005E2978" w:rsidRDefault="006F1E75" w:rsidP="006F1E75">
            <w:pPr>
              <w:ind w:firstLine="0"/>
              <w:jc w:val="left"/>
              <w:rPr>
                <w:color w:val="000000"/>
                <w:sz w:val="24"/>
              </w:rPr>
            </w:pPr>
            <w:proofErr w:type="spellStart"/>
            <w:r w:rsidRPr="005E2978">
              <w:rPr>
                <w:color w:val="000000"/>
                <w:sz w:val="24"/>
              </w:rPr>
              <w:t>Ишангалиев</w:t>
            </w:r>
            <w:proofErr w:type="spellEnd"/>
            <w:r w:rsidRPr="005E2978">
              <w:rPr>
                <w:color w:val="000000"/>
                <w:sz w:val="24"/>
              </w:rPr>
              <w:t xml:space="preserve"> </w:t>
            </w:r>
            <w:proofErr w:type="spellStart"/>
            <w:r w:rsidRPr="005E2978">
              <w:rPr>
                <w:color w:val="000000"/>
                <w:sz w:val="24"/>
              </w:rPr>
              <w:t>Зинур</w:t>
            </w:r>
            <w:proofErr w:type="spellEnd"/>
            <w:r w:rsidRPr="005E2978">
              <w:rPr>
                <w:color w:val="000000"/>
                <w:sz w:val="24"/>
              </w:rPr>
              <w:t xml:space="preserve"> </w:t>
            </w:r>
            <w:proofErr w:type="spellStart"/>
            <w:r w:rsidRPr="005E2978">
              <w:rPr>
                <w:color w:val="000000"/>
                <w:sz w:val="24"/>
              </w:rPr>
              <w:t>Курмангазеевич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5BF9C31" w14:textId="77777777" w:rsidR="006F1E75" w:rsidRPr="005E2978" w:rsidRDefault="006F1E75" w:rsidP="006F1E75">
            <w:pPr>
              <w:ind w:firstLine="0"/>
              <w:jc w:val="left"/>
              <w:rPr>
                <w:color w:val="000000"/>
                <w:sz w:val="24"/>
              </w:rPr>
            </w:pPr>
            <w:r w:rsidRPr="005E2978">
              <w:rPr>
                <w:color w:val="000000"/>
                <w:sz w:val="24"/>
              </w:rPr>
              <w:t>01.41 Разведение молочного крупного рогатого скота, прои</w:t>
            </w:r>
            <w:r w:rsidRPr="005E2978">
              <w:rPr>
                <w:color w:val="000000"/>
                <w:sz w:val="24"/>
              </w:rPr>
              <w:t>з</w:t>
            </w:r>
            <w:r w:rsidRPr="005E2978">
              <w:rPr>
                <w:color w:val="000000"/>
                <w:sz w:val="24"/>
              </w:rPr>
              <w:t>водство сырого молока</w:t>
            </w:r>
          </w:p>
        </w:tc>
      </w:tr>
      <w:tr w:rsidR="006F1E75" w:rsidRPr="005E2978" w14:paraId="2638415F"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C90978" w14:textId="77777777" w:rsidR="006F1E75" w:rsidRPr="005E2978" w:rsidRDefault="006F1E75" w:rsidP="006F1E75">
            <w:pPr>
              <w:ind w:firstLine="0"/>
              <w:jc w:val="center"/>
              <w:rPr>
                <w:color w:val="000000"/>
                <w:sz w:val="24"/>
              </w:rPr>
            </w:pPr>
            <w:r w:rsidRPr="005E2978">
              <w:rPr>
                <w:color w:val="000000"/>
                <w:sz w:val="24"/>
              </w:rPr>
              <w:t>15</w:t>
            </w:r>
          </w:p>
        </w:tc>
        <w:tc>
          <w:tcPr>
            <w:tcW w:w="0" w:type="auto"/>
            <w:tcBorders>
              <w:top w:val="nil"/>
              <w:left w:val="nil"/>
              <w:bottom w:val="single" w:sz="4" w:space="0" w:color="auto"/>
              <w:right w:val="single" w:sz="4" w:space="0" w:color="auto"/>
            </w:tcBorders>
            <w:shd w:val="clear" w:color="auto" w:fill="auto"/>
            <w:vAlign w:val="center"/>
            <w:hideMark/>
          </w:tcPr>
          <w:p w14:paraId="517CF498" w14:textId="3DC5F630" w:rsidR="006F1E75" w:rsidRPr="005E2978" w:rsidRDefault="006F1E75" w:rsidP="006F1E75">
            <w:pPr>
              <w:ind w:firstLine="0"/>
              <w:jc w:val="left"/>
              <w:rPr>
                <w:color w:val="000000"/>
                <w:sz w:val="24"/>
              </w:rPr>
            </w:pPr>
            <w:proofErr w:type="spellStart"/>
            <w:r w:rsidRPr="005E2978">
              <w:rPr>
                <w:color w:val="000000"/>
                <w:sz w:val="24"/>
              </w:rPr>
              <w:t>Карагалиева</w:t>
            </w:r>
            <w:proofErr w:type="spellEnd"/>
            <w:r w:rsidRPr="005E2978">
              <w:rPr>
                <w:color w:val="000000"/>
                <w:sz w:val="24"/>
              </w:rPr>
              <w:t xml:space="preserve"> </w:t>
            </w:r>
            <w:proofErr w:type="spellStart"/>
            <w:r w:rsidRPr="005E2978">
              <w:rPr>
                <w:color w:val="000000"/>
                <w:sz w:val="24"/>
              </w:rPr>
              <w:t>Баянслу</w:t>
            </w:r>
            <w:proofErr w:type="spellEnd"/>
            <w:r w:rsidRPr="005E2978">
              <w:rPr>
                <w:color w:val="000000"/>
                <w:sz w:val="24"/>
              </w:rPr>
              <w:t xml:space="preserve"> </w:t>
            </w:r>
            <w:proofErr w:type="spellStart"/>
            <w:r w:rsidRPr="005E2978">
              <w:rPr>
                <w:color w:val="000000"/>
                <w:sz w:val="24"/>
              </w:rPr>
              <w:t>Толеуовна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87C5E3F" w14:textId="77777777" w:rsidR="006F1E75" w:rsidRPr="005E2978" w:rsidRDefault="006F1E75" w:rsidP="006F1E75">
            <w:pPr>
              <w:ind w:firstLine="0"/>
              <w:jc w:val="left"/>
              <w:rPr>
                <w:color w:val="000000"/>
                <w:sz w:val="24"/>
              </w:rPr>
            </w:pPr>
            <w:r w:rsidRPr="005E2978">
              <w:rPr>
                <w:color w:val="000000"/>
                <w:sz w:val="24"/>
              </w:rPr>
              <w:t>01.41 Разведение молочного крупного рогатого скота, прои</w:t>
            </w:r>
            <w:r w:rsidRPr="005E2978">
              <w:rPr>
                <w:color w:val="000000"/>
                <w:sz w:val="24"/>
              </w:rPr>
              <w:t>з</w:t>
            </w:r>
            <w:r w:rsidRPr="005E2978">
              <w:rPr>
                <w:color w:val="000000"/>
                <w:sz w:val="24"/>
              </w:rPr>
              <w:t>водство сырого молока</w:t>
            </w:r>
          </w:p>
        </w:tc>
      </w:tr>
      <w:tr w:rsidR="006F1E75" w:rsidRPr="005E2978" w14:paraId="4E5BD355"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0B2FA" w14:textId="77777777" w:rsidR="006F1E75" w:rsidRPr="005E2978" w:rsidRDefault="006F1E75" w:rsidP="006F1E75">
            <w:pPr>
              <w:ind w:firstLine="0"/>
              <w:jc w:val="center"/>
              <w:rPr>
                <w:color w:val="000000"/>
                <w:sz w:val="24"/>
              </w:rPr>
            </w:pPr>
            <w:r w:rsidRPr="005E2978">
              <w:rPr>
                <w:color w:val="000000"/>
                <w:sz w:val="24"/>
              </w:rPr>
              <w:t>16</w:t>
            </w:r>
          </w:p>
        </w:tc>
        <w:tc>
          <w:tcPr>
            <w:tcW w:w="0" w:type="auto"/>
            <w:tcBorders>
              <w:top w:val="nil"/>
              <w:left w:val="nil"/>
              <w:bottom w:val="single" w:sz="4" w:space="0" w:color="auto"/>
              <w:right w:val="single" w:sz="4" w:space="0" w:color="auto"/>
            </w:tcBorders>
            <w:shd w:val="clear" w:color="auto" w:fill="auto"/>
            <w:vAlign w:val="center"/>
            <w:hideMark/>
          </w:tcPr>
          <w:p w14:paraId="024EF605" w14:textId="36A51CED" w:rsidR="006F1E75" w:rsidRPr="005E2978" w:rsidRDefault="006F1E75" w:rsidP="006F1E75">
            <w:pPr>
              <w:ind w:firstLine="0"/>
              <w:jc w:val="left"/>
              <w:rPr>
                <w:color w:val="000000"/>
                <w:sz w:val="24"/>
              </w:rPr>
            </w:pPr>
            <w:r w:rsidRPr="005E2978">
              <w:rPr>
                <w:color w:val="000000"/>
                <w:sz w:val="24"/>
              </w:rPr>
              <w:t>Цапко Александр Викторович</w:t>
            </w:r>
          </w:p>
        </w:tc>
        <w:tc>
          <w:tcPr>
            <w:tcW w:w="0" w:type="auto"/>
            <w:tcBorders>
              <w:top w:val="nil"/>
              <w:left w:val="nil"/>
              <w:bottom w:val="single" w:sz="4" w:space="0" w:color="auto"/>
              <w:right w:val="single" w:sz="4" w:space="0" w:color="auto"/>
            </w:tcBorders>
            <w:shd w:val="clear" w:color="auto" w:fill="auto"/>
            <w:vAlign w:val="center"/>
            <w:hideMark/>
          </w:tcPr>
          <w:p w14:paraId="10EF7B5A" w14:textId="77777777" w:rsidR="006F1E75" w:rsidRPr="005E2978" w:rsidRDefault="006F1E75" w:rsidP="006F1E75">
            <w:pPr>
              <w:ind w:firstLine="0"/>
              <w:jc w:val="left"/>
              <w:rPr>
                <w:color w:val="000000"/>
                <w:sz w:val="24"/>
              </w:rPr>
            </w:pPr>
            <w:r w:rsidRPr="005E2978">
              <w:rPr>
                <w:color w:val="000000"/>
                <w:sz w:val="24"/>
              </w:rPr>
              <w:t>01.5 Смешанное сельское хозяйство</w:t>
            </w:r>
          </w:p>
        </w:tc>
      </w:tr>
      <w:tr w:rsidR="006F1E75" w:rsidRPr="005E2978" w14:paraId="0D1E5544"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C74117" w14:textId="77777777" w:rsidR="006F1E75" w:rsidRPr="005E2978" w:rsidRDefault="006F1E75" w:rsidP="006F1E75">
            <w:pPr>
              <w:ind w:firstLine="0"/>
              <w:jc w:val="center"/>
              <w:rPr>
                <w:color w:val="000000"/>
                <w:sz w:val="24"/>
              </w:rPr>
            </w:pPr>
            <w:r w:rsidRPr="005E2978">
              <w:rPr>
                <w:color w:val="000000"/>
                <w:sz w:val="24"/>
              </w:rPr>
              <w:t>17</w:t>
            </w:r>
          </w:p>
        </w:tc>
        <w:tc>
          <w:tcPr>
            <w:tcW w:w="0" w:type="auto"/>
            <w:tcBorders>
              <w:top w:val="nil"/>
              <w:left w:val="nil"/>
              <w:bottom w:val="single" w:sz="4" w:space="0" w:color="auto"/>
              <w:right w:val="single" w:sz="4" w:space="0" w:color="auto"/>
            </w:tcBorders>
            <w:shd w:val="clear" w:color="auto" w:fill="auto"/>
            <w:vAlign w:val="center"/>
            <w:hideMark/>
          </w:tcPr>
          <w:p w14:paraId="7E18E7B1" w14:textId="27316CEF" w:rsidR="006F1E75" w:rsidRPr="005E2978" w:rsidRDefault="006F1E75" w:rsidP="006F1E75">
            <w:pPr>
              <w:ind w:firstLine="0"/>
              <w:jc w:val="left"/>
              <w:rPr>
                <w:color w:val="000000"/>
                <w:sz w:val="24"/>
              </w:rPr>
            </w:pPr>
            <w:proofErr w:type="spellStart"/>
            <w:r w:rsidRPr="005E2978">
              <w:rPr>
                <w:color w:val="000000"/>
                <w:sz w:val="24"/>
              </w:rPr>
              <w:t>Абдулкадыров</w:t>
            </w:r>
            <w:proofErr w:type="spellEnd"/>
            <w:r w:rsidRPr="005E2978">
              <w:rPr>
                <w:color w:val="000000"/>
                <w:sz w:val="24"/>
              </w:rPr>
              <w:t xml:space="preserve"> Ман</w:t>
            </w:r>
            <w:r w:rsidRPr="005E2978">
              <w:rPr>
                <w:color w:val="000000"/>
                <w:sz w:val="24"/>
              </w:rPr>
              <w:t>с</w:t>
            </w:r>
            <w:r w:rsidRPr="005E2978">
              <w:rPr>
                <w:color w:val="000000"/>
                <w:sz w:val="24"/>
              </w:rPr>
              <w:t>ур Исаевич</w:t>
            </w:r>
          </w:p>
        </w:tc>
        <w:tc>
          <w:tcPr>
            <w:tcW w:w="0" w:type="auto"/>
            <w:tcBorders>
              <w:top w:val="nil"/>
              <w:left w:val="nil"/>
              <w:bottom w:val="single" w:sz="4" w:space="0" w:color="auto"/>
              <w:right w:val="single" w:sz="4" w:space="0" w:color="auto"/>
            </w:tcBorders>
            <w:shd w:val="clear" w:color="auto" w:fill="auto"/>
            <w:vAlign w:val="center"/>
            <w:hideMark/>
          </w:tcPr>
          <w:p w14:paraId="145B4979" w14:textId="77777777" w:rsidR="006F1E75" w:rsidRPr="005E2978" w:rsidRDefault="006F1E75" w:rsidP="006F1E75">
            <w:pPr>
              <w:ind w:firstLine="0"/>
              <w:jc w:val="left"/>
              <w:rPr>
                <w:color w:val="000000"/>
                <w:sz w:val="24"/>
              </w:rPr>
            </w:pPr>
            <w:r w:rsidRPr="005E2978">
              <w:rPr>
                <w:color w:val="000000"/>
                <w:sz w:val="24"/>
              </w:rPr>
              <w:t>47.11 Торговля розничная преимущественно пищевыми пр</w:t>
            </w:r>
            <w:r w:rsidRPr="005E2978">
              <w:rPr>
                <w:color w:val="000000"/>
                <w:sz w:val="24"/>
              </w:rPr>
              <w:t>о</w:t>
            </w:r>
            <w:r w:rsidRPr="005E2978">
              <w:rPr>
                <w:color w:val="000000"/>
                <w:sz w:val="24"/>
              </w:rPr>
              <w:t>дуктами, включая напитки, и табачными изделиями в несп</w:t>
            </w:r>
            <w:r w:rsidRPr="005E2978">
              <w:rPr>
                <w:color w:val="000000"/>
                <w:sz w:val="24"/>
              </w:rPr>
              <w:t>е</w:t>
            </w:r>
            <w:r w:rsidRPr="005E2978">
              <w:rPr>
                <w:color w:val="000000"/>
                <w:sz w:val="24"/>
              </w:rPr>
              <w:t>циализированных магазинах</w:t>
            </w:r>
          </w:p>
        </w:tc>
      </w:tr>
      <w:tr w:rsidR="006F1E75" w:rsidRPr="005E2978" w14:paraId="6FC40917"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9CEEB" w14:textId="77777777" w:rsidR="006F1E75" w:rsidRPr="005E2978" w:rsidRDefault="006F1E75" w:rsidP="006F1E75">
            <w:pPr>
              <w:ind w:firstLine="0"/>
              <w:jc w:val="center"/>
              <w:rPr>
                <w:color w:val="000000"/>
                <w:sz w:val="24"/>
              </w:rPr>
            </w:pPr>
            <w:r w:rsidRPr="005E2978">
              <w:rPr>
                <w:color w:val="000000"/>
                <w:sz w:val="24"/>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14:paraId="7643F691" w14:textId="25E75B79" w:rsidR="006F1E75" w:rsidRPr="005E2978" w:rsidRDefault="006F1E75" w:rsidP="006F1E75">
            <w:pPr>
              <w:ind w:firstLine="0"/>
              <w:jc w:val="left"/>
              <w:rPr>
                <w:color w:val="000000"/>
                <w:sz w:val="24"/>
              </w:rPr>
            </w:pPr>
            <w:proofErr w:type="spellStart"/>
            <w:r w:rsidRPr="005E2978">
              <w:rPr>
                <w:color w:val="000000"/>
                <w:sz w:val="24"/>
              </w:rPr>
              <w:t>Султангалиев</w:t>
            </w:r>
            <w:proofErr w:type="spellEnd"/>
            <w:r w:rsidRPr="005E2978">
              <w:rPr>
                <w:color w:val="000000"/>
                <w:sz w:val="24"/>
              </w:rPr>
              <w:t xml:space="preserve"> </w:t>
            </w:r>
            <w:proofErr w:type="spellStart"/>
            <w:r w:rsidRPr="005E2978">
              <w:rPr>
                <w:color w:val="000000"/>
                <w:sz w:val="24"/>
              </w:rPr>
              <w:t>Ал</w:t>
            </w:r>
            <w:r w:rsidRPr="005E2978">
              <w:rPr>
                <w:color w:val="000000"/>
                <w:sz w:val="24"/>
              </w:rPr>
              <w:t>ь</w:t>
            </w:r>
            <w:r w:rsidRPr="005E2978">
              <w:rPr>
                <w:color w:val="000000"/>
                <w:sz w:val="24"/>
              </w:rPr>
              <w:t>пияр</w:t>
            </w:r>
            <w:proofErr w:type="spellEnd"/>
            <w:r w:rsidRPr="005E2978">
              <w:rPr>
                <w:color w:val="000000"/>
                <w:sz w:val="24"/>
              </w:rPr>
              <w:t xml:space="preserve"> </w:t>
            </w:r>
            <w:proofErr w:type="spellStart"/>
            <w:r w:rsidRPr="005E2978">
              <w:rPr>
                <w:color w:val="000000"/>
                <w:sz w:val="24"/>
              </w:rPr>
              <w:t>Тыякпаевич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084BFEF" w14:textId="77777777" w:rsidR="006F1E75" w:rsidRPr="005E2978" w:rsidRDefault="006F1E75" w:rsidP="006F1E75">
            <w:pPr>
              <w:ind w:firstLine="0"/>
              <w:jc w:val="left"/>
              <w:rPr>
                <w:color w:val="000000"/>
                <w:sz w:val="24"/>
              </w:rPr>
            </w:pPr>
            <w:r w:rsidRPr="005E2978">
              <w:rPr>
                <w:color w:val="000000"/>
                <w:sz w:val="24"/>
              </w:rPr>
              <w:t>47.11 Торговля розничная преимущественно пищевыми пр</w:t>
            </w:r>
            <w:r w:rsidRPr="005E2978">
              <w:rPr>
                <w:color w:val="000000"/>
                <w:sz w:val="24"/>
              </w:rPr>
              <w:t>о</w:t>
            </w:r>
            <w:r w:rsidRPr="005E2978">
              <w:rPr>
                <w:color w:val="000000"/>
                <w:sz w:val="24"/>
              </w:rPr>
              <w:t>дуктами, включая напитки, и табачными изделиями в несп</w:t>
            </w:r>
            <w:r w:rsidRPr="005E2978">
              <w:rPr>
                <w:color w:val="000000"/>
                <w:sz w:val="24"/>
              </w:rPr>
              <w:t>е</w:t>
            </w:r>
            <w:r w:rsidRPr="005E2978">
              <w:rPr>
                <w:color w:val="000000"/>
                <w:sz w:val="24"/>
              </w:rPr>
              <w:t>циализированных магазинах</w:t>
            </w:r>
          </w:p>
        </w:tc>
      </w:tr>
      <w:tr w:rsidR="006F1E75" w:rsidRPr="005E2978" w14:paraId="065FD24D"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9DAC51" w14:textId="77777777" w:rsidR="006F1E75" w:rsidRPr="005E2978" w:rsidRDefault="006F1E75" w:rsidP="006F1E75">
            <w:pPr>
              <w:ind w:firstLine="0"/>
              <w:jc w:val="center"/>
              <w:rPr>
                <w:color w:val="000000"/>
                <w:sz w:val="24"/>
              </w:rPr>
            </w:pPr>
            <w:r w:rsidRPr="005E2978">
              <w:rPr>
                <w:color w:val="000000"/>
                <w:sz w:val="24"/>
              </w:rPr>
              <w:t>19</w:t>
            </w:r>
          </w:p>
        </w:tc>
        <w:tc>
          <w:tcPr>
            <w:tcW w:w="0" w:type="auto"/>
            <w:tcBorders>
              <w:top w:val="nil"/>
              <w:left w:val="nil"/>
              <w:bottom w:val="single" w:sz="4" w:space="0" w:color="auto"/>
              <w:right w:val="single" w:sz="4" w:space="0" w:color="auto"/>
            </w:tcBorders>
            <w:shd w:val="clear" w:color="auto" w:fill="auto"/>
            <w:vAlign w:val="center"/>
            <w:hideMark/>
          </w:tcPr>
          <w:p w14:paraId="11E88E19" w14:textId="0AFEFAEF" w:rsidR="006F1E75" w:rsidRPr="005E2978" w:rsidRDefault="006F1E75" w:rsidP="006F1E75">
            <w:pPr>
              <w:ind w:firstLine="0"/>
              <w:jc w:val="left"/>
              <w:rPr>
                <w:color w:val="000000"/>
                <w:sz w:val="24"/>
              </w:rPr>
            </w:pPr>
            <w:proofErr w:type="spellStart"/>
            <w:r w:rsidRPr="005E2978">
              <w:rPr>
                <w:color w:val="000000"/>
                <w:sz w:val="24"/>
              </w:rPr>
              <w:t>Урузгалиева</w:t>
            </w:r>
            <w:proofErr w:type="spellEnd"/>
            <w:r w:rsidRPr="005E2978">
              <w:rPr>
                <w:color w:val="000000"/>
                <w:sz w:val="24"/>
              </w:rPr>
              <w:t xml:space="preserve"> </w:t>
            </w:r>
            <w:proofErr w:type="spellStart"/>
            <w:r w:rsidRPr="005E2978">
              <w:rPr>
                <w:color w:val="000000"/>
                <w:sz w:val="24"/>
              </w:rPr>
              <w:t>Жумаган</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515F4DF" w14:textId="77777777" w:rsidR="006F1E75" w:rsidRPr="005E2978" w:rsidRDefault="006F1E75" w:rsidP="006F1E75">
            <w:pPr>
              <w:ind w:firstLine="0"/>
              <w:jc w:val="left"/>
              <w:rPr>
                <w:color w:val="000000"/>
                <w:sz w:val="24"/>
              </w:rPr>
            </w:pPr>
            <w:r w:rsidRPr="005E2978">
              <w:rPr>
                <w:color w:val="000000"/>
                <w:sz w:val="24"/>
              </w:rPr>
              <w:t>47.11 Торговля розничная преимущественно пищевыми пр</w:t>
            </w:r>
            <w:r w:rsidRPr="005E2978">
              <w:rPr>
                <w:color w:val="000000"/>
                <w:sz w:val="24"/>
              </w:rPr>
              <w:t>о</w:t>
            </w:r>
            <w:r w:rsidRPr="005E2978">
              <w:rPr>
                <w:color w:val="000000"/>
                <w:sz w:val="24"/>
              </w:rPr>
              <w:t>дуктами, включая напитки, и табачными изделиями в несп</w:t>
            </w:r>
            <w:r w:rsidRPr="005E2978">
              <w:rPr>
                <w:color w:val="000000"/>
                <w:sz w:val="24"/>
              </w:rPr>
              <w:t>е</w:t>
            </w:r>
            <w:r w:rsidRPr="005E2978">
              <w:rPr>
                <w:color w:val="000000"/>
                <w:sz w:val="24"/>
              </w:rPr>
              <w:t>циализированных магазинах</w:t>
            </w:r>
          </w:p>
        </w:tc>
      </w:tr>
      <w:tr w:rsidR="006F1E75" w:rsidRPr="005E2978" w14:paraId="3118D3DC"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38BCC" w14:textId="77777777" w:rsidR="006F1E75" w:rsidRPr="005E2978" w:rsidRDefault="006F1E75" w:rsidP="006F1E75">
            <w:pPr>
              <w:ind w:firstLine="0"/>
              <w:jc w:val="center"/>
              <w:rPr>
                <w:color w:val="000000"/>
                <w:sz w:val="24"/>
              </w:rPr>
            </w:pPr>
            <w:r w:rsidRPr="005E2978">
              <w:rPr>
                <w:color w:val="000000"/>
                <w:sz w:val="24"/>
              </w:rPr>
              <w:t>20</w:t>
            </w:r>
          </w:p>
        </w:tc>
        <w:tc>
          <w:tcPr>
            <w:tcW w:w="0" w:type="auto"/>
            <w:tcBorders>
              <w:top w:val="nil"/>
              <w:left w:val="nil"/>
              <w:bottom w:val="single" w:sz="4" w:space="0" w:color="auto"/>
              <w:right w:val="single" w:sz="4" w:space="0" w:color="auto"/>
            </w:tcBorders>
            <w:shd w:val="clear" w:color="auto" w:fill="auto"/>
            <w:vAlign w:val="center"/>
            <w:hideMark/>
          </w:tcPr>
          <w:p w14:paraId="79E6D0F2" w14:textId="7E3CF94F" w:rsidR="006F1E75" w:rsidRPr="005E2978" w:rsidRDefault="006F1E75" w:rsidP="006F1E75">
            <w:pPr>
              <w:ind w:firstLine="0"/>
              <w:jc w:val="left"/>
              <w:rPr>
                <w:color w:val="000000"/>
                <w:sz w:val="24"/>
              </w:rPr>
            </w:pPr>
            <w:proofErr w:type="spellStart"/>
            <w:r w:rsidRPr="005E2978">
              <w:rPr>
                <w:color w:val="000000"/>
                <w:sz w:val="24"/>
              </w:rPr>
              <w:t>Каразеев</w:t>
            </w:r>
            <w:proofErr w:type="spellEnd"/>
            <w:r w:rsidRPr="005E2978">
              <w:rPr>
                <w:color w:val="000000"/>
                <w:sz w:val="24"/>
              </w:rPr>
              <w:t xml:space="preserve"> Николай Николаевич</w:t>
            </w:r>
          </w:p>
        </w:tc>
        <w:tc>
          <w:tcPr>
            <w:tcW w:w="0" w:type="auto"/>
            <w:tcBorders>
              <w:top w:val="nil"/>
              <w:left w:val="nil"/>
              <w:bottom w:val="single" w:sz="4" w:space="0" w:color="auto"/>
              <w:right w:val="single" w:sz="4" w:space="0" w:color="auto"/>
            </w:tcBorders>
            <w:shd w:val="clear" w:color="auto" w:fill="auto"/>
            <w:vAlign w:val="center"/>
            <w:hideMark/>
          </w:tcPr>
          <w:p w14:paraId="1873E4AF" w14:textId="77777777" w:rsidR="006F1E75" w:rsidRPr="005E2978" w:rsidRDefault="006F1E75" w:rsidP="006F1E75">
            <w:pPr>
              <w:ind w:firstLine="0"/>
              <w:jc w:val="left"/>
              <w:rPr>
                <w:color w:val="000000"/>
                <w:sz w:val="24"/>
              </w:rPr>
            </w:pPr>
            <w:r w:rsidRPr="005E2978">
              <w:rPr>
                <w:color w:val="000000"/>
                <w:sz w:val="24"/>
              </w:rPr>
              <w:t>47.25.12 Торговля розничная пивом в специализированных магазинах</w:t>
            </w:r>
          </w:p>
        </w:tc>
      </w:tr>
      <w:tr w:rsidR="006F1E75" w:rsidRPr="005E2978" w14:paraId="7F25D38E"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460F0" w14:textId="77777777" w:rsidR="006F1E75" w:rsidRPr="005E2978" w:rsidRDefault="006F1E75" w:rsidP="006F1E75">
            <w:pPr>
              <w:ind w:firstLine="0"/>
              <w:jc w:val="center"/>
              <w:rPr>
                <w:color w:val="000000"/>
                <w:sz w:val="24"/>
              </w:rPr>
            </w:pPr>
            <w:r w:rsidRPr="005E2978">
              <w:rPr>
                <w:color w:val="000000"/>
                <w:sz w:val="24"/>
              </w:rPr>
              <w:t>21</w:t>
            </w:r>
          </w:p>
        </w:tc>
        <w:tc>
          <w:tcPr>
            <w:tcW w:w="0" w:type="auto"/>
            <w:tcBorders>
              <w:top w:val="nil"/>
              <w:left w:val="nil"/>
              <w:bottom w:val="single" w:sz="4" w:space="0" w:color="auto"/>
              <w:right w:val="single" w:sz="4" w:space="0" w:color="auto"/>
            </w:tcBorders>
            <w:shd w:val="clear" w:color="auto" w:fill="auto"/>
            <w:vAlign w:val="center"/>
            <w:hideMark/>
          </w:tcPr>
          <w:p w14:paraId="11878BA4" w14:textId="25556F47" w:rsidR="006F1E75" w:rsidRPr="005E2978" w:rsidRDefault="006F1E75" w:rsidP="006F1E75">
            <w:pPr>
              <w:ind w:firstLine="0"/>
              <w:jc w:val="left"/>
              <w:rPr>
                <w:color w:val="000000"/>
                <w:sz w:val="24"/>
              </w:rPr>
            </w:pPr>
            <w:r w:rsidRPr="005E2978">
              <w:rPr>
                <w:color w:val="000000"/>
                <w:sz w:val="24"/>
              </w:rPr>
              <w:t>Токарь Александр Николаевич</w:t>
            </w:r>
          </w:p>
        </w:tc>
        <w:tc>
          <w:tcPr>
            <w:tcW w:w="0" w:type="auto"/>
            <w:tcBorders>
              <w:top w:val="nil"/>
              <w:left w:val="nil"/>
              <w:bottom w:val="single" w:sz="4" w:space="0" w:color="auto"/>
              <w:right w:val="single" w:sz="4" w:space="0" w:color="auto"/>
            </w:tcBorders>
            <w:shd w:val="clear" w:color="auto" w:fill="auto"/>
            <w:vAlign w:val="center"/>
            <w:hideMark/>
          </w:tcPr>
          <w:p w14:paraId="0B094EEF" w14:textId="77777777" w:rsidR="006F1E75" w:rsidRPr="005E2978" w:rsidRDefault="006F1E75" w:rsidP="006F1E75">
            <w:pPr>
              <w:ind w:firstLine="0"/>
              <w:jc w:val="left"/>
              <w:rPr>
                <w:color w:val="000000"/>
                <w:sz w:val="24"/>
              </w:rPr>
            </w:pPr>
            <w:r w:rsidRPr="005E2978">
              <w:rPr>
                <w:color w:val="000000"/>
                <w:sz w:val="24"/>
              </w:rPr>
              <w:t>47.26 Торговля розничная табачными изделиями в специал</w:t>
            </w:r>
            <w:r w:rsidRPr="005E2978">
              <w:rPr>
                <w:color w:val="000000"/>
                <w:sz w:val="24"/>
              </w:rPr>
              <w:t>и</w:t>
            </w:r>
            <w:r w:rsidRPr="005E2978">
              <w:rPr>
                <w:color w:val="000000"/>
                <w:sz w:val="24"/>
              </w:rPr>
              <w:t>зированных магазинах</w:t>
            </w:r>
          </w:p>
        </w:tc>
      </w:tr>
      <w:tr w:rsidR="006F1E75" w:rsidRPr="005E2978" w14:paraId="591A14B5"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1D948" w14:textId="77777777" w:rsidR="006F1E75" w:rsidRPr="005E2978" w:rsidRDefault="006F1E75" w:rsidP="006F1E75">
            <w:pPr>
              <w:ind w:firstLine="0"/>
              <w:jc w:val="center"/>
              <w:rPr>
                <w:color w:val="000000"/>
                <w:sz w:val="24"/>
              </w:rPr>
            </w:pPr>
            <w:r w:rsidRPr="005E2978">
              <w:rPr>
                <w:color w:val="000000"/>
                <w:sz w:val="24"/>
              </w:rPr>
              <w:t>22</w:t>
            </w:r>
          </w:p>
        </w:tc>
        <w:tc>
          <w:tcPr>
            <w:tcW w:w="0" w:type="auto"/>
            <w:tcBorders>
              <w:top w:val="nil"/>
              <w:left w:val="nil"/>
              <w:bottom w:val="single" w:sz="4" w:space="0" w:color="auto"/>
              <w:right w:val="single" w:sz="4" w:space="0" w:color="auto"/>
            </w:tcBorders>
            <w:shd w:val="clear" w:color="auto" w:fill="auto"/>
            <w:vAlign w:val="center"/>
            <w:hideMark/>
          </w:tcPr>
          <w:p w14:paraId="3869922C" w14:textId="35EC67E9" w:rsidR="006F1E75" w:rsidRPr="005E2978" w:rsidRDefault="006F1E75" w:rsidP="006F1E75">
            <w:pPr>
              <w:ind w:firstLine="0"/>
              <w:jc w:val="left"/>
              <w:rPr>
                <w:color w:val="000000"/>
                <w:sz w:val="24"/>
              </w:rPr>
            </w:pPr>
            <w:r w:rsidRPr="005E2978">
              <w:rPr>
                <w:color w:val="000000"/>
                <w:sz w:val="24"/>
              </w:rPr>
              <w:t xml:space="preserve">Абрамова Кристина </w:t>
            </w:r>
            <w:proofErr w:type="spellStart"/>
            <w:r w:rsidRPr="005E2978">
              <w:rPr>
                <w:color w:val="000000"/>
                <w:sz w:val="24"/>
              </w:rPr>
              <w:t>Риколаевна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CA4CB59" w14:textId="77777777" w:rsidR="006F1E75" w:rsidRPr="005E2978" w:rsidRDefault="006F1E75" w:rsidP="006F1E75">
            <w:pPr>
              <w:ind w:firstLine="0"/>
              <w:jc w:val="left"/>
              <w:rPr>
                <w:color w:val="000000"/>
                <w:sz w:val="24"/>
              </w:rPr>
            </w:pPr>
            <w:r w:rsidRPr="005E2978">
              <w:rPr>
                <w:color w:val="000000"/>
                <w:sz w:val="24"/>
              </w:rPr>
              <w:t>68.20 Аренда и управление собственным или арендованным недвижимым имуществом</w:t>
            </w:r>
          </w:p>
        </w:tc>
      </w:tr>
      <w:tr w:rsidR="006F1E75" w:rsidRPr="005E2978" w14:paraId="520BA0DD" w14:textId="77777777" w:rsidTr="006F1E75">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995BDD" w14:textId="77777777" w:rsidR="006F1E75" w:rsidRPr="005E2978" w:rsidRDefault="006F1E75" w:rsidP="006F1E75">
            <w:pPr>
              <w:ind w:firstLine="0"/>
              <w:jc w:val="center"/>
              <w:rPr>
                <w:color w:val="000000"/>
                <w:sz w:val="24"/>
              </w:rPr>
            </w:pPr>
            <w:r w:rsidRPr="005E2978">
              <w:rPr>
                <w:color w:val="000000"/>
                <w:sz w:val="24"/>
              </w:rPr>
              <w:t>23</w:t>
            </w:r>
          </w:p>
        </w:tc>
        <w:tc>
          <w:tcPr>
            <w:tcW w:w="0" w:type="auto"/>
            <w:tcBorders>
              <w:top w:val="nil"/>
              <w:left w:val="nil"/>
              <w:bottom w:val="single" w:sz="4" w:space="0" w:color="auto"/>
              <w:right w:val="single" w:sz="4" w:space="0" w:color="auto"/>
            </w:tcBorders>
            <w:shd w:val="clear" w:color="auto" w:fill="auto"/>
            <w:vAlign w:val="center"/>
            <w:hideMark/>
          </w:tcPr>
          <w:p w14:paraId="0E660DA5" w14:textId="5ADC7B73" w:rsidR="006F1E75" w:rsidRPr="005E2978" w:rsidRDefault="006F1E75" w:rsidP="006F1E75">
            <w:pPr>
              <w:ind w:firstLine="0"/>
              <w:jc w:val="left"/>
              <w:rPr>
                <w:color w:val="000000"/>
                <w:sz w:val="24"/>
              </w:rPr>
            </w:pPr>
            <w:r w:rsidRPr="005E2978">
              <w:rPr>
                <w:color w:val="000000"/>
                <w:sz w:val="24"/>
              </w:rPr>
              <w:t>Чуркина Олеся Ник</w:t>
            </w:r>
            <w:r w:rsidRPr="005E2978">
              <w:rPr>
                <w:color w:val="000000"/>
                <w:sz w:val="24"/>
              </w:rPr>
              <w:t>о</w:t>
            </w:r>
            <w:r w:rsidRPr="005E2978">
              <w:rPr>
                <w:color w:val="000000"/>
                <w:sz w:val="24"/>
              </w:rPr>
              <w:t>лаевна</w:t>
            </w:r>
          </w:p>
        </w:tc>
        <w:tc>
          <w:tcPr>
            <w:tcW w:w="0" w:type="auto"/>
            <w:tcBorders>
              <w:top w:val="nil"/>
              <w:left w:val="nil"/>
              <w:bottom w:val="single" w:sz="4" w:space="0" w:color="auto"/>
              <w:right w:val="single" w:sz="4" w:space="0" w:color="auto"/>
            </w:tcBorders>
            <w:shd w:val="clear" w:color="auto" w:fill="auto"/>
            <w:vAlign w:val="center"/>
            <w:hideMark/>
          </w:tcPr>
          <w:p w14:paraId="6200C17C" w14:textId="77777777" w:rsidR="006F1E75" w:rsidRPr="005E2978" w:rsidRDefault="006F1E75" w:rsidP="006F1E75">
            <w:pPr>
              <w:ind w:firstLine="0"/>
              <w:jc w:val="left"/>
              <w:rPr>
                <w:color w:val="000000"/>
                <w:sz w:val="24"/>
              </w:rPr>
            </w:pPr>
            <w:r w:rsidRPr="005E2978">
              <w:rPr>
                <w:color w:val="000000"/>
                <w:sz w:val="24"/>
              </w:rPr>
              <w:t>73.11 Деятельность рекламных агентств</w:t>
            </w:r>
          </w:p>
        </w:tc>
      </w:tr>
    </w:tbl>
    <w:p w14:paraId="42BB3F40" w14:textId="77777777" w:rsidR="00B47CEA" w:rsidRPr="005E2978" w:rsidRDefault="00B47CEA" w:rsidP="00B47CEA"/>
    <w:p w14:paraId="6C6750AC" w14:textId="46321C1C" w:rsidR="005640DB" w:rsidRPr="005E2978" w:rsidRDefault="005640DB" w:rsidP="005640DB">
      <w:r w:rsidRPr="005E2978">
        <w:t>В последние годы развитие малого предпринимательства приобрело социальное и экономическое значение. Этот сектор экономики создает новые рабочие места и обслуживает основную массу потребителей, производя ко</w:t>
      </w:r>
      <w:r w:rsidRPr="005E2978">
        <w:t>м</w:t>
      </w:r>
      <w:r w:rsidRPr="005E2978">
        <w:t>плекс товаров и услуг в соответствии с быстро меняющимися требованиями рынка. Малый бизнес способствует увеличению налоговых поступлений, наиболее динамично осваивает новые виды продукции и экономические н</w:t>
      </w:r>
      <w:r w:rsidRPr="005E2978">
        <w:t>и</w:t>
      </w:r>
      <w:r w:rsidRPr="005E2978">
        <w:t>ши, развивается в сферах деятельности, непривлекательных для крупного бизнеса.</w:t>
      </w:r>
    </w:p>
    <w:p w14:paraId="4EA42460" w14:textId="252D7787" w:rsidR="005640DB" w:rsidRPr="005E2978" w:rsidRDefault="005640DB" w:rsidP="005640DB">
      <w:r w:rsidRPr="005E2978">
        <w:t>В целях развития и поддержки малого и среднего предпринимательства на территории Ахтубинского района действуют две муниципальные пр</w:t>
      </w:r>
      <w:r w:rsidRPr="005E2978">
        <w:t>о</w:t>
      </w:r>
      <w:r w:rsidRPr="005E2978">
        <w:t>граммы: «Развитие и поддержка малого и среднего предпринимательства в Ахтубинском районе» и «Развитие агропромышленного комплекса Ахтуби</w:t>
      </w:r>
      <w:r w:rsidRPr="005E2978">
        <w:t>н</w:t>
      </w:r>
      <w:r w:rsidRPr="005E2978">
        <w:t>ского района».</w:t>
      </w:r>
    </w:p>
    <w:p w14:paraId="527631AC" w14:textId="2549CDB3" w:rsidR="005640DB" w:rsidRPr="005E2978" w:rsidRDefault="005640DB" w:rsidP="005640DB">
      <w:r w:rsidRPr="005E2978">
        <w:t>Система мер муниципальной поддержки малого и среднего предпр</w:t>
      </w:r>
      <w:r w:rsidRPr="005E2978">
        <w:t>и</w:t>
      </w:r>
      <w:r w:rsidRPr="005E2978">
        <w:t>нимательства Ахтубинского района состоит из:</w:t>
      </w:r>
    </w:p>
    <w:p w14:paraId="428D69D3" w14:textId="75B357D5" w:rsidR="005640DB" w:rsidRPr="005E2978" w:rsidRDefault="005640DB" w:rsidP="00562136">
      <w:pPr>
        <w:pStyle w:val="a0"/>
      </w:pPr>
      <w:r w:rsidRPr="005E2978">
        <w:t>информационной поддержки предпринимателей, в том числе</w:t>
      </w:r>
      <w:r w:rsidR="00896939" w:rsidRPr="005E2978">
        <w:t xml:space="preserve"> </w:t>
      </w:r>
      <w:proofErr w:type="spellStart"/>
      <w:r w:rsidRPr="005E2978">
        <w:t>сельхозтоваропроизводителей</w:t>
      </w:r>
      <w:proofErr w:type="spellEnd"/>
      <w:r w:rsidRPr="005E2978">
        <w:t>;</w:t>
      </w:r>
    </w:p>
    <w:p w14:paraId="4621AEBA" w14:textId="232C8D9B" w:rsidR="005640DB" w:rsidRPr="005E2978" w:rsidRDefault="005640DB" w:rsidP="00896939">
      <w:pPr>
        <w:pStyle w:val="a0"/>
      </w:pPr>
      <w:r w:rsidRPr="005E2978">
        <w:t>консультационной поддержки;</w:t>
      </w:r>
    </w:p>
    <w:p w14:paraId="5C4F3043" w14:textId="06E9001A" w:rsidR="005640DB" w:rsidRPr="005E2978" w:rsidRDefault="005640DB" w:rsidP="00896939">
      <w:pPr>
        <w:pStyle w:val="a0"/>
      </w:pPr>
      <w:r w:rsidRPr="005E2978">
        <w:t>имущественной поддержки.</w:t>
      </w:r>
    </w:p>
    <w:p w14:paraId="691A9852" w14:textId="7C3D88FA" w:rsidR="00B47CEA" w:rsidRPr="005E2978" w:rsidRDefault="003C7D50" w:rsidP="00B47CEA">
      <w:r w:rsidRPr="005E2978">
        <w:t>Генеральным планом</w:t>
      </w:r>
      <w:r w:rsidR="00B47CEA" w:rsidRPr="005E2978">
        <w:t xml:space="preserve"> предлагается производить поддержку и стимул</w:t>
      </w:r>
      <w:r w:rsidR="00B47CEA" w:rsidRPr="005E2978">
        <w:t>и</w:t>
      </w:r>
      <w:r w:rsidR="00B47CEA" w:rsidRPr="005E2978">
        <w:t>рование малого предпринимательства в направлении открытия новых пре</w:t>
      </w:r>
      <w:r w:rsidR="00B47CEA" w:rsidRPr="005E2978">
        <w:t>д</w:t>
      </w:r>
      <w:r w:rsidR="00B47CEA" w:rsidRPr="005E2978">
        <w:t>приятий в сфере услуг с целью развития системы общественного питания и бытового обслуживания населения</w:t>
      </w:r>
      <w:r w:rsidR="00896939" w:rsidRPr="005E2978">
        <w:t>, а также дальнейшего развития отрасли сельскохозяйственного производства</w:t>
      </w:r>
      <w:r w:rsidR="00B47CEA" w:rsidRPr="005E2978">
        <w:t>.</w:t>
      </w:r>
    </w:p>
    <w:p w14:paraId="3C526FB6" w14:textId="77777777" w:rsidR="00B47CEA" w:rsidRPr="005E2978" w:rsidRDefault="00B47CEA" w:rsidP="00B47CEA">
      <w:pPr>
        <w:rPr>
          <w:rFonts w:ascii="Arial" w:hAnsi="Arial" w:cs="Arial"/>
          <w:b/>
          <w:sz w:val="24"/>
        </w:rPr>
      </w:pPr>
    </w:p>
    <w:p w14:paraId="41945E80" w14:textId="77777777" w:rsidR="00B47CEA" w:rsidRPr="005E2978" w:rsidRDefault="00B47CEA" w:rsidP="00B47CEA">
      <w:pPr>
        <w:pStyle w:val="ab"/>
      </w:pPr>
    </w:p>
    <w:p w14:paraId="73FA35FB" w14:textId="77777777" w:rsidR="00B47CEA" w:rsidRPr="005E2978" w:rsidRDefault="00B47CEA" w:rsidP="00B47CEA">
      <w:pPr>
        <w:spacing w:after="160" w:line="259" w:lineRule="auto"/>
        <w:ind w:firstLine="0"/>
        <w:jc w:val="left"/>
        <w:rPr>
          <w:b/>
        </w:rPr>
      </w:pPr>
      <w:r w:rsidRPr="005E2978">
        <w:rPr>
          <w:b/>
        </w:rPr>
        <w:br w:type="page"/>
      </w:r>
    </w:p>
    <w:p w14:paraId="60F5C416" w14:textId="77777777" w:rsidR="00B47CEA" w:rsidRPr="005E2978" w:rsidRDefault="00B47CEA" w:rsidP="00B47CEA">
      <w:pPr>
        <w:pStyle w:val="1"/>
      </w:pPr>
      <w:bookmarkStart w:id="172" w:name="_Toc27734129"/>
      <w:bookmarkStart w:id="173" w:name="_Toc69398883"/>
      <w:bookmarkStart w:id="174" w:name="_Toc140408264"/>
      <w:bookmarkStart w:id="175" w:name="_Toc175222078"/>
      <w:r w:rsidRPr="005E2978">
        <w:lastRenderedPageBreak/>
        <w:t>Транспортная инфраструктура</w:t>
      </w:r>
      <w:bookmarkEnd w:id="172"/>
      <w:bookmarkEnd w:id="173"/>
      <w:bookmarkEnd w:id="174"/>
      <w:bookmarkEnd w:id="175"/>
    </w:p>
    <w:p w14:paraId="4F705B08" w14:textId="21F75FD7" w:rsidR="00B47CEA" w:rsidRPr="005E2978" w:rsidRDefault="00B47CEA" w:rsidP="00B47CEA">
      <w:pPr>
        <w:pStyle w:val="ab"/>
      </w:pPr>
      <w:r w:rsidRPr="005E2978">
        <w:t xml:space="preserve">Транспортное сообщение </w:t>
      </w:r>
      <w:r w:rsidR="006F1E75" w:rsidRPr="005E2978">
        <w:t xml:space="preserve">сельского поселения село Ново-Николаевка </w:t>
      </w:r>
      <w:r w:rsidRPr="005E2978">
        <w:t xml:space="preserve">представлено </w:t>
      </w:r>
      <w:r w:rsidR="00896939" w:rsidRPr="005E2978">
        <w:t>железнодорожным</w:t>
      </w:r>
      <w:r w:rsidR="0036432B" w:rsidRPr="005E2978">
        <w:t xml:space="preserve"> и </w:t>
      </w:r>
      <w:r w:rsidRPr="005E2978">
        <w:t>автомобильным вид</w:t>
      </w:r>
      <w:r w:rsidR="001679F7" w:rsidRPr="005E2978">
        <w:t>ом</w:t>
      </w:r>
      <w:r w:rsidRPr="005E2978">
        <w:t xml:space="preserve"> транспорта.</w:t>
      </w:r>
    </w:p>
    <w:p w14:paraId="24610FFC" w14:textId="02F691D9" w:rsidR="00B47CEA" w:rsidRPr="005E2978" w:rsidRDefault="00B47CEA" w:rsidP="00B47CEA">
      <w:pPr>
        <w:pStyle w:val="ab"/>
      </w:pPr>
      <w:r w:rsidRPr="005E2978">
        <w:t>Объекты воздушного</w:t>
      </w:r>
      <w:r w:rsidR="00D45531" w:rsidRPr="005E2978">
        <w:t xml:space="preserve"> и </w:t>
      </w:r>
      <w:r w:rsidR="00896939" w:rsidRPr="005E2978">
        <w:t xml:space="preserve">водного </w:t>
      </w:r>
      <w:r w:rsidRPr="005E2978">
        <w:t xml:space="preserve">транспорта в границах </w:t>
      </w:r>
      <w:r w:rsidR="004F73C4" w:rsidRPr="005E2978">
        <w:t>сельского пос</w:t>
      </w:r>
      <w:r w:rsidR="004F73C4" w:rsidRPr="005E2978">
        <w:t>е</w:t>
      </w:r>
      <w:r w:rsidR="004F73C4" w:rsidRPr="005E2978">
        <w:t>ления</w:t>
      </w:r>
      <w:r w:rsidRPr="005E2978">
        <w:t xml:space="preserve"> отсутствуют. Ближайший </w:t>
      </w:r>
      <w:r w:rsidR="00AF47F7" w:rsidRPr="005E2978">
        <w:t xml:space="preserve">международный </w:t>
      </w:r>
      <w:r w:rsidRPr="005E2978">
        <w:t>аэропорт</w:t>
      </w:r>
      <w:r w:rsidR="0036432B" w:rsidRPr="005E2978">
        <w:t xml:space="preserve"> находится в г. </w:t>
      </w:r>
      <w:r w:rsidR="00AF47F7" w:rsidRPr="005E2978">
        <w:t>Астрахань.</w:t>
      </w:r>
    </w:p>
    <w:p w14:paraId="5FBCDF4F" w14:textId="6314DE5C" w:rsidR="00AA62E0" w:rsidRPr="005E2978" w:rsidRDefault="00AF47F7" w:rsidP="00AA62E0">
      <w:pPr>
        <w:pStyle w:val="50"/>
        <w:rPr>
          <w:spacing w:val="-6"/>
        </w:rPr>
      </w:pPr>
      <w:r w:rsidRPr="005E2978">
        <w:rPr>
          <w:spacing w:val="-6"/>
        </w:rPr>
        <w:t xml:space="preserve">Железнодорожный </w:t>
      </w:r>
      <w:r w:rsidR="00AA62E0" w:rsidRPr="005E2978">
        <w:rPr>
          <w:spacing w:val="-6"/>
        </w:rPr>
        <w:t>транспорт</w:t>
      </w:r>
    </w:p>
    <w:p w14:paraId="2CA7E9AA" w14:textId="3CF673D0" w:rsidR="00693382" w:rsidRPr="005E2978" w:rsidRDefault="00693382" w:rsidP="00693382">
      <w:r w:rsidRPr="005E2978">
        <w:rPr>
          <w:rFonts w:eastAsia="Calibri"/>
          <w:szCs w:val="28"/>
        </w:rPr>
        <w:t xml:space="preserve">Вдоль северной границы </w:t>
      </w:r>
      <w:r w:rsidR="004F73C4" w:rsidRPr="005E2978">
        <w:rPr>
          <w:rFonts w:eastAsia="Calibri"/>
          <w:szCs w:val="28"/>
        </w:rPr>
        <w:t>сельского поселения</w:t>
      </w:r>
      <w:r w:rsidRPr="005E2978">
        <w:rPr>
          <w:rFonts w:eastAsia="Calibri"/>
          <w:szCs w:val="28"/>
        </w:rPr>
        <w:t xml:space="preserve"> проходит участок Пр</w:t>
      </w:r>
      <w:r w:rsidRPr="005E2978">
        <w:rPr>
          <w:rFonts w:eastAsia="Calibri"/>
          <w:szCs w:val="28"/>
        </w:rPr>
        <w:t>и</w:t>
      </w:r>
      <w:r w:rsidRPr="005E2978">
        <w:rPr>
          <w:rFonts w:eastAsia="Calibri"/>
          <w:szCs w:val="28"/>
        </w:rPr>
        <w:t xml:space="preserve">волжской железной дороги – филиал ОАО "РЖД", участок </w:t>
      </w:r>
      <w:r w:rsidRPr="005E2978">
        <w:t>Ахтуба – Трубная.</w:t>
      </w:r>
    </w:p>
    <w:p w14:paraId="0912E195" w14:textId="7E2CF7E5" w:rsidR="00693382" w:rsidRPr="005E2978" w:rsidRDefault="00693382" w:rsidP="00693382">
      <w:pPr>
        <w:rPr>
          <w:rFonts w:eastAsia="Calibri"/>
          <w:szCs w:val="28"/>
        </w:rPr>
      </w:pPr>
      <w:r w:rsidRPr="005E2978">
        <w:t>Ближайш</w:t>
      </w:r>
      <w:r w:rsidR="00E41ED3" w:rsidRPr="005E2978">
        <w:t>ие</w:t>
      </w:r>
      <w:r w:rsidRPr="005E2978">
        <w:t xml:space="preserve"> железнодорожн</w:t>
      </w:r>
      <w:r w:rsidR="00E41ED3" w:rsidRPr="005E2978">
        <w:t>ые</w:t>
      </w:r>
      <w:r w:rsidRPr="005E2978">
        <w:t xml:space="preserve"> станци</w:t>
      </w:r>
      <w:r w:rsidR="00E41ED3" w:rsidRPr="005E2978">
        <w:t>и</w:t>
      </w:r>
      <w:r w:rsidRPr="005E2978">
        <w:t xml:space="preserve"> располага</w:t>
      </w:r>
      <w:r w:rsidR="00E41ED3" w:rsidRPr="005E2978">
        <w:t>ю</w:t>
      </w:r>
      <w:r w:rsidRPr="005E2978">
        <w:t>тся в г. Ахтубинск</w:t>
      </w:r>
      <w:r w:rsidR="00E41ED3" w:rsidRPr="005E2978">
        <w:t xml:space="preserve"> и п. Верхний Баскунчак</w:t>
      </w:r>
      <w:r w:rsidRPr="005E2978">
        <w:t>.</w:t>
      </w:r>
    </w:p>
    <w:p w14:paraId="7848D2A3" w14:textId="1D4F5454" w:rsidR="00693382" w:rsidRPr="005E2978" w:rsidRDefault="00693382" w:rsidP="00693382">
      <w:r w:rsidRPr="005E2978">
        <w:t>Схемой территориального планирования Российской Федерации в о</w:t>
      </w:r>
      <w:r w:rsidRPr="005E2978">
        <w:t>б</w:t>
      </w:r>
      <w:r w:rsidRPr="005E2978">
        <w:t>ласти федерального транспорта (железнодорожного, воздушного, морского, внутреннего водного транспорта) и автомобильных дорог федерального зн</w:t>
      </w:r>
      <w:r w:rsidRPr="005E2978">
        <w:t>а</w:t>
      </w:r>
      <w:r w:rsidRPr="005E2978">
        <w:t xml:space="preserve">чения, утвержденной распоряжением Правительства Российской Федерации № 384-р от 19.03.2013 г., на территории </w:t>
      </w:r>
      <w:r w:rsidR="00E41ED3" w:rsidRPr="005E2978">
        <w:t xml:space="preserve">сельского поселения село Ново-Николаевка </w:t>
      </w:r>
      <w:r w:rsidRPr="005E2978">
        <w:t>предусматривается размещение объектов федерального знач</w:t>
      </w:r>
      <w:r w:rsidRPr="005E2978">
        <w:t>е</w:t>
      </w:r>
      <w:r w:rsidRPr="005E2978">
        <w:t>ния: строительство вторых главных железнодорожных путей общего польз</w:t>
      </w:r>
      <w:r w:rsidRPr="005E2978">
        <w:t>о</w:t>
      </w:r>
      <w:r w:rsidRPr="005E2978">
        <w:t>вания на участке Ахтуба - Трубная протяженностью 126,9 км с загрузкой л</w:t>
      </w:r>
      <w:r w:rsidRPr="005E2978">
        <w:t>и</w:t>
      </w:r>
      <w:r w:rsidRPr="005E2978">
        <w:t xml:space="preserve">нии в объеме 33,4-45,8 млн. </w:t>
      </w:r>
      <w:proofErr w:type="spellStart"/>
      <w:r w:rsidRPr="005E2978">
        <w:t>ткм</w:t>
      </w:r>
      <w:proofErr w:type="spellEnd"/>
      <w:r w:rsidRPr="005E2978">
        <w:t>/км, или с ростом на 53-62 процента (г. Ахт</w:t>
      </w:r>
      <w:r w:rsidRPr="005E2978">
        <w:t>у</w:t>
      </w:r>
      <w:r w:rsidRPr="005E2978">
        <w:t>бинск, г. Знаменск, Ахтубинский район) и электрификация участка Трубная - Аксарайская протяженностью 364,8 км (</w:t>
      </w:r>
      <w:proofErr w:type="spellStart"/>
      <w:r w:rsidRPr="005E2978">
        <w:t>Палласовский</w:t>
      </w:r>
      <w:proofErr w:type="spellEnd"/>
      <w:r w:rsidRPr="005E2978">
        <w:t>, Ленинский, Вол</w:t>
      </w:r>
      <w:r w:rsidRPr="005E2978">
        <w:t>ж</w:t>
      </w:r>
      <w:r w:rsidRPr="005E2978">
        <w:t xml:space="preserve">ский, </w:t>
      </w:r>
      <w:proofErr w:type="spellStart"/>
      <w:r w:rsidRPr="005E2978">
        <w:t>Среднеахтубинский</w:t>
      </w:r>
      <w:proofErr w:type="spellEnd"/>
      <w:r w:rsidRPr="005E2978">
        <w:t xml:space="preserve"> районы, г. Ахтубинск, Знаменск, </w:t>
      </w:r>
      <w:proofErr w:type="spellStart"/>
      <w:r w:rsidRPr="005E2978">
        <w:t>Харабали</w:t>
      </w:r>
      <w:r w:rsidRPr="005E2978">
        <w:t>н</w:t>
      </w:r>
      <w:r w:rsidRPr="005E2978">
        <w:t>ский</w:t>
      </w:r>
      <w:proofErr w:type="spellEnd"/>
      <w:r w:rsidRPr="005E2978">
        <w:t>, Ахтубинский, Красноярский районы) в рамках мероприятия по ко</w:t>
      </w:r>
      <w:r w:rsidRPr="005E2978">
        <w:t>м</w:t>
      </w:r>
      <w:r w:rsidRPr="005E2978">
        <w:t>плексной реконструкция участка Трубная - Верхний Баскунчак – Аксара</w:t>
      </w:r>
      <w:r w:rsidRPr="005E2978">
        <w:t>й</w:t>
      </w:r>
      <w:r w:rsidRPr="005E2978">
        <w:t>ская.</w:t>
      </w:r>
    </w:p>
    <w:p w14:paraId="6BCFB436" w14:textId="77777777" w:rsidR="00AA62E0" w:rsidRPr="005E2978" w:rsidRDefault="00AA62E0" w:rsidP="00AA62E0">
      <w:pPr>
        <w:pStyle w:val="50"/>
        <w:rPr>
          <w:spacing w:val="-6"/>
        </w:rPr>
      </w:pPr>
      <w:r w:rsidRPr="005E2978">
        <w:rPr>
          <w:spacing w:val="-6"/>
        </w:rPr>
        <w:t>Автомобильный транспорт</w:t>
      </w:r>
    </w:p>
    <w:p w14:paraId="425B15A6" w14:textId="77777777" w:rsidR="00B47CEA" w:rsidRPr="005E2978" w:rsidRDefault="00B47CEA" w:rsidP="00B47CEA">
      <w:pPr>
        <w:widowControl w:val="0"/>
        <w:autoSpaceDE w:val="0"/>
        <w:autoSpaceDN w:val="0"/>
        <w:adjustRightInd w:val="0"/>
        <w:jc w:val="left"/>
        <w:rPr>
          <w:i/>
        </w:rPr>
      </w:pPr>
      <w:r w:rsidRPr="005E2978">
        <w:rPr>
          <w:i/>
        </w:rPr>
        <w:t>Автомобильные дороги</w:t>
      </w:r>
    </w:p>
    <w:p w14:paraId="646A458B" w14:textId="7970624C" w:rsidR="000B1CF7" w:rsidRPr="005E2978" w:rsidRDefault="00B47CEA" w:rsidP="00371F00">
      <w:pPr>
        <w:pStyle w:val="ab"/>
      </w:pPr>
      <w:r w:rsidRPr="005E2978">
        <w:t xml:space="preserve">По территории </w:t>
      </w:r>
      <w:r w:rsidR="00E41ED3" w:rsidRPr="005E2978">
        <w:t xml:space="preserve">сельского поселения село Ново-Николаевка </w:t>
      </w:r>
      <w:r w:rsidR="00371F00" w:rsidRPr="005E2978">
        <w:t xml:space="preserve">проходят автомобильные дороги </w:t>
      </w:r>
      <w:r w:rsidR="000B1CF7" w:rsidRPr="005E2978">
        <w:t>общего поль</w:t>
      </w:r>
      <w:r w:rsidR="00371F00" w:rsidRPr="005E2978">
        <w:t xml:space="preserve">зования регионального значения. </w:t>
      </w:r>
    </w:p>
    <w:p w14:paraId="41F314AB" w14:textId="1633A5DC" w:rsidR="00C44DAC" w:rsidRPr="005E2978" w:rsidRDefault="00C44DAC" w:rsidP="00C44DAC">
      <w:r w:rsidRPr="005E2978">
        <w:t xml:space="preserve">Основным транспортным коридором </w:t>
      </w:r>
      <w:r w:rsidR="004F73C4" w:rsidRPr="005E2978">
        <w:t>сельского поселения</w:t>
      </w:r>
      <w:r w:rsidRPr="005E2978">
        <w:t xml:space="preserve"> является а</w:t>
      </w:r>
      <w:r w:rsidRPr="005E2978">
        <w:t>в</w:t>
      </w:r>
      <w:r w:rsidRPr="005E2978">
        <w:t xml:space="preserve">томобильная дорога регионального значения </w:t>
      </w:r>
      <w:r w:rsidR="00B320DD" w:rsidRPr="005E2978">
        <w:t>«Автодорога Волгоград - Ас</w:t>
      </w:r>
      <w:r w:rsidR="00B320DD" w:rsidRPr="005E2978">
        <w:t>т</w:t>
      </w:r>
      <w:r w:rsidR="00B320DD" w:rsidRPr="005E2978">
        <w:t>рахань»</w:t>
      </w:r>
      <w:r w:rsidRPr="005E2978">
        <w:t>.</w:t>
      </w:r>
    </w:p>
    <w:p w14:paraId="6DB86336" w14:textId="672429F1" w:rsidR="00B47CEA" w:rsidRPr="005E2978" w:rsidRDefault="00B47CEA" w:rsidP="00B320DD">
      <w:pPr>
        <w:pStyle w:val="ab"/>
      </w:pPr>
      <w:r w:rsidRPr="005E2978">
        <w:t xml:space="preserve">Автомобильные дороги связывают территорию </w:t>
      </w:r>
      <w:r w:rsidR="004F73C4" w:rsidRPr="005E2978">
        <w:t>сельского поселения</w:t>
      </w:r>
      <w:r w:rsidRPr="005E2978">
        <w:t xml:space="preserve"> с </w:t>
      </w:r>
      <w:r w:rsidR="00B320DD" w:rsidRPr="005E2978">
        <w:t>г. Ахтубинск</w:t>
      </w:r>
      <w:r w:rsidR="00371F00" w:rsidRPr="005E2978">
        <w:t xml:space="preserve"> и г. Астрахань, соседними </w:t>
      </w:r>
      <w:r w:rsidR="004F73C4" w:rsidRPr="005E2978">
        <w:t>сельск</w:t>
      </w:r>
      <w:r w:rsidR="00855464" w:rsidRPr="005E2978">
        <w:t>ими</w:t>
      </w:r>
      <w:r w:rsidR="004F73C4" w:rsidRPr="005E2978">
        <w:t xml:space="preserve"> поселения</w:t>
      </w:r>
      <w:r w:rsidR="00371F00" w:rsidRPr="005E2978">
        <w:t>ми</w:t>
      </w:r>
      <w:r w:rsidRPr="005E2978">
        <w:t>.</w:t>
      </w:r>
    </w:p>
    <w:p w14:paraId="1A869A35" w14:textId="77777777" w:rsidR="00B320DD" w:rsidRPr="005E2978" w:rsidRDefault="00B320DD" w:rsidP="00B320DD">
      <w:pPr>
        <w:pStyle w:val="ab"/>
      </w:pPr>
    </w:p>
    <w:p w14:paraId="76015EAE" w14:textId="0081E80E" w:rsidR="00B47CEA" w:rsidRPr="005E2978" w:rsidRDefault="00B47CEA" w:rsidP="00B47CE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8</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1</w:t>
      </w:r>
      <w:r w:rsidR="00F170BA" w:rsidRPr="005E2978">
        <w:rPr>
          <w:noProof/>
        </w:rPr>
        <w:fldChar w:fldCharType="end"/>
      </w:r>
      <w:r w:rsidRPr="005E2978">
        <w:t xml:space="preserve"> Перечень автомобильных дорог общего пользования регионал</w:t>
      </w:r>
      <w:r w:rsidRPr="005E2978">
        <w:t>ь</w:t>
      </w:r>
      <w:r w:rsidRPr="005E2978">
        <w:t xml:space="preserve">ного </w:t>
      </w:r>
      <w:r w:rsidR="00B320DD" w:rsidRPr="005E2978">
        <w:t xml:space="preserve">значения, проходящих по территории </w:t>
      </w:r>
      <w:r w:rsidR="004F73C4" w:rsidRPr="005E2978">
        <w:t>сельского поселения</w:t>
      </w:r>
      <w:r w:rsidRPr="005E297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391"/>
        <w:gridCol w:w="1690"/>
        <w:gridCol w:w="1485"/>
        <w:gridCol w:w="1766"/>
        <w:gridCol w:w="1801"/>
      </w:tblGrid>
      <w:tr w:rsidR="00B320DD" w:rsidRPr="005E2978" w14:paraId="1D839293" w14:textId="77777777" w:rsidTr="00B320DD">
        <w:trPr>
          <w:trHeight w:val="630"/>
          <w:tblHeader/>
        </w:trPr>
        <w:tc>
          <w:tcPr>
            <w:tcW w:w="0" w:type="auto"/>
            <w:shd w:val="clear" w:color="000000" w:fill="FFFFFF"/>
            <w:vAlign w:val="center"/>
            <w:hideMark/>
          </w:tcPr>
          <w:p w14:paraId="14F478E1" w14:textId="77777777" w:rsidR="00B320DD" w:rsidRPr="005E2978" w:rsidRDefault="00B320DD" w:rsidP="00B320DD">
            <w:pPr>
              <w:ind w:firstLine="0"/>
              <w:jc w:val="center"/>
              <w:rPr>
                <w:b/>
                <w:bCs/>
                <w:sz w:val="24"/>
              </w:rPr>
            </w:pPr>
            <w:r w:rsidRPr="005E2978">
              <w:rPr>
                <w:b/>
                <w:bCs/>
                <w:sz w:val="24"/>
              </w:rPr>
              <w:t>№</w:t>
            </w:r>
          </w:p>
        </w:tc>
        <w:tc>
          <w:tcPr>
            <w:tcW w:w="0" w:type="auto"/>
            <w:shd w:val="clear" w:color="000000" w:fill="FFFFFF"/>
            <w:vAlign w:val="center"/>
            <w:hideMark/>
          </w:tcPr>
          <w:p w14:paraId="01CDFCB3" w14:textId="77777777" w:rsidR="00B320DD" w:rsidRPr="005E2978" w:rsidRDefault="00B320DD" w:rsidP="00B320DD">
            <w:pPr>
              <w:ind w:firstLine="0"/>
              <w:jc w:val="center"/>
              <w:rPr>
                <w:b/>
                <w:bCs/>
                <w:sz w:val="24"/>
              </w:rPr>
            </w:pPr>
            <w:r w:rsidRPr="005E2978">
              <w:rPr>
                <w:b/>
                <w:bCs/>
                <w:sz w:val="24"/>
              </w:rPr>
              <w:t>Идентификацио</w:t>
            </w:r>
            <w:r w:rsidRPr="005E2978">
              <w:rPr>
                <w:b/>
                <w:bCs/>
                <w:sz w:val="24"/>
              </w:rPr>
              <w:t>н</w:t>
            </w:r>
            <w:r w:rsidRPr="005E2978">
              <w:rPr>
                <w:b/>
                <w:bCs/>
                <w:sz w:val="24"/>
              </w:rPr>
              <w:t>ный номер</w:t>
            </w:r>
          </w:p>
        </w:tc>
        <w:tc>
          <w:tcPr>
            <w:tcW w:w="0" w:type="auto"/>
            <w:shd w:val="clear" w:color="000000" w:fill="FFFFFF"/>
            <w:vAlign w:val="center"/>
            <w:hideMark/>
          </w:tcPr>
          <w:p w14:paraId="566411E7" w14:textId="77777777" w:rsidR="00B320DD" w:rsidRPr="005E2978" w:rsidRDefault="00B320DD" w:rsidP="00B320DD">
            <w:pPr>
              <w:ind w:firstLine="0"/>
              <w:jc w:val="center"/>
              <w:rPr>
                <w:b/>
                <w:bCs/>
                <w:sz w:val="24"/>
              </w:rPr>
            </w:pPr>
            <w:r w:rsidRPr="005E2978">
              <w:rPr>
                <w:b/>
                <w:bCs/>
                <w:sz w:val="24"/>
              </w:rPr>
              <w:t>Наименов</w:t>
            </w:r>
            <w:r w:rsidRPr="005E2978">
              <w:rPr>
                <w:b/>
                <w:bCs/>
                <w:sz w:val="24"/>
              </w:rPr>
              <w:t>а</w:t>
            </w:r>
            <w:r w:rsidRPr="005E2978">
              <w:rPr>
                <w:b/>
                <w:bCs/>
                <w:sz w:val="24"/>
              </w:rPr>
              <w:t>ние автод</w:t>
            </w:r>
            <w:r w:rsidRPr="005E2978">
              <w:rPr>
                <w:b/>
                <w:bCs/>
                <w:sz w:val="24"/>
              </w:rPr>
              <w:t>о</w:t>
            </w:r>
            <w:r w:rsidRPr="005E2978">
              <w:rPr>
                <w:b/>
                <w:bCs/>
                <w:sz w:val="24"/>
              </w:rPr>
              <w:t>рог</w:t>
            </w:r>
          </w:p>
        </w:tc>
        <w:tc>
          <w:tcPr>
            <w:tcW w:w="0" w:type="auto"/>
            <w:shd w:val="clear" w:color="000000" w:fill="FFFFFF"/>
            <w:vAlign w:val="center"/>
            <w:hideMark/>
          </w:tcPr>
          <w:p w14:paraId="580FB192" w14:textId="77777777" w:rsidR="00B320DD" w:rsidRPr="005E2978" w:rsidRDefault="00B320DD" w:rsidP="00B320DD">
            <w:pPr>
              <w:ind w:firstLine="0"/>
              <w:jc w:val="center"/>
              <w:rPr>
                <w:b/>
                <w:bCs/>
                <w:sz w:val="24"/>
              </w:rPr>
            </w:pPr>
            <w:r w:rsidRPr="005E2978">
              <w:rPr>
                <w:b/>
                <w:bCs/>
                <w:sz w:val="24"/>
              </w:rPr>
              <w:t>Знач</w:t>
            </w:r>
            <w:r w:rsidRPr="005E2978">
              <w:rPr>
                <w:b/>
                <w:bCs/>
                <w:sz w:val="24"/>
              </w:rPr>
              <w:t>и</w:t>
            </w:r>
            <w:r w:rsidRPr="005E2978">
              <w:rPr>
                <w:b/>
                <w:bCs/>
                <w:sz w:val="24"/>
              </w:rPr>
              <w:t>мость а</w:t>
            </w:r>
            <w:r w:rsidRPr="005E2978">
              <w:rPr>
                <w:b/>
                <w:bCs/>
                <w:sz w:val="24"/>
              </w:rPr>
              <w:t>в</w:t>
            </w:r>
            <w:r w:rsidRPr="005E2978">
              <w:rPr>
                <w:b/>
                <w:bCs/>
                <w:sz w:val="24"/>
              </w:rPr>
              <w:t>тодороги</w:t>
            </w:r>
          </w:p>
        </w:tc>
        <w:tc>
          <w:tcPr>
            <w:tcW w:w="0" w:type="auto"/>
            <w:shd w:val="clear" w:color="000000" w:fill="FFFFFF"/>
            <w:vAlign w:val="center"/>
            <w:hideMark/>
          </w:tcPr>
          <w:p w14:paraId="6D1C1909" w14:textId="77777777" w:rsidR="00B320DD" w:rsidRPr="005E2978" w:rsidRDefault="00B320DD" w:rsidP="00B320DD">
            <w:pPr>
              <w:ind w:firstLine="0"/>
              <w:jc w:val="center"/>
              <w:rPr>
                <w:b/>
                <w:bCs/>
                <w:sz w:val="24"/>
              </w:rPr>
            </w:pPr>
            <w:r w:rsidRPr="005E2978">
              <w:rPr>
                <w:b/>
                <w:bCs/>
                <w:sz w:val="24"/>
              </w:rPr>
              <w:t>Место расп</w:t>
            </w:r>
            <w:r w:rsidRPr="005E2978">
              <w:rPr>
                <w:b/>
                <w:bCs/>
                <w:sz w:val="24"/>
              </w:rPr>
              <w:t>о</w:t>
            </w:r>
            <w:r w:rsidRPr="005E2978">
              <w:rPr>
                <w:b/>
                <w:bCs/>
                <w:sz w:val="24"/>
              </w:rPr>
              <w:t>ложения</w:t>
            </w:r>
          </w:p>
        </w:tc>
        <w:tc>
          <w:tcPr>
            <w:tcW w:w="0" w:type="auto"/>
            <w:shd w:val="clear" w:color="000000" w:fill="FFFFFF"/>
            <w:vAlign w:val="center"/>
            <w:hideMark/>
          </w:tcPr>
          <w:p w14:paraId="69F956CB" w14:textId="409E003F" w:rsidR="00B320DD" w:rsidRPr="005E2978" w:rsidRDefault="00B320DD" w:rsidP="00B320DD">
            <w:pPr>
              <w:ind w:firstLine="0"/>
              <w:jc w:val="center"/>
              <w:rPr>
                <w:b/>
                <w:bCs/>
                <w:sz w:val="24"/>
              </w:rPr>
            </w:pPr>
            <w:r w:rsidRPr="005E2978">
              <w:rPr>
                <w:b/>
                <w:bCs/>
                <w:sz w:val="24"/>
              </w:rPr>
              <w:t>Общая пр</w:t>
            </w:r>
            <w:r w:rsidRPr="005E2978">
              <w:rPr>
                <w:b/>
                <w:bCs/>
                <w:sz w:val="24"/>
              </w:rPr>
              <w:t>о</w:t>
            </w:r>
            <w:r w:rsidRPr="005E2978">
              <w:rPr>
                <w:b/>
                <w:bCs/>
                <w:sz w:val="24"/>
              </w:rPr>
              <w:t>тяженность, км</w:t>
            </w:r>
          </w:p>
        </w:tc>
      </w:tr>
      <w:tr w:rsidR="00B320DD" w:rsidRPr="005E2978" w14:paraId="50945B55" w14:textId="77777777" w:rsidTr="00B320DD">
        <w:trPr>
          <w:trHeight w:val="870"/>
        </w:trPr>
        <w:tc>
          <w:tcPr>
            <w:tcW w:w="0" w:type="auto"/>
            <w:shd w:val="clear" w:color="000000" w:fill="FFFFFF"/>
            <w:vAlign w:val="center"/>
            <w:hideMark/>
          </w:tcPr>
          <w:p w14:paraId="5B9AC94C" w14:textId="77777777" w:rsidR="00B320DD" w:rsidRPr="005E2978" w:rsidRDefault="00B320DD" w:rsidP="00B320DD">
            <w:pPr>
              <w:ind w:firstLine="0"/>
              <w:jc w:val="center"/>
              <w:rPr>
                <w:sz w:val="24"/>
              </w:rPr>
            </w:pPr>
            <w:r w:rsidRPr="005E2978">
              <w:rPr>
                <w:sz w:val="24"/>
              </w:rPr>
              <w:t>1</w:t>
            </w:r>
          </w:p>
        </w:tc>
        <w:tc>
          <w:tcPr>
            <w:tcW w:w="0" w:type="auto"/>
            <w:shd w:val="clear" w:color="000000" w:fill="FFFFFF"/>
            <w:vAlign w:val="center"/>
            <w:hideMark/>
          </w:tcPr>
          <w:p w14:paraId="5C2955C7" w14:textId="77777777" w:rsidR="00B320DD" w:rsidRPr="005E2978" w:rsidRDefault="00B320DD" w:rsidP="00B320DD">
            <w:pPr>
              <w:ind w:firstLine="0"/>
              <w:jc w:val="left"/>
              <w:rPr>
                <w:sz w:val="24"/>
              </w:rPr>
            </w:pPr>
            <w:r w:rsidRPr="005E2978">
              <w:rPr>
                <w:sz w:val="24"/>
              </w:rPr>
              <w:t>12 ОП РЗ 12Р 001</w:t>
            </w:r>
          </w:p>
        </w:tc>
        <w:tc>
          <w:tcPr>
            <w:tcW w:w="0" w:type="auto"/>
            <w:shd w:val="clear" w:color="000000" w:fill="FFFFFF"/>
            <w:vAlign w:val="center"/>
            <w:hideMark/>
          </w:tcPr>
          <w:p w14:paraId="38CCA615" w14:textId="77777777" w:rsidR="00B320DD" w:rsidRPr="005E2978" w:rsidRDefault="00B320DD" w:rsidP="00B320DD">
            <w:pPr>
              <w:ind w:firstLine="0"/>
              <w:jc w:val="left"/>
              <w:rPr>
                <w:sz w:val="24"/>
              </w:rPr>
            </w:pPr>
            <w:r w:rsidRPr="005E2978">
              <w:rPr>
                <w:sz w:val="24"/>
              </w:rPr>
              <w:t>Автодорога Волгоград - Астрахань</w:t>
            </w:r>
          </w:p>
        </w:tc>
        <w:tc>
          <w:tcPr>
            <w:tcW w:w="0" w:type="auto"/>
            <w:shd w:val="clear" w:color="000000" w:fill="FFFFFF"/>
            <w:vAlign w:val="center"/>
            <w:hideMark/>
          </w:tcPr>
          <w:p w14:paraId="1E0C57F6" w14:textId="77777777" w:rsidR="00B320DD" w:rsidRPr="005E2978" w:rsidRDefault="00B320DD" w:rsidP="00B320DD">
            <w:pPr>
              <w:ind w:firstLine="0"/>
              <w:jc w:val="left"/>
              <w:rPr>
                <w:sz w:val="24"/>
              </w:rPr>
            </w:pPr>
            <w:r w:rsidRPr="005E2978">
              <w:rPr>
                <w:sz w:val="24"/>
              </w:rPr>
              <w:t>регионал</w:t>
            </w:r>
            <w:r w:rsidRPr="005E2978">
              <w:rPr>
                <w:sz w:val="24"/>
              </w:rPr>
              <w:t>ь</w:t>
            </w:r>
            <w:r w:rsidRPr="005E2978">
              <w:rPr>
                <w:sz w:val="24"/>
              </w:rPr>
              <w:t>ная</w:t>
            </w:r>
          </w:p>
        </w:tc>
        <w:tc>
          <w:tcPr>
            <w:tcW w:w="0" w:type="auto"/>
            <w:shd w:val="clear" w:color="000000" w:fill="FFFFFF"/>
            <w:vAlign w:val="center"/>
            <w:hideMark/>
          </w:tcPr>
          <w:p w14:paraId="5A973429" w14:textId="77777777" w:rsidR="00B320DD" w:rsidRPr="005E2978" w:rsidRDefault="00B320DD" w:rsidP="00B320DD">
            <w:pPr>
              <w:ind w:firstLine="0"/>
              <w:jc w:val="left"/>
              <w:rPr>
                <w:sz w:val="24"/>
              </w:rPr>
            </w:pPr>
            <w:r w:rsidRPr="005E2978">
              <w:rPr>
                <w:sz w:val="24"/>
              </w:rPr>
              <w:t xml:space="preserve">Ахтубинский, </w:t>
            </w:r>
            <w:proofErr w:type="spellStart"/>
            <w:r w:rsidRPr="005E2978">
              <w:rPr>
                <w:sz w:val="24"/>
              </w:rPr>
              <w:t>Харабали</w:t>
            </w:r>
            <w:r w:rsidRPr="005E2978">
              <w:rPr>
                <w:sz w:val="24"/>
              </w:rPr>
              <w:t>н</w:t>
            </w:r>
            <w:r w:rsidRPr="005E2978">
              <w:rPr>
                <w:sz w:val="24"/>
              </w:rPr>
              <w:t>ский</w:t>
            </w:r>
            <w:proofErr w:type="spellEnd"/>
            <w:r w:rsidRPr="005E2978">
              <w:rPr>
                <w:sz w:val="24"/>
              </w:rPr>
              <w:t>, Красн</w:t>
            </w:r>
            <w:r w:rsidRPr="005E2978">
              <w:rPr>
                <w:sz w:val="24"/>
              </w:rPr>
              <w:t>о</w:t>
            </w:r>
            <w:r w:rsidRPr="005E2978">
              <w:rPr>
                <w:sz w:val="24"/>
              </w:rPr>
              <w:lastRenderedPageBreak/>
              <w:t xml:space="preserve">ярский, </w:t>
            </w:r>
            <w:proofErr w:type="spellStart"/>
            <w:r w:rsidRPr="005E2978">
              <w:rPr>
                <w:sz w:val="24"/>
              </w:rPr>
              <w:t>Нар</w:t>
            </w:r>
            <w:r w:rsidRPr="005E2978">
              <w:rPr>
                <w:sz w:val="24"/>
              </w:rPr>
              <w:t>и</w:t>
            </w:r>
            <w:r w:rsidRPr="005E2978">
              <w:rPr>
                <w:sz w:val="24"/>
              </w:rPr>
              <w:t>мановский</w:t>
            </w:r>
            <w:proofErr w:type="spellEnd"/>
            <w:r w:rsidRPr="005E2978">
              <w:rPr>
                <w:sz w:val="24"/>
              </w:rPr>
              <w:t>, Приволжский районы,</w:t>
            </w:r>
          </w:p>
        </w:tc>
        <w:tc>
          <w:tcPr>
            <w:tcW w:w="0" w:type="auto"/>
            <w:shd w:val="clear" w:color="000000" w:fill="FFFFFF"/>
            <w:vAlign w:val="center"/>
            <w:hideMark/>
          </w:tcPr>
          <w:p w14:paraId="75B8E0C8" w14:textId="77777777" w:rsidR="00B320DD" w:rsidRPr="005E2978" w:rsidRDefault="00B320DD" w:rsidP="00B320DD">
            <w:pPr>
              <w:ind w:firstLine="0"/>
              <w:jc w:val="center"/>
              <w:rPr>
                <w:sz w:val="24"/>
              </w:rPr>
            </w:pPr>
            <w:r w:rsidRPr="005E2978">
              <w:rPr>
                <w:sz w:val="24"/>
              </w:rPr>
              <w:lastRenderedPageBreak/>
              <w:t>356,133</w:t>
            </w:r>
          </w:p>
        </w:tc>
      </w:tr>
      <w:tr w:rsidR="00855464" w:rsidRPr="005E2978" w14:paraId="17D8F632" w14:textId="77777777" w:rsidTr="00B320DD">
        <w:trPr>
          <w:trHeight w:val="570"/>
        </w:trPr>
        <w:tc>
          <w:tcPr>
            <w:tcW w:w="0" w:type="auto"/>
            <w:shd w:val="clear" w:color="000000" w:fill="FFFFFF"/>
            <w:vAlign w:val="center"/>
            <w:hideMark/>
          </w:tcPr>
          <w:p w14:paraId="66809D53" w14:textId="77777777" w:rsidR="00855464" w:rsidRPr="005E2978" w:rsidRDefault="00855464" w:rsidP="00855464">
            <w:pPr>
              <w:ind w:firstLine="0"/>
              <w:jc w:val="center"/>
              <w:rPr>
                <w:sz w:val="24"/>
              </w:rPr>
            </w:pPr>
            <w:r w:rsidRPr="005E2978">
              <w:rPr>
                <w:sz w:val="24"/>
              </w:rPr>
              <w:lastRenderedPageBreak/>
              <w:t>2</w:t>
            </w:r>
          </w:p>
        </w:tc>
        <w:tc>
          <w:tcPr>
            <w:tcW w:w="0" w:type="auto"/>
            <w:shd w:val="clear" w:color="000000" w:fill="FFFFFF"/>
            <w:vAlign w:val="center"/>
            <w:hideMark/>
          </w:tcPr>
          <w:p w14:paraId="6F2063FF" w14:textId="35D08B5B" w:rsidR="00855464" w:rsidRPr="005E2978" w:rsidRDefault="00855464" w:rsidP="00855464">
            <w:pPr>
              <w:ind w:firstLine="0"/>
              <w:jc w:val="left"/>
              <w:rPr>
                <w:sz w:val="24"/>
              </w:rPr>
            </w:pPr>
            <w:r w:rsidRPr="005E2978">
              <w:rPr>
                <w:sz w:val="24"/>
              </w:rPr>
              <w:t>2 ОП РЗ 12Н 005</w:t>
            </w:r>
          </w:p>
        </w:tc>
        <w:tc>
          <w:tcPr>
            <w:tcW w:w="0" w:type="auto"/>
            <w:shd w:val="clear" w:color="000000" w:fill="FFFFFF"/>
            <w:vAlign w:val="center"/>
            <w:hideMark/>
          </w:tcPr>
          <w:p w14:paraId="48A92E97" w14:textId="4EA69752" w:rsidR="00855464" w:rsidRPr="005E2978" w:rsidRDefault="00855464" w:rsidP="00855464">
            <w:pPr>
              <w:ind w:firstLine="0"/>
              <w:jc w:val="left"/>
              <w:rPr>
                <w:sz w:val="24"/>
              </w:rPr>
            </w:pPr>
            <w:r w:rsidRPr="005E2978">
              <w:rPr>
                <w:sz w:val="24"/>
              </w:rPr>
              <w:t>Подъезд к с. Ново-Николаевка от автодороги Волгоград - Астрахань</w:t>
            </w:r>
          </w:p>
        </w:tc>
        <w:tc>
          <w:tcPr>
            <w:tcW w:w="0" w:type="auto"/>
            <w:shd w:val="clear" w:color="000000" w:fill="FFFFFF"/>
            <w:vAlign w:val="center"/>
            <w:hideMark/>
          </w:tcPr>
          <w:p w14:paraId="1D6D2190" w14:textId="171C0884" w:rsidR="00855464" w:rsidRPr="005E2978" w:rsidRDefault="00855464" w:rsidP="00855464">
            <w:pPr>
              <w:ind w:firstLine="0"/>
              <w:jc w:val="left"/>
              <w:rPr>
                <w:sz w:val="24"/>
              </w:rPr>
            </w:pPr>
            <w:r w:rsidRPr="005E2978">
              <w:rPr>
                <w:sz w:val="24"/>
              </w:rPr>
              <w:t>регионал</w:t>
            </w:r>
            <w:r w:rsidRPr="005E2978">
              <w:rPr>
                <w:sz w:val="24"/>
              </w:rPr>
              <w:t>ь</w:t>
            </w:r>
            <w:r w:rsidRPr="005E2978">
              <w:rPr>
                <w:sz w:val="24"/>
              </w:rPr>
              <w:t>ная</w:t>
            </w:r>
          </w:p>
        </w:tc>
        <w:tc>
          <w:tcPr>
            <w:tcW w:w="0" w:type="auto"/>
            <w:shd w:val="clear" w:color="000000" w:fill="FFFFFF"/>
            <w:vAlign w:val="center"/>
            <w:hideMark/>
          </w:tcPr>
          <w:p w14:paraId="7EAD4875" w14:textId="1707E548" w:rsidR="00855464" w:rsidRPr="005E2978" w:rsidRDefault="00855464" w:rsidP="00855464">
            <w:pPr>
              <w:ind w:firstLine="0"/>
              <w:jc w:val="left"/>
              <w:rPr>
                <w:sz w:val="24"/>
              </w:rPr>
            </w:pPr>
            <w:r w:rsidRPr="005E2978">
              <w:rPr>
                <w:sz w:val="24"/>
              </w:rPr>
              <w:t>Ахтубинский район</w:t>
            </w:r>
          </w:p>
        </w:tc>
        <w:tc>
          <w:tcPr>
            <w:tcW w:w="0" w:type="auto"/>
            <w:shd w:val="clear" w:color="000000" w:fill="FFFFFF"/>
            <w:vAlign w:val="center"/>
            <w:hideMark/>
          </w:tcPr>
          <w:p w14:paraId="58C1A4B7" w14:textId="36848BBC" w:rsidR="00855464" w:rsidRPr="005E2978" w:rsidRDefault="00855464" w:rsidP="00855464">
            <w:pPr>
              <w:ind w:firstLine="0"/>
              <w:jc w:val="center"/>
              <w:rPr>
                <w:sz w:val="24"/>
              </w:rPr>
            </w:pPr>
            <w:r w:rsidRPr="005E2978">
              <w:rPr>
                <w:sz w:val="24"/>
              </w:rPr>
              <w:t>1,3</w:t>
            </w:r>
          </w:p>
        </w:tc>
      </w:tr>
      <w:tr w:rsidR="00B320DD" w:rsidRPr="005E2978" w14:paraId="1E8182E6" w14:textId="77777777" w:rsidTr="00B320DD">
        <w:trPr>
          <w:trHeight w:val="570"/>
        </w:trPr>
        <w:tc>
          <w:tcPr>
            <w:tcW w:w="0" w:type="auto"/>
            <w:shd w:val="clear" w:color="000000" w:fill="FFFFFF"/>
            <w:vAlign w:val="center"/>
            <w:hideMark/>
          </w:tcPr>
          <w:p w14:paraId="79699D59" w14:textId="77777777" w:rsidR="00B320DD" w:rsidRPr="005E2978" w:rsidRDefault="00B320DD" w:rsidP="00B320DD">
            <w:pPr>
              <w:ind w:firstLine="0"/>
              <w:jc w:val="center"/>
              <w:rPr>
                <w:sz w:val="24"/>
              </w:rPr>
            </w:pPr>
            <w:r w:rsidRPr="005E2978">
              <w:rPr>
                <w:sz w:val="24"/>
              </w:rPr>
              <w:t>3</w:t>
            </w:r>
          </w:p>
        </w:tc>
        <w:tc>
          <w:tcPr>
            <w:tcW w:w="0" w:type="auto"/>
            <w:shd w:val="clear" w:color="000000" w:fill="FFFFFF"/>
            <w:vAlign w:val="center"/>
            <w:hideMark/>
          </w:tcPr>
          <w:p w14:paraId="63C66095" w14:textId="77777777" w:rsidR="00B320DD" w:rsidRPr="005E2978" w:rsidRDefault="00B320DD" w:rsidP="00B320DD">
            <w:pPr>
              <w:ind w:firstLine="0"/>
              <w:jc w:val="left"/>
              <w:rPr>
                <w:sz w:val="24"/>
              </w:rPr>
            </w:pPr>
            <w:r w:rsidRPr="005E2978">
              <w:rPr>
                <w:sz w:val="24"/>
              </w:rPr>
              <w:t>12 ОП РЗ 12Н 013</w:t>
            </w:r>
          </w:p>
        </w:tc>
        <w:tc>
          <w:tcPr>
            <w:tcW w:w="0" w:type="auto"/>
            <w:shd w:val="clear" w:color="000000" w:fill="FFFFFF"/>
            <w:vAlign w:val="center"/>
            <w:hideMark/>
          </w:tcPr>
          <w:p w14:paraId="4C741AB5" w14:textId="77777777" w:rsidR="00B320DD" w:rsidRPr="005E2978" w:rsidRDefault="00B320DD" w:rsidP="00B320DD">
            <w:pPr>
              <w:ind w:firstLine="0"/>
              <w:jc w:val="left"/>
              <w:rPr>
                <w:sz w:val="24"/>
              </w:rPr>
            </w:pPr>
            <w:r w:rsidRPr="005E2978">
              <w:rPr>
                <w:sz w:val="24"/>
              </w:rPr>
              <w:t>Автодорога Ахтубинск - Нижний Ба</w:t>
            </w:r>
            <w:r w:rsidRPr="005E2978">
              <w:rPr>
                <w:sz w:val="24"/>
              </w:rPr>
              <w:t>с</w:t>
            </w:r>
            <w:r w:rsidRPr="005E2978">
              <w:rPr>
                <w:sz w:val="24"/>
              </w:rPr>
              <w:t>кунчак</w:t>
            </w:r>
          </w:p>
        </w:tc>
        <w:tc>
          <w:tcPr>
            <w:tcW w:w="0" w:type="auto"/>
            <w:shd w:val="clear" w:color="000000" w:fill="FFFFFF"/>
            <w:vAlign w:val="center"/>
            <w:hideMark/>
          </w:tcPr>
          <w:p w14:paraId="1D315EC8" w14:textId="77777777" w:rsidR="00B320DD" w:rsidRPr="005E2978" w:rsidRDefault="00B320DD" w:rsidP="00B320DD">
            <w:pPr>
              <w:ind w:firstLine="0"/>
              <w:jc w:val="left"/>
              <w:rPr>
                <w:sz w:val="24"/>
              </w:rPr>
            </w:pPr>
            <w:r w:rsidRPr="005E2978">
              <w:rPr>
                <w:sz w:val="24"/>
              </w:rPr>
              <w:t>регионал</w:t>
            </w:r>
            <w:r w:rsidRPr="005E2978">
              <w:rPr>
                <w:sz w:val="24"/>
              </w:rPr>
              <w:t>ь</w:t>
            </w:r>
            <w:r w:rsidRPr="005E2978">
              <w:rPr>
                <w:sz w:val="24"/>
              </w:rPr>
              <w:t>ная</w:t>
            </w:r>
          </w:p>
        </w:tc>
        <w:tc>
          <w:tcPr>
            <w:tcW w:w="0" w:type="auto"/>
            <w:shd w:val="clear" w:color="000000" w:fill="FFFFFF"/>
            <w:vAlign w:val="center"/>
            <w:hideMark/>
          </w:tcPr>
          <w:p w14:paraId="0A0DEE02" w14:textId="77777777" w:rsidR="00B320DD" w:rsidRPr="005E2978" w:rsidRDefault="00B320DD" w:rsidP="00B320DD">
            <w:pPr>
              <w:ind w:firstLine="0"/>
              <w:jc w:val="left"/>
              <w:rPr>
                <w:sz w:val="24"/>
              </w:rPr>
            </w:pPr>
            <w:r w:rsidRPr="005E2978">
              <w:rPr>
                <w:sz w:val="24"/>
              </w:rPr>
              <w:t>Ахтубинский район</w:t>
            </w:r>
          </w:p>
        </w:tc>
        <w:tc>
          <w:tcPr>
            <w:tcW w:w="0" w:type="auto"/>
            <w:shd w:val="clear" w:color="000000" w:fill="FFFFFF"/>
            <w:vAlign w:val="center"/>
            <w:hideMark/>
          </w:tcPr>
          <w:p w14:paraId="537083EA" w14:textId="77777777" w:rsidR="00B320DD" w:rsidRPr="005E2978" w:rsidRDefault="00B320DD" w:rsidP="00B320DD">
            <w:pPr>
              <w:ind w:firstLine="0"/>
              <w:jc w:val="center"/>
              <w:rPr>
                <w:sz w:val="24"/>
              </w:rPr>
            </w:pPr>
            <w:r w:rsidRPr="005E2978">
              <w:rPr>
                <w:sz w:val="24"/>
              </w:rPr>
              <w:t>45</w:t>
            </w:r>
          </w:p>
        </w:tc>
      </w:tr>
    </w:tbl>
    <w:p w14:paraId="1D31658B" w14:textId="26E8F487" w:rsidR="00B47CEA" w:rsidRPr="005E2978" w:rsidRDefault="00D45531" w:rsidP="008567AA">
      <w:pPr>
        <w:pStyle w:val="affff6"/>
        <w:jc w:val="both"/>
      </w:pPr>
      <w:r w:rsidRPr="005E2978">
        <w:t xml:space="preserve"> </w:t>
      </w:r>
      <w:r w:rsidR="00B47CEA" w:rsidRPr="005E2978">
        <w:t xml:space="preserve">* источник: </w:t>
      </w:r>
      <w:r w:rsidR="002D29A9" w:rsidRPr="005E2978">
        <w:t>п</w:t>
      </w:r>
      <w:r w:rsidR="00B47CEA" w:rsidRPr="005E2978">
        <w:t xml:space="preserve">остановление </w:t>
      </w:r>
      <w:r w:rsidR="00B320DD" w:rsidRPr="005E2978">
        <w:t>Правительства Астраханской области от 02.12.2008 г. № 628-П</w:t>
      </w:r>
    </w:p>
    <w:p w14:paraId="0B1153A6" w14:textId="77777777" w:rsidR="00B47CEA" w:rsidRPr="005E2978" w:rsidRDefault="00B47CEA" w:rsidP="00B47CEA">
      <w:pPr>
        <w:pStyle w:val="affff6"/>
      </w:pPr>
    </w:p>
    <w:p w14:paraId="32C2CC17" w14:textId="0984794E" w:rsidR="00B47CEA" w:rsidRPr="005E2978" w:rsidRDefault="00B47CEA" w:rsidP="00B320DD">
      <w:pPr>
        <w:pStyle w:val="ab"/>
        <w:rPr>
          <w:rStyle w:val="ac"/>
        </w:rPr>
      </w:pPr>
      <w:r w:rsidRPr="005E2978">
        <w:t>Характер дорожной сети муниципального образования соответ</w:t>
      </w:r>
      <w:r w:rsidRPr="005E2978">
        <w:rPr>
          <w:rStyle w:val="ac"/>
        </w:rPr>
        <w:t xml:space="preserve">ствует сложившейся планировочной структуре </w:t>
      </w:r>
      <w:r w:rsidR="004F73C4" w:rsidRPr="005E2978">
        <w:rPr>
          <w:rStyle w:val="ac"/>
        </w:rPr>
        <w:t>сельского поселения</w:t>
      </w:r>
      <w:r w:rsidRPr="005E2978">
        <w:rPr>
          <w:rStyle w:val="ac"/>
        </w:rPr>
        <w:t xml:space="preserve">. </w:t>
      </w:r>
    </w:p>
    <w:p w14:paraId="396068A6" w14:textId="2B8EE095" w:rsidR="00B47CEA" w:rsidRPr="005E2978" w:rsidRDefault="00B47CEA" w:rsidP="00B47CEA">
      <w:pPr>
        <w:widowControl w:val="0"/>
        <w:autoSpaceDE w:val="0"/>
        <w:autoSpaceDN w:val="0"/>
        <w:adjustRightInd w:val="0"/>
        <w:jc w:val="left"/>
        <w:rPr>
          <w:i/>
        </w:rPr>
      </w:pPr>
      <w:r w:rsidRPr="005E2978">
        <w:rPr>
          <w:i/>
        </w:rPr>
        <w:t>Улично-дорожная сеть населенн</w:t>
      </w:r>
      <w:r w:rsidR="00543E9D" w:rsidRPr="005E2978">
        <w:rPr>
          <w:i/>
        </w:rPr>
        <w:t>ого</w:t>
      </w:r>
      <w:r w:rsidRPr="005E2978">
        <w:rPr>
          <w:i/>
        </w:rPr>
        <w:t xml:space="preserve"> пункт</w:t>
      </w:r>
      <w:r w:rsidR="00543E9D" w:rsidRPr="005E2978">
        <w:rPr>
          <w:i/>
        </w:rPr>
        <w:t>а</w:t>
      </w:r>
    </w:p>
    <w:p w14:paraId="429B8058" w14:textId="7CB362DD" w:rsidR="00B47CEA" w:rsidRPr="005E2978" w:rsidRDefault="00B47CEA" w:rsidP="00B47CEA">
      <w:pPr>
        <w:pStyle w:val="ab"/>
      </w:pPr>
      <w:r w:rsidRPr="005E2978">
        <w:t>Общая протяженность улично-дорожной сети населенн</w:t>
      </w:r>
      <w:r w:rsidR="00DE5EEA" w:rsidRPr="005E2978">
        <w:t xml:space="preserve">ого </w:t>
      </w:r>
      <w:r w:rsidRPr="005E2978">
        <w:t>пункт</w:t>
      </w:r>
      <w:r w:rsidR="00DE5EEA" w:rsidRPr="005E2978">
        <w:t>а</w:t>
      </w:r>
      <w:r w:rsidRPr="005E2978">
        <w:t xml:space="preserve"> </w:t>
      </w:r>
      <w:r w:rsidR="004F73C4" w:rsidRPr="005E2978">
        <w:t>сельского поселения</w:t>
      </w:r>
      <w:r w:rsidRPr="005E2978">
        <w:t xml:space="preserve"> составляет </w:t>
      </w:r>
      <w:r w:rsidR="00DE5EEA" w:rsidRPr="005E2978">
        <w:t>41,001</w:t>
      </w:r>
      <w:r w:rsidRPr="005E2978">
        <w:t xml:space="preserve"> км</w:t>
      </w:r>
      <w:r w:rsidR="00371F00" w:rsidRPr="005E2978">
        <w:t>, из них</w:t>
      </w:r>
      <w:r w:rsidRPr="005E2978">
        <w:t xml:space="preserve"> </w:t>
      </w:r>
      <w:r w:rsidR="00DE5EEA" w:rsidRPr="005E2978">
        <w:t>13,6</w:t>
      </w:r>
      <w:r w:rsidRPr="005E2978">
        <w:t xml:space="preserve">% имеет </w:t>
      </w:r>
      <w:r w:rsidR="0012447B" w:rsidRPr="005E2978">
        <w:t xml:space="preserve">тип покрытия асфальт, </w:t>
      </w:r>
      <w:r w:rsidR="00DE5EEA" w:rsidRPr="005E2978">
        <w:t>86,4</w:t>
      </w:r>
      <w:r w:rsidR="0012447B" w:rsidRPr="005E2978">
        <w:t>% - грунтовый тип покрытия</w:t>
      </w:r>
      <w:r w:rsidRPr="005E2978">
        <w:t>.</w:t>
      </w:r>
    </w:p>
    <w:p w14:paraId="3DD2EA47" w14:textId="77777777" w:rsidR="00DE5EEA" w:rsidRPr="005E2978" w:rsidRDefault="00B47CEA" w:rsidP="0012447B">
      <w:pPr>
        <w:pStyle w:val="ab"/>
      </w:pPr>
      <w:r w:rsidRPr="005E2978">
        <w:t xml:space="preserve">Реестр </w:t>
      </w:r>
      <w:r w:rsidR="003D7DA7" w:rsidRPr="005E2978">
        <w:t xml:space="preserve">улично-дорожной сети </w:t>
      </w:r>
      <w:r w:rsidR="004F73C4" w:rsidRPr="005E2978">
        <w:t>сельского поселения</w:t>
      </w:r>
      <w:r w:rsidRPr="005E2978">
        <w:t xml:space="preserve"> представлен в та</w:t>
      </w:r>
      <w:r w:rsidRPr="005E2978">
        <w:t>б</w:t>
      </w:r>
      <w:r w:rsidRPr="005E2978">
        <w:t xml:space="preserve">лице </w:t>
      </w:r>
      <w:r w:rsidR="0012447B" w:rsidRPr="005E2978">
        <w:t>8</w:t>
      </w:r>
      <w:r w:rsidR="00705A89" w:rsidRPr="005E2978">
        <w:t>.</w:t>
      </w:r>
      <w:r w:rsidR="00371F00" w:rsidRPr="005E2978">
        <w:t>2</w:t>
      </w:r>
      <w:r w:rsidRPr="005E2978">
        <w:t xml:space="preserve">. </w:t>
      </w:r>
    </w:p>
    <w:p w14:paraId="41C7C059" w14:textId="77777777" w:rsidR="00DE5EEA" w:rsidRPr="005E2978" w:rsidRDefault="00DE5EEA" w:rsidP="0012447B">
      <w:pPr>
        <w:pStyle w:val="ab"/>
      </w:pPr>
    </w:p>
    <w:p w14:paraId="6DDDA604" w14:textId="4FF15219" w:rsidR="00705A89" w:rsidRPr="005E2978" w:rsidRDefault="00705A89" w:rsidP="00705A89">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8</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2</w:t>
      </w:r>
      <w:r w:rsidR="00F170BA" w:rsidRPr="005E2978">
        <w:rPr>
          <w:noProof/>
        </w:rPr>
        <w:fldChar w:fldCharType="end"/>
      </w:r>
      <w:r w:rsidRPr="005E2978">
        <w:t xml:space="preserve"> Перечень улично-дорожной сети </w:t>
      </w:r>
      <w:r w:rsidR="00DE5EEA" w:rsidRPr="005E2978">
        <w:t xml:space="preserve">сельского поселения село Ново-Николаевка </w:t>
      </w:r>
      <w:r w:rsidR="00371F00" w:rsidRPr="005E2978">
        <w:t>*</w:t>
      </w:r>
    </w:p>
    <w:tbl>
      <w:tblPr>
        <w:tblW w:w="9440" w:type="dxa"/>
        <w:tblCellMar>
          <w:left w:w="0" w:type="dxa"/>
          <w:right w:w="0" w:type="dxa"/>
        </w:tblCellMar>
        <w:tblLook w:val="04A0" w:firstRow="1" w:lastRow="0" w:firstColumn="1" w:lastColumn="0" w:noHBand="0" w:noVBand="1"/>
      </w:tblPr>
      <w:tblGrid>
        <w:gridCol w:w="2213"/>
        <w:gridCol w:w="2469"/>
        <w:gridCol w:w="1462"/>
        <w:gridCol w:w="1758"/>
        <w:gridCol w:w="1538"/>
      </w:tblGrid>
      <w:tr w:rsidR="00DE5EEA" w:rsidRPr="005E2978" w14:paraId="7BCE702E" w14:textId="77777777" w:rsidTr="00DE5EEA">
        <w:trPr>
          <w:cantSplit/>
          <w:trHeight w:val="507"/>
          <w:tblHeader/>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C87B14" w14:textId="77777777" w:rsidR="00DE5EEA" w:rsidRPr="005E2978" w:rsidRDefault="00DE5EEA" w:rsidP="00DE5EEA">
            <w:pPr>
              <w:ind w:firstLine="0"/>
              <w:jc w:val="center"/>
              <w:rPr>
                <w:b/>
                <w:bCs/>
                <w:sz w:val="24"/>
              </w:rPr>
            </w:pPr>
            <w:bookmarkStart w:id="176" w:name="_Toc470679978"/>
            <w:bookmarkStart w:id="177" w:name="_Toc467755978"/>
            <w:r w:rsidRPr="005E2978">
              <w:rPr>
                <w:b/>
                <w:bCs/>
                <w:sz w:val="24"/>
              </w:rPr>
              <w:t>Населенный пункт</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26AA7F" w14:textId="77777777" w:rsidR="00DE5EEA" w:rsidRPr="005E2978" w:rsidRDefault="00DE5EEA" w:rsidP="00DE5EEA">
            <w:pPr>
              <w:ind w:firstLine="0"/>
              <w:jc w:val="center"/>
              <w:rPr>
                <w:b/>
                <w:bCs/>
                <w:sz w:val="24"/>
              </w:rPr>
            </w:pPr>
            <w:r w:rsidRPr="005E2978">
              <w:rPr>
                <w:b/>
                <w:bCs/>
                <w:sz w:val="24"/>
              </w:rPr>
              <w:t>Название улицы</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67AA1F" w14:textId="77777777" w:rsidR="00DE5EEA" w:rsidRPr="005E2978" w:rsidRDefault="00DE5EEA" w:rsidP="00DE5EEA">
            <w:pPr>
              <w:ind w:firstLine="0"/>
              <w:jc w:val="center"/>
              <w:rPr>
                <w:b/>
                <w:bCs/>
                <w:sz w:val="24"/>
              </w:rPr>
            </w:pPr>
            <w:r w:rsidRPr="005E2978">
              <w:rPr>
                <w:b/>
                <w:bCs/>
                <w:sz w:val="24"/>
              </w:rPr>
              <w:t>Категория</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F634E2" w14:textId="77777777" w:rsidR="00DE5EEA" w:rsidRPr="005E2978" w:rsidRDefault="00DE5EEA" w:rsidP="00DE5EEA">
            <w:pPr>
              <w:ind w:firstLine="0"/>
              <w:jc w:val="center"/>
              <w:rPr>
                <w:b/>
                <w:bCs/>
                <w:sz w:val="24"/>
              </w:rPr>
            </w:pPr>
            <w:r w:rsidRPr="005E2978">
              <w:rPr>
                <w:b/>
                <w:bCs/>
                <w:sz w:val="24"/>
              </w:rPr>
              <w:t>Общая прот</w:t>
            </w:r>
            <w:r w:rsidRPr="005E2978">
              <w:rPr>
                <w:b/>
                <w:bCs/>
                <w:sz w:val="24"/>
              </w:rPr>
              <w:t>я</w:t>
            </w:r>
            <w:r w:rsidRPr="005E2978">
              <w:rPr>
                <w:b/>
                <w:bCs/>
                <w:sz w:val="24"/>
              </w:rPr>
              <w:t xml:space="preserve">женность, м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57C933" w14:textId="77777777" w:rsidR="00DE5EEA" w:rsidRPr="005E2978" w:rsidRDefault="00DE5EEA" w:rsidP="00DE5EEA">
            <w:pPr>
              <w:ind w:firstLine="0"/>
              <w:jc w:val="center"/>
              <w:rPr>
                <w:b/>
                <w:bCs/>
                <w:sz w:val="24"/>
              </w:rPr>
            </w:pPr>
            <w:r w:rsidRPr="005E2978">
              <w:rPr>
                <w:b/>
                <w:bCs/>
                <w:sz w:val="24"/>
              </w:rPr>
              <w:t>Тип покр</w:t>
            </w:r>
            <w:r w:rsidRPr="005E2978">
              <w:rPr>
                <w:b/>
                <w:bCs/>
                <w:sz w:val="24"/>
              </w:rPr>
              <w:t>ы</w:t>
            </w:r>
            <w:r w:rsidRPr="005E2978">
              <w:rPr>
                <w:b/>
                <w:bCs/>
                <w:sz w:val="24"/>
              </w:rPr>
              <w:t>тия</w:t>
            </w:r>
          </w:p>
        </w:tc>
      </w:tr>
      <w:tr w:rsidR="00DE5EEA" w:rsidRPr="005E2978" w14:paraId="2E14A392" w14:textId="77777777" w:rsidTr="00DE5EE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29FEE" w14:textId="77777777" w:rsidR="00DE5EEA" w:rsidRPr="005E2978" w:rsidRDefault="00DE5EEA" w:rsidP="00DE5EE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E33D2" w14:textId="77777777" w:rsidR="00DE5EEA" w:rsidRPr="005E2978" w:rsidRDefault="00DE5EEA" w:rsidP="00DE5EE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6C844" w14:textId="77777777" w:rsidR="00DE5EEA" w:rsidRPr="005E2978" w:rsidRDefault="00DE5EEA" w:rsidP="00DE5EE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DD5C1" w14:textId="77777777" w:rsidR="00DE5EEA" w:rsidRPr="005E2978" w:rsidRDefault="00DE5EEA" w:rsidP="00DE5EE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E5375" w14:textId="77777777" w:rsidR="00DE5EEA" w:rsidRPr="005E2978" w:rsidRDefault="00DE5EEA" w:rsidP="00DE5EEA">
            <w:pPr>
              <w:ind w:firstLine="0"/>
              <w:rPr>
                <w:b/>
                <w:bCs/>
                <w:sz w:val="24"/>
              </w:rPr>
            </w:pPr>
          </w:p>
        </w:tc>
      </w:tr>
      <w:tr w:rsidR="00DE5EEA" w:rsidRPr="005E2978" w14:paraId="64E8EACE"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D3D973" w14:textId="77777777" w:rsidR="00DE5EEA" w:rsidRPr="005E2978" w:rsidRDefault="00DE5EEA" w:rsidP="00DE5EEA">
            <w:pPr>
              <w:ind w:firstLine="0"/>
              <w:jc w:val="left"/>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4A0093" w14:textId="77777777" w:rsidR="00DE5EEA" w:rsidRPr="005E2978" w:rsidRDefault="00DE5EEA" w:rsidP="00DE5EEA">
            <w:pPr>
              <w:ind w:firstLine="0"/>
              <w:rPr>
                <w:sz w:val="24"/>
              </w:rPr>
            </w:pPr>
            <w:r w:rsidRPr="005E2978">
              <w:rPr>
                <w:sz w:val="24"/>
              </w:rPr>
              <w:t>ул. Советская</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4BB2E"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8D9AE5" w14:textId="77777777" w:rsidR="00DE5EEA" w:rsidRPr="005E2978" w:rsidRDefault="00DE5EEA" w:rsidP="00DE5EEA">
            <w:pPr>
              <w:ind w:firstLine="0"/>
              <w:jc w:val="center"/>
              <w:rPr>
                <w:sz w:val="24"/>
              </w:rPr>
            </w:pPr>
            <w:r w:rsidRPr="005E2978">
              <w:rPr>
                <w:sz w:val="24"/>
              </w:rPr>
              <w:t>1816</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C0C19" w14:textId="77777777" w:rsidR="00DE5EEA" w:rsidRPr="005E2978" w:rsidRDefault="00DE5EEA" w:rsidP="00DE5EEA">
            <w:pPr>
              <w:ind w:firstLine="0"/>
              <w:jc w:val="left"/>
              <w:rPr>
                <w:sz w:val="24"/>
              </w:rPr>
            </w:pPr>
            <w:r w:rsidRPr="005E2978">
              <w:rPr>
                <w:sz w:val="24"/>
              </w:rPr>
              <w:t>асфальт</w:t>
            </w:r>
          </w:p>
        </w:tc>
      </w:tr>
      <w:tr w:rsidR="00DE5EEA" w:rsidRPr="005E2978" w14:paraId="343D5E84"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84C4DD"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13EEE" w14:textId="77777777" w:rsidR="00DE5EEA" w:rsidRPr="005E2978" w:rsidRDefault="00DE5EEA" w:rsidP="00DE5EEA">
            <w:pPr>
              <w:ind w:firstLine="0"/>
              <w:rPr>
                <w:sz w:val="24"/>
              </w:rPr>
            </w:pPr>
            <w:r w:rsidRPr="005E2978">
              <w:rPr>
                <w:sz w:val="24"/>
              </w:rPr>
              <w:t>ул. Чапаева</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5818D5"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BDA48D" w14:textId="77777777" w:rsidR="00DE5EEA" w:rsidRPr="005E2978" w:rsidRDefault="00DE5EEA" w:rsidP="00DE5EEA">
            <w:pPr>
              <w:ind w:firstLine="0"/>
              <w:jc w:val="center"/>
              <w:rPr>
                <w:sz w:val="24"/>
              </w:rPr>
            </w:pPr>
            <w:r w:rsidRPr="005E2978">
              <w:rPr>
                <w:sz w:val="24"/>
              </w:rPr>
              <w:t>962</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EBB1F" w14:textId="77777777" w:rsidR="00DE5EEA" w:rsidRPr="005E2978" w:rsidRDefault="00DE5EEA" w:rsidP="00DE5EEA">
            <w:pPr>
              <w:ind w:firstLine="0"/>
              <w:jc w:val="left"/>
              <w:rPr>
                <w:sz w:val="24"/>
              </w:rPr>
            </w:pPr>
            <w:r w:rsidRPr="005E2978">
              <w:rPr>
                <w:sz w:val="24"/>
              </w:rPr>
              <w:t>асфальт</w:t>
            </w:r>
          </w:p>
        </w:tc>
      </w:tr>
      <w:tr w:rsidR="00DE5EEA" w:rsidRPr="005E2978" w14:paraId="19EDC8A9"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5FC805"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892808" w14:textId="77777777" w:rsidR="00DE5EEA" w:rsidRPr="005E2978" w:rsidRDefault="00DE5EEA" w:rsidP="00DE5EEA">
            <w:pPr>
              <w:ind w:firstLine="0"/>
              <w:rPr>
                <w:sz w:val="24"/>
              </w:rPr>
            </w:pPr>
            <w:r w:rsidRPr="005E2978">
              <w:rPr>
                <w:sz w:val="24"/>
              </w:rPr>
              <w:t>ул. Кирова</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D187EF" w14:textId="77777777" w:rsidR="00DE5EEA" w:rsidRPr="005E2978" w:rsidRDefault="00DE5EEA" w:rsidP="00DE5EEA">
            <w:pPr>
              <w:ind w:firstLine="0"/>
              <w:rPr>
                <w:sz w:val="24"/>
              </w:rPr>
            </w:pPr>
            <w:r w:rsidRPr="005E2978">
              <w:rPr>
                <w:sz w:val="24"/>
              </w:rPr>
              <w:t>основная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58AB2C" w14:textId="77777777" w:rsidR="00DE5EEA" w:rsidRPr="005E2978" w:rsidRDefault="00DE5EEA" w:rsidP="00DE5EEA">
            <w:pPr>
              <w:ind w:firstLine="0"/>
              <w:jc w:val="center"/>
              <w:rPr>
                <w:sz w:val="24"/>
              </w:rPr>
            </w:pPr>
            <w:r w:rsidRPr="005E2978">
              <w:rPr>
                <w:sz w:val="24"/>
              </w:rPr>
              <w:t>900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AB9E88" w14:textId="77777777" w:rsidR="00DE5EEA" w:rsidRPr="005E2978" w:rsidRDefault="00DE5EEA" w:rsidP="00DE5EEA">
            <w:pPr>
              <w:ind w:firstLine="0"/>
              <w:jc w:val="left"/>
              <w:rPr>
                <w:sz w:val="24"/>
              </w:rPr>
            </w:pPr>
            <w:r w:rsidRPr="005E2978">
              <w:rPr>
                <w:sz w:val="24"/>
              </w:rPr>
              <w:t>асфальт, грунт</w:t>
            </w:r>
          </w:p>
        </w:tc>
      </w:tr>
      <w:tr w:rsidR="00DE5EEA" w:rsidRPr="005E2978" w14:paraId="6DCF0B8C"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37BB9B"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251CB3" w14:textId="77777777" w:rsidR="00DE5EEA" w:rsidRPr="005E2978" w:rsidRDefault="00DE5EEA" w:rsidP="00DE5EEA">
            <w:pPr>
              <w:ind w:firstLine="0"/>
              <w:rPr>
                <w:sz w:val="24"/>
              </w:rPr>
            </w:pPr>
            <w:r w:rsidRPr="005E2978">
              <w:rPr>
                <w:sz w:val="24"/>
              </w:rPr>
              <w:t>ул. Мира</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CACE61"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5C206D" w14:textId="77777777" w:rsidR="00DE5EEA" w:rsidRPr="005E2978" w:rsidRDefault="00DE5EEA" w:rsidP="00DE5EEA">
            <w:pPr>
              <w:ind w:firstLine="0"/>
              <w:jc w:val="center"/>
              <w:rPr>
                <w:sz w:val="24"/>
              </w:rPr>
            </w:pPr>
            <w:r w:rsidRPr="005E2978">
              <w:rPr>
                <w:sz w:val="24"/>
              </w:rPr>
              <w:t>500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54D07C" w14:textId="77777777" w:rsidR="00DE5EEA" w:rsidRPr="005E2978" w:rsidRDefault="00DE5EEA" w:rsidP="00DE5EEA">
            <w:pPr>
              <w:ind w:firstLine="0"/>
              <w:jc w:val="left"/>
              <w:rPr>
                <w:sz w:val="24"/>
              </w:rPr>
            </w:pPr>
            <w:r w:rsidRPr="005E2978">
              <w:rPr>
                <w:sz w:val="24"/>
              </w:rPr>
              <w:t>грунт</w:t>
            </w:r>
          </w:p>
        </w:tc>
      </w:tr>
      <w:tr w:rsidR="00DE5EEA" w:rsidRPr="005E2978" w14:paraId="2B650DE3"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FAE648"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612BB4" w14:textId="77777777" w:rsidR="00DE5EEA" w:rsidRPr="005E2978" w:rsidRDefault="00DE5EEA" w:rsidP="00DE5EEA">
            <w:pPr>
              <w:ind w:firstLine="0"/>
              <w:rPr>
                <w:sz w:val="24"/>
              </w:rPr>
            </w:pPr>
            <w:r w:rsidRPr="005E2978">
              <w:rPr>
                <w:sz w:val="24"/>
              </w:rPr>
              <w:t>ул. Молодежная</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6602D"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345245" w14:textId="77777777" w:rsidR="00DE5EEA" w:rsidRPr="005E2978" w:rsidRDefault="00DE5EEA" w:rsidP="00DE5EEA">
            <w:pPr>
              <w:ind w:firstLine="0"/>
              <w:jc w:val="center"/>
              <w:rPr>
                <w:sz w:val="24"/>
              </w:rPr>
            </w:pPr>
            <w:r w:rsidRPr="005E2978">
              <w:rPr>
                <w:sz w:val="24"/>
              </w:rPr>
              <w:t>571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451C8D" w14:textId="77777777" w:rsidR="00DE5EEA" w:rsidRPr="005E2978" w:rsidRDefault="00DE5EEA" w:rsidP="00DE5EEA">
            <w:pPr>
              <w:ind w:firstLine="0"/>
              <w:jc w:val="left"/>
              <w:rPr>
                <w:sz w:val="24"/>
              </w:rPr>
            </w:pPr>
            <w:r w:rsidRPr="005E2978">
              <w:rPr>
                <w:sz w:val="24"/>
              </w:rPr>
              <w:t>асфальт</w:t>
            </w:r>
          </w:p>
        </w:tc>
      </w:tr>
      <w:tr w:rsidR="00DE5EEA" w:rsidRPr="005E2978" w14:paraId="1884A510"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D28DF0"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9C0D2C" w14:textId="77777777" w:rsidR="00DE5EEA" w:rsidRPr="005E2978" w:rsidRDefault="00DE5EEA" w:rsidP="00DE5EEA">
            <w:pPr>
              <w:ind w:firstLine="0"/>
              <w:rPr>
                <w:sz w:val="24"/>
              </w:rPr>
            </w:pPr>
            <w:r w:rsidRPr="005E2978">
              <w:rPr>
                <w:sz w:val="24"/>
              </w:rPr>
              <w:t>ул. Колхозная</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B23AC8"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5F6C6" w14:textId="77777777" w:rsidR="00DE5EEA" w:rsidRPr="005E2978" w:rsidRDefault="00DE5EEA" w:rsidP="00DE5EEA">
            <w:pPr>
              <w:ind w:firstLine="0"/>
              <w:jc w:val="center"/>
              <w:rPr>
                <w:sz w:val="24"/>
              </w:rPr>
            </w:pPr>
            <w:r w:rsidRPr="005E2978">
              <w:rPr>
                <w:sz w:val="24"/>
              </w:rPr>
              <w:t>355</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590E40" w14:textId="77777777" w:rsidR="00DE5EEA" w:rsidRPr="005E2978" w:rsidRDefault="00DE5EEA" w:rsidP="00DE5EEA">
            <w:pPr>
              <w:ind w:firstLine="0"/>
              <w:jc w:val="left"/>
              <w:rPr>
                <w:sz w:val="24"/>
              </w:rPr>
            </w:pPr>
            <w:r w:rsidRPr="005E2978">
              <w:rPr>
                <w:sz w:val="24"/>
              </w:rPr>
              <w:t>асфальт</w:t>
            </w:r>
          </w:p>
        </w:tc>
      </w:tr>
      <w:tr w:rsidR="00DE5EEA" w:rsidRPr="005E2978" w14:paraId="11E90726"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BD1B4C"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D0D32" w14:textId="77777777" w:rsidR="00DE5EEA" w:rsidRPr="005E2978" w:rsidRDefault="00DE5EEA" w:rsidP="00DE5EEA">
            <w:pPr>
              <w:ind w:firstLine="0"/>
              <w:rPr>
                <w:sz w:val="24"/>
              </w:rPr>
            </w:pPr>
            <w:r w:rsidRPr="005E2978">
              <w:rPr>
                <w:sz w:val="24"/>
              </w:rPr>
              <w:t>ул. Набережная</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802827"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915D12" w14:textId="77777777" w:rsidR="00DE5EEA" w:rsidRPr="005E2978" w:rsidRDefault="00DE5EEA" w:rsidP="00DE5EEA">
            <w:pPr>
              <w:ind w:firstLine="0"/>
              <w:jc w:val="center"/>
              <w:rPr>
                <w:sz w:val="24"/>
              </w:rPr>
            </w:pPr>
            <w:r w:rsidRPr="005E2978">
              <w:rPr>
                <w:sz w:val="24"/>
              </w:rPr>
              <w:t>400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C73F3" w14:textId="77777777" w:rsidR="00DE5EEA" w:rsidRPr="005E2978" w:rsidRDefault="00DE5EEA" w:rsidP="00DE5EEA">
            <w:pPr>
              <w:ind w:firstLine="0"/>
              <w:jc w:val="left"/>
              <w:rPr>
                <w:sz w:val="24"/>
              </w:rPr>
            </w:pPr>
            <w:r w:rsidRPr="005E2978">
              <w:rPr>
                <w:sz w:val="24"/>
              </w:rPr>
              <w:t>грунт</w:t>
            </w:r>
          </w:p>
        </w:tc>
      </w:tr>
      <w:tr w:rsidR="00DE5EEA" w:rsidRPr="005E2978" w14:paraId="662E1FE1"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C3F66D"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18138" w14:textId="77777777" w:rsidR="00DE5EEA" w:rsidRPr="005E2978" w:rsidRDefault="00DE5EEA" w:rsidP="00DE5EEA">
            <w:pPr>
              <w:ind w:firstLine="0"/>
              <w:rPr>
                <w:sz w:val="24"/>
              </w:rPr>
            </w:pPr>
            <w:r w:rsidRPr="005E2978">
              <w:rPr>
                <w:sz w:val="24"/>
              </w:rPr>
              <w:t>ул. Степная</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574871"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82DDB5" w14:textId="77777777" w:rsidR="00DE5EEA" w:rsidRPr="005E2978" w:rsidRDefault="00DE5EEA" w:rsidP="00DE5EEA">
            <w:pPr>
              <w:ind w:firstLine="0"/>
              <w:jc w:val="center"/>
              <w:rPr>
                <w:sz w:val="24"/>
              </w:rPr>
            </w:pPr>
            <w:r w:rsidRPr="005E2978">
              <w:rPr>
                <w:sz w:val="24"/>
              </w:rPr>
              <w:t>288</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804D9B" w14:textId="77777777" w:rsidR="00DE5EEA" w:rsidRPr="005E2978" w:rsidRDefault="00DE5EEA" w:rsidP="00DE5EEA">
            <w:pPr>
              <w:ind w:firstLine="0"/>
              <w:jc w:val="left"/>
              <w:rPr>
                <w:sz w:val="24"/>
              </w:rPr>
            </w:pPr>
            <w:r w:rsidRPr="005E2978">
              <w:rPr>
                <w:sz w:val="24"/>
              </w:rPr>
              <w:t>асфальт</w:t>
            </w:r>
          </w:p>
        </w:tc>
      </w:tr>
      <w:tr w:rsidR="00DE5EEA" w:rsidRPr="005E2978" w14:paraId="6002D792"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89DC26"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CF5660" w14:textId="77777777" w:rsidR="00DE5EEA" w:rsidRPr="005E2978" w:rsidRDefault="00DE5EEA" w:rsidP="00DE5EEA">
            <w:pPr>
              <w:ind w:firstLine="0"/>
              <w:rPr>
                <w:sz w:val="24"/>
              </w:rPr>
            </w:pPr>
            <w:r w:rsidRPr="005E2978">
              <w:rPr>
                <w:sz w:val="24"/>
              </w:rPr>
              <w:t>ул. Спортивная</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18009"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9A6F8" w14:textId="77777777" w:rsidR="00DE5EEA" w:rsidRPr="005E2978" w:rsidRDefault="00DE5EEA" w:rsidP="00DE5EEA">
            <w:pPr>
              <w:ind w:firstLine="0"/>
              <w:jc w:val="center"/>
              <w:rPr>
                <w:sz w:val="24"/>
              </w:rPr>
            </w:pPr>
            <w:r w:rsidRPr="005E2978">
              <w:rPr>
                <w:sz w:val="24"/>
              </w:rPr>
              <w:t>1200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575FCC" w14:textId="77777777" w:rsidR="00DE5EEA" w:rsidRPr="005E2978" w:rsidRDefault="00DE5EEA" w:rsidP="00DE5EEA">
            <w:pPr>
              <w:ind w:firstLine="0"/>
              <w:jc w:val="left"/>
              <w:rPr>
                <w:sz w:val="24"/>
              </w:rPr>
            </w:pPr>
            <w:r w:rsidRPr="005E2978">
              <w:rPr>
                <w:sz w:val="24"/>
              </w:rPr>
              <w:t>асфальт, грунт</w:t>
            </w:r>
          </w:p>
        </w:tc>
      </w:tr>
      <w:tr w:rsidR="00DE5EEA" w:rsidRPr="005E2978" w14:paraId="38A91615"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14DA4C"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0782C9" w14:textId="77777777" w:rsidR="00DE5EEA" w:rsidRPr="005E2978" w:rsidRDefault="00DE5EEA" w:rsidP="00DE5EEA">
            <w:pPr>
              <w:ind w:firstLine="0"/>
              <w:rPr>
                <w:sz w:val="24"/>
              </w:rPr>
            </w:pPr>
            <w:r w:rsidRPr="005E2978">
              <w:rPr>
                <w:sz w:val="24"/>
              </w:rPr>
              <w:t>пер. Школьный</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30FF15"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6ACF6" w14:textId="77777777" w:rsidR="00DE5EEA" w:rsidRPr="005E2978" w:rsidRDefault="00DE5EEA" w:rsidP="00DE5EEA">
            <w:pPr>
              <w:ind w:firstLine="0"/>
              <w:jc w:val="center"/>
              <w:rPr>
                <w:sz w:val="24"/>
              </w:rPr>
            </w:pPr>
            <w:r w:rsidRPr="005E2978">
              <w:rPr>
                <w:sz w:val="24"/>
              </w:rPr>
              <w:t>400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62C2A" w14:textId="77777777" w:rsidR="00DE5EEA" w:rsidRPr="005E2978" w:rsidRDefault="00DE5EEA" w:rsidP="00DE5EEA">
            <w:pPr>
              <w:ind w:firstLine="0"/>
              <w:jc w:val="left"/>
              <w:rPr>
                <w:sz w:val="24"/>
              </w:rPr>
            </w:pPr>
            <w:r w:rsidRPr="005E2978">
              <w:rPr>
                <w:sz w:val="24"/>
              </w:rPr>
              <w:t>грунт</w:t>
            </w:r>
          </w:p>
        </w:tc>
      </w:tr>
      <w:tr w:rsidR="00DE5EEA" w:rsidRPr="005E2978" w14:paraId="104E3CFC"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C100C4"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473094" w14:textId="77777777" w:rsidR="00DE5EEA" w:rsidRPr="005E2978" w:rsidRDefault="00DE5EEA" w:rsidP="00DE5EEA">
            <w:pPr>
              <w:ind w:firstLine="0"/>
              <w:rPr>
                <w:sz w:val="24"/>
              </w:rPr>
            </w:pPr>
            <w:r w:rsidRPr="005E2978">
              <w:rPr>
                <w:sz w:val="24"/>
              </w:rPr>
              <w:t>пер. Пирогова</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1F5B49"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FDB7DE" w14:textId="77777777" w:rsidR="00DE5EEA" w:rsidRPr="005E2978" w:rsidRDefault="00DE5EEA" w:rsidP="00DE5EEA">
            <w:pPr>
              <w:ind w:firstLine="0"/>
              <w:jc w:val="center"/>
              <w:rPr>
                <w:sz w:val="24"/>
              </w:rPr>
            </w:pPr>
            <w:r w:rsidRPr="005E2978">
              <w:rPr>
                <w:sz w:val="24"/>
              </w:rPr>
              <w:t>500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8389E7" w14:textId="77777777" w:rsidR="00DE5EEA" w:rsidRPr="005E2978" w:rsidRDefault="00DE5EEA" w:rsidP="00DE5EEA">
            <w:pPr>
              <w:ind w:firstLine="0"/>
              <w:jc w:val="left"/>
              <w:rPr>
                <w:sz w:val="24"/>
              </w:rPr>
            </w:pPr>
            <w:r w:rsidRPr="005E2978">
              <w:rPr>
                <w:sz w:val="24"/>
              </w:rPr>
              <w:t>асфальт, грунт</w:t>
            </w:r>
          </w:p>
        </w:tc>
      </w:tr>
      <w:tr w:rsidR="00DE5EEA" w:rsidRPr="005E2978" w14:paraId="6EE29765"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864FC3"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EB8DE" w14:textId="77777777" w:rsidR="00DE5EEA" w:rsidRPr="005E2978" w:rsidRDefault="00DE5EEA" w:rsidP="00DE5EEA">
            <w:pPr>
              <w:ind w:firstLine="0"/>
              <w:rPr>
                <w:sz w:val="24"/>
              </w:rPr>
            </w:pPr>
            <w:r w:rsidRPr="005E2978">
              <w:rPr>
                <w:sz w:val="24"/>
              </w:rPr>
              <w:t>пер. М. Горького</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F6EBFE"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C87D30" w14:textId="77777777" w:rsidR="00DE5EEA" w:rsidRPr="005E2978" w:rsidRDefault="00DE5EEA" w:rsidP="00DE5EEA">
            <w:pPr>
              <w:ind w:firstLine="0"/>
              <w:jc w:val="center"/>
              <w:rPr>
                <w:sz w:val="24"/>
              </w:rPr>
            </w:pPr>
            <w:r w:rsidRPr="005E2978">
              <w:rPr>
                <w:sz w:val="24"/>
              </w:rPr>
              <w:t>300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77757A" w14:textId="77777777" w:rsidR="00DE5EEA" w:rsidRPr="005E2978" w:rsidRDefault="00DE5EEA" w:rsidP="00DE5EEA">
            <w:pPr>
              <w:ind w:firstLine="0"/>
              <w:jc w:val="left"/>
              <w:rPr>
                <w:sz w:val="24"/>
              </w:rPr>
            </w:pPr>
            <w:r w:rsidRPr="005E2978">
              <w:rPr>
                <w:sz w:val="24"/>
              </w:rPr>
              <w:t>грунт</w:t>
            </w:r>
          </w:p>
        </w:tc>
      </w:tr>
      <w:tr w:rsidR="00DE5EEA" w:rsidRPr="005E2978" w14:paraId="1FBD263E"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D6E1E0"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A3FC4F" w14:textId="77777777" w:rsidR="00DE5EEA" w:rsidRPr="005E2978" w:rsidRDefault="00DE5EEA" w:rsidP="00DE5EEA">
            <w:pPr>
              <w:ind w:firstLine="0"/>
              <w:rPr>
                <w:sz w:val="24"/>
              </w:rPr>
            </w:pPr>
            <w:r w:rsidRPr="005E2978">
              <w:rPr>
                <w:sz w:val="24"/>
              </w:rPr>
              <w:t>пер. Дзержинского</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13236F"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35722" w14:textId="77777777" w:rsidR="00DE5EEA" w:rsidRPr="005E2978" w:rsidRDefault="00DE5EEA" w:rsidP="00DE5EEA">
            <w:pPr>
              <w:ind w:firstLine="0"/>
              <w:jc w:val="center"/>
              <w:rPr>
                <w:sz w:val="24"/>
              </w:rPr>
            </w:pPr>
            <w:r w:rsidRPr="005E2978">
              <w:rPr>
                <w:sz w:val="24"/>
              </w:rPr>
              <w:t>350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7265ED" w14:textId="77777777" w:rsidR="00DE5EEA" w:rsidRPr="005E2978" w:rsidRDefault="00DE5EEA" w:rsidP="00DE5EEA">
            <w:pPr>
              <w:ind w:firstLine="0"/>
              <w:jc w:val="left"/>
              <w:rPr>
                <w:sz w:val="24"/>
              </w:rPr>
            </w:pPr>
            <w:r w:rsidRPr="005E2978">
              <w:rPr>
                <w:sz w:val="24"/>
              </w:rPr>
              <w:t>асфальт, грунт</w:t>
            </w:r>
          </w:p>
        </w:tc>
      </w:tr>
      <w:tr w:rsidR="00DE5EEA" w:rsidRPr="005E2978" w14:paraId="6A51EDCB"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70D6A4"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E71B4F" w14:textId="77777777" w:rsidR="00DE5EEA" w:rsidRPr="005E2978" w:rsidRDefault="00DE5EEA" w:rsidP="00DE5EEA">
            <w:pPr>
              <w:ind w:firstLine="0"/>
              <w:rPr>
                <w:sz w:val="24"/>
              </w:rPr>
            </w:pPr>
            <w:r w:rsidRPr="005E2978">
              <w:rPr>
                <w:sz w:val="24"/>
              </w:rPr>
              <w:t>пер. Фрунзе</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0F7559"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15B464" w14:textId="77777777" w:rsidR="00DE5EEA" w:rsidRPr="005E2978" w:rsidRDefault="00DE5EEA" w:rsidP="00DE5EEA">
            <w:pPr>
              <w:ind w:firstLine="0"/>
              <w:jc w:val="center"/>
              <w:rPr>
                <w:sz w:val="24"/>
              </w:rPr>
            </w:pPr>
            <w:r w:rsidRPr="005E2978">
              <w:rPr>
                <w:sz w:val="24"/>
              </w:rPr>
              <w:t>135</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B65119" w14:textId="77777777" w:rsidR="00DE5EEA" w:rsidRPr="005E2978" w:rsidRDefault="00DE5EEA" w:rsidP="00DE5EEA">
            <w:pPr>
              <w:ind w:firstLine="0"/>
              <w:jc w:val="left"/>
              <w:rPr>
                <w:sz w:val="24"/>
              </w:rPr>
            </w:pPr>
            <w:r w:rsidRPr="005E2978">
              <w:rPr>
                <w:sz w:val="24"/>
              </w:rPr>
              <w:t>асфальт</w:t>
            </w:r>
          </w:p>
        </w:tc>
      </w:tr>
      <w:tr w:rsidR="00DE5EEA" w:rsidRPr="005E2978" w14:paraId="0627AA90"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1C6A0C"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D3E61" w14:textId="77777777" w:rsidR="00DE5EEA" w:rsidRPr="005E2978" w:rsidRDefault="00DE5EEA" w:rsidP="00DE5EEA">
            <w:pPr>
              <w:ind w:firstLine="0"/>
              <w:rPr>
                <w:sz w:val="24"/>
              </w:rPr>
            </w:pPr>
            <w:r w:rsidRPr="005E2978">
              <w:rPr>
                <w:sz w:val="24"/>
              </w:rPr>
              <w:t>пер. Б. Хмельницкого</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EED7EB" w14:textId="77777777" w:rsidR="00DE5EEA" w:rsidRPr="005E2978" w:rsidRDefault="00DE5EEA" w:rsidP="00DE5EEA">
            <w:pPr>
              <w:ind w:firstLine="0"/>
              <w:rPr>
                <w:sz w:val="24"/>
              </w:rPr>
            </w:pPr>
            <w:r w:rsidRPr="005E2978">
              <w:rPr>
                <w:sz w:val="24"/>
              </w:rPr>
              <w:t>местная</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DE338D" w14:textId="77777777" w:rsidR="00DE5EEA" w:rsidRPr="005E2978" w:rsidRDefault="00DE5EEA" w:rsidP="00DE5EEA">
            <w:pPr>
              <w:ind w:firstLine="0"/>
              <w:jc w:val="center"/>
              <w:rPr>
                <w:sz w:val="24"/>
              </w:rPr>
            </w:pPr>
            <w:r w:rsidRPr="005E2978">
              <w:rPr>
                <w:sz w:val="24"/>
              </w:rPr>
              <w:t>324</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C989D" w14:textId="77777777" w:rsidR="00DE5EEA" w:rsidRPr="005E2978" w:rsidRDefault="00DE5EEA" w:rsidP="00DE5EEA">
            <w:pPr>
              <w:ind w:firstLine="0"/>
              <w:jc w:val="left"/>
              <w:rPr>
                <w:sz w:val="24"/>
              </w:rPr>
            </w:pPr>
            <w:r w:rsidRPr="005E2978">
              <w:rPr>
                <w:sz w:val="24"/>
              </w:rPr>
              <w:t>асфальт</w:t>
            </w:r>
          </w:p>
        </w:tc>
      </w:tr>
      <w:tr w:rsidR="00DE5EEA" w:rsidRPr="005E2978" w14:paraId="556AFA71"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C6FC87" w14:textId="77777777" w:rsidR="00DE5EEA" w:rsidRPr="005E2978" w:rsidRDefault="00DE5EEA" w:rsidP="00DE5EEA">
            <w:pPr>
              <w:ind w:firstLine="0"/>
              <w:rPr>
                <w:sz w:val="24"/>
              </w:rPr>
            </w:pPr>
            <w:r w:rsidRPr="005E2978">
              <w:rPr>
                <w:sz w:val="24"/>
              </w:rPr>
              <w:lastRenderedPageBreak/>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292F1" w14:textId="77777777" w:rsidR="00DE5EEA" w:rsidRPr="005E2978" w:rsidRDefault="00DE5EEA" w:rsidP="00DE5EEA">
            <w:pPr>
              <w:ind w:firstLine="0"/>
              <w:rPr>
                <w:sz w:val="24"/>
              </w:rPr>
            </w:pPr>
            <w:r w:rsidRPr="005E2978">
              <w:rPr>
                <w:sz w:val="24"/>
              </w:rPr>
              <w:t>от села до хутора «Р</w:t>
            </w:r>
            <w:r w:rsidRPr="005E2978">
              <w:rPr>
                <w:sz w:val="24"/>
              </w:rPr>
              <w:t>я</w:t>
            </w:r>
            <w:r w:rsidRPr="005E2978">
              <w:rPr>
                <w:sz w:val="24"/>
              </w:rPr>
              <w:t>бой»</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5C27D3" w14:textId="77777777" w:rsidR="00DE5EEA" w:rsidRPr="005E2978" w:rsidRDefault="00DE5EEA" w:rsidP="00DE5EEA">
            <w:pPr>
              <w:ind w:firstLine="0"/>
              <w:rPr>
                <w:sz w:val="24"/>
              </w:rPr>
            </w:pPr>
            <w:r w:rsidRPr="005E2978">
              <w:rPr>
                <w:sz w:val="24"/>
              </w:rPr>
              <w:t>местная д</w:t>
            </w:r>
            <w:r w:rsidRPr="005E2978">
              <w:rPr>
                <w:sz w:val="24"/>
              </w:rPr>
              <w:t>о</w:t>
            </w:r>
            <w:r w:rsidRPr="005E2978">
              <w:rPr>
                <w:sz w:val="24"/>
              </w:rPr>
              <w:t>рога</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70C8A8" w14:textId="77777777" w:rsidR="00DE5EEA" w:rsidRPr="005E2978" w:rsidRDefault="00DE5EEA" w:rsidP="00DE5EEA">
            <w:pPr>
              <w:ind w:firstLine="0"/>
              <w:jc w:val="center"/>
              <w:rPr>
                <w:sz w:val="24"/>
              </w:rPr>
            </w:pPr>
            <w:r w:rsidRPr="005E2978">
              <w:rPr>
                <w:sz w:val="24"/>
              </w:rPr>
              <w:t>27000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CEAA60" w14:textId="77777777" w:rsidR="00DE5EEA" w:rsidRPr="005E2978" w:rsidRDefault="00DE5EEA" w:rsidP="00DE5EEA">
            <w:pPr>
              <w:ind w:firstLine="0"/>
              <w:jc w:val="left"/>
              <w:rPr>
                <w:sz w:val="24"/>
              </w:rPr>
            </w:pPr>
            <w:r w:rsidRPr="005E2978">
              <w:rPr>
                <w:sz w:val="24"/>
              </w:rPr>
              <w:t>грунт</w:t>
            </w:r>
          </w:p>
        </w:tc>
      </w:tr>
      <w:tr w:rsidR="00DE5EEA" w:rsidRPr="005E2978" w14:paraId="21F53935" w14:textId="77777777" w:rsidTr="00DE5EEA">
        <w:trPr>
          <w:cantSplit/>
          <w:trHeight w:val="20"/>
        </w:trPr>
        <w:tc>
          <w:tcPr>
            <w:tcW w:w="23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16AB87" w14:textId="77777777" w:rsidR="00DE5EEA" w:rsidRPr="005E2978" w:rsidRDefault="00DE5EEA" w:rsidP="00DE5EEA">
            <w:pPr>
              <w:ind w:firstLine="0"/>
              <w:rPr>
                <w:sz w:val="24"/>
              </w:rPr>
            </w:pPr>
            <w:r w:rsidRPr="005E2978">
              <w:rPr>
                <w:sz w:val="24"/>
              </w:rPr>
              <w:t>с. Ново-Николаевка</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BF11C9" w14:textId="77777777" w:rsidR="00DE5EEA" w:rsidRPr="005E2978" w:rsidRDefault="00DE5EEA" w:rsidP="00DE5EEA">
            <w:pPr>
              <w:ind w:firstLine="0"/>
              <w:rPr>
                <w:sz w:val="24"/>
              </w:rPr>
            </w:pPr>
            <w:r w:rsidRPr="005E2978">
              <w:rPr>
                <w:sz w:val="24"/>
              </w:rPr>
              <w:t>от села до понтонной переправы</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1A519D" w14:textId="77777777" w:rsidR="00DE5EEA" w:rsidRPr="005E2978" w:rsidRDefault="00DE5EEA" w:rsidP="00DE5EEA">
            <w:pPr>
              <w:ind w:firstLine="0"/>
              <w:rPr>
                <w:sz w:val="24"/>
              </w:rPr>
            </w:pPr>
            <w:r w:rsidRPr="005E2978">
              <w:rPr>
                <w:sz w:val="24"/>
              </w:rPr>
              <w:t>местная д</w:t>
            </w:r>
            <w:r w:rsidRPr="005E2978">
              <w:rPr>
                <w:sz w:val="24"/>
              </w:rPr>
              <w:t>о</w:t>
            </w:r>
            <w:r w:rsidRPr="005E2978">
              <w:rPr>
                <w:sz w:val="24"/>
              </w:rPr>
              <w:t>рога</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9EF24" w14:textId="77777777" w:rsidR="00DE5EEA" w:rsidRPr="005E2978" w:rsidRDefault="00DE5EEA" w:rsidP="00DE5EEA">
            <w:pPr>
              <w:ind w:firstLine="0"/>
              <w:jc w:val="center"/>
              <w:rPr>
                <w:sz w:val="24"/>
              </w:rPr>
            </w:pPr>
            <w:r w:rsidRPr="005E2978">
              <w:rPr>
                <w:sz w:val="24"/>
              </w:rPr>
              <w:t>5000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18229F" w14:textId="77777777" w:rsidR="00DE5EEA" w:rsidRPr="005E2978" w:rsidRDefault="00DE5EEA" w:rsidP="00DE5EEA">
            <w:pPr>
              <w:ind w:firstLine="0"/>
              <w:jc w:val="left"/>
              <w:rPr>
                <w:sz w:val="24"/>
              </w:rPr>
            </w:pPr>
            <w:r w:rsidRPr="005E2978">
              <w:rPr>
                <w:sz w:val="24"/>
              </w:rPr>
              <w:t>грунт</w:t>
            </w:r>
          </w:p>
        </w:tc>
      </w:tr>
    </w:tbl>
    <w:p w14:paraId="20A3CDFE" w14:textId="77777777" w:rsidR="00DE5EEA" w:rsidRPr="005E2978" w:rsidRDefault="00DE5EEA" w:rsidP="00DE5EEA">
      <w:pPr>
        <w:pStyle w:val="affff6"/>
        <w:jc w:val="left"/>
      </w:pPr>
      <w:r w:rsidRPr="005E2978">
        <w:t xml:space="preserve"> </w:t>
      </w:r>
      <w:r w:rsidR="00371F00" w:rsidRPr="005E2978">
        <w:t>* Источник – распоряжение администрации МО «Ахтубинский район» от 19.03.2015 № 137-р</w:t>
      </w:r>
      <w:r w:rsidR="0012447B" w:rsidRPr="005E2978">
        <w:t xml:space="preserve"> </w:t>
      </w:r>
      <w:bookmarkEnd w:id="176"/>
      <w:bookmarkEnd w:id="177"/>
    </w:p>
    <w:p w14:paraId="0C07CF4F" w14:textId="77777777" w:rsidR="00DE5EEA" w:rsidRPr="005E2978" w:rsidRDefault="00DE5EEA" w:rsidP="00DE5EEA">
      <w:pPr>
        <w:pStyle w:val="affff6"/>
        <w:jc w:val="left"/>
      </w:pPr>
    </w:p>
    <w:p w14:paraId="4FB20C9F" w14:textId="77777777" w:rsidR="00744C11" w:rsidRPr="005E2978" w:rsidRDefault="00744C11">
      <w:pPr>
        <w:spacing w:after="160" w:line="259" w:lineRule="auto"/>
        <w:ind w:firstLine="0"/>
        <w:jc w:val="left"/>
        <w:rPr>
          <w:i/>
        </w:rPr>
      </w:pPr>
      <w:r w:rsidRPr="005E2978">
        <w:rPr>
          <w:i/>
        </w:rPr>
        <w:br w:type="page"/>
      </w:r>
    </w:p>
    <w:p w14:paraId="72E7F4A8" w14:textId="7B3ECAA5" w:rsidR="00456191" w:rsidRPr="005E2978" w:rsidRDefault="00456191" w:rsidP="00456191">
      <w:pPr>
        <w:pStyle w:val="ab"/>
      </w:pPr>
      <w:r w:rsidRPr="005E2978">
        <w:rPr>
          <w:b/>
        </w:rPr>
        <w:lastRenderedPageBreak/>
        <w:t xml:space="preserve">Генеральным планом предлагается </w:t>
      </w:r>
      <w:r w:rsidRPr="005E2978">
        <w:rPr>
          <w:b/>
          <w:i/>
        </w:rPr>
        <w:t xml:space="preserve">на расчетный срок (2035 г.) </w:t>
      </w:r>
      <w:r w:rsidRPr="005E2978">
        <w:t>с</w:t>
      </w:r>
      <w:r w:rsidRPr="005E2978">
        <w:t>о</w:t>
      </w:r>
      <w:r w:rsidRPr="005E2978">
        <w:t xml:space="preserve">вершенствование существующей планировочной структуры населенного пункта, а также строительство новых улиц при перспективе освоения новых территорий для жилой застройки. Всего планируется строительство </w:t>
      </w:r>
      <w:r w:rsidR="003C0C3A" w:rsidRPr="005E2978">
        <w:t>8,05</w:t>
      </w:r>
      <w:r w:rsidRPr="005E2978">
        <w:t xml:space="preserve"> км улиц в жилой застройке с грунтовым покрытием, что увеличит общую пр</w:t>
      </w:r>
      <w:r w:rsidRPr="005E2978">
        <w:t>о</w:t>
      </w:r>
      <w:r w:rsidRPr="005E2978">
        <w:t xml:space="preserve">тяженность улично-дорожной сети до </w:t>
      </w:r>
      <w:r w:rsidR="003C0C3A" w:rsidRPr="005E2978">
        <w:t>49,051</w:t>
      </w:r>
      <w:r w:rsidRPr="005E2978">
        <w:t xml:space="preserve"> км.</w:t>
      </w:r>
    </w:p>
    <w:p w14:paraId="48383583" w14:textId="11D912C7" w:rsidR="00B47CEA" w:rsidRPr="005E2978" w:rsidRDefault="00B47CEA" w:rsidP="00B47CEA">
      <w:pPr>
        <w:widowControl w:val="0"/>
        <w:autoSpaceDE w:val="0"/>
        <w:autoSpaceDN w:val="0"/>
        <w:adjustRightInd w:val="0"/>
        <w:jc w:val="left"/>
        <w:rPr>
          <w:i/>
        </w:rPr>
      </w:pPr>
      <w:r w:rsidRPr="005E2978">
        <w:rPr>
          <w:i/>
        </w:rPr>
        <w:t>Пассажирские перевозки.</w:t>
      </w:r>
    </w:p>
    <w:p w14:paraId="04077550" w14:textId="19229C15" w:rsidR="00B47CEA" w:rsidRPr="005E2978" w:rsidRDefault="00B47CEA" w:rsidP="007C278A">
      <w:pPr>
        <w:pStyle w:val="ab"/>
      </w:pPr>
      <w:r w:rsidRPr="005E2978">
        <w:t xml:space="preserve">Услуги пассажирских перевозок на территории </w:t>
      </w:r>
      <w:r w:rsidR="004F73C4" w:rsidRPr="005E2978">
        <w:t>сельского поселения</w:t>
      </w:r>
      <w:r w:rsidRPr="005E2978">
        <w:t xml:space="preserve"> предоставляет </w:t>
      </w:r>
      <w:r w:rsidR="007C278A" w:rsidRPr="005E2978">
        <w:t>частный перевозчик</w:t>
      </w:r>
      <w:r w:rsidR="00460D1F" w:rsidRPr="005E2978">
        <w:t>.</w:t>
      </w:r>
      <w:r w:rsidR="007C278A" w:rsidRPr="005E2978">
        <w:t xml:space="preserve"> По территории проходит маршрут </w:t>
      </w:r>
      <w:r w:rsidRPr="005E2978">
        <w:t>общ</w:t>
      </w:r>
      <w:r w:rsidRPr="005E2978">
        <w:t>е</w:t>
      </w:r>
      <w:r w:rsidRPr="005E2978">
        <w:t>ственного транспорта</w:t>
      </w:r>
      <w:r w:rsidR="007C278A" w:rsidRPr="005E2978">
        <w:t>,</w:t>
      </w:r>
      <w:r w:rsidRPr="005E2978">
        <w:t xml:space="preserve"> соединяю</w:t>
      </w:r>
      <w:r w:rsidR="007C278A" w:rsidRPr="005E2978">
        <w:t>щий с</w:t>
      </w:r>
      <w:r w:rsidR="00007057" w:rsidRPr="005E2978">
        <w:t>.</w:t>
      </w:r>
      <w:r w:rsidR="007C278A" w:rsidRPr="005E2978">
        <w:t xml:space="preserve"> </w:t>
      </w:r>
      <w:r w:rsidR="00744C11" w:rsidRPr="005E2978">
        <w:t>Ново-Николаевка</w:t>
      </w:r>
      <w:r w:rsidR="007C278A" w:rsidRPr="005E2978">
        <w:t xml:space="preserve"> с г. Ахтубинск. </w:t>
      </w:r>
    </w:p>
    <w:p w14:paraId="2D2C30A4" w14:textId="77777777" w:rsidR="00B47CEA" w:rsidRPr="005E2978" w:rsidRDefault="00B47CEA" w:rsidP="00B47CEA">
      <w:pPr>
        <w:pStyle w:val="ab"/>
        <w:rPr>
          <w:color w:val="00B050"/>
        </w:rPr>
      </w:pPr>
    </w:p>
    <w:p w14:paraId="1352CE5C" w14:textId="39A1DE47" w:rsidR="00B47CEA" w:rsidRPr="005E2978" w:rsidRDefault="00B47CEA" w:rsidP="00B47CE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8</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3</w:t>
      </w:r>
      <w:r w:rsidR="00F170BA" w:rsidRPr="005E2978">
        <w:rPr>
          <w:noProof/>
        </w:rPr>
        <w:fldChar w:fldCharType="end"/>
      </w:r>
      <w:r w:rsidRPr="005E2978">
        <w:t xml:space="preserve"> Маршруты общественного транспорта, проходящие по террит</w:t>
      </w:r>
      <w:r w:rsidRPr="005E2978">
        <w:t>о</w:t>
      </w:r>
      <w:r w:rsidRPr="005E2978">
        <w:t xml:space="preserve">рии </w:t>
      </w:r>
      <w:r w:rsidR="004F73C4" w:rsidRPr="005E2978">
        <w:t>сельского поселения</w:t>
      </w:r>
      <w:r w:rsidR="00744C11" w:rsidRPr="005E2978">
        <w:t xml:space="preserve"> село Ново-Николаевка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2356"/>
        <w:gridCol w:w="1960"/>
        <w:gridCol w:w="2314"/>
      </w:tblGrid>
      <w:tr w:rsidR="007C278A" w:rsidRPr="005E2978" w14:paraId="168B2AFB" w14:textId="77777777" w:rsidTr="00DA7487">
        <w:trPr>
          <w:cantSplit/>
          <w:tblHeader/>
        </w:trPr>
        <w:tc>
          <w:tcPr>
            <w:tcW w:w="1536" w:type="pct"/>
            <w:shd w:val="clear" w:color="auto" w:fill="auto"/>
            <w:vAlign w:val="center"/>
          </w:tcPr>
          <w:p w14:paraId="7B1462C7" w14:textId="77777777" w:rsidR="007C278A" w:rsidRPr="005E2978" w:rsidRDefault="007C278A" w:rsidP="00460D1F">
            <w:pPr>
              <w:pStyle w:val="afa"/>
              <w:spacing w:after="0"/>
              <w:ind w:left="0" w:firstLine="0"/>
              <w:jc w:val="center"/>
              <w:rPr>
                <w:b/>
                <w:sz w:val="24"/>
              </w:rPr>
            </w:pPr>
            <w:r w:rsidRPr="005E2978">
              <w:rPr>
                <w:b/>
                <w:sz w:val="24"/>
              </w:rPr>
              <w:t>Номер, наименование маршрута</w:t>
            </w:r>
          </w:p>
        </w:tc>
        <w:tc>
          <w:tcPr>
            <w:tcW w:w="1231" w:type="pct"/>
            <w:vAlign w:val="center"/>
          </w:tcPr>
          <w:p w14:paraId="581E720A" w14:textId="77777777" w:rsidR="007C278A" w:rsidRPr="005E2978" w:rsidRDefault="007C278A" w:rsidP="00460D1F">
            <w:pPr>
              <w:pStyle w:val="afa"/>
              <w:spacing w:after="0"/>
              <w:ind w:left="0" w:firstLine="0"/>
              <w:jc w:val="center"/>
              <w:rPr>
                <w:b/>
                <w:sz w:val="24"/>
              </w:rPr>
            </w:pPr>
            <w:r w:rsidRPr="005E2978">
              <w:rPr>
                <w:b/>
                <w:sz w:val="24"/>
              </w:rPr>
              <w:t>Организация-перевозчик</w:t>
            </w:r>
          </w:p>
        </w:tc>
        <w:tc>
          <w:tcPr>
            <w:tcW w:w="1024" w:type="pct"/>
            <w:shd w:val="clear" w:color="auto" w:fill="auto"/>
            <w:vAlign w:val="center"/>
          </w:tcPr>
          <w:p w14:paraId="2309CC51" w14:textId="3C08ED4B" w:rsidR="007C278A" w:rsidRPr="005E2978" w:rsidRDefault="007C278A" w:rsidP="00460D1F">
            <w:pPr>
              <w:pStyle w:val="afa"/>
              <w:spacing w:after="0"/>
              <w:ind w:left="0" w:firstLine="0"/>
              <w:jc w:val="center"/>
              <w:rPr>
                <w:b/>
                <w:sz w:val="24"/>
              </w:rPr>
            </w:pPr>
            <w:r w:rsidRPr="005E2978">
              <w:rPr>
                <w:b/>
                <w:sz w:val="24"/>
              </w:rPr>
              <w:t>Протяженность маршрута, км</w:t>
            </w:r>
          </w:p>
        </w:tc>
        <w:tc>
          <w:tcPr>
            <w:tcW w:w="1209" w:type="pct"/>
            <w:shd w:val="clear" w:color="auto" w:fill="auto"/>
            <w:vAlign w:val="center"/>
          </w:tcPr>
          <w:p w14:paraId="49EFFB5E" w14:textId="638AF1A9" w:rsidR="007C278A" w:rsidRPr="005E2978" w:rsidRDefault="007C278A" w:rsidP="007C278A">
            <w:pPr>
              <w:pStyle w:val="afa"/>
              <w:spacing w:after="0"/>
              <w:ind w:left="0" w:firstLine="0"/>
              <w:jc w:val="center"/>
              <w:rPr>
                <w:b/>
                <w:sz w:val="24"/>
              </w:rPr>
            </w:pPr>
            <w:r w:rsidRPr="005E2978">
              <w:rPr>
                <w:b/>
                <w:sz w:val="24"/>
              </w:rPr>
              <w:t xml:space="preserve">Периодичность отправления </w:t>
            </w:r>
          </w:p>
        </w:tc>
      </w:tr>
      <w:tr w:rsidR="00744C11" w:rsidRPr="005E2978" w14:paraId="367C7583" w14:textId="77777777" w:rsidTr="00DA7487">
        <w:trPr>
          <w:cantSplit/>
        </w:trPr>
        <w:tc>
          <w:tcPr>
            <w:tcW w:w="1536" w:type="pct"/>
            <w:shd w:val="clear" w:color="auto" w:fill="auto"/>
            <w:vAlign w:val="center"/>
          </w:tcPr>
          <w:p w14:paraId="3AB5D906" w14:textId="5AECCFB6" w:rsidR="00744C11" w:rsidRPr="005E2978" w:rsidRDefault="00744C11" w:rsidP="00744C11">
            <w:pPr>
              <w:pStyle w:val="afa"/>
              <w:spacing w:after="0"/>
              <w:ind w:left="0" w:firstLine="0"/>
              <w:jc w:val="left"/>
              <w:rPr>
                <w:sz w:val="24"/>
              </w:rPr>
            </w:pPr>
            <w:r w:rsidRPr="005E2978">
              <w:rPr>
                <w:sz w:val="24"/>
              </w:rPr>
              <w:t>513, Ахтубинск-Село Н</w:t>
            </w:r>
            <w:r w:rsidRPr="005E2978">
              <w:rPr>
                <w:sz w:val="24"/>
              </w:rPr>
              <w:t>о</w:t>
            </w:r>
            <w:r w:rsidRPr="005E2978">
              <w:rPr>
                <w:sz w:val="24"/>
              </w:rPr>
              <w:t>во-Николаевка-</w:t>
            </w:r>
            <w:proofErr w:type="spellStart"/>
            <w:r w:rsidRPr="005E2978">
              <w:rPr>
                <w:sz w:val="24"/>
              </w:rPr>
              <w:t>Батаевка</w:t>
            </w:r>
            <w:proofErr w:type="spellEnd"/>
          </w:p>
        </w:tc>
        <w:tc>
          <w:tcPr>
            <w:tcW w:w="1231" w:type="pct"/>
            <w:vAlign w:val="center"/>
          </w:tcPr>
          <w:p w14:paraId="6D539F0F" w14:textId="4832D028" w:rsidR="00744C11" w:rsidRPr="005E2978" w:rsidRDefault="00744C11" w:rsidP="00744C11">
            <w:pPr>
              <w:pStyle w:val="afa"/>
              <w:spacing w:after="0"/>
              <w:ind w:left="0" w:firstLine="0"/>
              <w:rPr>
                <w:sz w:val="24"/>
              </w:rPr>
            </w:pPr>
            <w:r w:rsidRPr="005E2978">
              <w:rPr>
                <w:sz w:val="24"/>
              </w:rPr>
              <w:t>ИП Шмаков Д. Н.</w:t>
            </w:r>
          </w:p>
        </w:tc>
        <w:tc>
          <w:tcPr>
            <w:tcW w:w="1024" w:type="pct"/>
            <w:shd w:val="clear" w:color="auto" w:fill="auto"/>
            <w:vAlign w:val="center"/>
          </w:tcPr>
          <w:p w14:paraId="3C09E129" w14:textId="1E6ACDDA" w:rsidR="00744C11" w:rsidRPr="005E2978" w:rsidRDefault="00744C11" w:rsidP="00744C11">
            <w:pPr>
              <w:pStyle w:val="afa"/>
              <w:spacing w:after="0"/>
              <w:ind w:left="0" w:firstLine="0"/>
              <w:jc w:val="center"/>
              <w:rPr>
                <w:sz w:val="24"/>
              </w:rPr>
            </w:pPr>
            <w:r w:rsidRPr="005E2978">
              <w:rPr>
                <w:sz w:val="24"/>
              </w:rPr>
              <w:t>35</w:t>
            </w:r>
          </w:p>
        </w:tc>
        <w:tc>
          <w:tcPr>
            <w:tcW w:w="1209" w:type="pct"/>
            <w:shd w:val="clear" w:color="auto" w:fill="auto"/>
            <w:vAlign w:val="center"/>
          </w:tcPr>
          <w:p w14:paraId="16863A6F" w14:textId="2EB49550" w:rsidR="00744C11" w:rsidRPr="005E2978" w:rsidRDefault="00744C11" w:rsidP="00744C11">
            <w:pPr>
              <w:pStyle w:val="afa"/>
              <w:spacing w:after="0"/>
              <w:ind w:left="0" w:firstLine="0"/>
              <w:jc w:val="center"/>
              <w:rPr>
                <w:sz w:val="24"/>
              </w:rPr>
            </w:pPr>
            <w:r w:rsidRPr="005E2978">
              <w:rPr>
                <w:sz w:val="24"/>
              </w:rPr>
              <w:t xml:space="preserve">7 дней в неделю </w:t>
            </w:r>
          </w:p>
        </w:tc>
      </w:tr>
    </w:tbl>
    <w:p w14:paraId="3024D9B0" w14:textId="77777777" w:rsidR="00460D1F" w:rsidRPr="005E2978" w:rsidRDefault="00460D1F" w:rsidP="00460D1F">
      <w:pPr>
        <w:pStyle w:val="aff0"/>
        <w:keepNext/>
        <w:rPr>
          <w:rStyle w:val="1ff7"/>
        </w:rPr>
      </w:pPr>
    </w:p>
    <w:p w14:paraId="167F5800" w14:textId="77777777" w:rsidR="00B47CEA" w:rsidRPr="005E2978" w:rsidRDefault="00B47CEA" w:rsidP="00B47CEA">
      <w:pPr>
        <w:widowControl w:val="0"/>
        <w:autoSpaceDE w:val="0"/>
        <w:autoSpaceDN w:val="0"/>
        <w:adjustRightInd w:val="0"/>
        <w:jc w:val="left"/>
        <w:rPr>
          <w:i/>
        </w:rPr>
      </w:pPr>
      <w:r w:rsidRPr="005E2978">
        <w:rPr>
          <w:i/>
        </w:rPr>
        <w:t>Объекты дорожного сервиса.</w:t>
      </w:r>
    </w:p>
    <w:p w14:paraId="2E5FBAEA" w14:textId="77777777" w:rsidR="00B47CEA" w:rsidRPr="005E2978" w:rsidRDefault="00B47CEA" w:rsidP="00B47CEA">
      <w:pPr>
        <w:pStyle w:val="ab"/>
      </w:pPr>
      <w:r w:rsidRPr="005E2978">
        <w:rPr>
          <w:rStyle w:val="ac"/>
        </w:rPr>
        <w:t>Объекты дорожного сервиса, предназначены для обслуживания учас</w:t>
      </w:r>
      <w:r w:rsidRPr="005E2978">
        <w:rPr>
          <w:rStyle w:val="ac"/>
        </w:rPr>
        <w:t>т</w:t>
      </w:r>
      <w:r w:rsidRPr="005E2978">
        <w:rPr>
          <w:rStyle w:val="ac"/>
        </w:rPr>
        <w:t>ников дорожного движения в пути следования – автозаправочные станции (далее АЗС), станции технического обслуживания (далее СТО),</w:t>
      </w:r>
      <w:r w:rsidRPr="005E2978">
        <w:t xml:space="preserve"> автомобил</w:t>
      </w:r>
      <w:r w:rsidRPr="005E2978">
        <w:t>ь</w:t>
      </w:r>
      <w:r w:rsidRPr="005E2978">
        <w:t>ные стоянки.</w:t>
      </w:r>
    </w:p>
    <w:p w14:paraId="6F3A7723" w14:textId="1BA43F3F" w:rsidR="00B47CEA" w:rsidRPr="005E2978" w:rsidRDefault="007C278A" w:rsidP="00B47CEA">
      <w:pPr>
        <w:pStyle w:val="ab"/>
      </w:pPr>
      <w:r w:rsidRPr="005E2978">
        <w:t xml:space="preserve">На территории </w:t>
      </w:r>
      <w:r w:rsidR="004F73C4" w:rsidRPr="005E2978">
        <w:t>сельского поселения</w:t>
      </w:r>
      <w:r w:rsidRPr="005E2978">
        <w:t xml:space="preserve"> </w:t>
      </w:r>
      <w:r w:rsidR="00060EFF" w:rsidRPr="005E2978">
        <w:t>в с. Ново-Николаевка имеется АЗС</w:t>
      </w:r>
      <w:r w:rsidR="00843CE6" w:rsidRPr="005E2978">
        <w:t xml:space="preserve">. </w:t>
      </w:r>
      <w:r w:rsidR="00B47CEA" w:rsidRPr="005E2978">
        <w:t>Ближайш</w:t>
      </w:r>
      <w:r w:rsidR="00843CE6" w:rsidRPr="005E2978">
        <w:t>ие</w:t>
      </w:r>
      <w:r w:rsidRPr="005E2978">
        <w:t xml:space="preserve"> </w:t>
      </w:r>
      <w:r w:rsidR="00B47CEA" w:rsidRPr="005E2978">
        <w:t xml:space="preserve">СТО располагаются в </w:t>
      </w:r>
      <w:r w:rsidRPr="005E2978">
        <w:t>г. Ахтубинск</w:t>
      </w:r>
      <w:r w:rsidR="00460D1F" w:rsidRPr="005E2978">
        <w:t>.</w:t>
      </w:r>
    </w:p>
    <w:p w14:paraId="5716E36B" w14:textId="77777777" w:rsidR="00B47CEA" w:rsidRPr="005E2978" w:rsidRDefault="00B47CEA" w:rsidP="00B47CEA">
      <w:pPr>
        <w:spacing w:after="160" w:line="259" w:lineRule="auto"/>
        <w:ind w:firstLine="0"/>
        <w:jc w:val="left"/>
        <w:rPr>
          <w:rFonts w:eastAsia="Tahoma"/>
          <w:b/>
          <w:sz w:val="32"/>
          <w:szCs w:val="32"/>
        </w:rPr>
      </w:pPr>
      <w:bookmarkStart w:id="178" w:name="_Toc27734130"/>
      <w:bookmarkStart w:id="179" w:name="_Toc69398884"/>
      <w:r w:rsidRPr="005E2978">
        <w:br w:type="page"/>
      </w:r>
    </w:p>
    <w:p w14:paraId="241F5AE9" w14:textId="77777777" w:rsidR="00B47CEA" w:rsidRPr="005E2978" w:rsidRDefault="00B47CEA" w:rsidP="00B47CEA">
      <w:pPr>
        <w:pStyle w:val="1"/>
      </w:pPr>
      <w:bookmarkStart w:id="180" w:name="_Toc140408265"/>
      <w:bookmarkStart w:id="181" w:name="_Toc175222079"/>
      <w:r w:rsidRPr="005E2978">
        <w:lastRenderedPageBreak/>
        <w:t>Инженерная инфраструктура</w:t>
      </w:r>
      <w:bookmarkEnd w:id="178"/>
      <w:bookmarkEnd w:id="179"/>
      <w:bookmarkEnd w:id="180"/>
      <w:bookmarkEnd w:id="181"/>
    </w:p>
    <w:p w14:paraId="61EF6AB8" w14:textId="77777777" w:rsidR="00B47CEA" w:rsidRPr="005E2978" w:rsidRDefault="00B47CEA" w:rsidP="004B7C26">
      <w:pPr>
        <w:pStyle w:val="21"/>
      </w:pPr>
      <w:bookmarkStart w:id="182" w:name="_Toc333240864"/>
      <w:bookmarkStart w:id="183" w:name="_Toc27734131"/>
      <w:bookmarkStart w:id="184" w:name="_Toc69398885"/>
      <w:bookmarkStart w:id="185" w:name="_Toc140408266"/>
      <w:bookmarkStart w:id="186" w:name="_Toc175222080"/>
      <w:r w:rsidRPr="005E2978">
        <w:t>Водоснабжение</w:t>
      </w:r>
      <w:bookmarkEnd w:id="182"/>
      <w:bookmarkEnd w:id="183"/>
      <w:bookmarkEnd w:id="184"/>
      <w:bookmarkEnd w:id="185"/>
      <w:bookmarkEnd w:id="186"/>
    </w:p>
    <w:p w14:paraId="3AD7F1D2" w14:textId="350A79A1" w:rsidR="00172FD7" w:rsidRPr="005E2978" w:rsidRDefault="00505CB4" w:rsidP="00946607">
      <w:pPr>
        <w:pStyle w:val="ab"/>
        <w:ind w:firstLine="708"/>
      </w:pPr>
      <w:r w:rsidRPr="005E2978">
        <w:t>На территории с. Ново-Николаевка осуществляется ц</w:t>
      </w:r>
      <w:r w:rsidR="006C598E" w:rsidRPr="005E2978">
        <w:t xml:space="preserve">ентрализованное водоснабжение </w:t>
      </w:r>
      <w:r w:rsidR="00C80AAB" w:rsidRPr="005E2978">
        <w:t xml:space="preserve">через </w:t>
      </w:r>
      <w:r w:rsidR="00CF4701" w:rsidRPr="005E2978">
        <w:t xml:space="preserve">групповой водовод с. </w:t>
      </w:r>
      <w:proofErr w:type="spellStart"/>
      <w:r w:rsidR="00CF4701" w:rsidRPr="005E2978">
        <w:t>Джелга</w:t>
      </w:r>
      <w:proofErr w:type="spellEnd"/>
      <w:r w:rsidR="00CF4701" w:rsidRPr="005E2978">
        <w:t xml:space="preserve"> - с. Удачное</w:t>
      </w:r>
      <w:r w:rsidR="00C80AAB" w:rsidRPr="005E2978">
        <w:t xml:space="preserve"> от станции водоснабжения в п. </w:t>
      </w:r>
      <w:proofErr w:type="spellStart"/>
      <w:r w:rsidR="00C80AAB" w:rsidRPr="005E2978">
        <w:t>Джелга</w:t>
      </w:r>
      <w:proofErr w:type="spellEnd"/>
      <w:r w:rsidR="00C80AAB" w:rsidRPr="005E2978">
        <w:t xml:space="preserve"> Ахтубинского района.</w:t>
      </w:r>
    </w:p>
    <w:p w14:paraId="0964DE28" w14:textId="16BA87BD" w:rsidR="00172FD7" w:rsidRPr="005E2978" w:rsidRDefault="00C80AAB" w:rsidP="00946607">
      <w:pPr>
        <w:pStyle w:val="ab"/>
        <w:ind w:firstLine="708"/>
      </w:pPr>
      <w:r w:rsidRPr="005E2978">
        <w:t xml:space="preserve">Протяженность водопроводных сетей </w:t>
      </w:r>
      <w:r w:rsidR="00505CB4" w:rsidRPr="005E2978">
        <w:t xml:space="preserve">населенного пункта </w:t>
      </w:r>
      <w:r w:rsidRPr="005E2978">
        <w:t xml:space="preserve">составляет </w:t>
      </w:r>
      <w:r w:rsidR="00505CB4" w:rsidRPr="005E2978">
        <w:t>7,5</w:t>
      </w:r>
      <w:r w:rsidRPr="005E2978">
        <w:t xml:space="preserve"> км, износ сетей составляет 100%. </w:t>
      </w:r>
    </w:p>
    <w:p w14:paraId="4BD8ABB4" w14:textId="118A58A5" w:rsidR="00B47CEA" w:rsidRPr="005E2978" w:rsidRDefault="00B47CEA" w:rsidP="00946607">
      <w:pPr>
        <w:pStyle w:val="ab"/>
      </w:pPr>
      <w:r w:rsidRPr="005E2978">
        <w:t>Характеристика системы противопожарного водоснабжения населе</w:t>
      </w:r>
      <w:r w:rsidRPr="005E2978">
        <w:t>н</w:t>
      </w:r>
      <w:r w:rsidRPr="005E2978">
        <w:t>н</w:t>
      </w:r>
      <w:r w:rsidR="00543E9D" w:rsidRPr="005E2978">
        <w:t>ого</w:t>
      </w:r>
      <w:r w:rsidRPr="005E2978">
        <w:t xml:space="preserve"> пункт</w:t>
      </w:r>
      <w:r w:rsidR="00543E9D" w:rsidRPr="005E2978">
        <w:t>а</w:t>
      </w:r>
      <w:r w:rsidRPr="005E2978">
        <w:t xml:space="preserve"> представлена в разделе 11.4.</w:t>
      </w:r>
    </w:p>
    <w:p w14:paraId="1D6C8EE8" w14:textId="10CBF581" w:rsidR="00CF4701" w:rsidRPr="005E2978" w:rsidRDefault="00CF4701" w:rsidP="00505CB4">
      <w:pPr>
        <w:pStyle w:val="ab"/>
      </w:pPr>
      <w:bookmarkStart w:id="187" w:name="_Toc292361365"/>
      <w:bookmarkStart w:id="188" w:name="_Toc333240865"/>
      <w:r w:rsidRPr="005E2978">
        <w:t>Схемой территориального планирования Ахтубинского района Астр</w:t>
      </w:r>
      <w:r w:rsidRPr="005E2978">
        <w:t>а</w:t>
      </w:r>
      <w:r w:rsidRPr="005E2978">
        <w:t>ханской области, утвержденной решением Совета муниципального образов</w:t>
      </w:r>
      <w:r w:rsidRPr="005E2978">
        <w:t>а</w:t>
      </w:r>
      <w:r w:rsidRPr="005E2978">
        <w:t xml:space="preserve">ния «Ахтубинский район» от 28.03.2019 г. № 537, </w:t>
      </w:r>
      <w:r w:rsidR="00505CB4" w:rsidRPr="005E2978">
        <w:t>предусматривается р</w:t>
      </w:r>
      <w:r w:rsidRPr="005E2978">
        <w:t>еко</w:t>
      </w:r>
      <w:r w:rsidRPr="005E2978">
        <w:t>н</w:t>
      </w:r>
      <w:r w:rsidRPr="005E2978">
        <w:t xml:space="preserve">струкция группового водовода длиной 74,12 км с. </w:t>
      </w:r>
      <w:proofErr w:type="spellStart"/>
      <w:r w:rsidRPr="005E2978">
        <w:t>Джелга</w:t>
      </w:r>
      <w:proofErr w:type="spellEnd"/>
      <w:r w:rsidR="000B026C" w:rsidRPr="005E2978">
        <w:t xml:space="preserve"> </w:t>
      </w:r>
      <w:r w:rsidRPr="005E2978">
        <w:t>- с. Удачное.</w:t>
      </w:r>
    </w:p>
    <w:p w14:paraId="5B8A3BEA" w14:textId="1B18E641" w:rsidR="00B47CEA" w:rsidRPr="005E2978" w:rsidRDefault="001110C0" w:rsidP="00946607">
      <w:pPr>
        <w:rPr>
          <w:szCs w:val="28"/>
        </w:rPr>
      </w:pPr>
      <w:r w:rsidRPr="005E2978">
        <w:rPr>
          <w:bCs/>
          <w:iCs/>
        </w:rPr>
        <w:t>С учетом предусмотренных мероприятий г</w:t>
      </w:r>
      <w:r w:rsidR="003C7D50" w:rsidRPr="005E2978">
        <w:rPr>
          <w:bCs/>
          <w:iCs/>
        </w:rPr>
        <w:t>енеральным планом</w:t>
      </w:r>
      <w:r w:rsidR="00B47CEA" w:rsidRPr="005E2978">
        <w:t xml:space="preserve"> </w:t>
      </w:r>
      <w:r w:rsidR="003B2D6C" w:rsidRPr="005E2978">
        <w:t>предл</w:t>
      </w:r>
      <w:r w:rsidR="003B2D6C" w:rsidRPr="005E2978">
        <w:t>а</w:t>
      </w:r>
      <w:r w:rsidR="003B2D6C" w:rsidRPr="005E2978">
        <w:t>гается сохранение</w:t>
      </w:r>
      <w:r w:rsidR="00E31D81" w:rsidRPr="005E2978">
        <w:t xml:space="preserve"> и развитие</w:t>
      </w:r>
      <w:r w:rsidR="003B2D6C" w:rsidRPr="005E2978">
        <w:t xml:space="preserve"> существующей системы централизованного в</w:t>
      </w:r>
      <w:r w:rsidR="003B2D6C" w:rsidRPr="005E2978">
        <w:t>о</w:t>
      </w:r>
      <w:r w:rsidR="003B2D6C" w:rsidRPr="005E2978">
        <w:t>доснабжения. Предполагается, что</w:t>
      </w:r>
      <w:r w:rsidR="00D81B86" w:rsidRPr="005E2978">
        <w:t xml:space="preserve"> </w:t>
      </w:r>
      <w:r w:rsidR="003B2D6C" w:rsidRPr="005E2978">
        <w:t>в течение срока реализации генерального плана</w:t>
      </w:r>
      <w:r w:rsidR="00D81B86" w:rsidRPr="005E2978">
        <w:t xml:space="preserve"> </w:t>
      </w:r>
      <w:r w:rsidR="003B2D6C" w:rsidRPr="005E2978">
        <w:t>все</w:t>
      </w:r>
      <w:r w:rsidR="00D81B86" w:rsidRPr="005E2978">
        <w:t xml:space="preserve"> потребител</w:t>
      </w:r>
      <w:r w:rsidR="003B2D6C" w:rsidRPr="005E2978">
        <w:t>и</w:t>
      </w:r>
      <w:r w:rsidR="00D81B86" w:rsidRPr="005E2978">
        <w:t xml:space="preserve"> </w:t>
      </w:r>
      <w:r w:rsidR="003B2D6C" w:rsidRPr="005E2978">
        <w:t>с. Ново-Николаевка будут охвачены</w:t>
      </w:r>
      <w:r w:rsidRPr="005E2978">
        <w:rPr>
          <w:color w:val="000000"/>
        </w:rPr>
        <w:t xml:space="preserve"> </w:t>
      </w:r>
      <w:r w:rsidR="00B47CEA" w:rsidRPr="005E2978">
        <w:rPr>
          <w:szCs w:val="28"/>
        </w:rPr>
        <w:t>хозяйственно-питьев</w:t>
      </w:r>
      <w:r w:rsidR="003B2D6C" w:rsidRPr="005E2978">
        <w:rPr>
          <w:szCs w:val="28"/>
        </w:rPr>
        <w:t>ой</w:t>
      </w:r>
      <w:r w:rsidR="00B47CEA" w:rsidRPr="005E2978">
        <w:rPr>
          <w:szCs w:val="28"/>
        </w:rPr>
        <w:t xml:space="preserve"> противопожарн</w:t>
      </w:r>
      <w:r w:rsidR="003B2D6C" w:rsidRPr="005E2978">
        <w:rPr>
          <w:szCs w:val="28"/>
        </w:rPr>
        <w:t>ой</w:t>
      </w:r>
      <w:r w:rsidR="00B47CEA" w:rsidRPr="005E2978">
        <w:rPr>
          <w:szCs w:val="28"/>
        </w:rPr>
        <w:t xml:space="preserve"> </w:t>
      </w:r>
      <w:r w:rsidR="003B2D6C" w:rsidRPr="005E2978">
        <w:rPr>
          <w:szCs w:val="28"/>
        </w:rPr>
        <w:t xml:space="preserve">системой водоснабжения </w:t>
      </w:r>
      <w:r w:rsidR="00B47CEA" w:rsidRPr="005E2978">
        <w:rPr>
          <w:szCs w:val="28"/>
        </w:rPr>
        <w:t xml:space="preserve">с вводом в дом. </w:t>
      </w:r>
    </w:p>
    <w:p w14:paraId="612967EF" w14:textId="256D4743" w:rsidR="00B47CEA" w:rsidRPr="005E2978" w:rsidRDefault="00273E6A" w:rsidP="00946607">
      <w:pPr>
        <w:pStyle w:val="a9"/>
        <w:widowControl/>
        <w:spacing w:line="240" w:lineRule="auto"/>
        <w:ind w:firstLine="709"/>
        <w:rPr>
          <w:szCs w:val="28"/>
        </w:rPr>
      </w:pPr>
      <w:r w:rsidRPr="005E2978">
        <w:t xml:space="preserve">Основным </w:t>
      </w:r>
      <w:proofErr w:type="spellStart"/>
      <w:r w:rsidRPr="005E2978">
        <w:t>водопотребителем</w:t>
      </w:r>
      <w:proofErr w:type="spellEnd"/>
      <w:r w:rsidRPr="005E2978">
        <w:t xml:space="preserve"> в </w:t>
      </w:r>
      <w:r w:rsidR="004F73C4" w:rsidRPr="005E2978">
        <w:t>сельском поселении</w:t>
      </w:r>
      <w:r w:rsidRPr="005E2978">
        <w:t xml:space="preserve"> является насел</w:t>
      </w:r>
      <w:r w:rsidRPr="005E2978">
        <w:t>е</w:t>
      </w:r>
      <w:r w:rsidRPr="005E2978">
        <w:t>ние.</w:t>
      </w:r>
      <w:r w:rsidRPr="005E2978">
        <w:rPr>
          <w:szCs w:val="28"/>
        </w:rPr>
        <w:t xml:space="preserve"> При расчете потребности воды на хозяйственно-бытовые нужды насел</w:t>
      </w:r>
      <w:r w:rsidRPr="005E2978">
        <w:rPr>
          <w:szCs w:val="28"/>
        </w:rPr>
        <w:t>е</w:t>
      </w:r>
      <w:r w:rsidRPr="005E2978">
        <w:rPr>
          <w:szCs w:val="28"/>
        </w:rPr>
        <w:t xml:space="preserve">ния на расчетный срок принимались удельные нормы в соответствии с </w:t>
      </w:r>
      <w:r w:rsidRPr="005E2978">
        <w:rPr>
          <w:bCs/>
          <w:szCs w:val="28"/>
        </w:rPr>
        <w:t>СП 31.13330.2012</w:t>
      </w:r>
      <w:r w:rsidRPr="005E2978">
        <w:rPr>
          <w:szCs w:val="28"/>
        </w:rPr>
        <w:t xml:space="preserve"> – 140 л/</w:t>
      </w:r>
      <w:proofErr w:type="spellStart"/>
      <w:r w:rsidRPr="005E2978">
        <w:rPr>
          <w:szCs w:val="28"/>
        </w:rPr>
        <w:t>сут</w:t>
      </w:r>
      <w:proofErr w:type="spellEnd"/>
      <w:r w:rsidRPr="005E2978">
        <w:rPr>
          <w:szCs w:val="28"/>
        </w:rPr>
        <w:t>. на 1 жителя (таблица</w:t>
      </w:r>
      <w:r w:rsidR="00705A89" w:rsidRPr="005E2978">
        <w:rPr>
          <w:szCs w:val="28"/>
        </w:rPr>
        <w:t xml:space="preserve"> 9.</w:t>
      </w:r>
      <w:r w:rsidR="003B2D6C" w:rsidRPr="005E2978">
        <w:rPr>
          <w:szCs w:val="28"/>
        </w:rPr>
        <w:t>1</w:t>
      </w:r>
      <w:r w:rsidRPr="005E2978">
        <w:rPr>
          <w:szCs w:val="28"/>
        </w:rPr>
        <w:t>)</w:t>
      </w:r>
      <w:r w:rsidR="00B47CEA" w:rsidRPr="005E2978">
        <w:rPr>
          <w:szCs w:val="28"/>
        </w:rPr>
        <w:t>.</w:t>
      </w:r>
    </w:p>
    <w:p w14:paraId="302D9342" w14:textId="39AEA5B8" w:rsidR="00273E6A" w:rsidRPr="005E2978" w:rsidRDefault="00273E6A" w:rsidP="00946607">
      <w:pPr>
        <w:pStyle w:val="a9"/>
        <w:widowControl/>
        <w:spacing w:line="240" w:lineRule="auto"/>
        <w:ind w:firstLine="709"/>
        <w:rPr>
          <w:szCs w:val="28"/>
        </w:rPr>
      </w:pPr>
      <w:r w:rsidRPr="005E2978">
        <w:rPr>
          <w:szCs w:val="28"/>
        </w:rPr>
        <w:t xml:space="preserve">Для водоснабжения потребителей </w:t>
      </w:r>
      <w:r w:rsidR="003B2D6C" w:rsidRPr="005E2978">
        <w:t xml:space="preserve">с. Ново-Николаевка </w:t>
      </w:r>
      <w:r w:rsidRPr="005E2978">
        <w:t>производител</w:t>
      </w:r>
      <w:r w:rsidRPr="005E2978">
        <w:t>ь</w:t>
      </w:r>
      <w:r w:rsidRPr="005E2978">
        <w:t xml:space="preserve">ность водозабора на </w:t>
      </w:r>
      <w:r w:rsidR="001110C0" w:rsidRPr="005E2978">
        <w:t>расчетный срок</w:t>
      </w:r>
      <w:r w:rsidRPr="005E2978">
        <w:t xml:space="preserve"> должна составлять не менее </w:t>
      </w:r>
      <w:r w:rsidR="003B2D6C" w:rsidRPr="005E2978">
        <w:t>171,6</w:t>
      </w:r>
      <w:r w:rsidRPr="005E2978">
        <w:t xml:space="preserve"> м</w:t>
      </w:r>
      <w:r w:rsidRPr="005E2978">
        <w:rPr>
          <w:vertAlign w:val="superscript"/>
        </w:rPr>
        <w:t>3</w:t>
      </w:r>
      <w:r w:rsidRPr="005E2978">
        <w:t>/</w:t>
      </w:r>
      <w:proofErr w:type="spellStart"/>
      <w:r w:rsidRPr="005E2978">
        <w:t>сут</w:t>
      </w:r>
      <w:proofErr w:type="spellEnd"/>
      <w:r w:rsidRPr="005E2978">
        <w:t xml:space="preserve">. </w:t>
      </w:r>
    </w:p>
    <w:p w14:paraId="0C851332" w14:textId="77777777" w:rsidR="00B47CEA" w:rsidRPr="005E2978" w:rsidRDefault="00B47CEA" w:rsidP="00B47CEA">
      <w:pPr>
        <w:rPr>
          <w:szCs w:val="28"/>
        </w:rPr>
      </w:pPr>
    </w:p>
    <w:p w14:paraId="74288F81" w14:textId="54EED13C" w:rsidR="00273E6A" w:rsidRPr="005E2978" w:rsidRDefault="00273E6A" w:rsidP="00273E6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9</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1</w:t>
      </w:r>
      <w:r w:rsidR="00F170BA" w:rsidRPr="005E2978">
        <w:rPr>
          <w:noProof/>
        </w:rPr>
        <w:fldChar w:fldCharType="end"/>
      </w:r>
      <w:r w:rsidRPr="005E2978">
        <w:t xml:space="preserve"> Расчет суточного объема водопотребления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33"/>
        <w:gridCol w:w="2091"/>
        <w:gridCol w:w="1347"/>
        <w:gridCol w:w="1500"/>
      </w:tblGrid>
      <w:tr w:rsidR="00273E6A" w:rsidRPr="005E2978" w14:paraId="5449EC6C" w14:textId="77777777" w:rsidTr="00911437">
        <w:trPr>
          <w:cantSplit/>
          <w:trHeight w:val="20"/>
          <w:tblHeader/>
        </w:trPr>
        <w:tc>
          <w:tcPr>
            <w:tcW w:w="2498" w:type="pct"/>
            <w:vMerge w:val="restart"/>
            <w:noWrap/>
            <w:vAlign w:val="center"/>
          </w:tcPr>
          <w:p w14:paraId="53162CF1" w14:textId="77777777" w:rsidR="00273E6A" w:rsidRPr="005E2978" w:rsidRDefault="00273E6A" w:rsidP="007D75D0">
            <w:pPr>
              <w:ind w:firstLine="0"/>
              <w:jc w:val="center"/>
              <w:rPr>
                <w:b/>
                <w:sz w:val="24"/>
              </w:rPr>
            </w:pPr>
            <w:r w:rsidRPr="005E2978">
              <w:rPr>
                <w:b/>
                <w:sz w:val="24"/>
              </w:rPr>
              <w:t>Наименование показателей</w:t>
            </w:r>
          </w:p>
        </w:tc>
        <w:tc>
          <w:tcPr>
            <w:tcW w:w="860" w:type="pct"/>
            <w:vMerge w:val="restart"/>
            <w:vAlign w:val="center"/>
          </w:tcPr>
          <w:p w14:paraId="14C6F4BE" w14:textId="77777777" w:rsidR="00273E6A" w:rsidRPr="005E2978" w:rsidRDefault="00273E6A" w:rsidP="007D75D0">
            <w:pPr>
              <w:ind w:firstLine="0"/>
              <w:jc w:val="center"/>
              <w:rPr>
                <w:b/>
                <w:sz w:val="24"/>
              </w:rPr>
            </w:pPr>
            <w:r w:rsidRPr="005E2978">
              <w:rPr>
                <w:b/>
                <w:sz w:val="24"/>
              </w:rPr>
              <w:t>Норма водоп</w:t>
            </w:r>
            <w:r w:rsidRPr="005E2978">
              <w:rPr>
                <w:b/>
                <w:sz w:val="24"/>
              </w:rPr>
              <w:t>о</w:t>
            </w:r>
            <w:r w:rsidRPr="005E2978">
              <w:rPr>
                <w:b/>
                <w:sz w:val="24"/>
              </w:rPr>
              <w:t>требления</w:t>
            </w:r>
          </w:p>
        </w:tc>
        <w:tc>
          <w:tcPr>
            <w:tcW w:w="1642" w:type="pct"/>
            <w:gridSpan w:val="2"/>
            <w:tcBorders>
              <w:bottom w:val="single" w:sz="4" w:space="0" w:color="auto"/>
            </w:tcBorders>
            <w:vAlign w:val="center"/>
          </w:tcPr>
          <w:p w14:paraId="2FA7D2AC" w14:textId="77777777" w:rsidR="00273E6A" w:rsidRPr="005E2978" w:rsidRDefault="00273E6A" w:rsidP="007D75D0">
            <w:pPr>
              <w:ind w:firstLine="0"/>
              <w:jc w:val="center"/>
              <w:rPr>
                <w:b/>
                <w:sz w:val="24"/>
              </w:rPr>
            </w:pPr>
            <w:r w:rsidRPr="005E2978">
              <w:rPr>
                <w:b/>
                <w:sz w:val="24"/>
              </w:rPr>
              <w:t>Расчетное водопотре</w:t>
            </w:r>
            <w:r w:rsidRPr="005E2978">
              <w:rPr>
                <w:b/>
                <w:sz w:val="24"/>
              </w:rPr>
              <w:t>б</w:t>
            </w:r>
            <w:r w:rsidRPr="005E2978">
              <w:rPr>
                <w:b/>
                <w:sz w:val="24"/>
              </w:rPr>
              <w:t>ление, м</w:t>
            </w:r>
            <w:r w:rsidRPr="005E2978">
              <w:rPr>
                <w:b/>
                <w:sz w:val="24"/>
                <w:vertAlign w:val="superscript"/>
              </w:rPr>
              <w:t>3</w:t>
            </w:r>
            <w:r w:rsidRPr="005E2978">
              <w:rPr>
                <w:b/>
                <w:sz w:val="24"/>
              </w:rPr>
              <w:t>/</w:t>
            </w:r>
            <w:proofErr w:type="spellStart"/>
            <w:r w:rsidRPr="005E2978">
              <w:rPr>
                <w:b/>
                <w:sz w:val="24"/>
              </w:rPr>
              <w:t>сут</w:t>
            </w:r>
            <w:proofErr w:type="spellEnd"/>
          </w:p>
        </w:tc>
      </w:tr>
      <w:tr w:rsidR="00273E6A" w:rsidRPr="005E2978" w14:paraId="70782939" w14:textId="77777777" w:rsidTr="00911437">
        <w:trPr>
          <w:cantSplit/>
          <w:trHeight w:val="20"/>
          <w:tblHeader/>
        </w:trPr>
        <w:tc>
          <w:tcPr>
            <w:tcW w:w="2498" w:type="pct"/>
            <w:vMerge/>
            <w:noWrap/>
            <w:vAlign w:val="center"/>
          </w:tcPr>
          <w:p w14:paraId="32FFC034" w14:textId="77777777" w:rsidR="00273E6A" w:rsidRPr="005E2978" w:rsidRDefault="00273E6A" w:rsidP="007D75D0">
            <w:pPr>
              <w:ind w:firstLine="0"/>
              <w:jc w:val="center"/>
              <w:rPr>
                <w:b/>
                <w:sz w:val="24"/>
              </w:rPr>
            </w:pPr>
          </w:p>
        </w:tc>
        <w:tc>
          <w:tcPr>
            <w:tcW w:w="860" w:type="pct"/>
            <w:vMerge/>
            <w:vAlign w:val="center"/>
          </w:tcPr>
          <w:p w14:paraId="187D63FC" w14:textId="77777777" w:rsidR="00273E6A" w:rsidRPr="005E2978" w:rsidRDefault="00273E6A" w:rsidP="007D75D0">
            <w:pPr>
              <w:ind w:firstLine="0"/>
              <w:jc w:val="center"/>
              <w:rPr>
                <w:b/>
                <w:sz w:val="24"/>
              </w:rPr>
            </w:pPr>
          </w:p>
        </w:tc>
        <w:tc>
          <w:tcPr>
            <w:tcW w:w="781" w:type="pct"/>
            <w:tcBorders>
              <w:top w:val="single" w:sz="4" w:space="0" w:color="auto"/>
              <w:right w:val="single" w:sz="4" w:space="0" w:color="auto"/>
            </w:tcBorders>
            <w:vAlign w:val="center"/>
          </w:tcPr>
          <w:p w14:paraId="1D716CE7" w14:textId="66AD30C6" w:rsidR="00273E6A" w:rsidRPr="005E2978" w:rsidRDefault="00911437" w:rsidP="00F06BAD">
            <w:pPr>
              <w:ind w:firstLine="0"/>
              <w:jc w:val="center"/>
              <w:rPr>
                <w:b/>
                <w:sz w:val="24"/>
              </w:rPr>
            </w:pPr>
            <w:r w:rsidRPr="005E2978">
              <w:rPr>
                <w:b/>
                <w:sz w:val="24"/>
              </w:rPr>
              <w:t>I очередь</w:t>
            </w:r>
          </w:p>
        </w:tc>
        <w:tc>
          <w:tcPr>
            <w:tcW w:w="861" w:type="pct"/>
            <w:tcBorders>
              <w:top w:val="single" w:sz="4" w:space="0" w:color="auto"/>
              <w:left w:val="single" w:sz="4" w:space="0" w:color="auto"/>
            </w:tcBorders>
            <w:vAlign w:val="center"/>
          </w:tcPr>
          <w:p w14:paraId="236B8FCB" w14:textId="436CE1F6" w:rsidR="00273E6A" w:rsidRPr="005E2978" w:rsidRDefault="00911437" w:rsidP="00F06BAD">
            <w:pPr>
              <w:ind w:firstLine="0"/>
              <w:jc w:val="center"/>
              <w:rPr>
                <w:b/>
                <w:sz w:val="24"/>
              </w:rPr>
            </w:pPr>
            <w:r w:rsidRPr="005E2978">
              <w:rPr>
                <w:b/>
                <w:sz w:val="24"/>
              </w:rPr>
              <w:t>расчетный срок</w:t>
            </w:r>
          </w:p>
        </w:tc>
      </w:tr>
      <w:tr w:rsidR="003B2D6C" w:rsidRPr="005E2978" w14:paraId="5B933C54" w14:textId="77777777" w:rsidTr="00E969FE">
        <w:trPr>
          <w:cantSplit/>
          <w:trHeight w:val="20"/>
        </w:trPr>
        <w:tc>
          <w:tcPr>
            <w:tcW w:w="2498" w:type="pct"/>
            <w:noWrap/>
            <w:vAlign w:val="center"/>
          </w:tcPr>
          <w:p w14:paraId="4CD25EAD" w14:textId="77777777" w:rsidR="003B2D6C" w:rsidRPr="005E2978" w:rsidRDefault="003B2D6C" w:rsidP="003B2D6C">
            <w:pPr>
              <w:ind w:firstLine="0"/>
              <w:rPr>
                <w:sz w:val="24"/>
              </w:rPr>
            </w:pPr>
            <w:r w:rsidRPr="005E2978">
              <w:rPr>
                <w:sz w:val="24"/>
              </w:rPr>
              <w:t>Водоснабжение жилищного фонда</w:t>
            </w:r>
          </w:p>
        </w:tc>
        <w:tc>
          <w:tcPr>
            <w:tcW w:w="860" w:type="pct"/>
            <w:vAlign w:val="center"/>
          </w:tcPr>
          <w:p w14:paraId="3D86ED23" w14:textId="77777777" w:rsidR="003B2D6C" w:rsidRPr="005E2978" w:rsidRDefault="003B2D6C" w:rsidP="003B2D6C">
            <w:pPr>
              <w:ind w:firstLine="0"/>
              <w:rPr>
                <w:sz w:val="24"/>
              </w:rPr>
            </w:pPr>
            <w:r w:rsidRPr="005E2978">
              <w:rPr>
                <w:sz w:val="24"/>
              </w:rPr>
              <w:t>140 л/чел/</w:t>
            </w:r>
            <w:proofErr w:type="spellStart"/>
            <w:r w:rsidRPr="005E2978">
              <w:rPr>
                <w:sz w:val="24"/>
              </w:rPr>
              <w:t>сут</w:t>
            </w:r>
            <w:proofErr w:type="spellEnd"/>
          </w:p>
        </w:tc>
        <w:tc>
          <w:tcPr>
            <w:tcW w:w="781" w:type="pct"/>
            <w:tcBorders>
              <w:right w:val="single" w:sz="4" w:space="0" w:color="auto"/>
            </w:tcBorders>
            <w:vAlign w:val="bottom"/>
          </w:tcPr>
          <w:p w14:paraId="7C442CD4" w14:textId="2DF2FBF5" w:rsidR="003B2D6C" w:rsidRPr="005E2978" w:rsidRDefault="003B2D6C" w:rsidP="003B2D6C">
            <w:pPr>
              <w:pStyle w:val="afffffffa"/>
              <w:jc w:val="center"/>
              <w:rPr>
                <w:szCs w:val="24"/>
              </w:rPr>
            </w:pPr>
            <w:r w:rsidRPr="005E2978">
              <w:rPr>
                <w:szCs w:val="24"/>
              </w:rPr>
              <w:t>123,9</w:t>
            </w:r>
          </w:p>
        </w:tc>
        <w:tc>
          <w:tcPr>
            <w:tcW w:w="861" w:type="pct"/>
            <w:tcBorders>
              <w:left w:val="single" w:sz="4" w:space="0" w:color="auto"/>
            </w:tcBorders>
            <w:vAlign w:val="bottom"/>
          </w:tcPr>
          <w:p w14:paraId="5E78CE67" w14:textId="1459AAFF" w:rsidR="003B2D6C" w:rsidRPr="005E2978" w:rsidRDefault="003B2D6C" w:rsidP="003B2D6C">
            <w:pPr>
              <w:pStyle w:val="afffffffa"/>
              <w:jc w:val="center"/>
              <w:rPr>
                <w:szCs w:val="24"/>
              </w:rPr>
            </w:pPr>
            <w:r w:rsidRPr="005E2978">
              <w:rPr>
                <w:szCs w:val="24"/>
              </w:rPr>
              <w:t>117,7</w:t>
            </w:r>
          </w:p>
        </w:tc>
      </w:tr>
      <w:tr w:rsidR="003B2D6C" w:rsidRPr="005E2978" w14:paraId="6B5DC4E1" w14:textId="77777777" w:rsidTr="00E969FE">
        <w:trPr>
          <w:cantSplit/>
          <w:trHeight w:val="20"/>
        </w:trPr>
        <w:tc>
          <w:tcPr>
            <w:tcW w:w="2498" w:type="pct"/>
            <w:noWrap/>
            <w:vAlign w:val="center"/>
          </w:tcPr>
          <w:p w14:paraId="3A7E4678" w14:textId="77777777" w:rsidR="003B2D6C" w:rsidRPr="005E2978" w:rsidRDefault="003B2D6C" w:rsidP="003B2D6C">
            <w:pPr>
              <w:ind w:firstLine="0"/>
              <w:rPr>
                <w:sz w:val="24"/>
              </w:rPr>
            </w:pPr>
            <w:r w:rsidRPr="005E2978">
              <w:rPr>
                <w:sz w:val="24"/>
              </w:rPr>
              <w:t xml:space="preserve">неучтенные расходы </w:t>
            </w:r>
          </w:p>
        </w:tc>
        <w:tc>
          <w:tcPr>
            <w:tcW w:w="860" w:type="pct"/>
            <w:vAlign w:val="center"/>
          </w:tcPr>
          <w:p w14:paraId="19624F46" w14:textId="77777777" w:rsidR="003B2D6C" w:rsidRPr="005E2978" w:rsidRDefault="003B2D6C" w:rsidP="003B2D6C">
            <w:pPr>
              <w:ind w:firstLine="0"/>
              <w:rPr>
                <w:sz w:val="24"/>
              </w:rPr>
            </w:pPr>
            <w:r w:rsidRPr="005E2978">
              <w:rPr>
                <w:sz w:val="24"/>
              </w:rPr>
              <w:t>10%</w:t>
            </w:r>
          </w:p>
        </w:tc>
        <w:tc>
          <w:tcPr>
            <w:tcW w:w="781" w:type="pct"/>
            <w:tcBorders>
              <w:right w:val="single" w:sz="4" w:space="0" w:color="auto"/>
            </w:tcBorders>
            <w:vAlign w:val="bottom"/>
          </w:tcPr>
          <w:p w14:paraId="6B87F68F" w14:textId="0F797799" w:rsidR="003B2D6C" w:rsidRPr="005E2978" w:rsidRDefault="003B2D6C" w:rsidP="003B2D6C">
            <w:pPr>
              <w:pStyle w:val="afffffffa"/>
              <w:jc w:val="center"/>
              <w:rPr>
                <w:szCs w:val="24"/>
              </w:rPr>
            </w:pPr>
            <w:r w:rsidRPr="005E2978">
              <w:rPr>
                <w:szCs w:val="24"/>
              </w:rPr>
              <w:t>12,4</w:t>
            </w:r>
          </w:p>
        </w:tc>
        <w:tc>
          <w:tcPr>
            <w:tcW w:w="861" w:type="pct"/>
            <w:tcBorders>
              <w:left w:val="single" w:sz="4" w:space="0" w:color="auto"/>
            </w:tcBorders>
            <w:vAlign w:val="bottom"/>
          </w:tcPr>
          <w:p w14:paraId="5A0ACCC0" w14:textId="5C42A714" w:rsidR="003B2D6C" w:rsidRPr="005E2978" w:rsidRDefault="003B2D6C" w:rsidP="003B2D6C">
            <w:pPr>
              <w:pStyle w:val="afffffffa"/>
              <w:jc w:val="center"/>
              <w:rPr>
                <w:szCs w:val="24"/>
              </w:rPr>
            </w:pPr>
            <w:r w:rsidRPr="005E2978">
              <w:rPr>
                <w:szCs w:val="24"/>
              </w:rPr>
              <w:t>11,8</w:t>
            </w:r>
          </w:p>
        </w:tc>
      </w:tr>
      <w:tr w:rsidR="003B2D6C" w:rsidRPr="005E2978" w14:paraId="08A88CAE" w14:textId="77777777" w:rsidTr="00E969FE">
        <w:trPr>
          <w:cantSplit/>
          <w:trHeight w:val="20"/>
        </w:trPr>
        <w:tc>
          <w:tcPr>
            <w:tcW w:w="2498" w:type="pct"/>
            <w:noWrap/>
            <w:vAlign w:val="center"/>
          </w:tcPr>
          <w:p w14:paraId="0756D17F" w14:textId="77777777" w:rsidR="003B2D6C" w:rsidRPr="005E2978" w:rsidRDefault="003B2D6C" w:rsidP="003B2D6C">
            <w:pPr>
              <w:ind w:firstLine="0"/>
              <w:rPr>
                <w:sz w:val="24"/>
              </w:rPr>
            </w:pPr>
            <w:r w:rsidRPr="005E2978">
              <w:rPr>
                <w:sz w:val="24"/>
              </w:rPr>
              <w:t xml:space="preserve">полив территории и зеленых насаждений </w:t>
            </w:r>
          </w:p>
        </w:tc>
        <w:tc>
          <w:tcPr>
            <w:tcW w:w="860" w:type="pct"/>
            <w:vAlign w:val="center"/>
          </w:tcPr>
          <w:p w14:paraId="28AF9C07" w14:textId="77777777" w:rsidR="003B2D6C" w:rsidRPr="005E2978" w:rsidRDefault="003B2D6C" w:rsidP="003B2D6C">
            <w:pPr>
              <w:ind w:firstLine="0"/>
              <w:rPr>
                <w:sz w:val="24"/>
              </w:rPr>
            </w:pPr>
            <w:r w:rsidRPr="005E2978">
              <w:rPr>
                <w:sz w:val="24"/>
              </w:rPr>
              <w:t>50 л/чел/</w:t>
            </w:r>
            <w:proofErr w:type="spellStart"/>
            <w:r w:rsidRPr="005E2978">
              <w:rPr>
                <w:sz w:val="24"/>
              </w:rPr>
              <w:t>сут</w:t>
            </w:r>
            <w:proofErr w:type="spellEnd"/>
          </w:p>
        </w:tc>
        <w:tc>
          <w:tcPr>
            <w:tcW w:w="781" w:type="pct"/>
            <w:tcBorders>
              <w:right w:val="single" w:sz="4" w:space="0" w:color="auto"/>
            </w:tcBorders>
            <w:vAlign w:val="bottom"/>
          </w:tcPr>
          <w:p w14:paraId="7401766E" w14:textId="0A272049" w:rsidR="003B2D6C" w:rsidRPr="005E2978" w:rsidRDefault="003B2D6C" w:rsidP="003B2D6C">
            <w:pPr>
              <w:pStyle w:val="afffffffa"/>
              <w:jc w:val="center"/>
              <w:rPr>
                <w:szCs w:val="24"/>
              </w:rPr>
            </w:pPr>
            <w:r w:rsidRPr="005E2978">
              <w:rPr>
                <w:szCs w:val="24"/>
              </w:rPr>
              <w:t>44,3</w:t>
            </w:r>
          </w:p>
        </w:tc>
        <w:tc>
          <w:tcPr>
            <w:tcW w:w="861" w:type="pct"/>
            <w:tcBorders>
              <w:left w:val="single" w:sz="4" w:space="0" w:color="auto"/>
            </w:tcBorders>
            <w:vAlign w:val="bottom"/>
          </w:tcPr>
          <w:p w14:paraId="77295B82" w14:textId="2E9B9319" w:rsidR="003B2D6C" w:rsidRPr="005E2978" w:rsidRDefault="003B2D6C" w:rsidP="003B2D6C">
            <w:pPr>
              <w:pStyle w:val="afffffffa"/>
              <w:jc w:val="center"/>
              <w:rPr>
                <w:szCs w:val="24"/>
              </w:rPr>
            </w:pPr>
            <w:r w:rsidRPr="005E2978">
              <w:rPr>
                <w:szCs w:val="24"/>
              </w:rPr>
              <w:t>42,1</w:t>
            </w:r>
          </w:p>
        </w:tc>
      </w:tr>
      <w:tr w:rsidR="003B2D6C" w:rsidRPr="005E2978" w14:paraId="2E6D9367" w14:textId="77777777" w:rsidTr="00E969FE">
        <w:trPr>
          <w:cantSplit/>
          <w:trHeight w:val="20"/>
        </w:trPr>
        <w:tc>
          <w:tcPr>
            <w:tcW w:w="2498" w:type="pct"/>
            <w:noWrap/>
            <w:vAlign w:val="center"/>
          </w:tcPr>
          <w:p w14:paraId="4529ABD4" w14:textId="77777777" w:rsidR="003B2D6C" w:rsidRPr="005E2978" w:rsidRDefault="003B2D6C" w:rsidP="003B2D6C">
            <w:pPr>
              <w:ind w:firstLine="0"/>
              <w:rPr>
                <w:b/>
                <w:sz w:val="24"/>
              </w:rPr>
            </w:pPr>
            <w:r w:rsidRPr="005E2978">
              <w:rPr>
                <w:b/>
                <w:sz w:val="24"/>
              </w:rPr>
              <w:t>Итого</w:t>
            </w:r>
            <w:r w:rsidRPr="005E2978">
              <w:rPr>
                <w:b/>
                <w:sz w:val="24"/>
                <w:lang w:val="en-US"/>
              </w:rPr>
              <w:t>:</w:t>
            </w:r>
            <w:r w:rsidRPr="005E2978">
              <w:rPr>
                <w:b/>
                <w:sz w:val="24"/>
              </w:rPr>
              <w:t xml:space="preserve"> (м</w:t>
            </w:r>
            <w:r w:rsidRPr="005E2978">
              <w:rPr>
                <w:b/>
                <w:sz w:val="24"/>
                <w:vertAlign w:val="superscript"/>
              </w:rPr>
              <w:t>3</w:t>
            </w:r>
            <w:r w:rsidRPr="005E2978">
              <w:rPr>
                <w:b/>
                <w:sz w:val="24"/>
              </w:rPr>
              <w:t>/</w:t>
            </w:r>
            <w:proofErr w:type="spellStart"/>
            <w:r w:rsidRPr="005E2978">
              <w:rPr>
                <w:b/>
                <w:sz w:val="24"/>
              </w:rPr>
              <w:t>сут</w:t>
            </w:r>
            <w:proofErr w:type="spellEnd"/>
            <w:r w:rsidRPr="005E2978">
              <w:rPr>
                <w:b/>
                <w:sz w:val="24"/>
              </w:rPr>
              <w:t>.)</w:t>
            </w:r>
          </w:p>
        </w:tc>
        <w:tc>
          <w:tcPr>
            <w:tcW w:w="860" w:type="pct"/>
            <w:vAlign w:val="center"/>
          </w:tcPr>
          <w:p w14:paraId="6AB1BBD4" w14:textId="77777777" w:rsidR="003B2D6C" w:rsidRPr="005E2978" w:rsidRDefault="003B2D6C" w:rsidP="003B2D6C">
            <w:pPr>
              <w:ind w:firstLine="0"/>
              <w:jc w:val="right"/>
              <w:rPr>
                <w:sz w:val="24"/>
              </w:rPr>
            </w:pPr>
          </w:p>
        </w:tc>
        <w:tc>
          <w:tcPr>
            <w:tcW w:w="781" w:type="pct"/>
            <w:tcBorders>
              <w:right w:val="single" w:sz="4" w:space="0" w:color="auto"/>
            </w:tcBorders>
            <w:vAlign w:val="bottom"/>
          </w:tcPr>
          <w:p w14:paraId="3F7FAFB9" w14:textId="0424D890" w:rsidR="003B2D6C" w:rsidRPr="005E2978" w:rsidRDefault="003B2D6C" w:rsidP="003B2D6C">
            <w:pPr>
              <w:pStyle w:val="afffffffa"/>
              <w:jc w:val="center"/>
              <w:rPr>
                <w:b/>
                <w:bCs/>
                <w:szCs w:val="24"/>
              </w:rPr>
            </w:pPr>
            <w:r w:rsidRPr="005E2978">
              <w:rPr>
                <w:b/>
                <w:bCs/>
                <w:szCs w:val="24"/>
              </w:rPr>
              <w:t>180,5</w:t>
            </w:r>
          </w:p>
        </w:tc>
        <w:tc>
          <w:tcPr>
            <w:tcW w:w="861" w:type="pct"/>
            <w:tcBorders>
              <w:left w:val="single" w:sz="4" w:space="0" w:color="auto"/>
            </w:tcBorders>
            <w:vAlign w:val="bottom"/>
          </w:tcPr>
          <w:p w14:paraId="208521C7" w14:textId="27B42F65" w:rsidR="003B2D6C" w:rsidRPr="005E2978" w:rsidRDefault="003B2D6C" w:rsidP="003B2D6C">
            <w:pPr>
              <w:pStyle w:val="afffffffa"/>
              <w:jc w:val="center"/>
              <w:rPr>
                <w:b/>
                <w:bCs/>
                <w:szCs w:val="24"/>
              </w:rPr>
            </w:pPr>
            <w:r w:rsidRPr="005E2978">
              <w:rPr>
                <w:b/>
                <w:bCs/>
                <w:szCs w:val="24"/>
              </w:rPr>
              <w:t>171,6</w:t>
            </w:r>
          </w:p>
        </w:tc>
      </w:tr>
    </w:tbl>
    <w:p w14:paraId="3CBCB487" w14:textId="77777777" w:rsidR="00273E6A" w:rsidRPr="005E2978" w:rsidRDefault="00273E6A" w:rsidP="00273E6A">
      <w:pPr>
        <w:rPr>
          <w:szCs w:val="28"/>
        </w:rPr>
      </w:pPr>
    </w:p>
    <w:p w14:paraId="0BB3138F" w14:textId="4D05EFE6" w:rsidR="00C20967" w:rsidRPr="005E2978" w:rsidRDefault="00C20967" w:rsidP="00C20967">
      <w:pPr>
        <w:ind w:firstLine="720"/>
      </w:pPr>
      <w:r w:rsidRPr="005E2978">
        <w:t>Согласно средним значениям, потребление воды населением достигает максимума в 11–12 ч и составляет в этом время 8,5% от суточного водоп</w:t>
      </w:r>
      <w:r w:rsidRPr="005E2978">
        <w:t>о</w:t>
      </w:r>
      <w:r w:rsidRPr="005E2978">
        <w:t>требления в час (рис. 9.1).</w:t>
      </w:r>
    </w:p>
    <w:p w14:paraId="700203ED" w14:textId="77777777" w:rsidR="00C20967" w:rsidRPr="005E2978" w:rsidRDefault="00C20967" w:rsidP="00C20967">
      <w:pPr>
        <w:rPr>
          <w:szCs w:val="28"/>
        </w:rPr>
      </w:pPr>
    </w:p>
    <w:p w14:paraId="49983394" w14:textId="77777777" w:rsidR="00C20967" w:rsidRPr="005E2978" w:rsidRDefault="00C20967" w:rsidP="00C20967">
      <w:pPr>
        <w:keepNext/>
        <w:ind w:firstLine="0"/>
        <w:jc w:val="center"/>
      </w:pPr>
      <w:r w:rsidRPr="005E2978">
        <w:rPr>
          <w:noProof/>
        </w:rPr>
        <w:lastRenderedPageBreak/>
        <w:drawing>
          <wp:inline distT="0" distB="0" distL="0" distR="0" wp14:anchorId="4F547FC7" wp14:editId="77B6C46A">
            <wp:extent cx="5905500" cy="2752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2752725"/>
                    </a:xfrm>
                    <a:prstGeom prst="rect">
                      <a:avLst/>
                    </a:prstGeom>
                    <a:noFill/>
                    <a:ln>
                      <a:noFill/>
                    </a:ln>
                  </pic:spPr>
                </pic:pic>
              </a:graphicData>
            </a:graphic>
          </wp:inline>
        </w:drawing>
      </w:r>
    </w:p>
    <w:p w14:paraId="5977D22A" w14:textId="0392CAA7" w:rsidR="00C20967" w:rsidRPr="005E2978" w:rsidRDefault="00C20967" w:rsidP="00C20967">
      <w:pPr>
        <w:pStyle w:val="aff0"/>
      </w:pPr>
      <w:r w:rsidRPr="005E2978">
        <w:t xml:space="preserve">Рисунок </w:t>
      </w:r>
      <w:r w:rsidR="00C41E16" w:rsidRPr="005E2978">
        <w:rPr>
          <w:noProof/>
        </w:rPr>
        <w:fldChar w:fldCharType="begin"/>
      </w:r>
      <w:r w:rsidR="00C41E16" w:rsidRPr="005E2978">
        <w:rPr>
          <w:noProof/>
        </w:rPr>
        <w:instrText xml:space="preserve"> STYLEREF 1 \s </w:instrText>
      </w:r>
      <w:r w:rsidR="00C41E16" w:rsidRPr="005E2978">
        <w:rPr>
          <w:noProof/>
        </w:rPr>
        <w:fldChar w:fldCharType="separate"/>
      </w:r>
      <w:r w:rsidRPr="005E2978">
        <w:rPr>
          <w:noProof/>
        </w:rPr>
        <w:t>9</w:t>
      </w:r>
      <w:r w:rsidR="00C41E16" w:rsidRPr="005E2978">
        <w:rPr>
          <w:noProof/>
        </w:rPr>
        <w:fldChar w:fldCharType="end"/>
      </w:r>
      <w:r w:rsidRPr="005E2978">
        <w:t>.</w:t>
      </w:r>
      <w:r w:rsidR="00C41E16" w:rsidRPr="005E2978">
        <w:rPr>
          <w:noProof/>
        </w:rPr>
        <w:fldChar w:fldCharType="begin"/>
      </w:r>
      <w:r w:rsidR="00C41E16" w:rsidRPr="005E2978">
        <w:rPr>
          <w:noProof/>
        </w:rPr>
        <w:instrText xml:space="preserve"> SEQ Рисунок \* ARABIC \s 1 </w:instrText>
      </w:r>
      <w:r w:rsidR="00C41E16" w:rsidRPr="005E2978">
        <w:rPr>
          <w:noProof/>
        </w:rPr>
        <w:fldChar w:fldCharType="separate"/>
      </w:r>
      <w:r w:rsidRPr="005E2978">
        <w:rPr>
          <w:noProof/>
        </w:rPr>
        <w:t>1</w:t>
      </w:r>
      <w:r w:rsidR="00C41E16" w:rsidRPr="005E2978">
        <w:rPr>
          <w:noProof/>
        </w:rPr>
        <w:fldChar w:fldCharType="end"/>
      </w:r>
      <w:r w:rsidRPr="005E2978">
        <w:t xml:space="preserve"> График водопотребления населением среднего населенного пункта</w:t>
      </w:r>
    </w:p>
    <w:p w14:paraId="2E5B6454" w14:textId="77777777" w:rsidR="00C20967" w:rsidRPr="005E2978" w:rsidRDefault="00C20967" w:rsidP="00C20967"/>
    <w:p w14:paraId="33E4105D" w14:textId="3BACA41F" w:rsidR="00C20967" w:rsidRPr="005E2978" w:rsidRDefault="00C20967" w:rsidP="00C20967">
      <w:pPr>
        <w:ind w:firstLine="720"/>
      </w:pPr>
      <w:r w:rsidRPr="005E2978">
        <w:t xml:space="preserve">Для </w:t>
      </w:r>
      <w:r w:rsidR="003B2D6C" w:rsidRPr="005E2978">
        <w:t xml:space="preserve">с. Ново-Николаевка </w:t>
      </w:r>
      <w:r w:rsidRPr="005E2978">
        <w:t xml:space="preserve">максимум водопотребления составит </w:t>
      </w:r>
      <w:r w:rsidR="003B2D6C" w:rsidRPr="005E2978">
        <w:t>15,3</w:t>
      </w:r>
      <w:r w:rsidRPr="005E2978">
        <w:t xml:space="preserve"> м</w:t>
      </w:r>
      <w:r w:rsidRPr="005E2978">
        <w:rPr>
          <w:vertAlign w:val="superscript"/>
        </w:rPr>
        <w:t>3</w:t>
      </w:r>
      <w:r w:rsidRPr="005E2978">
        <w:t xml:space="preserve">/час. На </w:t>
      </w:r>
      <w:r w:rsidRPr="005E2978">
        <w:rPr>
          <w:lang w:val="en-US"/>
        </w:rPr>
        <w:t>I</w:t>
      </w:r>
      <w:r w:rsidRPr="005E2978">
        <w:t xml:space="preserve"> очередь необходимый регулирующий объем составит </w:t>
      </w:r>
      <w:r w:rsidR="003B2D6C" w:rsidRPr="005E2978">
        <w:t>43,6</w:t>
      </w:r>
      <w:r w:rsidRPr="005E2978">
        <w:t xml:space="preserve"> м</w:t>
      </w:r>
      <w:r w:rsidRPr="005E2978">
        <w:rPr>
          <w:vertAlign w:val="superscript"/>
        </w:rPr>
        <w:t>3</w:t>
      </w:r>
      <w:r w:rsidRPr="005E2978">
        <w:t>, пожарный объем составит 3 м</w:t>
      </w:r>
      <w:r w:rsidRPr="005E2978">
        <w:rPr>
          <w:vertAlign w:val="superscript"/>
        </w:rPr>
        <w:t>3</w:t>
      </w:r>
      <w:r w:rsidRPr="005E2978">
        <w:t xml:space="preserve"> (для тушения пожаров до включения осно</w:t>
      </w:r>
      <w:r w:rsidRPr="005E2978">
        <w:t>в</w:t>
      </w:r>
      <w:r w:rsidRPr="005E2978">
        <w:t>ных пожарных насосов, в течение 10 мин). Общий необходимый объем рег</w:t>
      </w:r>
      <w:r w:rsidRPr="005E2978">
        <w:t>у</w:t>
      </w:r>
      <w:r w:rsidRPr="005E2978">
        <w:t xml:space="preserve">лирующих емкостей составит </w:t>
      </w:r>
      <w:r w:rsidR="003B2D6C" w:rsidRPr="005E2978">
        <w:t>46,6</w:t>
      </w:r>
      <w:r w:rsidRPr="005E2978">
        <w:t xml:space="preserve"> м</w:t>
      </w:r>
      <w:r w:rsidRPr="005E2978">
        <w:rPr>
          <w:vertAlign w:val="superscript"/>
        </w:rPr>
        <w:t>3</w:t>
      </w:r>
      <w:r w:rsidRPr="005E2978">
        <w:t xml:space="preserve">. </w:t>
      </w:r>
    </w:p>
    <w:p w14:paraId="7554E272" w14:textId="44EF3D9A" w:rsidR="00273E6A" w:rsidRPr="005E2978" w:rsidRDefault="00273E6A" w:rsidP="00946607">
      <w:pPr>
        <w:rPr>
          <w:szCs w:val="28"/>
        </w:rPr>
      </w:pPr>
      <w:r w:rsidRPr="005E2978">
        <w:rPr>
          <w:szCs w:val="28"/>
        </w:rPr>
        <w:t>Тушение пожаров предлагается организовать из хозяйственно-питьевого водопровода. Диаметр кольцевых уличных сетей должен соста</w:t>
      </w:r>
      <w:r w:rsidRPr="005E2978">
        <w:rPr>
          <w:szCs w:val="28"/>
        </w:rPr>
        <w:t>в</w:t>
      </w:r>
      <w:r w:rsidRPr="005E2978">
        <w:rPr>
          <w:szCs w:val="28"/>
        </w:rPr>
        <w:t xml:space="preserve">лять не менее </w:t>
      </w:r>
      <w:r w:rsidR="003B2D6C" w:rsidRPr="005E2978">
        <w:rPr>
          <w:szCs w:val="28"/>
        </w:rPr>
        <w:t>100</w:t>
      </w:r>
      <w:r w:rsidRPr="005E2978">
        <w:rPr>
          <w:szCs w:val="28"/>
        </w:rPr>
        <w:t xml:space="preserve"> мм для пропуска хозяйственно-питьевого и пожарного расходов. Необходимо строительство водопроводных сетей ко всем потреб</w:t>
      </w:r>
      <w:r w:rsidRPr="005E2978">
        <w:rPr>
          <w:szCs w:val="28"/>
        </w:rPr>
        <w:t>и</w:t>
      </w:r>
      <w:r w:rsidRPr="005E2978">
        <w:rPr>
          <w:szCs w:val="28"/>
        </w:rPr>
        <w:t>телям населенн</w:t>
      </w:r>
      <w:r w:rsidR="00543E9D" w:rsidRPr="005E2978">
        <w:rPr>
          <w:szCs w:val="28"/>
        </w:rPr>
        <w:t>ого</w:t>
      </w:r>
      <w:r w:rsidRPr="005E2978">
        <w:rPr>
          <w:szCs w:val="28"/>
        </w:rPr>
        <w:t xml:space="preserve"> пункт</w:t>
      </w:r>
      <w:r w:rsidR="00543E9D" w:rsidRPr="005E2978">
        <w:rPr>
          <w:szCs w:val="28"/>
        </w:rPr>
        <w:t>а</w:t>
      </w:r>
      <w:r w:rsidRPr="005E2978">
        <w:rPr>
          <w:szCs w:val="28"/>
        </w:rPr>
        <w:t>.</w:t>
      </w:r>
    </w:p>
    <w:p w14:paraId="54802C05" w14:textId="133A1FB7" w:rsidR="00273E6A" w:rsidRPr="005E2978" w:rsidRDefault="00273E6A" w:rsidP="00946607">
      <w:pPr>
        <w:rPr>
          <w:szCs w:val="28"/>
        </w:rPr>
      </w:pPr>
      <w:r w:rsidRPr="005E2978">
        <w:rPr>
          <w:szCs w:val="28"/>
        </w:rPr>
        <w:t>Расчетное количество одновременных пожаров принято в соответствии с СП 8.13130.2020 – 1 пожар. Расчетный расход воды на пожаротушение на один пожар принят в соответствии с численностью населения на расчетный срок и составляет 5 л/сек. Расчетная продолжительность тушения одного п</w:t>
      </w:r>
      <w:r w:rsidRPr="005E2978">
        <w:rPr>
          <w:szCs w:val="28"/>
        </w:rPr>
        <w:t>о</w:t>
      </w:r>
      <w:r w:rsidRPr="005E2978">
        <w:rPr>
          <w:szCs w:val="28"/>
        </w:rPr>
        <w:t xml:space="preserve">жара принята 3 часа. </w:t>
      </w:r>
      <w:r w:rsidRPr="005E2978">
        <w:t>Запас воды необходимый на тушение пожаров соста</w:t>
      </w:r>
      <w:r w:rsidRPr="005E2978">
        <w:t>в</w:t>
      </w:r>
      <w:r w:rsidRPr="005E2978">
        <w:t xml:space="preserve">ляет </w:t>
      </w:r>
      <w:r w:rsidR="003B2D6C" w:rsidRPr="005E2978">
        <w:t>126,48</w:t>
      </w:r>
      <w:r w:rsidRPr="005E2978">
        <w:t> м</w:t>
      </w:r>
      <w:r w:rsidRPr="005E2978">
        <w:rPr>
          <w:vertAlign w:val="superscript"/>
        </w:rPr>
        <w:t>3</w:t>
      </w:r>
      <w:r w:rsidRPr="005E2978">
        <w:t xml:space="preserve"> (с учетом работы водозабора).</w:t>
      </w:r>
    </w:p>
    <w:p w14:paraId="5425985A" w14:textId="77777777" w:rsidR="00273E6A" w:rsidRPr="005E2978" w:rsidRDefault="00273E6A" w:rsidP="00946607">
      <w:pPr>
        <w:rPr>
          <w:szCs w:val="28"/>
        </w:rPr>
      </w:pPr>
      <w:r w:rsidRPr="005E2978">
        <w:rPr>
          <w:szCs w:val="28"/>
        </w:rPr>
        <w:t>Наружное пожаротушение предусматривается от пожарных гидрантов на водопроводной сети. Расстояние между гидрантами определяется расч</w:t>
      </w:r>
      <w:r w:rsidRPr="005E2978">
        <w:rPr>
          <w:szCs w:val="28"/>
        </w:rPr>
        <w:t>е</w:t>
      </w:r>
      <w:r w:rsidRPr="005E2978">
        <w:rPr>
          <w:szCs w:val="28"/>
        </w:rPr>
        <w:t>том, учитывающим суммарный расход воды на пожаротушение и пропус</w:t>
      </w:r>
      <w:r w:rsidRPr="005E2978">
        <w:rPr>
          <w:szCs w:val="28"/>
        </w:rPr>
        <w:t>к</w:t>
      </w:r>
      <w:r w:rsidRPr="005E2978">
        <w:rPr>
          <w:szCs w:val="28"/>
        </w:rPr>
        <w:t>ную способность устанавливаемого типа гидрантов, согласно СП 8.13130.2020 и уточняется на следующих стадиях проектирования.</w:t>
      </w:r>
    </w:p>
    <w:p w14:paraId="41529B0C" w14:textId="77777777" w:rsidR="00273E6A" w:rsidRPr="005E2978" w:rsidRDefault="00273E6A" w:rsidP="00946607">
      <w:pPr>
        <w:rPr>
          <w:szCs w:val="28"/>
        </w:rPr>
      </w:pPr>
      <w:r w:rsidRPr="005E2978">
        <w:rPr>
          <w:szCs w:val="28"/>
        </w:rPr>
        <w:t>Также на следующей стадии проектирования специализированной о</w:t>
      </w:r>
      <w:r w:rsidRPr="005E2978">
        <w:rPr>
          <w:szCs w:val="28"/>
        </w:rPr>
        <w:t>р</w:t>
      </w:r>
      <w:r w:rsidRPr="005E2978">
        <w:rPr>
          <w:szCs w:val="28"/>
        </w:rPr>
        <w:t>ганизации необходимо выполнить гидравлический расчет систем водосна</w:t>
      </w:r>
      <w:r w:rsidRPr="005E2978">
        <w:rPr>
          <w:szCs w:val="28"/>
        </w:rPr>
        <w:t>б</w:t>
      </w:r>
      <w:r w:rsidRPr="005E2978">
        <w:rPr>
          <w:szCs w:val="28"/>
        </w:rPr>
        <w:t xml:space="preserve">жения на основе решений генерального плана. </w:t>
      </w:r>
    </w:p>
    <w:p w14:paraId="1912F9D9" w14:textId="77777777" w:rsidR="00273E6A" w:rsidRPr="005E2978" w:rsidRDefault="00273E6A" w:rsidP="00946607">
      <w:r w:rsidRPr="005E2978">
        <w:t>В целях рационального расходования питьевой воды в 100% оборуд</w:t>
      </w:r>
      <w:r w:rsidRPr="005E2978">
        <w:t>о</w:t>
      </w:r>
      <w:r w:rsidRPr="005E2978">
        <w:t xml:space="preserve">ванном централизованным водоснабжением жилом секторе предлагается установка водомерных устройств. </w:t>
      </w:r>
    </w:p>
    <w:p w14:paraId="0664820F" w14:textId="77777777" w:rsidR="00B47CEA" w:rsidRPr="005E2978" w:rsidRDefault="00B47CEA" w:rsidP="00946607">
      <w:pPr>
        <w:rPr>
          <w:b/>
        </w:rPr>
      </w:pPr>
    </w:p>
    <w:p w14:paraId="58DE3910" w14:textId="71468A49" w:rsidR="00B47CEA" w:rsidRPr="005E2978" w:rsidRDefault="003C7D50" w:rsidP="00946607">
      <w:pPr>
        <w:pStyle w:val="ab"/>
        <w:rPr>
          <w:b/>
        </w:rPr>
      </w:pPr>
      <w:r w:rsidRPr="005E2978">
        <w:rPr>
          <w:b/>
        </w:rPr>
        <w:t>Генеральным планом</w:t>
      </w:r>
      <w:r w:rsidR="00B47CEA" w:rsidRPr="005E2978">
        <w:rPr>
          <w:b/>
        </w:rPr>
        <w:t xml:space="preserve"> предлагается </w:t>
      </w:r>
      <w:r w:rsidR="00F06BAD" w:rsidRPr="005E2978">
        <w:rPr>
          <w:b/>
          <w:i/>
        </w:rPr>
        <w:t>на расчетный срок (2035 г.):</w:t>
      </w:r>
    </w:p>
    <w:p w14:paraId="0F2A0328" w14:textId="58D08AD1" w:rsidR="0044060A" w:rsidRPr="005E2978" w:rsidRDefault="0044060A" w:rsidP="000D4BB2">
      <w:pPr>
        <w:pStyle w:val="ab"/>
        <w:numPr>
          <w:ilvl w:val="0"/>
          <w:numId w:val="17"/>
        </w:numPr>
        <w:tabs>
          <w:tab w:val="left" w:pos="993"/>
        </w:tabs>
        <w:ind w:left="0" w:firstLine="709"/>
      </w:pPr>
      <w:r w:rsidRPr="005E2978">
        <w:lastRenderedPageBreak/>
        <w:t>реконструкция существующих сетей централизованного водосна</w:t>
      </w:r>
      <w:r w:rsidRPr="005E2978">
        <w:t>б</w:t>
      </w:r>
      <w:r w:rsidRPr="005E2978">
        <w:t xml:space="preserve">жения </w:t>
      </w:r>
      <w:r w:rsidR="003B2D6C" w:rsidRPr="005E2978">
        <w:t>с. Ново-Николаевка</w:t>
      </w:r>
      <w:r w:rsidRPr="005E2978">
        <w:t>;</w:t>
      </w:r>
    </w:p>
    <w:p w14:paraId="6CC089F2" w14:textId="0ABB3B54" w:rsidR="00E31D81" w:rsidRPr="005E2978" w:rsidRDefault="00E31D81" w:rsidP="00E31D81">
      <w:pPr>
        <w:pStyle w:val="ab"/>
        <w:numPr>
          <w:ilvl w:val="0"/>
          <w:numId w:val="17"/>
        </w:numPr>
        <w:tabs>
          <w:tab w:val="left" w:pos="993"/>
        </w:tabs>
        <w:ind w:left="0" w:firstLine="709"/>
      </w:pPr>
      <w:r w:rsidRPr="005E2978">
        <w:t>строительство новых сетей централизованного водоснабжения с. Н</w:t>
      </w:r>
      <w:r w:rsidRPr="005E2978">
        <w:t>о</w:t>
      </w:r>
      <w:r w:rsidRPr="005E2978">
        <w:t>во-Николаевка;</w:t>
      </w:r>
    </w:p>
    <w:p w14:paraId="70C122FE" w14:textId="621EFE17" w:rsidR="008A5766" w:rsidRPr="005E2978" w:rsidRDefault="008A5766" w:rsidP="000D4BB2">
      <w:pPr>
        <w:pStyle w:val="ab"/>
        <w:numPr>
          <w:ilvl w:val="0"/>
          <w:numId w:val="17"/>
        </w:numPr>
        <w:tabs>
          <w:tab w:val="left" w:pos="993"/>
        </w:tabs>
        <w:ind w:left="0" w:firstLine="709"/>
      </w:pPr>
      <w:r w:rsidRPr="005E2978">
        <w:t xml:space="preserve">размещение пожарных гидрантов на </w:t>
      </w:r>
      <w:r w:rsidR="00E31D81" w:rsidRPr="005E2978">
        <w:t xml:space="preserve">существующих и планируемых </w:t>
      </w:r>
      <w:r w:rsidR="00EB3867" w:rsidRPr="005E2978">
        <w:t xml:space="preserve">водопроводных сетях </w:t>
      </w:r>
      <w:r w:rsidR="003B2D6C" w:rsidRPr="005E2978">
        <w:t>с. Ново-Николаевка</w:t>
      </w:r>
      <w:r w:rsidR="001110C0" w:rsidRPr="005E2978">
        <w:t>.</w:t>
      </w:r>
    </w:p>
    <w:p w14:paraId="11D2CE3F" w14:textId="77777777" w:rsidR="00B47CEA" w:rsidRPr="005E2978" w:rsidRDefault="00B47CEA" w:rsidP="004B7C26">
      <w:pPr>
        <w:pStyle w:val="21"/>
      </w:pPr>
      <w:bookmarkStart w:id="189" w:name="_Toc27734132"/>
      <w:bookmarkStart w:id="190" w:name="_Toc69398886"/>
      <w:bookmarkStart w:id="191" w:name="_Toc140408267"/>
      <w:bookmarkStart w:id="192" w:name="_Toc175222081"/>
      <w:r w:rsidRPr="005E2978">
        <w:t>Водоотведение</w:t>
      </w:r>
      <w:bookmarkEnd w:id="187"/>
      <w:bookmarkEnd w:id="188"/>
      <w:bookmarkEnd w:id="189"/>
      <w:bookmarkEnd w:id="190"/>
      <w:bookmarkEnd w:id="191"/>
      <w:bookmarkEnd w:id="192"/>
    </w:p>
    <w:p w14:paraId="5DE695D0" w14:textId="7B6274EB" w:rsidR="00EC177C" w:rsidRPr="005E2978" w:rsidRDefault="00EC177C" w:rsidP="00EC177C">
      <w:pPr>
        <w:ind w:firstLine="708"/>
      </w:pPr>
      <w:bookmarkStart w:id="193" w:name="_Toc292361368"/>
      <w:bookmarkStart w:id="194" w:name="_Toc333240866"/>
      <w:r w:rsidRPr="005E2978">
        <w:rPr>
          <w:szCs w:val="28"/>
        </w:rPr>
        <w:t>В настоящее время централизованная система водоотведения на терр</w:t>
      </w:r>
      <w:r w:rsidRPr="005E2978">
        <w:rPr>
          <w:szCs w:val="28"/>
        </w:rPr>
        <w:t>и</w:t>
      </w:r>
      <w:r w:rsidRPr="005E2978">
        <w:rPr>
          <w:szCs w:val="28"/>
        </w:rPr>
        <w:t xml:space="preserve">тории сельского поселения отсутствует. </w:t>
      </w:r>
      <w:r w:rsidRPr="005E2978">
        <w:t>Отдельные здания социальной зн</w:t>
      </w:r>
      <w:r w:rsidRPr="005E2978">
        <w:t>а</w:t>
      </w:r>
      <w:r w:rsidRPr="005E2978">
        <w:t>чимости, оборудованные внутренними сетями водоснабжения, имеют вну</w:t>
      </w:r>
      <w:r w:rsidRPr="005E2978">
        <w:t>т</w:t>
      </w:r>
      <w:r w:rsidRPr="005E2978">
        <w:t xml:space="preserve">ренние сети канализации в выгреб. </w:t>
      </w:r>
    </w:p>
    <w:p w14:paraId="720E317D" w14:textId="77777777" w:rsidR="00EC177C" w:rsidRPr="005E2978" w:rsidRDefault="00EC177C" w:rsidP="00EC177C">
      <w:pPr>
        <w:pStyle w:val="ab"/>
        <w:ind w:firstLine="708"/>
      </w:pPr>
      <w:r w:rsidRPr="005E2978">
        <w:t>Большая часть потребителей использует выгребные ямы, не соотве</w:t>
      </w:r>
      <w:r w:rsidRPr="005E2978">
        <w:t>т</w:t>
      </w:r>
      <w:r w:rsidRPr="005E2978">
        <w:t xml:space="preserve">ствующие требованиям СанПиН 2.1.3684-21 (не водонепроницаемые), что систематически загрязняет водоносные горизонты. </w:t>
      </w:r>
    </w:p>
    <w:p w14:paraId="1F726D64" w14:textId="0B4E987C" w:rsidR="00B47CEA" w:rsidRPr="005E2978" w:rsidRDefault="00EA5D09" w:rsidP="00946607">
      <w:pPr>
        <w:pStyle w:val="ab"/>
        <w:ind w:firstLine="708"/>
      </w:pPr>
      <w:r w:rsidRPr="005E2978">
        <w:t>Стратегией СЭР Ахтубинского района в качестве основных задач в сфере жилищно-коммунального хозяйства поставлены в том числе задачи:</w:t>
      </w:r>
    </w:p>
    <w:p w14:paraId="5B168DE6" w14:textId="3D076780" w:rsidR="00EA5D09" w:rsidRPr="005E2978" w:rsidRDefault="00EA5D09" w:rsidP="00946607">
      <w:pPr>
        <w:pStyle w:val="ab"/>
        <w:ind w:firstLine="708"/>
      </w:pPr>
      <w:r w:rsidRPr="005E2978">
        <w:rPr>
          <w:rFonts w:ascii="Symbol" w:hAnsi="Symbol"/>
          <w:color w:val="000000"/>
        </w:rPr>
        <w:sym w:font="Symbol" w:char="F02D"/>
      </w:r>
      <w:r w:rsidRPr="005E2978">
        <w:rPr>
          <w:rFonts w:ascii="Symbol" w:hAnsi="Symbol"/>
          <w:color w:val="000000"/>
        </w:rPr>
        <w:t></w:t>
      </w:r>
      <w:r w:rsidRPr="005E2978">
        <w:rPr>
          <w:color w:val="000000"/>
        </w:rPr>
        <w:t>обеспечение комфортного и безопасного проживания</w:t>
      </w:r>
      <w:r w:rsidR="00EC177C" w:rsidRPr="005E2978">
        <w:rPr>
          <w:color w:val="000000"/>
        </w:rPr>
        <w:t xml:space="preserve"> </w:t>
      </w:r>
      <w:r w:rsidRPr="005E2978">
        <w:rPr>
          <w:color w:val="000000"/>
        </w:rPr>
        <w:t>граждан в ж</w:t>
      </w:r>
      <w:r w:rsidRPr="005E2978">
        <w:rPr>
          <w:color w:val="000000"/>
        </w:rPr>
        <w:t>и</w:t>
      </w:r>
      <w:r w:rsidRPr="005E2978">
        <w:rPr>
          <w:color w:val="000000"/>
        </w:rPr>
        <w:t>лых домах;</w:t>
      </w:r>
    </w:p>
    <w:p w14:paraId="4A601787" w14:textId="1E119C80" w:rsidR="00EA5D09" w:rsidRPr="005E2978" w:rsidRDefault="00EA5D09" w:rsidP="00946607">
      <w:pPr>
        <w:pStyle w:val="ab"/>
        <w:ind w:firstLine="708"/>
        <w:rPr>
          <w:color w:val="000000"/>
        </w:rPr>
      </w:pPr>
      <w:r w:rsidRPr="005E2978">
        <w:rPr>
          <w:rFonts w:ascii="Symbol" w:hAnsi="Symbol"/>
          <w:color w:val="000000"/>
        </w:rPr>
        <w:sym w:font="Symbol" w:char="F02D"/>
      </w:r>
      <w:r w:rsidRPr="005E2978">
        <w:rPr>
          <w:rFonts w:ascii="Symbol" w:hAnsi="Symbol"/>
          <w:color w:val="000000"/>
        </w:rPr>
        <w:t></w:t>
      </w:r>
      <w:r w:rsidRPr="005E2978">
        <w:rPr>
          <w:color w:val="000000"/>
        </w:rPr>
        <w:t>улучшение санитарного состояния территории.</w:t>
      </w:r>
    </w:p>
    <w:p w14:paraId="24AD8F67" w14:textId="6566BDB7" w:rsidR="00EA5D09" w:rsidRPr="005E2978" w:rsidRDefault="00EA5D09" w:rsidP="00946607">
      <w:pPr>
        <w:pStyle w:val="ab"/>
        <w:ind w:firstLine="708"/>
        <w:rPr>
          <w:color w:val="000000"/>
        </w:rPr>
      </w:pPr>
      <w:r w:rsidRPr="005E2978">
        <w:rPr>
          <w:color w:val="000000"/>
        </w:rPr>
        <w:t>В соответствии с этим, генеральным планом предлагается охват це</w:t>
      </w:r>
      <w:r w:rsidRPr="005E2978">
        <w:rPr>
          <w:color w:val="000000"/>
        </w:rPr>
        <w:t>н</w:t>
      </w:r>
      <w:r w:rsidRPr="005E2978">
        <w:rPr>
          <w:color w:val="000000"/>
        </w:rPr>
        <w:t xml:space="preserve">трализованным водоотведением на расчетный срок всех потребителей </w:t>
      </w:r>
      <w:r w:rsidR="00EC177C" w:rsidRPr="005E2978">
        <w:t>с. Н</w:t>
      </w:r>
      <w:r w:rsidR="00EC177C" w:rsidRPr="005E2978">
        <w:t>о</w:t>
      </w:r>
      <w:r w:rsidR="00EC177C" w:rsidRPr="005E2978">
        <w:t>во-Николаевка</w:t>
      </w:r>
      <w:r w:rsidRPr="005E2978">
        <w:rPr>
          <w:color w:val="000000"/>
        </w:rPr>
        <w:t xml:space="preserve">. Предлагается прокладка сетей водоотведения </w:t>
      </w:r>
      <w:r w:rsidR="00EC177C" w:rsidRPr="005E2978">
        <w:rPr>
          <w:color w:val="000000"/>
        </w:rPr>
        <w:t>к</w:t>
      </w:r>
      <w:r w:rsidRPr="005E2978">
        <w:rPr>
          <w:color w:val="000000"/>
        </w:rPr>
        <w:t xml:space="preserve"> потребителям </w:t>
      </w:r>
      <w:r w:rsidR="00EC177C" w:rsidRPr="005E2978">
        <w:t>с. Ново-Николаевка</w:t>
      </w:r>
      <w:r w:rsidRPr="005E2978">
        <w:rPr>
          <w:color w:val="000000"/>
        </w:rPr>
        <w:t>.</w:t>
      </w:r>
    </w:p>
    <w:p w14:paraId="46A97B70" w14:textId="38E3F58C" w:rsidR="00224A94" w:rsidRPr="005E2978" w:rsidRDefault="00224A94" w:rsidP="00946607">
      <w:pPr>
        <w:pStyle w:val="ab"/>
        <w:ind w:firstLine="708"/>
        <w:rPr>
          <w:color w:val="000000"/>
        </w:rPr>
      </w:pPr>
      <w:r w:rsidRPr="005E2978">
        <w:rPr>
          <w:color w:val="000000"/>
        </w:rPr>
        <w:t>Расчет необходимой мощности очистных сооружений приведен в та</w:t>
      </w:r>
      <w:r w:rsidRPr="005E2978">
        <w:rPr>
          <w:color w:val="000000"/>
        </w:rPr>
        <w:t>б</w:t>
      </w:r>
      <w:r w:rsidRPr="005E2978">
        <w:rPr>
          <w:color w:val="000000"/>
        </w:rPr>
        <w:t>лице 9.2.</w:t>
      </w:r>
    </w:p>
    <w:p w14:paraId="1C4FD8FF" w14:textId="77777777" w:rsidR="00224A94" w:rsidRPr="005E2978" w:rsidRDefault="00224A94" w:rsidP="00946607">
      <w:pPr>
        <w:pStyle w:val="ab"/>
        <w:ind w:firstLine="708"/>
        <w:rPr>
          <w:color w:val="000000"/>
        </w:rPr>
      </w:pPr>
    </w:p>
    <w:p w14:paraId="481819BA" w14:textId="736CC364" w:rsidR="00224A94" w:rsidRPr="005E2978" w:rsidRDefault="00224A94" w:rsidP="006F531C">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9</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2</w:t>
      </w:r>
      <w:r w:rsidR="00F170BA" w:rsidRPr="005E2978">
        <w:rPr>
          <w:noProof/>
        </w:rPr>
        <w:fldChar w:fldCharType="end"/>
      </w:r>
      <w:r w:rsidR="006F531C" w:rsidRPr="005E2978">
        <w:t xml:space="preserve"> </w:t>
      </w:r>
      <w:r w:rsidR="006F531C" w:rsidRPr="005E2978">
        <w:rPr>
          <w:color w:val="000000"/>
        </w:rPr>
        <w:t>Расчет необходимой мощности очистных сооружений</w:t>
      </w:r>
      <w:r w:rsidR="00911437" w:rsidRPr="005E2978">
        <w:rPr>
          <w:color w:val="000000"/>
        </w:rPr>
        <w:t xml:space="preserve"> на расче</w:t>
      </w:r>
      <w:r w:rsidR="00911437" w:rsidRPr="005E2978">
        <w:rPr>
          <w:color w:val="000000"/>
        </w:rPr>
        <w:t>т</w:t>
      </w:r>
      <w:r w:rsidR="00911437" w:rsidRPr="005E2978">
        <w:rPr>
          <w:color w:val="000000"/>
        </w:rPr>
        <w:t>ный срок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410"/>
        <w:gridCol w:w="2926"/>
        <w:gridCol w:w="2279"/>
      </w:tblGrid>
      <w:tr w:rsidR="00911437" w:rsidRPr="005E2978" w14:paraId="0EAAE60B" w14:textId="77777777" w:rsidTr="00911437">
        <w:trPr>
          <w:cantSplit/>
          <w:trHeight w:val="20"/>
        </w:trPr>
        <w:tc>
          <w:tcPr>
            <w:tcW w:w="0" w:type="auto"/>
            <w:shd w:val="clear" w:color="auto" w:fill="auto"/>
            <w:vAlign w:val="center"/>
            <w:hideMark/>
          </w:tcPr>
          <w:p w14:paraId="2BB127EC" w14:textId="57F268C4" w:rsidR="006F531C" w:rsidRPr="005E2978" w:rsidRDefault="006F531C" w:rsidP="006F531C">
            <w:pPr>
              <w:pStyle w:val="afffffffa"/>
              <w:jc w:val="center"/>
              <w:rPr>
                <w:b/>
              </w:rPr>
            </w:pPr>
            <w:r w:rsidRPr="005E2978">
              <w:rPr>
                <w:b/>
              </w:rPr>
              <w:t>Населенный пункт</w:t>
            </w:r>
          </w:p>
        </w:tc>
        <w:tc>
          <w:tcPr>
            <w:tcW w:w="0" w:type="auto"/>
            <w:shd w:val="clear" w:color="auto" w:fill="auto"/>
            <w:vAlign w:val="center"/>
            <w:hideMark/>
          </w:tcPr>
          <w:p w14:paraId="46554CFE" w14:textId="7201AA5A" w:rsidR="006F531C" w:rsidRPr="005E2978" w:rsidRDefault="00911437" w:rsidP="006F531C">
            <w:pPr>
              <w:pStyle w:val="afffffffa"/>
              <w:jc w:val="center"/>
              <w:rPr>
                <w:b/>
              </w:rPr>
            </w:pPr>
            <w:r w:rsidRPr="005E2978">
              <w:rPr>
                <w:b/>
              </w:rPr>
              <w:t xml:space="preserve">Численность </w:t>
            </w:r>
            <w:r w:rsidR="006F531C" w:rsidRPr="005E2978">
              <w:rPr>
                <w:b/>
              </w:rPr>
              <w:t>населения, чел.</w:t>
            </w:r>
          </w:p>
        </w:tc>
        <w:tc>
          <w:tcPr>
            <w:tcW w:w="0" w:type="auto"/>
            <w:shd w:val="clear" w:color="auto" w:fill="auto"/>
            <w:vAlign w:val="center"/>
            <w:hideMark/>
          </w:tcPr>
          <w:p w14:paraId="741B58C7" w14:textId="4036F31E" w:rsidR="006F531C" w:rsidRPr="005E2978" w:rsidRDefault="006F531C" w:rsidP="006F531C">
            <w:pPr>
              <w:pStyle w:val="afffffffa"/>
              <w:jc w:val="center"/>
              <w:rPr>
                <w:b/>
              </w:rPr>
            </w:pPr>
            <w:r w:rsidRPr="005E2978">
              <w:rPr>
                <w:b/>
              </w:rPr>
              <w:t>Удельное водопотребление, л/</w:t>
            </w:r>
            <w:proofErr w:type="spellStart"/>
            <w:r w:rsidRPr="005E2978">
              <w:rPr>
                <w:b/>
              </w:rPr>
              <w:t>сут</w:t>
            </w:r>
            <w:proofErr w:type="spellEnd"/>
          </w:p>
        </w:tc>
        <w:tc>
          <w:tcPr>
            <w:tcW w:w="0" w:type="auto"/>
            <w:shd w:val="clear" w:color="auto" w:fill="auto"/>
            <w:vAlign w:val="center"/>
            <w:hideMark/>
          </w:tcPr>
          <w:p w14:paraId="55A0A370" w14:textId="2BAA1411" w:rsidR="006F531C" w:rsidRPr="005E2978" w:rsidRDefault="006F531C" w:rsidP="006F531C">
            <w:pPr>
              <w:pStyle w:val="afffffffa"/>
              <w:jc w:val="center"/>
              <w:rPr>
                <w:b/>
              </w:rPr>
            </w:pPr>
            <w:r w:rsidRPr="005E2978">
              <w:rPr>
                <w:b/>
              </w:rPr>
              <w:t>Средне суточный водоотвод, м</w:t>
            </w:r>
            <w:r w:rsidRPr="005E2978">
              <w:rPr>
                <w:b/>
                <w:vertAlign w:val="superscript"/>
              </w:rPr>
              <w:t>3</w:t>
            </w:r>
            <w:r w:rsidRPr="005E2978">
              <w:rPr>
                <w:b/>
              </w:rPr>
              <w:t>/</w:t>
            </w:r>
            <w:proofErr w:type="spellStart"/>
            <w:r w:rsidRPr="005E2978">
              <w:rPr>
                <w:b/>
              </w:rPr>
              <w:t>сут</w:t>
            </w:r>
            <w:proofErr w:type="spellEnd"/>
          </w:p>
        </w:tc>
      </w:tr>
      <w:tr w:rsidR="00911437" w:rsidRPr="005E2978" w14:paraId="2C906291" w14:textId="77777777" w:rsidTr="00911437">
        <w:trPr>
          <w:cantSplit/>
          <w:trHeight w:val="20"/>
        </w:trPr>
        <w:tc>
          <w:tcPr>
            <w:tcW w:w="0" w:type="auto"/>
            <w:shd w:val="clear" w:color="auto" w:fill="auto"/>
            <w:vAlign w:val="center"/>
            <w:hideMark/>
          </w:tcPr>
          <w:p w14:paraId="5B3A169C" w14:textId="5099D4E0" w:rsidR="006F531C" w:rsidRPr="005E2978" w:rsidRDefault="00EC177C" w:rsidP="006F531C">
            <w:pPr>
              <w:pStyle w:val="afffffffa"/>
            </w:pPr>
            <w:r w:rsidRPr="005E2978">
              <w:t>с. Ново-Николаевка</w:t>
            </w:r>
          </w:p>
        </w:tc>
        <w:tc>
          <w:tcPr>
            <w:tcW w:w="0" w:type="auto"/>
            <w:shd w:val="clear" w:color="auto" w:fill="auto"/>
            <w:vAlign w:val="center"/>
            <w:hideMark/>
          </w:tcPr>
          <w:p w14:paraId="5E824519" w14:textId="768E6A61" w:rsidR="006F531C" w:rsidRPr="005E2978" w:rsidRDefault="00EC177C" w:rsidP="006F531C">
            <w:pPr>
              <w:pStyle w:val="afffffffa"/>
              <w:jc w:val="center"/>
            </w:pPr>
            <w:r w:rsidRPr="005E2978">
              <w:t>841</w:t>
            </w:r>
          </w:p>
        </w:tc>
        <w:tc>
          <w:tcPr>
            <w:tcW w:w="0" w:type="auto"/>
            <w:shd w:val="clear" w:color="auto" w:fill="auto"/>
            <w:noWrap/>
            <w:vAlign w:val="center"/>
            <w:hideMark/>
          </w:tcPr>
          <w:p w14:paraId="44BE205C" w14:textId="44D83A5A" w:rsidR="006F531C" w:rsidRPr="005E2978" w:rsidRDefault="006F531C" w:rsidP="006F531C">
            <w:pPr>
              <w:pStyle w:val="afffffffa"/>
              <w:jc w:val="center"/>
            </w:pPr>
            <w:r w:rsidRPr="005E2978">
              <w:t>140</w:t>
            </w:r>
          </w:p>
        </w:tc>
        <w:tc>
          <w:tcPr>
            <w:tcW w:w="0" w:type="auto"/>
            <w:shd w:val="clear" w:color="auto" w:fill="auto"/>
            <w:noWrap/>
            <w:vAlign w:val="center"/>
            <w:hideMark/>
          </w:tcPr>
          <w:p w14:paraId="20CE7CA4" w14:textId="159EB4F6" w:rsidR="006F531C" w:rsidRPr="005E2978" w:rsidRDefault="00EC177C" w:rsidP="006F531C">
            <w:pPr>
              <w:pStyle w:val="afffffffa"/>
              <w:jc w:val="center"/>
            </w:pPr>
            <w:r w:rsidRPr="005E2978">
              <w:t>129,51</w:t>
            </w:r>
          </w:p>
        </w:tc>
      </w:tr>
      <w:tr w:rsidR="006F531C" w:rsidRPr="005E2978" w14:paraId="7FDEA060" w14:textId="77777777" w:rsidTr="00911437">
        <w:trPr>
          <w:cantSplit/>
          <w:trHeight w:val="20"/>
        </w:trPr>
        <w:tc>
          <w:tcPr>
            <w:tcW w:w="0" w:type="auto"/>
            <w:gridSpan w:val="3"/>
            <w:shd w:val="clear" w:color="auto" w:fill="auto"/>
            <w:vAlign w:val="center"/>
            <w:hideMark/>
          </w:tcPr>
          <w:p w14:paraId="282B3A9A" w14:textId="2B05B602" w:rsidR="006F531C" w:rsidRPr="005E2978" w:rsidRDefault="006F531C" w:rsidP="006F531C">
            <w:pPr>
              <w:pStyle w:val="afffffffa"/>
            </w:pPr>
            <w:r w:rsidRPr="005E2978">
              <w:t>Минимальная производительность очистных сооружений (с учетом коэффициента неравномерности 1,2): </w:t>
            </w:r>
          </w:p>
        </w:tc>
        <w:tc>
          <w:tcPr>
            <w:tcW w:w="0" w:type="auto"/>
            <w:shd w:val="clear" w:color="auto" w:fill="auto"/>
            <w:noWrap/>
            <w:vAlign w:val="center"/>
            <w:hideMark/>
          </w:tcPr>
          <w:p w14:paraId="021522A4" w14:textId="10A375A4" w:rsidR="006F531C" w:rsidRPr="005E2978" w:rsidRDefault="00EC177C" w:rsidP="006F531C">
            <w:pPr>
              <w:pStyle w:val="afffffffa"/>
              <w:jc w:val="center"/>
            </w:pPr>
            <w:r w:rsidRPr="005E2978">
              <w:t>156</w:t>
            </w:r>
          </w:p>
        </w:tc>
      </w:tr>
    </w:tbl>
    <w:p w14:paraId="0426CE75" w14:textId="77777777" w:rsidR="00EA5D09" w:rsidRPr="005E2978" w:rsidRDefault="00EA5D09" w:rsidP="00946607">
      <w:pPr>
        <w:pStyle w:val="ab"/>
        <w:ind w:firstLine="708"/>
        <w:rPr>
          <w:color w:val="000000"/>
        </w:rPr>
      </w:pPr>
    </w:p>
    <w:p w14:paraId="03DB68E1" w14:textId="0E4B4258" w:rsidR="00B47CEA" w:rsidRPr="005E2978" w:rsidRDefault="003C7D50" w:rsidP="00946607">
      <w:pPr>
        <w:pStyle w:val="ab"/>
        <w:ind w:firstLine="708"/>
        <w:rPr>
          <w:b/>
          <w:i/>
        </w:rPr>
      </w:pPr>
      <w:bookmarkStart w:id="195" w:name="_Toc27734133"/>
      <w:bookmarkStart w:id="196" w:name="_Toc69398887"/>
      <w:r w:rsidRPr="005E2978">
        <w:rPr>
          <w:b/>
        </w:rPr>
        <w:t>Генеральным планом</w:t>
      </w:r>
      <w:r w:rsidR="00B47CEA" w:rsidRPr="005E2978">
        <w:rPr>
          <w:b/>
        </w:rPr>
        <w:t xml:space="preserve"> предлагается </w:t>
      </w:r>
      <w:r w:rsidR="00B47CEA" w:rsidRPr="005E2978">
        <w:rPr>
          <w:b/>
          <w:i/>
        </w:rPr>
        <w:t xml:space="preserve">на </w:t>
      </w:r>
      <w:r w:rsidR="006F531C" w:rsidRPr="005E2978">
        <w:rPr>
          <w:b/>
          <w:i/>
        </w:rPr>
        <w:t>р</w:t>
      </w:r>
      <w:r w:rsidR="00B47CEA" w:rsidRPr="005E2978">
        <w:rPr>
          <w:b/>
          <w:i/>
        </w:rPr>
        <w:t>асчетный срок (20</w:t>
      </w:r>
      <w:r w:rsidR="006F531C" w:rsidRPr="005E2978">
        <w:rPr>
          <w:b/>
          <w:i/>
        </w:rPr>
        <w:t>35</w:t>
      </w:r>
      <w:r w:rsidR="00B47CEA" w:rsidRPr="005E2978">
        <w:rPr>
          <w:b/>
          <w:i/>
        </w:rPr>
        <w:t xml:space="preserve"> г.): </w:t>
      </w:r>
    </w:p>
    <w:p w14:paraId="13532129" w14:textId="0B3DE76E" w:rsidR="00B47CEA" w:rsidRPr="005E2978" w:rsidRDefault="00946607" w:rsidP="00946607">
      <w:pPr>
        <w:ind w:firstLine="708"/>
      </w:pPr>
      <w:r w:rsidRPr="005E2978">
        <w:t xml:space="preserve">- </w:t>
      </w:r>
      <w:r w:rsidR="006F531C" w:rsidRPr="005E2978">
        <w:rPr>
          <w:color w:val="000000"/>
        </w:rPr>
        <w:t xml:space="preserve">строительство очистных сооружений производительностью </w:t>
      </w:r>
      <w:r w:rsidR="00EC177C" w:rsidRPr="005E2978">
        <w:rPr>
          <w:color w:val="000000"/>
        </w:rPr>
        <w:t xml:space="preserve">156 </w:t>
      </w:r>
      <w:r w:rsidR="006F531C" w:rsidRPr="005E2978">
        <w:rPr>
          <w:color w:val="000000"/>
        </w:rPr>
        <w:t>м</w:t>
      </w:r>
      <w:r w:rsidR="006F531C" w:rsidRPr="005E2978">
        <w:rPr>
          <w:color w:val="000000"/>
          <w:vertAlign w:val="superscript"/>
        </w:rPr>
        <w:t>3</w:t>
      </w:r>
      <w:r w:rsidR="006F531C" w:rsidRPr="005E2978">
        <w:rPr>
          <w:color w:val="000000"/>
        </w:rPr>
        <w:t>/</w:t>
      </w:r>
      <w:proofErr w:type="spellStart"/>
      <w:r w:rsidR="006F531C" w:rsidRPr="005E2978">
        <w:rPr>
          <w:color w:val="000000"/>
        </w:rPr>
        <w:t>сут</w:t>
      </w:r>
      <w:proofErr w:type="spellEnd"/>
      <w:r w:rsidR="00B47CEA" w:rsidRPr="005E2978">
        <w:t>;</w:t>
      </w:r>
    </w:p>
    <w:p w14:paraId="29F4028D" w14:textId="792C9419" w:rsidR="007D7963" w:rsidRPr="005E2978" w:rsidRDefault="007D7963" w:rsidP="007D7963">
      <w:pPr>
        <w:ind w:firstLine="708"/>
        <w:rPr>
          <w:b/>
        </w:rPr>
      </w:pPr>
      <w:bookmarkStart w:id="197" w:name="_Toc140408268"/>
      <w:r w:rsidRPr="005E2978">
        <w:t xml:space="preserve">- </w:t>
      </w:r>
      <w:r w:rsidRPr="005E2978">
        <w:rPr>
          <w:color w:val="000000"/>
        </w:rPr>
        <w:t xml:space="preserve">прокладка сетей водоотведения </w:t>
      </w:r>
      <w:r w:rsidR="00EC177C" w:rsidRPr="005E2978">
        <w:rPr>
          <w:color w:val="000000"/>
        </w:rPr>
        <w:t>к</w:t>
      </w:r>
      <w:r w:rsidRPr="005E2978">
        <w:rPr>
          <w:color w:val="000000"/>
        </w:rPr>
        <w:t xml:space="preserve"> потребителям </w:t>
      </w:r>
      <w:r w:rsidR="00EC177C" w:rsidRPr="005E2978">
        <w:t>с. Ново-Николаевка</w:t>
      </w:r>
      <w:r w:rsidRPr="005E2978">
        <w:t>.</w:t>
      </w:r>
    </w:p>
    <w:p w14:paraId="67B6AE68" w14:textId="77777777" w:rsidR="00B47CEA" w:rsidRPr="005E2978" w:rsidRDefault="00B47CEA" w:rsidP="004B7C26">
      <w:pPr>
        <w:pStyle w:val="21"/>
      </w:pPr>
      <w:bookmarkStart w:id="198" w:name="_Toc175222082"/>
      <w:r w:rsidRPr="005E2978">
        <w:t>Теплоснабжение</w:t>
      </w:r>
      <w:bookmarkEnd w:id="193"/>
      <w:bookmarkEnd w:id="194"/>
      <w:bookmarkEnd w:id="195"/>
      <w:bookmarkEnd w:id="196"/>
      <w:bookmarkEnd w:id="197"/>
      <w:bookmarkEnd w:id="198"/>
    </w:p>
    <w:p w14:paraId="60FB2B6C" w14:textId="7AADAC12" w:rsidR="00072656" w:rsidRPr="005E2978" w:rsidRDefault="00911437" w:rsidP="00946607">
      <w:pPr>
        <w:ind w:left="1" w:firstLine="708"/>
        <w:rPr>
          <w:szCs w:val="28"/>
        </w:rPr>
      </w:pPr>
      <w:r w:rsidRPr="005E2978">
        <w:t xml:space="preserve">На территории </w:t>
      </w:r>
      <w:r w:rsidR="004F73C4" w:rsidRPr="005E2978">
        <w:t>сельского поселения</w:t>
      </w:r>
      <w:r w:rsidRPr="005E2978">
        <w:t xml:space="preserve"> осуществляется индивидуальное т</w:t>
      </w:r>
      <w:r w:rsidR="00ED057D" w:rsidRPr="005E2978">
        <w:t xml:space="preserve">еплоснабжение. </w:t>
      </w:r>
      <w:r w:rsidR="00072656" w:rsidRPr="005E2978">
        <w:rPr>
          <w:szCs w:val="28"/>
        </w:rPr>
        <w:t xml:space="preserve">Теплоснабжение </w:t>
      </w:r>
      <w:r w:rsidR="00072656" w:rsidRPr="005E2978">
        <w:t xml:space="preserve">потребителей </w:t>
      </w:r>
      <w:r w:rsidR="004F73C4" w:rsidRPr="005E2978">
        <w:t>сельского поселения</w:t>
      </w:r>
      <w:r w:rsidR="00072656" w:rsidRPr="005E2978">
        <w:t xml:space="preserve"> </w:t>
      </w:r>
      <w:r w:rsidR="00072656" w:rsidRPr="005E2978">
        <w:rPr>
          <w:szCs w:val="28"/>
        </w:rPr>
        <w:t>ос</w:t>
      </w:r>
      <w:r w:rsidR="00072656" w:rsidRPr="005E2978">
        <w:rPr>
          <w:szCs w:val="28"/>
        </w:rPr>
        <w:t>у</w:t>
      </w:r>
      <w:r w:rsidR="00072656" w:rsidRPr="005E2978">
        <w:rPr>
          <w:szCs w:val="28"/>
        </w:rPr>
        <w:t xml:space="preserve">ществляется при помощи индивидуальных отопительных </w:t>
      </w:r>
      <w:r w:rsidR="00ED057D" w:rsidRPr="005E2978">
        <w:rPr>
          <w:szCs w:val="28"/>
        </w:rPr>
        <w:t>приборов</w:t>
      </w:r>
      <w:r w:rsidR="00072656" w:rsidRPr="005E2978">
        <w:rPr>
          <w:szCs w:val="28"/>
        </w:rPr>
        <w:t>, работ</w:t>
      </w:r>
      <w:r w:rsidR="00072656" w:rsidRPr="005E2978">
        <w:rPr>
          <w:szCs w:val="28"/>
        </w:rPr>
        <w:t>а</w:t>
      </w:r>
      <w:r w:rsidR="00072656" w:rsidRPr="005E2978">
        <w:rPr>
          <w:szCs w:val="28"/>
        </w:rPr>
        <w:lastRenderedPageBreak/>
        <w:t xml:space="preserve">ющих на </w:t>
      </w:r>
      <w:r w:rsidR="00ED057D" w:rsidRPr="005E2978">
        <w:rPr>
          <w:szCs w:val="28"/>
        </w:rPr>
        <w:t>электричестве</w:t>
      </w:r>
      <w:r w:rsidR="001B0CFF" w:rsidRPr="005E2978">
        <w:rPr>
          <w:szCs w:val="28"/>
        </w:rPr>
        <w:t xml:space="preserve"> и угле</w:t>
      </w:r>
      <w:r w:rsidR="00072656" w:rsidRPr="005E2978">
        <w:rPr>
          <w:szCs w:val="28"/>
        </w:rPr>
        <w:t>.</w:t>
      </w:r>
      <w:r w:rsidR="00A958BB" w:rsidRPr="005E2978">
        <w:rPr>
          <w:szCs w:val="28"/>
        </w:rPr>
        <w:t xml:space="preserve"> </w:t>
      </w:r>
      <w:r w:rsidR="00A958BB" w:rsidRPr="005E2978">
        <w:t>Отдельные здания социальной значимости имеют собственные котельные.</w:t>
      </w:r>
    </w:p>
    <w:p w14:paraId="2022CB24" w14:textId="2D91367A" w:rsidR="00B47CEA" w:rsidRPr="005E2978" w:rsidRDefault="003C7D50" w:rsidP="00946607">
      <w:pPr>
        <w:pStyle w:val="ab"/>
        <w:ind w:left="1" w:firstLine="708"/>
      </w:pPr>
      <w:r w:rsidRPr="005E2978">
        <w:t>Г</w:t>
      </w:r>
      <w:r w:rsidR="00B47CEA" w:rsidRPr="005E2978">
        <w:t>енеральн</w:t>
      </w:r>
      <w:r w:rsidRPr="005E2978">
        <w:t>ым</w:t>
      </w:r>
      <w:r w:rsidR="00B47CEA" w:rsidRPr="005E2978">
        <w:t xml:space="preserve"> план</w:t>
      </w:r>
      <w:r w:rsidRPr="005E2978">
        <w:t>ом</w:t>
      </w:r>
      <w:r w:rsidR="00B47CEA" w:rsidRPr="005E2978">
        <w:t xml:space="preserve"> предусматривается сохранение сложившейся </w:t>
      </w:r>
      <w:r w:rsidR="00ED057D" w:rsidRPr="005E2978">
        <w:t>и</w:t>
      </w:r>
      <w:r w:rsidR="00ED057D" w:rsidRPr="005E2978">
        <w:t>н</w:t>
      </w:r>
      <w:r w:rsidR="00ED057D" w:rsidRPr="005E2978">
        <w:t xml:space="preserve">дивидуальной </w:t>
      </w:r>
      <w:r w:rsidR="00B47CEA" w:rsidRPr="005E2978">
        <w:t xml:space="preserve">системы теплоснабжения </w:t>
      </w:r>
      <w:r w:rsidR="004F73C4" w:rsidRPr="005E2978">
        <w:t>сельского поселения</w:t>
      </w:r>
      <w:r w:rsidR="00ED057D" w:rsidRPr="005E2978">
        <w:t>.</w:t>
      </w:r>
    </w:p>
    <w:p w14:paraId="66B78E1A" w14:textId="0D4D61B7" w:rsidR="00ED057D" w:rsidRPr="005E2978" w:rsidRDefault="00ED057D" w:rsidP="00946607">
      <w:pPr>
        <w:pStyle w:val="ab"/>
        <w:ind w:left="1" w:firstLine="708"/>
      </w:pPr>
      <w:r w:rsidRPr="005E2978">
        <w:t>В соответствии со Схемой территориального планирования Ахтуби</w:t>
      </w:r>
      <w:r w:rsidRPr="005E2978">
        <w:t>н</w:t>
      </w:r>
      <w:r w:rsidRPr="005E2978">
        <w:t xml:space="preserve">ского района Астраханской области и Стратегией СЭР Ахтубинского района генеральным планом предполагается, что на </w:t>
      </w:r>
      <w:r w:rsidRPr="005E2978">
        <w:rPr>
          <w:lang w:val="en-US"/>
        </w:rPr>
        <w:t>I</w:t>
      </w:r>
      <w:r w:rsidRPr="005E2978">
        <w:t xml:space="preserve"> очередь н</w:t>
      </w:r>
      <w:r w:rsidR="00894BAC" w:rsidRPr="005E2978">
        <w:t xml:space="preserve">аселение </w:t>
      </w:r>
      <w:r w:rsidR="00A958BB" w:rsidRPr="005E2978">
        <w:t>с. Ново-Николаевка</w:t>
      </w:r>
      <w:r w:rsidRPr="005E2978">
        <w:t xml:space="preserve"> буд</w:t>
      </w:r>
      <w:r w:rsidR="001F384E" w:rsidRPr="005E2978">
        <w:t>е</w:t>
      </w:r>
      <w:r w:rsidRPr="005E2978">
        <w:t xml:space="preserve">т </w:t>
      </w:r>
      <w:r w:rsidR="001F384E" w:rsidRPr="005E2978">
        <w:t>обеспечено</w:t>
      </w:r>
      <w:r w:rsidRPr="005E2978">
        <w:t xml:space="preserve"> централизованным (сетевым) газоснабжением.</w:t>
      </w:r>
    </w:p>
    <w:p w14:paraId="7C8DAC1E" w14:textId="6284EE9C" w:rsidR="00ED057D" w:rsidRPr="005E2978" w:rsidRDefault="00ED057D" w:rsidP="00946607">
      <w:pPr>
        <w:pStyle w:val="ab"/>
        <w:ind w:left="1" w:firstLine="708"/>
      </w:pPr>
      <w:r w:rsidRPr="005E2978">
        <w:t>Расчет годового теплопот</w:t>
      </w:r>
      <w:r w:rsidR="00894BAC" w:rsidRPr="005E2978">
        <w:t xml:space="preserve">ребления </w:t>
      </w:r>
      <w:r w:rsidR="00A958BB" w:rsidRPr="005E2978">
        <w:t xml:space="preserve">с. Ново-Николаевка </w:t>
      </w:r>
      <w:r w:rsidRPr="005E2978">
        <w:t>выполнен в с</w:t>
      </w:r>
      <w:r w:rsidRPr="005E2978">
        <w:t>о</w:t>
      </w:r>
      <w:r w:rsidRPr="005E2978">
        <w:t xml:space="preserve">ответствии с Местными нормативами градостроительного проектирования </w:t>
      </w:r>
      <w:r w:rsidR="00D914D5" w:rsidRPr="005E2978">
        <w:t xml:space="preserve">сельского поселения село Ново-Николаевка </w:t>
      </w:r>
      <w:r w:rsidRPr="005E2978">
        <w:t>(по нормативу, установленному для жилья с наличием газовой плиты и газового водонагревателя, при газ</w:t>
      </w:r>
      <w:r w:rsidRPr="005E2978">
        <w:t>о</w:t>
      </w:r>
      <w:r w:rsidRPr="005E2978">
        <w:t>снабжении природным газом)</w:t>
      </w:r>
      <w:r w:rsidR="00B875FF" w:rsidRPr="005E2978">
        <w:t>.</w:t>
      </w:r>
    </w:p>
    <w:p w14:paraId="2AD37548" w14:textId="77777777" w:rsidR="00ED057D" w:rsidRPr="005E2978" w:rsidRDefault="00ED057D" w:rsidP="00946607">
      <w:pPr>
        <w:pStyle w:val="ab"/>
        <w:ind w:left="1" w:firstLine="708"/>
      </w:pPr>
    </w:p>
    <w:p w14:paraId="51B5FAAE" w14:textId="3EB62064" w:rsidR="00ED057D" w:rsidRPr="005E2978" w:rsidRDefault="00ED057D" w:rsidP="00ED057D">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9</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3</w:t>
      </w:r>
      <w:r w:rsidR="00F170BA" w:rsidRPr="005E2978">
        <w:rPr>
          <w:noProof/>
        </w:rPr>
        <w:fldChar w:fldCharType="end"/>
      </w:r>
      <w:r w:rsidRPr="005E2978">
        <w:t xml:space="preserve"> Расчет годового теплопот</w:t>
      </w:r>
      <w:r w:rsidR="00894BAC" w:rsidRPr="005E2978">
        <w:t xml:space="preserve">ребления </w:t>
      </w:r>
      <w:r w:rsidR="00A958BB" w:rsidRPr="005E2978">
        <w:t>с. Ново-Николаевка</w:t>
      </w:r>
    </w:p>
    <w:tbl>
      <w:tblPr>
        <w:tblW w:w="5000" w:type="pct"/>
        <w:tblLook w:val="04A0" w:firstRow="1" w:lastRow="0" w:firstColumn="1" w:lastColumn="0" w:noHBand="0" w:noVBand="1"/>
      </w:tblPr>
      <w:tblGrid>
        <w:gridCol w:w="2052"/>
        <w:gridCol w:w="2825"/>
        <w:gridCol w:w="2440"/>
        <w:gridCol w:w="2254"/>
      </w:tblGrid>
      <w:tr w:rsidR="00ED057D" w:rsidRPr="005E2978" w14:paraId="0614BD79" w14:textId="77777777" w:rsidTr="00A958BB">
        <w:trPr>
          <w:cantSplit/>
          <w:trHeight w:val="20"/>
        </w:trPr>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94922" w14:textId="77777777" w:rsidR="00ED057D" w:rsidRPr="005E2978" w:rsidRDefault="00ED057D" w:rsidP="00ED057D">
            <w:pPr>
              <w:ind w:firstLine="0"/>
              <w:jc w:val="center"/>
              <w:rPr>
                <w:b/>
                <w:bCs/>
                <w:sz w:val="24"/>
              </w:rPr>
            </w:pPr>
            <w:r w:rsidRPr="005E2978">
              <w:rPr>
                <w:b/>
                <w:bCs/>
                <w:sz w:val="24"/>
              </w:rPr>
              <w:t>Период</w:t>
            </w:r>
          </w:p>
        </w:tc>
        <w:tc>
          <w:tcPr>
            <w:tcW w:w="1523" w:type="pct"/>
            <w:tcBorders>
              <w:top w:val="single" w:sz="4" w:space="0" w:color="auto"/>
              <w:left w:val="nil"/>
              <w:bottom w:val="single" w:sz="4" w:space="0" w:color="auto"/>
              <w:right w:val="single" w:sz="4" w:space="0" w:color="auto"/>
            </w:tcBorders>
            <w:shd w:val="clear" w:color="auto" w:fill="auto"/>
            <w:vAlign w:val="center"/>
            <w:hideMark/>
          </w:tcPr>
          <w:p w14:paraId="110768C5" w14:textId="77777777" w:rsidR="00ED057D" w:rsidRPr="005E2978" w:rsidRDefault="00ED057D" w:rsidP="00ED057D">
            <w:pPr>
              <w:ind w:firstLine="0"/>
              <w:jc w:val="center"/>
              <w:rPr>
                <w:b/>
                <w:bCs/>
                <w:sz w:val="24"/>
              </w:rPr>
            </w:pPr>
            <w:r w:rsidRPr="005E2978">
              <w:rPr>
                <w:b/>
                <w:bCs/>
                <w:sz w:val="24"/>
              </w:rPr>
              <w:t>Норматив теплоп</w:t>
            </w:r>
            <w:r w:rsidRPr="005E2978">
              <w:rPr>
                <w:b/>
                <w:bCs/>
                <w:sz w:val="24"/>
              </w:rPr>
              <w:t>о</w:t>
            </w:r>
            <w:r w:rsidRPr="005E2978">
              <w:rPr>
                <w:b/>
                <w:bCs/>
                <w:sz w:val="24"/>
              </w:rPr>
              <w:t>требления, Гкал/год на 1 чел.</w:t>
            </w:r>
          </w:p>
        </w:tc>
        <w:tc>
          <w:tcPr>
            <w:tcW w:w="1321" w:type="pct"/>
            <w:tcBorders>
              <w:top w:val="single" w:sz="4" w:space="0" w:color="auto"/>
              <w:left w:val="nil"/>
              <w:bottom w:val="single" w:sz="4" w:space="0" w:color="auto"/>
              <w:right w:val="single" w:sz="4" w:space="0" w:color="auto"/>
            </w:tcBorders>
            <w:shd w:val="clear" w:color="auto" w:fill="auto"/>
            <w:vAlign w:val="center"/>
            <w:hideMark/>
          </w:tcPr>
          <w:p w14:paraId="644B0D67" w14:textId="77777777" w:rsidR="00ED057D" w:rsidRPr="005E2978" w:rsidRDefault="00ED057D" w:rsidP="00ED057D">
            <w:pPr>
              <w:ind w:firstLine="0"/>
              <w:jc w:val="center"/>
              <w:rPr>
                <w:b/>
                <w:bCs/>
                <w:sz w:val="24"/>
              </w:rPr>
            </w:pPr>
            <w:r w:rsidRPr="005E2978">
              <w:rPr>
                <w:b/>
                <w:bCs/>
                <w:sz w:val="24"/>
              </w:rPr>
              <w:t>Численность нас</w:t>
            </w:r>
            <w:r w:rsidRPr="005E2978">
              <w:rPr>
                <w:b/>
                <w:bCs/>
                <w:sz w:val="24"/>
              </w:rPr>
              <w:t>е</w:t>
            </w:r>
            <w:r w:rsidRPr="005E2978">
              <w:rPr>
                <w:b/>
                <w:bCs/>
                <w:sz w:val="24"/>
              </w:rPr>
              <w:t>ления, чел.</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14:paraId="2E4E1F55" w14:textId="77777777" w:rsidR="00ED057D" w:rsidRPr="005E2978" w:rsidRDefault="00ED057D" w:rsidP="00ED057D">
            <w:pPr>
              <w:ind w:firstLine="0"/>
              <w:jc w:val="center"/>
              <w:rPr>
                <w:b/>
                <w:bCs/>
                <w:sz w:val="24"/>
              </w:rPr>
            </w:pPr>
            <w:r w:rsidRPr="005E2978">
              <w:rPr>
                <w:b/>
                <w:bCs/>
                <w:sz w:val="24"/>
              </w:rPr>
              <w:t>Годовое теплоп</w:t>
            </w:r>
            <w:r w:rsidRPr="005E2978">
              <w:rPr>
                <w:b/>
                <w:bCs/>
                <w:sz w:val="24"/>
              </w:rPr>
              <w:t>о</w:t>
            </w:r>
            <w:r w:rsidRPr="005E2978">
              <w:rPr>
                <w:b/>
                <w:bCs/>
                <w:sz w:val="24"/>
              </w:rPr>
              <w:t>требление, Гкал</w:t>
            </w:r>
          </w:p>
        </w:tc>
      </w:tr>
      <w:tr w:rsidR="00A958BB" w:rsidRPr="005E2978" w14:paraId="63041CC5" w14:textId="77777777" w:rsidTr="00A958BB">
        <w:trPr>
          <w:cantSplit/>
          <w:trHeight w:val="20"/>
        </w:trPr>
        <w:tc>
          <w:tcPr>
            <w:tcW w:w="1119" w:type="pct"/>
            <w:tcBorders>
              <w:top w:val="nil"/>
              <w:left w:val="single" w:sz="4" w:space="0" w:color="auto"/>
              <w:bottom w:val="single" w:sz="4" w:space="0" w:color="auto"/>
              <w:right w:val="single" w:sz="4" w:space="0" w:color="auto"/>
            </w:tcBorders>
            <w:shd w:val="clear" w:color="auto" w:fill="auto"/>
            <w:vAlign w:val="center"/>
            <w:hideMark/>
          </w:tcPr>
          <w:p w14:paraId="64B58A45" w14:textId="77777777" w:rsidR="00A958BB" w:rsidRPr="005E2978" w:rsidRDefault="00A958BB" w:rsidP="00A958BB">
            <w:pPr>
              <w:ind w:firstLine="0"/>
              <w:jc w:val="left"/>
              <w:rPr>
                <w:sz w:val="24"/>
              </w:rPr>
            </w:pPr>
            <w:r w:rsidRPr="005E2978">
              <w:rPr>
                <w:sz w:val="24"/>
              </w:rPr>
              <w:t>на I очередь</w:t>
            </w:r>
          </w:p>
        </w:tc>
        <w:tc>
          <w:tcPr>
            <w:tcW w:w="1523" w:type="pct"/>
            <w:tcBorders>
              <w:top w:val="nil"/>
              <w:left w:val="nil"/>
              <w:bottom w:val="single" w:sz="4" w:space="0" w:color="auto"/>
              <w:right w:val="single" w:sz="4" w:space="0" w:color="auto"/>
            </w:tcBorders>
            <w:shd w:val="clear" w:color="auto" w:fill="auto"/>
            <w:vAlign w:val="center"/>
            <w:hideMark/>
          </w:tcPr>
          <w:p w14:paraId="23866591" w14:textId="77777777" w:rsidR="00A958BB" w:rsidRPr="005E2978" w:rsidRDefault="00A958BB" w:rsidP="00A958BB">
            <w:pPr>
              <w:ind w:firstLine="0"/>
              <w:jc w:val="center"/>
              <w:rPr>
                <w:sz w:val="24"/>
              </w:rPr>
            </w:pPr>
            <w:r w:rsidRPr="005E2978">
              <w:rPr>
                <w:sz w:val="24"/>
              </w:rPr>
              <w:t>2,4</w:t>
            </w:r>
          </w:p>
        </w:tc>
        <w:tc>
          <w:tcPr>
            <w:tcW w:w="1321" w:type="pct"/>
            <w:tcBorders>
              <w:top w:val="nil"/>
              <w:left w:val="nil"/>
              <w:bottom w:val="single" w:sz="4" w:space="0" w:color="auto"/>
              <w:right w:val="single" w:sz="4" w:space="0" w:color="auto"/>
            </w:tcBorders>
            <w:shd w:val="clear" w:color="auto" w:fill="auto"/>
            <w:vAlign w:val="center"/>
            <w:hideMark/>
          </w:tcPr>
          <w:p w14:paraId="75F31FBF" w14:textId="0DBCC8B1" w:rsidR="00A958BB" w:rsidRPr="005E2978" w:rsidRDefault="00A958BB" w:rsidP="00A958BB">
            <w:pPr>
              <w:ind w:firstLine="0"/>
              <w:jc w:val="center"/>
              <w:rPr>
                <w:sz w:val="24"/>
              </w:rPr>
            </w:pPr>
            <w:r w:rsidRPr="005E2978">
              <w:rPr>
                <w:sz w:val="24"/>
              </w:rPr>
              <w:t>885</w:t>
            </w:r>
          </w:p>
        </w:tc>
        <w:tc>
          <w:tcPr>
            <w:tcW w:w="1037" w:type="pct"/>
            <w:tcBorders>
              <w:top w:val="nil"/>
              <w:left w:val="nil"/>
              <w:bottom w:val="single" w:sz="4" w:space="0" w:color="auto"/>
              <w:right w:val="single" w:sz="4" w:space="0" w:color="auto"/>
            </w:tcBorders>
            <w:shd w:val="clear" w:color="auto" w:fill="auto"/>
            <w:vAlign w:val="center"/>
            <w:hideMark/>
          </w:tcPr>
          <w:p w14:paraId="0B15EBCF" w14:textId="2C2E9C0D" w:rsidR="00A958BB" w:rsidRPr="005E2978" w:rsidRDefault="00A958BB" w:rsidP="00A958BB">
            <w:pPr>
              <w:ind w:firstLine="0"/>
              <w:jc w:val="center"/>
              <w:rPr>
                <w:sz w:val="24"/>
              </w:rPr>
            </w:pPr>
            <w:r w:rsidRPr="005E2978">
              <w:rPr>
                <w:sz w:val="24"/>
              </w:rPr>
              <w:t>2124</w:t>
            </w:r>
          </w:p>
        </w:tc>
      </w:tr>
      <w:tr w:rsidR="00A958BB" w:rsidRPr="005E2978" w14:paraId="4948B1E1" w14:textId="77777777" w:rsidTr="00A958BB">
        <w:trPr>
          <w:cantSplit/>
          <w:trHeight w:val="20"/>
        </w:trPr>
        <w:tc>
          <w:tcPr>
            <w:tcW w:w="1119" w:type="pct"/>
            <w:tcBorders>
              <w:top w:val="nil"/>
              <w:left w:val="single" w:sz="4" w:space="0" w:color="auto"/>
              <w:bottom w:val="single" w:sz="4" w:space="0" w:color="auto"/>
              <w:right w:val="single" w:sz="4" w:space="0" w:color="auto"/>
            </w:tcBorders>
            <w:shd w:val="clear" w:color="auto" w:fill="auto"/>
            <w:vAlign w:val="center"/>
            <w:hideMark/>
          </w:tcPr>
          <w:p w14:paraId="2FD090BA" w14:textId="77777777" w:rsidR="00A958BB" w:rsidRPr="005E2978" w:rsidRDefault="00A958BB" w:rsidP="00A958BB">
            <w:pPr>
              <w:ind w:firstLine="0"/>
              <w:jc w:val="left"/>
              <w:rPr>
                <w:sz w:val="24"/>
              </w:rPr>
            </w:pPr>
            <w:r w:rsidRPr="005E2978">
              <w:rPr>
                <w:sz w:val="24"/>
              </w:rPr>
              <w:t>расчетный срок</w:t>
            </w:r>
          </w:p>
        </w:tc>
        <w:tc>
          <w:tcPr>
            <w:tcW w:w="1523" w:type="pct"/>
            <w:tcBorders>
              <w:top w:val="nil"/>
              <w:left w:val="nil"/>
              <w:bottom w:val="single" w:sz="4" w:space="0" w:color="auto"/>
              <w:right w:val="single" w:sz="4" w:space="0" w:color="auto"/>
            </w:tcBorders>
            <w:shd w:val="clear" w:color="auto" w:fill="auto"/>
            <w:vAlign w:val="center"/>
            <w:hideMark/>
          </w:tcPr>
          <w:p w14:paraId="6F4CFD45" w14:textId="77777777" w:rsidR="00A958BB" w:rsidRPr="005E2978" w:rsidRDefault="00A958BB" w:rsidP="00A958BB">
            <w:pPr>
              <w:ind w:firstLine="0"/>
              <w:jc w:val="center"/>
              <w:rPr>
                <w:sz w:val="24"/>
              </w:rPr>
            </w:pPr>
            <w:r w:rsidRPr="005E2978">
              <w:rPr>
                <w:sz w:val="24"/>
              </w:rPr>
              <w:t>2,4</w:t>
            </w:r>
          </w:p>
        </w:tc>
        <w:tc>
          <w:tcPr>
            <w:tcW w:w="1321" w:type="pct"/>
            <w:tcBorders>
              <w:top w:val="nil"/>
              <w:left w:val="nil"/>
              <w:bottom w:val="single" w:sz="4" w:space="0" w:color="auto"/>
              <w:right w:val="single" w:sz="4" w:space="0" w:color="auto"/>
            </w:tcBorders>
            <w:shd w:val="clear" w:color="auto" w:fill="auto"/>
            <w:vAlign w:val="center"/>
            <w:hideMark/>
          </w:tcPr>
          <w:p w14:paraId="779D27C4" w14:textId="1F050432" w:rsidR="00A958BB" w:rsidRPr="005E2978" w:rsidRDefault="00A958BB" w:rsidP="00A958BB">
            <w:pPr>
              <w:ind w:firstLine="0"/>
              <w:jc w:val="center"/>
              <w:rPr>
                <w:sz w:val="24"/>
              </w:rPr>
            </w:pPr>
            <w:r w:rsidRPr="005E2978">
              <w:rPr>
                <w:sz w:val="24"/>
              </w:rPr>
              <w:t>841</w:t>
            </w:r>
          </w:p>
        </w:tc>
        <w:tc>
          <w:tcPr>
            <w:tcW w:w="1037" w:type="pct"/>
            <w:tcBorders>
              <w:top w:val="nil"/>
              <w:left w:val="nil"/>
              <w:bottom w:val="single" w:sz="4" w:space="0" w:color="auto"/>
              <w:right w:val="single" w:sz="4" w:space="0" w:color="auto"/>
            </w:tcBorders>
            <w:shd w:val="clear" w:color="auto" w:fill="auto"/>
            <w:vAlign w:val="center"/>
            <w:hideMark/>
          </w:tcPr>
          <w:p w14:paraId="630B7307" w14:textId="7C7A0CAD" w:rsidR="00A958BB" w:rsidRPr="005E2978" w:rsidRDefault="00A958BB" w:rsidP="00A958BB">
            <w:pPr>
              <w:ind w:firstLine="0"/>
              <w:jc w:val="center"/>
              <w:rPr>
                <w:sz w:val="24"/>
              </w:rPr>
            </w:pPr>
            <w:r w:rsidRPr="005E2978">
              <w:rPr>
                <w:sz w:val="24"/>
              </w:rPr>
              <w:t>2018,4</w:t>
            </w:r>
          </w:p>
        </w:tc>
      </w:tr>
    </w:tbl>
    <w:p w14:paraId="71D7DEAB" w14:textId="77777777" w:rsidR="00B47CEA" w:rsidRPr="005E2978" w:rsidRDefault="00B47CEA" w:rsidP="004B7C26">
      <w:pPr>
        <w:pStyle w:val="21"/>
      </w:pPr>
      <w:bookmarkStart w:id="199" w:name="_Toc292361369"/>
      <w:bookmarkStart w:id="200" w:name="_Toc333240867"/>
      <w:bookmarkStart w:id="201" w:name="_Toc27734134"/>
      <w:bookmarkStart w:id="202" w:name="_Toc69398888"/>
      <w:bookmarkStart w:id="203" w:name="_Toc140408269"/>
      <w:bookmarkStart w:id="204" w:name="_Toc175222083"/>
      <w:r w:rsidRPr="005E2978">
        <w:t>Газоснабжение</w:t>
      </w:r>
      <w:bookmarkEnd w:id="199"/>
      <w:bookmarkEnd w:id="200"/>
      <w:bookmarkEnd w:id="201"/>
      <w:bookmarkEnd w:id="202"/>
      <w:bookmarkEnd w:id="203"/>
      <w:bookmarkEnd w:id="204"/>
    </w:p>
    <w:p w14:paraId="1783ED0F" w14:textId="508CBAC9" w:rsidR="00B47CEA" w:rsidRPr="005E2978" w:rsidRDefault="00B47CEA" w:rsidP="00B47CEA">
      <w:pPr>
        <w:pStyle w:val="ab"/>
      </w:pPr>
      <w:r w:rsidRPr="005E2978">
        <w:t xml:space="preserve">Централизованное газоснабжение сетевым газом на территории </w:t>
      </w:r>
      <w:r w:rsidR="00A958BB" w:rsidRPr="005E2978">
        <w:t>сел</w:t>
      </w:r>
      <w:r w:rsidR="00A958BB" w:rsidRPr="005E2978">
        <w:t>ь</w:t>
      </w:r>
      <w:r w:rsidR="00A958BB" w:rsidRPr="005E2978">
        <w:t>ского поселения село Ново-Николаевка</w:t>
      </w:r>
      <w:r w:rsidRPr="005E2978">
        <w:t xml:space="preserve"> отсутствует.</w:t>
      </w:r>
    </w:p>
    <w:p w14:paraId="4D78095F" w14:textId="4B030654" w:rsidR="00ED057D" w:rsidRPr="005E2978" w:rsidRDefault="005430B4" w:rsidP="00A958BB">
      <w:pPr>
        <w:pStyle w:val="ab"/>
      </w:pPr>
      <w:r w:rsidRPr="005E2978">
        <w:t>Схемой территориального планирования муниципального образования «Ахтубинский муниципальный район Астраханской области»</w:t>
      </w:r>
      <w:r w:rsidR="00ED057D" w:rsidRPr="005E2978">
        <w:t xml:space="preserve"> предусматр</w:t>
      </w:r>
      <w:r w:rsidR="00ED057D" w:rsidRPr="005E2978">
        <w:t>и</w:t>
      </w:r>
      <w:r w:rsidR="00ED057D" w:rsidRPr="005E2978">
        <w:t xml:space="preserve">вается размещение объектов местного значения муниципального района в сфере газоснабжения: </w:t>
      </w:r>
    </w:p>
    <w:p w14:paraId="782C8C01" w14:textId="77777777" w:rsidR="00A958BB" w:rsidRPr="005E2978" w:rsidRDefault="00A958BB" w:rsidP="000D4BB2">
      <w:pPr>
        <w:pStyle w:val="a"/>
        <w:numPr>
          <w:ilvl w:val="0"/>
          <w:numId w:val="26"/>
        </w:numPr>
        <w:ind w:left="0" w:firstLine="709"/>
      </w:pPr>
      <w:r w:rsidRPr="005E2978">
        <w:t>Газорегуляторный пункт блочный в количестве 1 шт. (мощность ГРПБ определить проектом) в с. Ново-Николаевка.</w:t>
      </w:r>
    </w:p>
    <w:p w14:paraId="6003FB25" w14:textId="77777777" w:rsidR="00A958BB" w:rsidRPr="005E2978" w:rsidRDefault="00A958BB" w:rsidP="00A958BB">
      <w:pPr>
        <w:pStyle w:val="a"/>
      </w:pPr>
      <w:r w:rsidRPr="005E2978">
        <w:t xml:space="preserve">Межпоселковый газопровод высокого давления длиной 28,1 км ГPC </w:t>
      </w:r>
      <w:proofErr w:type="spellStart"/>
      <w:r w:rsidRPr="005E2978">
        <w:t>Болхуны</w:t>
      </w:r>
      <w:proofErr w:type="spellEnd"/>
      <w:r w:rsidRPr="005E2978">
        <w:t xml:space="preserve"> - с. </w:t>
      </w:r>
      <w:proofErr w:type="spellStart"/>
      <w:r w:rsidRPr="005E2978">
        <w:t>Болхуны</w:t>
      </w:r>
      <w:proofErr w:type="spellEnd"/>
      <w:r w:rsidRPr="005E2978">
        <w:t xml:space="preserve"> - с. </w:t>
      </w:r>
      <w:proofErr w:type="spellStart"/>
      <w:r w:rsidRPr="005E2978">
        <w:t>Батаевка</w:t>
      </w:r>
      <w:proofErr w:type="spellEnd"/>
      <w:r w:rsidRPr="005E2978">
        <w:t xml:space="preserve"> - х. </w:t>
      </w:r>
      <w:proofErr w:type="spellStart"/>
      <w:r w:rsidRPr="005E2978">
        <w:t>Бутырки</w:t>
      </w:r>
      <w:proofErr w:type="spellEnd"/>
      <w:r w:rsidRPr="005E2978">
        <w:t xml:space="preserve"> - с. Успенка с отводом на с. Ново-Николаевка.</w:t>
      </w:r>
    </w:p>
    <w:p w14:paraId="13C6B327" w14:textId="77777777" w:rsidR="00A958BB" w:rsidRPr="005E2978" w:rsidRDefault="00A958BB" w:rsidP="00A958BB">
      <w:pPr>
        <w:pStyle w:val="a"/>
      </w:pPr>
      <w:r w:rsidRPr="005E2978">
        <w:t xml:space="preserve">Межпоселковый газопровод высокого давления длиной 62,6 км ГРС "Ахтубинск - 2" - п. </w:t>
      </w:r>
      <w:proofErr w:type="spellStart"/>
      <w:r w:rsidRPr="005E2978">
        <w:t>Джелга</w:t>
      </w:r>
      <w:proofErr w:type="spellEnd"/>
      <w:r w:rsidRPr="005E2978">
        <w:t xml:space="preserve"> - </w:t>
      </w:r>
      <w:proofErr w:type="spellStart"/>
      <w:r w:rsidRPr="005E2978">
        <w:t>р.п</w:t>
      </w:r>
      <w:proofErr w:type="spellEnd"/>
      <w:r w:rsidRPr="005E2978">
        <w:t xml:space="preserve">. Верхний Баскунчак - п. Средний Баскунчак -     </w:t>
      </w:r>
      <w:proofErr w:type="spellStart"/>
      <w:r w:rsidRPr="005E2978">
        <w:t>р.п</w:t>
      </w:r>
      <w:proofErr w:type="spellEnd"/>
      <w:r w:rsidRPr="005E2978">
        <w:t>. Нижний Баскунчак.</w:t>
      </w:r>
    </w:p>
    <w:p w14:paraId="24939B49" w14:textId="4550B951" w:rsidR="00ED057D" w:rsidRPr="005E2978" w:rsidRDefault="00ED057D" w:rsidP="00A958BB">
      <w:pPr>
        <w:pStyle w:val="ab"/>
      </w:pPr>
      <w:r w:rsidRPr="005E2978">
        <w:t xml:space="preserve">Стратегия СЭР Ахтубинского района предусматривает на территории </w:t>
      </w:r>
      <w:r w:rsidR="004F73C4" w:rsidRPr="005E2978">
        <w:t>сельского поселения</w:t>
      </w:r>
      <w:r w:rsidRPr="005E2978">
        <w:t xml:space="preserve"> создание следующих объектов местного значения м</w:t>
      </w:r>
      <w:r w:rsidRPr="005E2978">
        <w:t>у</w:t>
      </w:r>
      <w:r w:rsidRPr="005E2978">
        <w:t>ниципального района:</w:t>
      </w:r>
    </w:p>
    <w:p w14:paraId="470D81C8" w14:textId="77777777" w:rsidR="00A958BB" w:rsidRPr="005E2978" w:rsidRDefault="00A958BB" w:rsidP="000D4BB2">
      <w:pPr>
        <w:pStyle w:val="a"/>
        <w:numPr>
          <w:ilvl w:val="0"/>
          <w:numId w:val="27"/>
        </w:numPr>
        <w:ind w:left="0" w:firstLine="709"/>
      </w:pPr>
      <w:r w:rsidRPr="005E2978">
        <w:t>Строительство (в том числе ПИР) магистрального газопровода - о</w:t>
      </w:r>
      <w:r w:rsidRPr="005E2978">
        <w:t>т</w:t>
      </w:r>
      <w:r w:rsidRPr="005E2978">
        <w:t>вода «Харабали - Ахтубинск 2 - Ахтубинск 1» в 2025 г.</w:t>
      </w:r>
    </w:p>
    <w:p w14:paraId="6C38A3BB" w14:textId="77777777" w:rsidR="00A958BB" w:rsidRPr="005E2978" w:rsidRDefault="00A958BB" w:rsidP="00A958BB">
      <w:pPr>
        <w:pStyle w:val="a"/>
      </w:pPr>
      <w:r w:rsidRPr="005E2978">
        <w:t xml:space="preserve">Строительство газопроводов межпоселковых ГРС </w:t>
      </w:r>
      <w:proofErr w:type="spellStart"/>
      <w:r w:rsidRPr="005E2978">
        <w:t>Болхуны</w:t>
      </w:r>
      <w:proofErr w:type="spellEnd"/>
      <w:r w:rsidRPr="005E2978">
        <w:t xml:space="preserve"> - с. </w:t>
      </w:r>
      <w:proofErr w:type="spellStart"/>
      <w:r w:rsidRPr="005E2978">
        <w:t>Болхуны</w:t>
      </w:r>
      <w:proofErr w:type="spellEnd"/>
      <w:r w:rsidRPr="005E2978">
        <w:t xml:space="preserve"> - с. </w:t>
      </w:r>
      <w:proofErr w:type="spellStart"/>
      <w:r w:rsidRPr="005E2978">
        <w:t>Батаевка</w:t>
      </w:r>
      <w:proofErr w:type="spellEnd"/>
      <w:r w:rsidRPr="005E2978">
        <w:t xml:space="preserve"> – с. </w:t>
      </w:r>
      <w:proofErr w:type="spellStart"/>
      <w:r w:rsidRPr="005E2978">
        <w:t>Бутырки</w:t>
      </w:r>
      <w:proofErr w:type="spellEnd"/>
      <w:r w:rsidRPr="005E2978">
        <w:t xml:space="preserve"> - с. Успенка с отводами на с. Ново-Николаевка Ахтубинского района Астраханской области в 2025 г.</w:t>
      </w:r>
    </w:p>
    <w:p w14:paraId="53EE211D" w14:textId="7E95ECC9" w:rsidR="00A958BB" w:rsidRPr="005E2978" w:rsidRDefault="000F6A70" w:rsidP="00A958BB">
      <w:pPr>
        <w:pStyle w:val="a"/>
      </w:pPr>
      <w:r>
        <w:lastRenderedPageBreak/>
        <w:t>Строительство объекта «</w:t>
      </w:r>
      <w:r w:rsidR="00A2712E" w:rsidRPr="005E2978">
        <w:t xml:space="preserve">Распределительный газопровод </w:t>
      </w:r>
      <w:proofErr w:type="gramStart"/>
      <w:r w:rsidR="00A2712E" w:rsidRPr="005E2978">
        <w:t>в</w:t>
      </w:r>
      <w:proofErr w:type="gramEnd"/>
      <w:r w:rsidR="00A2712E" w:rsidRPr="005E2978">
        <w:t xml:space="preserve"> </w:t>
      </w:r>
      <w:r w:rsidR="00A958BB" w:rsidRPr="005E2978">
        <w:t>с. Ново-Николаевка Ахтубинско</w:t>
      </w:r>
      <w:r w:rsidR="00A2712E" w:rsidRPr="005E2978">
        <w:t>го района Астраханской области</w:t>
      </w:r>
      <w:r>
        <w:t>».</w:t>
      </w:r>
      <w:bookmarkStart w:id="205" w:name="_GoBack"/>
      <w:bookmarkEnd w:id="205"/>
    </w:p>
    <w:p w14:paraId="73548CB3" w14:textId="724C9D7F" w:rsidR="00ED057D" w:rsidRPr="005E2978" w:rsidRDefault="00391B03" w:rsidP="00B47CEA">
      <w:pPr>
        <w:pStyle w:val="ab"/>
      </w:pPr>
      <w:r w:rsidRPr="005E2978">
        <w:rPr>
          <w:color w:val="000000"/>
        </w:rPr>
        <w:t xml:space="preserve">В соответствии с этим, генеральным планом </w:t>
      </w:r>
      <w:r w:rsidRPr="005E2978">
        <w:t xml:space="preserve">предполагается, что на </w:t>
      </w:r>
      <w:r w:rsidRPr="005E2978">
        <w:rPr>
          <w:lang w:val="en-US"/>
        </w:rPr>
        <w:t>I</w:t>
      </w:r>
      <w:r w:rsidRPr="005E2978">
        <w:t xml:space="preserve"> очередь население </w:t>
      </w:r>
      <w:r w:rsidR="00D914D5" w:rsidRPr="005E2978">
        <w:t xml:space="preserve">с. </w:t>
      </w:r>
      <w:proofErr w:type="gramStart"/>
      <w:r w:rsidR="00D914D5" w:rsidRPr="005E2978">
        <w:t>Ново-Николаевка</w:t>
      </w:r>
      <w:proofErr w:type="gramEnd"/>
      <w:r w:rsidR="00D914D5" w:rsidRPr="005E2978">
        <w:t xml:space="preserve"> </w:t>
      </w:r>
      <w:r w:rsidRPr="005E2978">
        <w:t>буд</w:t>
      </w:r>
      <w:r w:rsidR="00894BAC" w:rsidRPr="005E2978">
        <w:t>е</w:t>
      </w:r>
      <w:r w:rsidRPr="005E2978">
        <w:t>т охвачен</w:t>
      </w:r>
      <w:r w:rsidR="00894BAC" w:rsidRPr="005E2978">
        <w:t>о</w:t>
      </w:r>
      <w:r w:rsidRPr="005E2978">
        <w:t xml:space="preserve"> централизованным (сетевым) газоснабжением. Уровень газификации </w:t>
      </w:r>
      <w:r w:rsidR="004F73C4" w:rsidRPr="005E2978">
        <w:t>сельского поселения</w:t>
      </w:r>
      <w:r w:rsidRPr="005E2978">
        <w:t xml:space="preserve"> в</w:t>
      </w:r>
      <w:r w:rsidRPr="005E2978">
        <w:t>ы</w:t>
      </w:r>
      <w:r w:rsidRPr="005E2978">
        <w:t xml:space="preserve">растет с 0 до </w:t>
      </w:r>
      <w:r w:rsidR="00D914D5" w:rsidRPr="005E2978">
        <w:t>100</w:t>
      </w:r>
      <w:r w:rsidRPr="005E2978">
        <w:t>%.</w:t>
      </w:r>
    </w:p>
    <w:p w14:paraId="5DE1B18F" w14:textId="7A05449E" w:rsidR="00391B03" w:rsidRPr="005E2978" w:rsidRDefault="00391B03" w:rsidP="00391B03">
      <w:pPr>
        <w:pStyle w:val="ab"/>
        <w:ind w:left="1" w:firstLine="708"/>
      </w:pPr>
      <w:bookmarkStart w:id="206" w:name="_Toc332475821"/>
      <w:bookmarkStart w:id="207" w:name="_Toc27734135"/>
      <w:bookmarkStart w:id="208" w:name="_Toc69398889"/>
      <w:bookmarkStart w:id="209" w:name="_Toc140408270"/>
      <w:bookmarkStart w:id="210" w:name="_Toc234634644"/>
      <w:r w:rsidRPr="005E2978">
        <w:t xml:space="preserve">Расчет годового </w:t>
      </w:r>
      <w:proofErr w:type="spellStart"/>
      <w:r w:rsidRPr="005E2978">
        <w:t>газопотребления</w:t>
      </w:r>
      <w:proofErr w:type="spellEnd"/>
      <w:r w:rsidRPr="005E2978">
        <w:t xml:space="preserve"> </w:t>
      </w:r>
      <w:r w:rsidR="00D914D5" w:rsidRPr="005E2978">
        <w:t xml:space="preserve">с. Ново-Николаевка </w:t>
      </w:r>
      <w:r w:rsidRPr="005E2978">
        <w:t>выполнен в соо</w:t>
      </w:r>
      <w:r w:rsidRPr="005E2978">
        <w:t>т</w:t>
      </w:r>
      <w:r w:rsidRPr="005E2978">
        <w:t xml:space="preserve">ветствии с Местными нормативами градостроительного проектирования </w:t>
      </w:r>
      <w:r w:rsidR="00D914D5" w:rsidRPr="005E2978">
        <w:t xml:space="preserve">сельского поселения село Ново-Николаевка </w:t>
      </w:r>
      <w:r w:rsidRPr="005E2978">
        <w:t>(по нормативу, установленному для жилья с наличием горячего водоснабжения от газовых водонагреват</w:t>
      </w:r>
      <w:r w:rsidRPr="005E2978">
        <w:t>е</w:t>
      </w:r>
      <w:r w:rsidRPr="005E2978">
        <w:t>лей).</w:t>
      </w:r>
    </w:p>
    <w:p w14:paraId="00BF49E1" w14:textId="77777777" w:rsidR="00D914D5" w:rsidRPr="005E2978" w:rsidRDefault="00D914D5" w:rsidP="00391B03">
      <w:pPr>
        <w:pStyle w:val="ab"/>
        <w:ind w:left="1" w:firstLine="708"/>
      </w:pPr>
    </w:p>
    <w:p w14:paraId="1419BF60" w14:textId="2622918F" w:rsidR="00391B03" w:rsidRPr="005E2978" w:rsidRDefault="00391B03" w:rsidP="00391B03">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9</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4</w:t>
      </w:r>
      <w:r w:rsidR="00F170BA" w:rsidRPr="005E2978">
        <w:rPr>
          <w:noProof/>
        </w:rPr>
        <w:fldChar w:fldCharType="end"/>
      </w:r>
      <w:r w:rsidRPr="005E2978">
        <w:t xml:space="preserve"> Расчет годового </w:t>
      </w:r>
      <w:proofErr w:type="spellStart"/>
      <w:r w:rsidRPr="005E2978">
        <w:t>газопотребления</w:t>
      </w:r>
      <w:proofErr w:type="spellEnd"/>
      <w:r w:rsidRPr="005E2978">
        <w:t xml:space="preserve"> </w:t>
      </w:r>
      <w:r w:rsidR="00D914D5" w:rsidRPr="005E2978">
        <w:t>с. Ново-Николаевка</w:t>
      </w:r>
    </w:p>
    <w:tbl>
      <w:tblPr>
        <w:tblW w:w="5000" w:type="pct"/>
        <w:tblCellMar>
          <w:left w:w="0" w:type="dxa"/>
          <w:right w:w="0" w:type="dxa"/>
        </w:tblCellMar>
        <w:tblLook w:val="04A0" w:firstRow="1" w:lastRow="0" w:firstColumn="1" w:lastColumn="0" w:noHBand="0" w:noVBand="1"/>
      </w:tblPr>
      <w:tblGrid>
        <w:gridCol w:w="2166"/>
        <w:gridCol w:w="2947"/>
        <w:gridCol w:w="2074"/>
        <w:gridCol w:w="2198"/>
      </w:tblGrid>
      <w:tr w:rsidR="00391B03" w:rsidRPr="005E2978" w14:paraId="6E92DE12" w14:textId="77777777" w:rsidTr="00391B03">
        <w:trPr>
          <w:cantSplit/>
          <w:trHeight w:val="20"/>
          <w:tblHeader/>
        </w:trPr>
        <w:tc>
          <w:tcPr>
            <w:tcW w:w="11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0BDA0B" w14:textId="77777777" w:rsidR="00391B03" w:rsidRPr="005E2978" w:rsidRDefault="00391B03" w:rsidP="00391B03">
            <w:pPr>
              <w:ind w:firstLine="0"/>
              <w:jc w:val="center"/>
              <w:rPr>
                <w:b/>
                <w:bCs/>
                <w:sz w:val="24"/>
              </w:rPr>
            </w:pPr>
            <w:r w:rsidRPr="005E2978">
              <w:rPr>
                <w:b/>
                <w:bCs/>
                <w:sz w:val="24"/>
              </w:rPr>
              <w:t>Период</w:t>
            </w:r>
          </w:p>
        </w:tc>
        <w:tc>
          <w:tcPr>
            <w:tcW w:w="157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B89969" w14:textId="77777777" w:rsidR="00391B03" w:rsidRPr="005E2978" w:rsidRDefault="00391B03" w:rsidP="00391B03">
            <w:pPr>
              <w:ind w:firstLine="0"/>
              <w:jc w:val="center"/>
              <w:rPr>
                <w:b/>
                <w:bCs/>
                <w:sz w:val="24"/>
              </w:rPr>
            </w:pPr>
            <w:r w:rsidRPr="005E2978">
              <w:rPr>
                <w:b/>
                <w:bCs/>
                <w:sz w:val="24"/>
              </w:rPr>
              <w:t xml:space="preserve">Норматив </w:t>
            </w:r>
            <w:proofErr w:type="spellStart"/>
            <w:r w:rsidRPr="005E2978">
              <w:rPr>
                <w:b/>
                <w:bCs/>
                <w:sz w:val="24"/>
              </w:rPr>
              <w:t>газопотребл</w:t>
            </w:r>
            <w:r w:rsidRPr="005E2978">
              <w:rPr>
                <w:b/>
                <w:bCs/>
                <w:sz w:val="24"/>
              </w:rPr>
              <w:t>е</w:t>
            </w:r>
            <w:r w:rsidRPr="005E2978">
              <w:rPr>
                <w:b/>
                <w:bCs/>
                <w:sz w:val="24"/>
              </w:rPr>
              <w:t>ния</w:t>
            </w:r>
            <w:proofErr w:type="spellEnd"/>
            <w:r w:rsidRPr="005E2978">
              <w:rPr>
                <w:b/>
                <w:bCs/>
                <w:sz w:val="24"/>
              </w:rPr>
              <w:t>, м</w:t>
            </w:r>
            <w:r w:rsidRPr="005E2978">
              <w:rPr>
                <w:b/>
                <w:bCs/>
                <w:sz w:val="24"/>
                <w:vertAlign w:val="superscript"/>
              </w:rPr>
              <w:t>3</w:t>
            </w:r>
            <w:r w:rsidRPr="005E2978">
              <w:rPr>
                <w:b/>
                <w:bCs/>
                <w:sz w:val="24"/>
              </w:rPr>
              <w:t>/год на 1 чел.</w:t>
            </w:r>
          </w:p>
        </w:tc>
        <w:tc>
          <w:tcPr>
            <w:tcW w:w="110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23191" w14:textId="77777777" w:rsidR="00391B03" w:rsidRPr="005E2978" w:rsidRDefault="00391B03" w:rsidP="00391B03">
            <w:pPr>
              <w:ind w:firstLine="0"/>
              <w:jc w:val="center"/>
              <w:rPr>
                <w:b/>
                <w:bCs/>
                <w:sz w:val="24"/>
              </w:rPr>
            </w:pPr>
            <w:r w:rsidRPr="005E2978">
              <w:rPr>
                <w:b/>
                <w:bCs/>
                <w:sz w:val="24"/>
              </w:rPr>
              <w:t>Численность населения, чел.</w:t>
            </w:r>
          </w:p>
        </w:tc>
        <w:tc>
          <w:tcPr>
            <w:tcW w:w="117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46FD4" w14:textId="77777777" w:rsidR="00391B03" w:rsidRPr="005E2978" w:rsidRDefault="00391B03" w:rsidP="00391B03">
            <w:pPr>
              <w:ind w:firstLine="0"/>
              <w:jc w:val="center"/>
              <w:rPr>
                <w:b/>
                <w:bCs/>
                <w:sz w:val="24"/>
              </w:rPr>
            </w:pPr>
            <w:r w:rsidRPr="005E2978">
              <w:rPr>
                <w:b/>
                <w:bCs/>
                <w:sz w:val="24"/>
              </w:rPr>
              <w:t xml:space="preserve">Годовое </w:t>
            </w:r>
            <w:proofErr w:type="spellStart"/>
            <w:r w:rsidRPr="005E2978">
              <w:rPr>
                <w:b/>
                <w:bCs/>
                <w:sz w:val="24"/>
              </w:rPr>
              <w:t>газоп</w:t>
            </w:r>
            <w:r w:rsidRPr="005E2978">
              <w:rPr>
                <w:b/>
                <w:bCs/>
                <w:sz w:val="24"/>
              </w:rPr>
              <w:t>о</w:t>
            </w:r>
            <w:r w:rsidRPr="005E2978">
              <w:rPr>
                <w:b/>
                <w:bCs/>
                <w:sz w:val="24"/>
              </w:rPr>
              <w:t>требление</w:t>
            </w:r>
            <w:proofErr w:type="spellEnd"/>
            <w:r w:rsidRPr="005E2978">
              <w:rPr>
                <w:b/>
                <w:bCs/>
                <w:sz w:val="24"/>
              </w:rPr>
              <w:t>, млн. м</w:t>
            </w:r>
            <w:r w:rsidRPr="005E2978">
              <w:rPr>
                <w:b/>
                <w:bCs/>
                <w:sz w:val="24"/>
                <w:vertAlign w:val="superscript"/>
              </w:rPr>
              <w:t>3</w:t>
            </w:r>
          </w:p>
        </w:tc>
      </w:tr>
      <w:tr w:rsidR="00391B03" w:rsidRPr="005E2978" w14:paraId="000051DC" w14:textId="77777777" w:rsidTr="00391B03">
        <w:trPr>
          <w:cantSplit/>
          <w:trHeight w:val="2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5E5260" w14:textId="77777777" w:rsidR="00391B03" w:rsidRPr="005E2978" w:rsidRDefault="00391B03" w:rsidP="00391B03">
            <w:pPr>
              <w:ind w:firstLine="0"/>
              <w:jc w:val="left"/>
              <w:rPr>
                <w:sz w:val="24"/>
              </w:rPr>
            </w:pPr>
            <w:r w:rsidRPr="005E2978">
              <w:rPr>
                <w:sz w:val="24"/>
              </w:rPr>
              <w:t>на I очередь</w:t>
            </w:r>
          </w:p>
        </w:tc>
        <w:tc>
          <w:tcPr>
            <w:tcW w:w="1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AEDD7" w14:textId="77777777" w:rsidR="00391B03" w:rsidRPr="005E2978" w:rsidRDefault="00391B03" w:rsidP="00391B03">
            <w:pPr>
              <w:ind w:firstLine="0"/>
              <w:jc w:val="center"/>
              <w:rPr>
                <w:sz w:val="24"/>
              </w:rPr>
            </w:pPr>
            <w:r w:rsidRPr="005E2978">
              <w:rPr>
                <w:sz w:val="24"/>
              </w:rPr>
              <w:t>300</w:t>
            </w:r>
          </w:p>
        </w:tc>
        <w:tc>
          <w:tcPr>
            <w:tcW w:w="11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D31718" w14:textId="77777777" w:rsidR="00391B03" w:rsidRPr="005E2978" w:rsidRDefault="00391B03" w:rsidP="00391B03">
            <w:pPr>
              <w:ind w:firstLine="0"/>
              <w:jc w:val="center"/>
              <w:rPr>
                <w:sz w:val="24"/>
              </w:rPr>
            </w:pPr>
            <w:r w:rsidRPr="005E2978">
              <w:rPr>
                <w:sz w:val="24"/>
              </w:rPr>
              <w:t>835</w:t>
            </w:r>
          </w:p>
        </w:tc>
        <w:tc>
          <w:tcPr>
            <w:tcW w:w="11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999DC" w14:textId="77777777" w:rsidR="00391B03" w:rsidRPr="005E2978" w:rsidRDefault="00391B03" w:rsidP="00391B03">
            <w:pPr>
              <w:ind w:firstLine="0"/>
              <w:jc w:val="center"/>
              <w:rPr>
                <w:sz w:val="24"/>
              </w:rPr>
            </w:pPr>
            <w:r w:rsidRPr="005E2978">
              <w:rPr>
                <w:sz w:val="24"/>
              </w:rPr>
              <w:t>0,25</w:t>
            </w:r>
          </w:p>
        </w:tc>
      </w:tr>
      <w:tr w:rsidR="00391B03" w:rsidRPr="005E2978" w14:paraId="560BF3B7" w14:textId="77777777" w:rsidTr="00391B03">
        <w:trPr>
          <w:cantSplit/>
          <w:trHeight w:val="2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51280F" w14:textId="77777777" w:rsidR="00391B03" w:rsidRPr="005E2978" w:rsidRDefault="00391B03" w:rsidP="00391B03">
            <w:pPr>
              <w:ind w:firstLine="0"/>
              <w:jc w:val="left"/>
              <w:rPr>
                <w:sz w:val="24"/>
              </w:rPr>
            </w:pPr>
            <w:r w:rsidRPr="005E2978">
              <w:rPr>
                <w:sz w:val="24"/>
              </w:rPr>
              <w:t>расчетный срок</w:t>
            </w:r>
          </w:p>
        </w:tc>
        <w:tc>
          <w:tcPr>
            <w:tcW w:w="1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A97B2" w14:textId="77777777" w:rsidR="00391B03" w:rsidRPr="005E2978" w:rsidRDefault="00391B03" w:rsidP="00391B03">
            <w:pPr>
              <w:ind w:firstLine="0"/>
              <w:jc w:val="center"/>
              <w:rPr>
                <w:sz w:val="24"/>
              </w:rPr>
            </w:pPr>
            <w:r w:rsidRPr="005E2978">
              <w:rPr>
                <w:sz w:val="24"/>
              </w:rPr>
              <w:t>300</w:t>
            </w:r>
          </w:p>
        </w:tc>
        <w:tc>
          <w:tcPr>
            <w:tcW w:w="11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1A83E5" w14:textId="77777777" w:rsidR="00391B03" w:rsidRPr="005E2978" w:rsidRDefault="00391B03" w:rsidP="00391B03">
            <w:pPr>
              <w:ind w:firstLine="0"/>
              <w:jc w:val="center"/>
              <w:rPr>
                <w:sz w:val="24"/>
              </w:rPr>
            </w:pPr>
            <w:r w:rsidRPr="005E2978">
              <w:rPr>
                <w:sz w:val="24"/>
              </w:rPr>
              <w:t>794</w:t>
            </w:r>
          </w:p>
        </w:tc>
        <w:tc>
          <w:tcPr>
            <w:tcW w:w="11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2C854" w14:textId="77777777" w:rsidR="00391B03" w:rsidRPr="005E2978" w:rsidRDefault="00391B03" w:rsidP="00391B03">
            <w:pPr>
              <w:ind w:firstLine="0"/>
              <w:jc w:val="center"/>
              <w:rPr>
                <w:sz w:val="24"/>
              </w:rPr>
            </w:pPr>
            <w:r w:rsidRPr="005E2978">
              <w:rPr>
                <w:sz w:val="24"/>
              </w:rPr>
              <w:t>0,24</w:t>
            </w:r>
          </w:p>
        </w:tc>
      </w:tr>
    </w:tbl>
    <w:p w14:paraId="65C668B9" w14:textId="23918BF9" w:rsidR="00B47CEA" w:rsidRPr="005E2978" w:rsidRDefault="00391B03" w:rsidP="004B7C26">
      <w:pPr>
        <w:pStyle w:val="21"/>
      </w:pPr>
      <w:r w:rsidRPr="005E2978">
        <w:t xml:space="preserve"> </w:t>
      </w:r>
      <w:bookmarkStart w:id="211" w:name="_Toc175222084"/>
      <w:r w:rsidR="00B47CEA" w:rsidRPr="005E2978">
        <w:t>Электроснабжение</w:t>
      </w:r>
      <w:bookmarkEnd w:id="206"/>
      <w:bookmarkEnd w:id="207"/>
      <w:bookmarkEnd w:id="208"/>
      <w:bookmarkEnd w:id="209"/>
      <w:bookmarkEnd w:id="211"/>
    </w:p>
    <w:p w14:paraId="766B16C5" w14:textId="1043A922" w:rsidR="004E29D6" w:rsidRPr="005E2978" w:rsidRDefault="004E29D6" w:rsidP="004E29D6">
      <w:pPr>
        <w:pStyle w:val="ab"/>
      </w:pPr>
      <w:bookmarkStart w:id="212" w:name="_Toc306023900"/>
      <w:bookmarkStart w:id="213" w:name="_Toc332475822"/>
      <w:bookmarkEnd w:id="210"/>
      <w:r w:rsidRPr="005E2978">
        <w:t xml:space="preserve">Распределение электроэнергии на территории </w:t>
      </w:r>
      <w:r w:rsidR="004F73C4" w:rsidRPr="005E2978">
        <w:t>сельского поселения</w:t>
      </w:r>
      <w:r w:rsidRPr="005E2978">
        <w:t xml:space="preserve"> осуществляется Филиалом ПАО «</w:t>
      </w:r>
      <w:proofErr w:type="spellStart"/>
      <w:r w:rsidR="003D1188" w:rsidRPr="005E2978">
        <w:t>Россети</w:t>
      </w:r>
      <w:proofErr w:type="spellEnd"/>
      <w:r w:rsidR="003D1188" w:rsidRPr="005E2978">
        <w:t> Юг</w:t>
      </w:r>
      <w:r w:rsidRPr="005E2978">
        <w:t xml:space="preserve">» - «Астраханьэнерго». </w:t>
      </w:r>
    </w:p>
    <w:p w14:paraId="3D649D19" w14:textId="565F2CAD" w:rsidR="004E29D6" w:rsidRPr="005E2978" w:rsidRDefault="004E29D6" w:rsidP="004E29D6">
      <w:pPr>
        <w:pStyle w:val="ab"/>
        <w:tabs>
          <w:tab w:val="left" w:pos="993"/>
          <w:tab w:val="left" w:pos="1134"/>
        </w:tabs>
        <w:ind w:firstLine="720"/>
        <w:contextualSpacing w:val="0"/>
      </w:pPr>
      <w:r w:rsidRPr="005E2978">
        <w:t xml:space="preserve">По территории </w:t>
      </w:r>
      <w:r w:rsidR="004F73C4" w:rsidRPr="005E2978">
        <w:t>сельского поселения</w:t>
      </w:r>
      <w:r w:rsidRPr="005E2978">
        <w:t xml:space="preserve"> проходят питающие и распредел</w:t>
      </w:r>
      <w:r w:rsidRPr="005E2978">
        <w:t>и</w:t>
      </w:r>
      <w:r w:rsidRPr="005E2978">
        <w:t xml:space="preserve">тельные сети напряжением </w:t>
      </w:r>
      <w:r w:rsidR="00D826DA" w:rsidRPr="005E2978">
        <w:t>10</w:t>
      </w:r>
      <w:r w:rsidRPr="005E2978">
        <w:t xml:space="preserve"> </w:t>
      </w:r>
      <w:proofErr w:type="spellStart"/>
      <w:r w:rsidRPr="005E2978">
        <w:t>кВ.</w:t>
      </w:r>
      <w:proofErr w:type="spellEnd"/>
      <w:r w:rsidRPr="005E2978">
        <w:t xml:space="preserve"> Также через территорию </w:t>
      </w:r>
      <w:r w:rsidR="004F73C4" w:rsidRPr="005E2978">
        <w:t>сельского пос</w:t>
      </w:r>
      <w:r w:rsidR="004F73C4" w:rsidRPr="005E2978">
        <w:t>е</w:t>
      </w:r>
      <w:r w:rsidR="004F73C4" w:rsidRPr="005E2978">
        <w:t>ления</w:t>
      </w:r>
      <w:r w:rsidRPr="005E2978">
        <w:t xml:space="preserve"> проходят транзитные сети напряжением 110</w:t>
      </w:r>
      <w:r w:rsidR="00EF4BDE" w:rsidRPr="005E2978">
        <w:t xml:space="preserve">, 200 </w:t>
      </w:r>
      <w:proofErr w:type="spellStart"/>
      <w:r w:rsidRPr="005E2978">
        <w:t>кВ.</w:t>
      </w:r>
      <w:proofErr w:type="spellEnd"/>
    </w:p>
    <w:p w14:paraId="51F91C5A" w14:textId="01C58647" w:rsidR="004E29D6" w:rsidRPr="005E2978" w:rsidRDefault="004E29D6" w:rsidP="004E29D6">
      <w:pPr>
        <w:pStyle w:val="ab"/>
      </w:pPr>
      <w:r w:rsidRPr="005E2978">
        <w:t>Источником э</w:t>
      </w:r>
      <w:r w:rsidR="00D826DA" w:rsidRPr="005E2978">
        <w:t>лектроснабжения является ПС 110/</w:t>
      </w:r>
      <w:r w:rsidRPr="005E2978">
        <w:t>10</w:t>
      </w:r>
      <w:r w:rsidR="00D826DA" w:rsidRPr="005E2978">
        <w:t xml:space="preserve"> </w:t>
      </w:r>
      <w:proofErr w:type="spellStart"/>
      <w:r w:rsidRPr="005E2978">
        <w:t>кВ</w:t>
      </w:r>
      <w:proofErr w:type="spellEnd"/>
      <w:r w:rsidRPr="005E2978">
        <w:t xml:space="preserve"> Рождественка (2*6,3 тыс. </w:t>
      </w:r>
      <w:proofErr w:type="spellStart"/>
      <w:r w:rsidRPr="005E2978">
        <w:t>кВА</w:t>
      </w:r>
      <w:proofErr w:type="spellEnd"/>
      <w:r w:rsidRPr="005E2978">
        <w:t>).</w:t>
      </w:r>
    </w:p>
    <w:p w14:paraId="6B86F781" w14:textId="37C0A602" w:rsidR="00946607" w:rsidRPr="005E2978" w:rsidRDefault="00946607" w:rsidP="00607144">
      <w:pPr>
        <w:ind w:firstLine="720"/>
      </w:pPr>
      <w:r w:rsidRPr="005E2978">
        <w:t>В населенн</w:t>
      </w:r>
      <w:r w:rsidR="00543E9D" w:rsidRPr="005E2978">
        <w:t>ом</w:t>
      </w:r>
      <w:r w:rsidRPr="005E2978">
        <w:t xml:space="preserve"> пункт</w:t>
      </w:r>
      <w:r w:rsidR="00543E9D" w:rsidRPr="005E2978">
        <w:t>е</w:t>
      </w:r>
      <w:r w:rsidRPr="005E2978">
        <w:t xml:space="preserve"> установлены трансформаторные подстанции 10/0,4 </w:t>
      </w:r>
      <w:proofErr w:type="spellStart"/>
      <w:r w:rsidRPr="005E2978">
        <w:t>кВ</w:t>
      </w:r>
      <w:proofErr w:type="spellEnd"/>
      <w:r w:rsidRPr="005E2978">
        <w:t>, от которых подача электроэнергии потребителям осуществляется по воздушным линиям 0,4 </w:t>
      </w:r>
      <w:proofErr w:type="spellStart"/>
      <w:r w:rsidRPr="005E2978">
        <w:t>кВ.</w:t>
      </w:r>
      <w:proofErr w:type="spellEnd"/>
    </w:p>
    <w:p w14:paraId="33D20906" w14:textId="21316303" w:rsidR="00946607" w:rsidRPr="005E2978" w:rsidRDefault="00946607" w:rsidP="00607144">
      <w:pPr>
        <w:pStyle w:val="S"/>
        <w:spacing w:before="0" w:after="0"/>
        <w:ind w:firstLine="720"/>
        <w:rPr>
          <w:sz w:val="28"/>
        </w:rPr>
      </w:pPr>
      <w:r w:rsidRPr="005E2978">
        <w:rPr>
          <w:sz w:val="28"/>
        </w:rPr>
        <w:t xml:space="preserve">Основным потребителем электроэнергии на территории </w:t>
      </w:r>
      <w:r w:rsidR="004F73C4" w:rsidRPr="005E2978">
        <w:rPr>
          <w:sz w:val="28"/>
          <w:lang w:val="ru-RU"/>
        </w:rPr>
        <w:t>сельского п</w:t>
      </w:r>
      <w:r w:rsidR="004F73C4" w:rsidRPr="005E2978">
        <w:rPr>
          <w:sz w:val="28"/>
          <w:lang w:val="ru-RU"/>
        </w:rPr>
        <w:t>о</w:t>
      </w:r>
      <w:r w:rsidR="004F73C4" w:rsidRPr="005E2978">
        <w:rPr>
          <w:sz w:val="28"/>
          <w:lang w:val="ru-RU"/>
        </w:rPr>
        <w:t>селения</w:t>
      </w:r>
      <w:r w:rsidRPr="005E2978">
        <w:rPr>
          <w:sz w:val="28"/>
        </w:rPr>
        <w:t xml:space="preserve"> является население, что свидетельствует о социальной значимости.</w:t>
      </w:r>
    </w:p>
    <w:p w14:paraId="1BB0FA15" w14:textId="45D8506F" w:rsidR="00946607" w:rsidRPr="005E2978" w:rsidRDefault="00946607" w:rsidP="00607144">
      <w:pPr>
        <w:pStyle w:val="S"/>
        <w:spacing w:before="0" w:after="0"/>
        <w:ind w:firstLine="720"/>
        <w:rPr>
          <w:sz w:val="28"/>
        </w:rPr>
      </w:pPr>
      <w:r w:rsidRPr="005E2978">
        <w:rPr>
          <w:sz w:val="28"/>
        </w:rPr>
        <w:t xml:space="preserve">По надежности электроснабжения основные потребители электроэнергии </w:t>
      </w:r>
      <w:r w:rsidR="004F73C4" w:rsidRPr="005E2978">
        <w:rPr>
          <w:sz w:val="28"/>
          <w:lang w:val="ru-RU"/>
        </w:rPr>
        <w:t>сельского поселения</w:t>
      </w:r>
      <w:r w:rsidRPr="005E2978">
        <w:rPr>
          <w:sz w:val="28"/>
        </w:rPr>
        <w:t xml:space="preserve"> (жилые дома, административные здания, водозаборные станции) относятся к III категории и обеспечиваются электроэнергией от одного источника питания.</w:t>
      </w:r>
    </w:p>
    <w:p w14:paraId="6F76B55E" w14:textId="77777777" w:rsidR="00946607" w:rsidRPr="005E2978" w:rsidRDefault="00946607" w:rsidP="00607144">
      <w:pPr>
        <w:ind w:firstLine="720"/>
      </w:pPr>
      <w:r w:rsidRPr="005E2978">
        <w:rPr>
          <w:rFonts w:ascii="Times New Roman CYR" w:hAnsi="Times New Roman CYR"/>
        </w:rPr>
        <w:t>Детские учреждения, медицинские учреждения (приложение 2</w:t>
      </w:r>
      <w:r w:rsidRPr="005E2978">
        <w:t xml:space="preserve"> РД 34.20.185-94) относятся к потребителям </w:t>
      </w:r>
      <w:r w:rsidRPr="005E2978">
        <w:rPr>
          <w:lang w:val="en-US"/>
        </w:rPr>
        <w:t>II</w:t>
      </w:r>
      <w:r w:rsidRPr="005E2978">
        <w:t xml:space="preserve"> категории и должны обеспечиват</w:t>
      </w:r>
      <w:r w:rsidRPr="005E2978">
        <w:t>ь</w:t>
      </w:r>
      <w:r w:rsidRPr="005E2978">
        <w:t>ся электроэнергией от двух независимых взаимно резервирующих источн</w:t>
      </w:r>
      <w:r w:rsidRPr="005E2978">
        <w:t>и</w:t>
      </w:r>
      <w:r w:rsidRPr="005E2978">
        <w:t>ков питания.</w:t>
      </w:r>
    </w:p>
    <w:p w14:paraId="3818CAC3" w14:textId="77777777" w:rsidR="00946607" w:rsidRPr="005E2978" w:rsidRDefault="00946607" w:rsidP="00607144">
      <w:pPr>
        <w:ind w:firstLine="720"/>
        <w:rPr>
          <w:szCs w:val="28"/>
        </w:rPr>
      </w:pPr>
      <w:r w:rsidRPr="005E2978">
        <w:rPr>
          <w:rFonts w:ascii="Times New Roman CYR" w:hAnsi="Times New Roman CYR"/>
        </w:rPr>
        <w:t>Согласно п. 4.1.11. гл. 4.1</w:t>
      </w:r>
      <w:r w:rsidRPr="005E2978">
        <w:t xml:space="preserve"> Инструкции по проектированию городских электрических сетей РД 34.20.185-94, </w:t>
      </w:r>
      <w:r w:rsidRPr="005E2978">
        <w:rPr>
          <w:rFonts w:ascii="Times New Roman CYR" w:hAnsi="Times New Roman CYR"/>
        </w:rPr>
        <w:t xml:space="preserve">питание </w:t>
      </w:r>
      <w:proofErr w:type="spellStart"/>
      <w:r w:rsidRPr="005E2978">
        <w:rPr>
          <w:rFonts w:ascii="Times New Roman CYR" w:hAnsi="Times New Roman CYR"/>
        </w:rPr>
        <w:t>электроприемников</w:t>
      </w:r>
      <w:proofErr w:type="spellEnd"/>
      <w:r w:rsidRPr="005E2978">
        <w:rPr>
          <w:rFonts w:ascii="Times New Roman CYR" w:hAnsi="Times New Roman CYR"/>
        </w:rPr>
        <w:t xml:space="preserve"> </w:t>
      </w:r>
      <w:r w:rsidRPr="005E2978">
        <w:rPr>
          <w:rFonts w:ascii="Times New Roman CYR" w:hAnsi="Times New Roman CYR"/>
          <w:lang w:val="en-US"/>
        </w:rPr>
        <w:t>II</w:t>
      </w:r>
      <w:r w:rsidRPr="005E2978">
        <w:rPr>
          <w:rFonts w:ascii="Times New Roman CYR" w:hAnsi="Times New Roman CYR"/>
        </w:rPr>
        <w:t xml:space="preserve"> катег</w:t>
      </w:r>
      <w:r w:rsidRPr="005E2978">
        <w:rPr>
          <w:rFonts w:ascii="Times New Roman CYR" w:hAnsi="Times New Roman CYR"/>
        </w:rPr>
        <w:t>о</w:t>
      </w:r>
      <w:r w:rsidRPr="005E2978">
        <w:rPr>
          <w:rFonts w:ascii="Times New Roman CYR" w:hAnsi="Times New Roman CYR"/>
        </w:rPr>
        <w:t xml:space="preserve">рии допускается предусматривать от </w:t>
      </w:r>
      <w:proofErr w:type="spellStart"/>
      <w:r w:rsidRPr="005E2978">
        <w:rPr>
          <w:rFonts w:ascii="Times New Roman CYR" w:hAnsi="Times New Roman CYR"/>
        </w:rPr>
        <w:t>однотрансформаторных</w:t>
      </w:r>
      <w:proofErr w:type="spellEnd"/>
      <w:r w:rsidRPr="005E2978">
        <w:rPr>
          <w:rFonts w:ascii="Times New Roman CYR" w:hAnsi="Times New Roman CYR"/>
        </w:rPr>
        <w:t xml:space="preserve"> ТП при нал</w:t>
      </w:r>
      <w:r w:rsidRPr="005E2978">
        <w:rPr>
          <w:rFonts w:ascii="Times New Roman CYR" w:hAnsi="Times New Roman CYR"/>
        </w:rPr>
        <w:t>и</w:t>
      </w:r>
      <w:r w:rsidRPr="005E2978">
        <w:rPr>
          <w:rFonts w:ascii="Times New Roman CYR" w:hAnsi="Times New Roman CYR"/>
        </w:rPr>
        <w:t>чии централизованного резерва трансформаторов и возможности замены п</w:t>
      </w:r>
      <w:r w:rsidRPr="005E2978">
        <w:rPr>
          <w:rFonts w:ascii="Times New Roman CYR" w:hAnsi="Times New Roman CYR"/>
        </w:rPr>
        <w:t>о</w:t>
      </w:r>
      <w:r w:rsidRPr="005E2978">
        <w:rPr>
          <w:rFonts w:ascii="Times New Roman CYR" w:hAnsi="Times New Roman CYR"/>
        </w:rPr>
        <w:t>вредившегося трансформатора за время не более одних суток.</w:t>
      </w:r>
    </w:p>
    <w:p w14:paraId="30513614" w14:textId="77777777" w:rsidR="00B47CEA" w:rsidRPr="005E2978" w:rsidRDefault="00B47CEA" w:rsidP="00607144">
      <w:pPr>
        <w:ind w:firstLine="720"/>
      </w:pPr>
      <w:r w:rsidRPr="005E2978">
        <w:lastRenderedPageBreak/>
        <w:t>Результаты расчетов энергопотребления коммунально-бытовыми п</w:t>
      </w:r>
      <w:r w:rsidRPr="005E2978">
        <w:t>о</w:t>
      </w:r>
      <w:r w:rsidRPr="005E2978">
        <w:t>требителями выполнены по укрупненным удельным показателям в соотве</w:t>
      </w:r>
      <w:r w:rsidRPr="005E2978">
        <w:t>т</w:t>
      </w:r>
      <w:r w:rsidRPr="005E2978">
        <w:t>ствии с таблицей 2.4.4. РД 34.20.185-94. Приведенные укрупненные показ</w:t>
      </w:r>
      <w:r w:rsidRPr="005E2978">
        <w:t>а</w:t>
      </w:r>
      <w:r w:rsidRPr="005E2978">
        <w:t>тели предусматривают электропотребление жилыми и общественными зд</w:t>
      </w:r>
      <w:r w:rsidRPr="005E2978">
        <w:t>а</w:t>
      </w:r>
      <w:r w:rsidRPr="005E2978">
        <w:t>ниями, предприятиями коммунально-бытового обслуживания, наружным освещением, системами водоснабжения, водоотведения и теплоснабжения.</w:t>
      </w:r>
    </w:p>
    <w:p w14:paraId="3CAB41A2" w14:textId="78707E5B" w:rsidR="00D826DA" w:rsidRPr="005E2978" w:rsidRDefault="00D826DA" w:rsidP="00D826DA">
      <w:pPr>
        <w:pStyle w:val="ab"/>
      </w:pPr>
      <w:r w:rsidRPr="005E2978">
        <w:t>Генеральным планом предусматривается сохранение сложившейся с</w:t>
      </w:r>
      <w:r w:rsidRPr="005E2978">
        <w:t>и</w:t>
      </w:r>
      <w:r w:rsidRPr="005E2978">
        <w:t xml:space="preserve">стемы электроснабжения </w:t>
      </w:r>
      <w:r w:rsidR="00B03E93" w:rsidRPr="005E2978">
        <w:t>сельского поселения село Ново-Николаевка</w:t>
      </w:r>
      <w:r w:rsidRPr="005E2978">
        <w:t>.</w:t>
      </w:r>
    </w:p>
    <w:p w14:paraId="36947828" w14:textId="77777777" w:rsidR="00B47CEA" w:rsidRPr="005E2978" w:rsidRDefault="00B47CEA" w:rsidP="00607144">
      <w:pPr>
        <w:ind w:firstLine="720"/>
      </w:pPr>
    </w:p>
    <w:p w14:paraId="78D256AB" w14:textId="50D2B664" w:rsidR="00B47CEA" w:rsidRPr="005E2978" w:rsidRDefault="00B47CEA" w:rsidP="00B47CEA">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9</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5</w:t>
      </w:r>
      <w:r w:rsidR="00F170BA" w:rsidRPr="005E2978">
        <w:rPr>
          <w:noProof/>
        </w:rPr>
        <w:fldChar w:fldCharType="end"/>
      </w:r>
      <w:r w:rsidRPr="005E2978">
        <w:t xml:space="preserve"> Расчетные показатели электропотребления</w:t>
      </w:r>
    </w:p>
    <w:tbl>
      <w:tblPr>
        <w:tblW w:w="5000" w:type="pct"/>
        <w:tblCellMar>
          <w:left w:w="0" w:type="dxa"/>
          <w:right w:w="0" w:type="dxa"/>
        </w:tblCellMar>
        <w:tblLook w:val="04A0" w:firstRow="1" w:lastRow="0" w:firstColumn="1" w:lastColumn="0" w:noHBand="0" w:noVBand="1"/>
      </w:tblPr>
      <w:tblGrid>
        <w:gridCol w:w="272"/>
        <w:gridCol w:w="3136"/>
        <w:gridCol w:w="1760"/>
        <w:gridCol w:w="1951"/>
        <w:gridCol w:w="881"/>
        <w:gridCol w:w="1385"/>
      </w:tblGrid>
      <w:tr w:rsidR="00D826DA" w:rsidRPr="005E2978" w14:paraId="38DB91C1" w14:textId="77777777" w:rsidTr="00D826DA">
        <w:trPr>
          <w:cantSplit/>
          <w:trHeight w:val="20"/>
          <w:tblHeader/>
        </w:trPr>
        <w:tc>
          <w:tcPr>
            <w:tcW w:w="14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53CA8B" w14:textId="5A895D52" w:rsidR="00D826DA" w:rsidRPr="005E2978" w:rsidRDefault="00D826DA" w:rsidP="00D826DA">
            <w:pPr>
              <w:ind w:firstLine="0"/>
              <w:jc w:val="center"/>
              <w:rPr>
                <w:b/>
                <w:sz w:val="24"/>
              </w:rPr>
            </w:pPr>
            <w:r w:rsidRPr="005E2978">
              <w:rPr>
                <w:b/>
                <w:sz w:val="24"/>
              </w:rPr>
              <w:t>№</w:t>
            </w:r>
          </w:p>
        </w:tc>
        <w:tc>
          <w:tcPr>
            <w:tcW w:w="167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E0A0C" w14:textId="77777777" w:rsidR="00D826DA" w:rsidRPr="005E2978" w:rsidRDefault="00D826DA" w:rsidP="00D826DA">
            <w:pPr>
              <w:ind w:firstLine="0"/>
              <w:jc w:val="center"/>
              <w:rPr>
                <w:b/>
                <w:sz w:val="24"/>
              </w:rPr>
            </w:pPr>
            <w:r w:rsidRPr="005E2978">
              <w:rPr>
                <w:b/>
                <w:sz w:val="24"/>
              </w:rPr>
              <w:t>Показатели</w:t>
            </w:r>
          </w:p>
        </w:tc>
        <w:tc>
          <w:tcPr>
            <w:tcW w:w="9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40FC7" w14:textId="77777777" w:rsidR="00D826DA" w:rsidRPr="005E2978" w:rsidRDefault="00D826DA" w:rsidP="00D826DA">
            <w:pPr>
              <w:ind w:firstLine="0"/>
              <w:jc w:val="center"/>
              <w:rPr>
                <w:b/>
                <w:sz w:val="24"/>
              </w:rPr>
            </w:pPr>
            <w:r w:rsidRPr="005E2978">
              <w:rPr>
                <w:b/>
                <w:sz w:val="24"/>
              </w:rPr>
              <w:t>Единица изм</w:t>
            </w:r>
            <w:r w:rsidRPr="005E2978">
              <w:rPr>
                <w:b/>
                <w:sz w:val="24"/>
              </w:rPr>
              <w:t>е</w:t>
            </w:r>
            <w:r w:rsidRPr="005E2978">
              <w:rPr>
                <w:b/>
                <w:sz w:val="24"/>
              </w:rPr>
              <w:t>рения</w:t>
            </w:r>
          </w:p>
        </w:tc>
        <w:tc>
          <w:tcPr>
            <w:tcW w:w="10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E1F96" w14:textId="24514900" w:rsidR="00D826DA" w:rsidRPr="005E2978" w:rsidRDefault="00D826DA" w:rsidP="00D826DA">
            <w:pPr>
              <w:ind w:firstLine="0"/>
              <w:jc w:val="center"/>
              <w:rPr>
                <w:b/>
                <w:bCs/>
                <w:sz w:val="24"/>
              </w:rPr>
            </w:pPr>
            <w:r w:rsidRPr="005E2978">
              <w:rPr>
                <w:b/>
                <w:bCs/>
                <w:sz w:val="24"/>
              </w:rPr>
              <w:t>Современное с</w:t>
            </w:r>
            <w:r w:rsidRPr="005E2978">
              <w:rPr>
                <w:b/>
                <w:bCs/>
                <w:sz w:val="24"/>
              </w:rPr>
              <w:t>о</w:t>
            </w:r>
            <w:r w:rsidRPr="005E2978">
              <w:rPr>
                <w:b/>
                <w:bCs/>
                <w:sz w:val="24"/>
              </w:rPr>
              <w:t xml:space="preserve">стояние </w:t>
            </w:r>
          </w:p>
        </w:tc>
        <w:tc>
          <w:tcPr>
            <w:tcW w:w="46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8E77B6" w14:textId="2301DC52" w:rsidR="00D826DA" w:rsidRPr="005E2978" w:rsidRDefault="00D826DA" w:rsidP="00D826DA">
            <w:pPr>
              <w:ind w:firstLine="0"/>
              <w:jc w:val="center"/>
              <w:rPr>
                <w:b/>
                <w:bCs/>
                <w:sz w:val="24"/>
              </w:rPr>
            </w:pPr>
            <w:r w:rsidRPr="005E2978">
              <w:rPr>
                <w:b/>
                <w:bCs/>
                <w:sz w:val="24"/>
              </w:rPr>
              <w:t>I оч</w:t>
            </w:r>
            <w:r w:rsidRPr="005E2978">
              <w:rPr>
                <w:b/>
                <w:bCs/>
                <w:sz w:val="24"/>
              </w:rPr>
              <w:t>е</w:t>
            </w:r>
            <w:r w:rsidRPr="005E2978">
              <w:rPr>
                <w:b/>
                <w:bCs/>
                <w:sz w:val="24"/>
              </w:rPr>
              <w:t>редь</w:t>
            </w:r>
          </w:p>
        </w:tc>
        <w:tc>
          <w:tcPr>
            <w:tcW w:w="7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36021" w14:textId="2B130AED" w:rsidR="00D826DA" w:rsidRPr="005E2978" w:rsidRDefault="00D826DA" w:rsidP="00D826DA">
            <w:pPr>
              <w:ind w:firstLine="0"/>
              <w:jc w:val="center"/>
              <w:rPr>
                <w:b/>
                <w:bCs/>
                <w:sz w:val="24"/>
              </w:rPr>
            </w:pPr>
            <w:r w:rsidRPr="005E2978">
              <w:rPr>
                <w:b/>
                <w:bCs/>
                <w:sz w:val="24"/>
              </w:rPr>
              <w:t>Расчетный срок</w:t>
            </w:r>
          </w:p>
        </w:tc>
      </w:tr>
      <w:tr w:rsidR="00B03E93" w:rsidRPr="005E2978" w14:paraId="22ACA08F" w14:textId="77777777" w:rsidTr="00E969FE">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7362B1" w14:textId="77777777" w:rsidR="00B03E93" w:rsidRPr="005E2978" w:rsidRDefault="00B03E93" w:rsidP="00B03E93">
            <w:pPr>
              <w:ind w:firstLine="0"/>
              <w:jc w:val="center"/>
              <w:rPr>
                <w:sz w:val="24"/>
              </w:rPr>
            </w:pPr>
            <w:r w:rsidRPr="005E2978">
              <w:rPr>
                <w:sz w:val="24"/>
              </w:rPr>
              <w:t>1</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E0861" w14:textId="77777777" w:rsidR="00B03E93" w:rsidRPr="005E2978" w:rsidRDefault="00B03E93" w:rsidP="00B03E93">
            <w:pPr>
              <w:ind w:firstLine="0"/>
              <w:rPr>
                <w:sz w:val="24"/>
              </w:rPr>
            </w:pPr>
            <w:r w:rsidRPr="005E2978">
              <w:rPr>
                <w:sz w:val="24"/>
              </w:rPr>
              <w:t xml:space="preserve">Численность населения </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4302E" w14:textId="77777777" w:rsidR="00B03E93" w:rsidRPr="005E2978" w:rsidRDefault="00B03E93" w:rsidP="00B03E93">
            <w:pPr>
              <w:ind w:firstLine="0"/>
              <w:jc w:val="center"/>
              <w:rPr>
                <w:color w:val="000000"/>
                <w:sz w:val="24"/>
              </w:rPr>
            </w:pPr>
            <w:r w:rsidRPr="005E2978">
              <w:rPr>
                <w:color w:val="000000"/>
                <w:sz w:val="24"/>
              </w:rPr>
              <w:t>Чел.</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A91E5E" w14:textId="5EEF9850" w:rsidR="00B03E93" w:rsidRPr="005E2978" w:rsidRDefault="00B03E93" w:rsidP="00B03E93">
            <w:pPr>
              <w:ind w:firstLine="0"/>
              <w:jc w:val="center"/>
              <w:rPr>
                <w:sz w:val="24"/>
              </w:rPr>
            </w:pPr>
            <w:r w:rsidRPr="005E2978">
              <w:rPr>
                <w:sz w:val="24"/>
              </w:rPr>
              <w:t>921</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FEC4D5" w14:textId="7C37D895" w:rsidR="00B03E93" w:rsidRPr="005E2978" w:rsidRDefault="00B03E93" w:rsidP="00B03E93">
            <w:pPr>
              <w:ind w:firstLine="0"/>
              <w:jc w:val="center"/>
              <w:rPr>
                <w:sz w:val="24"/>
              </w:rPr>
            </w:pPr>
            <w:r w:rsidRPr="005E2978">
              <w:rPr>
                <w:sz w:val="24"/>
              </w:rPr>
              <w:t>885</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D1DA33" w14:textId="1D7304C0" w:rsidR="00B03E93" w:rsidRPr="005E2978" w:rsidRDefault="00B03E93" w:rsidP="00B03E93">
            <w:pPr>
              <w:ind w:firstLine="0"/>
              <w:jc w:val="center"/>
              <w:rPr>
                <w:sz w:val="24"/>
              </w:rPr>
            </w:pPr>
            <w:r w:rsidRPr="005E2978">
              <w:rPr>
                <w:sz w:val="24"/>
              </w:rPr>
              <w:t>841</w:t>
            </w:r>
          </w:p>
        </w:tc>
      </w:tr>
      <w:tr w:rsidR="00B03E93" w:rsidRPr="005E2978" w14:paraId="5B9F0036" w14:textId="77777777" w:rsidTr="00E969FE">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98531B" w14:textId="77777777" w:rsidR="00B03E93" w:rsidRPr="005E2978" w:rsidRDefault="00B03E93" w:rsidP="00B03E93">
            <w:pPr>
              <w:ind w:firstLine="0"/>
              <w:jc w:val="center"/>
              <w:rPr>
                <w:sz w:val="24"/>
              </w:rPr>
            </w:pPr>
            <w:r w:rsidRPr="005E2978">
              <w:rPr>
                <w:sz w:val="24"/>
              </w:rPr>
              <w:t>2</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925C0" w14:textId="77777777" w:rsidR="00B03E93" w:rsidRPr="005E2978" w:rsidRDefault="00B03E93" w:rsidP="00B03E93">
            <w:pPr>
              <w:ind w:firstLine="0"/>
              <w:rPr>
                <w:sz w:val="24"/>
              </w:rPr>
            </w:pPr>
            <w:r w:rsidRPr="005E2978">
              <w:rPr>
                <w:sz w:val="24"/>
              </w:rPr>
              <w:t>Потребление электроэнергии на 1 чел в год*</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A02A6" w14:textId="77777777" w:rsidR="00B03E93" w:rsidRPr="005E2978" w:rsidRDefault="00B03E93" w:rsidP="00B03E93">
            <w:pPr>
              <w:ind w:firstLine="0"/>
              <w:jc w:val="center"/>
              <w:rPr>
                <w:color w:val="000000"/>
                <w:sz w:val="24"/>
              </w:rPr>
            </w:pPr>
            <w:proofErr w:type="spellStart"/>
            <w:r w:rsidRPr="005E2978">
              <w:rPr>
                <w:color w:val="000000"/>
                <w:sz w:val="24"/>
              </w:rPr>
              <w:t>кВт.ч</w:t>
            </w:r>
            <w:proofErr w:type="spellEnd"/>
            <w:r w:rsidRPr="005E2978">
              <w:rPr>
                <w:color w:val="000000"/>
                <w:sz w:val="24"/>
              </w:rPr>
              <w:t>/год</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749A94" w14:textId="2B5DC232" w:rsidR="00B03E93" w:rsidRPr="005E2978" w:rsidRDefault="00B03E93" w:rsidP="00B03E93">
            <w:pPr>
              <w:ind w:firstLine="0"/>
              <w:jc w:val="center"/>
              <w:rPr>
                <w:color w:val="000000"/>
                <w:sz w:val="24"/>
              </w:rPr>
            </w:pPr>
            <w:r w:rsidRPr="005E2978">
              <w:rPr>
                <w:color w:val="000000"/>
                <w:sz w:val="24"/>
              </w:rPr>
              <w:t>1350,0</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5B1EC5" w14:textId="74A997F6" w:rsidR="00B03E93" w:rsidRPr="005E2978" w:rsidRDefault="00B03E93" w:rsidP="00B03E93">
            <w:pPr>
              <w:ind w:firstLine="0"/>
              <w:jc w:val="center"/>
              <w:rPr>
                <w:color w:val="000000"/>
                <w:sz w:val="24"/>
              </w:rPr>
            </w:pPr>
            <w:r w:rsidRPr="005E2978">
              <w:rPr>
                <w:color w:val="000000"/>
                <w:sz w:val="24"/>
              </w:rPr>
              <w:t>950,0</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B840E8" w14:textId="58717911" w:rsidR="00B03E93" w:rsidRPr="005E2978" w:rsidRDefault="00B03E93" w:rsidP="00B03E93">
            <w:pPr>
              <w:ind w:firstLine="0"/>
              <w:jc w:val="center"/>
              <w:rPr>
                <w:color w:val="000000"/>
                <w:sz w:val="24"/>
              </w:rPr>
            </w:pPr>
            <w:r w:rsidRPr="005E2978">
              <w:rPr>
                <w:color w:val="000000"/>
                <w:sz w:val="24"/>
              </w:rPr>
              <w:t>950,0</w:t>
            </w:r>
          </w:p>
        </w:tc>
      </w:tr>
      <w:tr w:rsidR="00B03E93" w:rsidRPr="005E2978" w14:paraId="33D851CA" w14:textId="77777777" w:rsidTr="00E969FE">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D8023D" w14:textId="77777777" w:rsidR="00B03E93" w:rsidRPr="005E2978" w:rsidRDefault="00B03E93" w:rsidP="00B03E93">
            <w:pPr>
              <w:ind w:firstLine="0"/>
              <w:jc w:val="center"/>
              <w:rPr>
                <w:sz w:val="24"/>
              </w:rPr>
            </w:pPr>
            <w:r w:rsidRPr="005E2978">
              <w:rPr>
                <w:sz w:val="24"/>
              </w:rPr>
              <w:t>3</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ACA34" w14:textId="77777777" w:rsidR="00B03E93" w:rsidRPr="005E2978" w:rsidRDefault="00B03E93" w:rsidP="00B03E93">
            <w:pPr>
              <w:ind w:firstLine="0"/>
              <w:rPr>
                <w:sz w:val="24"/>
              </w:rPr>
            </w:pPr>
            <w:r w:rsidRPr="005E2978">
              <w:rPr>
                <w:sz w:val="24"/>
              </w:rPr>
              <w:t>Годовое потребление</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8C2A64" w14:textId="77777777" w:rsidR="00B03E93" w:rsidRPr="005E2978" w:rsidRDefault="00B03E93" w:rsidP="00B03E93">
            <w:pPr>
              <w:ind w:firstLine="0"/>
              <w:jc w:val="center"/>
              <w:rPr>
                <w:color w:val="000000"/>
                <w:sz w:val="24"/>
              </w:rPr>
            </w:pPr>
            <w:proofErr w:type="spellStart"/>
            <w:r w:rsidRPr="005E2978">
              <w:rPr>
                <w:color w:val="000000"/>
                <w:sz w:val="24"/>
              </w:rPr>
              <w:t>тыс.кВт</w:t>
            </w:r>
            <w:proofErr w:type="spellEnd"/>
            <w:r w:rsidRPr="005E2978">
              <w:rPr>
                <w:color w:val="000000"/>
                <w:sz w:val="24"/>
              </w:rPr>
              <w:t>.</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43480B" w14:textId="36B51FF2" w:rsidR="00B03E93" w:rsidRPr="005E2978" w:rsidRDefault="00B03E93" w:rsidP="00B03E93">
            <w:pPr>
              <w:ind w:firstLine="0"/>
              <w:jc w:val="center"/>
              <w:rPr>
                <w:sz w:val="24"/>
              </w:rPr>
            </w:pPr>
            <w:r w:rsidRPr="005E2978">
              <w:rPr>
                <w:sz w:val="24"/>
              </w:rPr>
              <w:t>1243,35</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2FC8CE" w14:textId="1262098F" w:rsidR="00B03E93" w:rsidRPr="005E2978" w:rsidRDefault="00B03E93" w:rsidP="00B03E93">
            <w:pPr>
              <w:ind w:firstLine="0"/>
              <w:jc w:val="center"/>
              <w:rPr>
                <w:sz w:val="24"/>
              </w:rPr>
            </w:pPr>
            <w:r w:rsidRPr="005E2978">
              <w:rPr>
                <w:sz w:val="24"/>
              </w:rPr>
              <w:t>840,75</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375583" w14:textId="0CAB64EC" w:rsidR="00B03E93" w:rsidRPr="005E2978" w:rsidRDefault="00B03E93" w:rsidP="00B03E93">
            <w:pPr>
              <w:ind w:firstLine="0"/>
              <w:jc w:val="center"/>
              <w:rPr>
                <w:sz w:val="24"/>
              </w:rPr>
            </w:pPr>
            <w:r w:rsidRPr="005E2978">
              <w:rPr>
                <w:sz w:val="24"/>
              </w:rPr>
              <w:t>798,95</w:t>
            </w:r>
          </w:p>
        </w:tc>
      </w:tr>
    </w:tbl>
    <w:p w14:paraId="63F27CF4" w14:textId="77777777" w:rsidR="00B47CEA" w:rsidRPr="005E2978" w:rsidRDefault="00B47CEA" w:rsidP="004B7C26">
      <w:pPr>
        <w:pStyle w:val="21"/>
      </w:pPr>
      <w:bookmarkStart w:id="214" w:name="_Toc27734136"/>
      <w:bookmarkStart w:id="215" w:name="_Toc69398890"/>
      <w:bookmarkStart w:id="216" w:name="_Toc140408271"/>
      <w:bookmarkStart w:id="217" w:name="_Toc175222085"/>
      <w:bookmarkEnd w:id="212"/>
      <w:bookmarkEnd w:id="213"/>
      <w:r w:rsidRPr="005E2978">
        <w:t>Средства связи и коммуникаций</w:t>
      </w:r>
      <w:bookmarkEnd w:id="214"/>
      <w:bookmarkEnd w:id="215"/>
      <w:bookmarkEnd w:id="216"/>
      <w:bookmarkEnd w:id="217"/>
    </w:p>
    <w:p w14:paraId="58953220" w14:textId="5CF4C633" w:rsidR="00B47CEA" w:rsidRPr="005E2978" w:rsidRDefault="00B47CEA" w:rsidP="00B47CEA">
      <w:pPr>
        <w:pStyle w:val="ab"/>
      </w:pPr>
      <w:bookmarkStart w:id="218" w:name="_Toc332475823"/>
      <w:bookmarkStart w:id="219" w:name="_Toc27734137"/>
      <w:bookmarkStart w:id="220" w:name="_Toc69398891"/>
      <w:r w:rsidRPr="005E2978">
        <w:t xml:space="preserve">Связь является составной частью инфраструктуры территории </w:t>
      </w:r>
      <w:r w:rsidR="00B03E93" w:rsidRPr="005E2978">
        <w:t>сельск</w:t>
      </w:r>
      <w:r w:rsidR="00B03E93" w:rsidRPr="005E2978">
        <w:t>о</w:t>
      </w:r>
      <w:r w:rsidR="00B03E93" w:rsidRPr="005E2978">
        <w:t>го поселения село Ново-Николаевка</w:t>
      </w:r>
      <w:r w:rsidRPr="005E2978">
        <w:t xml:space="preserve">. Существующая сеть связи позволяет удовлетворить информационные потребности потребителей </w:t>
      </w:r>
      <w:r w:rsidR="004F73C4" w:rsidRPr="005E2978">
        <w:t>сельского пос</w:t>
      </w:r>
      <w:r w:rsidR="004F73C4" w:rsidRPr="005E2978">
        <w:t>е</w:t>
      </w:r>
      <w:r w:rsidR="004F73C4" w:rsidRPr="005E2978">
        <w:t>ления</w:t>
      </w:r>
      <w:r w:rsidRPr="005E2978">
        <w:t>.</w:t>
      </w:r>
    </w:p>
    <w:p w14:paraId="45C09097" w14:textId="45E48381" w:rsidR="00B03E93" w:rsidRPr="005E2978" w:rsidRDefault="00B03E93" w:rsidP="00B03E93">
      <w:pPr>
        <w:pStyle w:val="ab"/>
      </w:pPr>
      <w:r w:rsidRPr="005E2978">
        <w:t>На территории сельского поселения предоставляют услуги операторы сети сотовой связи и интернета. Охват территори</w:t>
      </w:r>
      <w:r w:rsidR="00543E9D" w:rsidRPr="005E2978">
        <w:t>и</w:t>
      </w:r>
      <w:r w:rsidRPr="005E2978">
        <w:t xml:space="preserve"> населенн</w:t>
      </w:r>
      <w:r w:rsidR="00543E9D" w:rsidRPr="005E2978">
        <w:t>ого</w:t>
      </w:r>
      <w:r w:rsidRPr="005E2978">
        <w:t xml:space="preserve"> пункт</w:t>
      </w:r>
      <w:r w:rsidR="00543E9D" w:rsidRPr="005E2978">
        <w:t>а</w:t>
      </w:r>
      <w:r w:rsidRPr="005E2978">
        <w:t xml:space="preserve"> сот</w:t>
      </w:r>
      <w:r w:rsidRPr="005E2978">
        <w:t>о</w:t>
      </w:r>
      <w:r w:rsidRPr="005E2978">
        <w:t>вой связью составляет 100%.</w:t>
      </w:r>
    </w:p>
    <w:p w14:paraId="3B884A51" w14:textId="62D9BF4F" w:rsidR="00C35ACF" w:rsidRPr="005E2978" w:rsidRDefault="00B03E93" w:rsidP="00B03E93">
      <w:pPr>
        <w:pStyle w:val="ab"/>
      </w:pPr>
      <w:r w:rsidRPr="005E2978">
        <w:t>В с. Ново-Николаевка</w:t>
      </w:r>
      <w:r w:rsidR="00496CDF" w:rsidRPr="005E2978">
        <w:t xml:space="preserve"> име</w:t>
      </w:r>
      <w:r w:rsidRPr="005E2978">
        <w:t>ются вышки сотовой связи.</w:t>
      </w:r>
    </w:p>
    <w:bookmarkEnd w:id="218"/>
    <w:bookmarkEnd w:id="219"/>
    <w:bookmarkEnd w:id="220"/>
    <w:p w14:paraId="6D0DB152" w14:textId="4F887030" w:rsidR="00B17595" w:rsidRPr="005E2978" w:rsidRDefault="00B17595" w:rsidP="00496CDF">
      <w:pPr>
        <w:pStyle w:val="ab"/>
      </w:pPr>
      <w:r w:rsidRPr="005E2978">
        <w:t xml:space="preserve">Услуги почтовой связи </w:t>
      </w:r>
      <w:r w:rsidR="00B03E93" w:rsidRPr="005E2978">
        <w:t>оказывает филиал «Почта России» (с. Ново-Николаевка, пер. Школьный, 2).</w:t>
      </w:r>
    </w:p>
    <w:p w14:paraId="3657E29B" w14:textId="77777777" w:rsidR="00EB1665" w:rsidRPr="005E2978" w:rsidRDefault="00EB1665" w:rsidP="00496CDF">
      <w:pPr>
        <w:pStyle w:val="ab"/>
      </w:pPr>
    </w:p>
    <w:p w14:paraId="217F12DD" w14:textId="77777777" w:rsidR="00B47CEA" w:rsidRPr="005E2978" w:rsidRDefault="00B47CEA" w:rsidP="00496CDF">
      <w:pPr>
        <w:pStyle w:val="ab"/>
        <w:sectPr w:rsidR="00B47CEA" w:rsidRPr="005E2978" w:rsidSect="009E0C9D">
          <w:headerReference w:type="default" r:id="rId22"/>
          <w:footerReference w:type="default" r:id="rId23"/>
          <w:pgSz w:w="11906" w:h="16838"/>
          <w:pgMar w:top="1134" w:right="850" w:bottom="1134" w:left="1701" w:header="708" w:footer="708" w:gutter="0"/>
          <w:cols w:space="708"/>
          <w:titlePg/>
          <w:docGrid w:linePitch="381"/>
        </w:sectPr>
      </w:pPr>
    </w:p>
    <w:p w14:paraId="23037E9B" w14:textId="77777777" w:rsidR="00B47CEA" w:rsidRPr="005E2978" w:rsidRDefault="00B47CEA" w:rsidP="004B7C26">
      <w:pPr>
        <w:pStyle w:val="1"/>
        <w:ind w:left="0" w:firstLine="0"/>
      </w:pPr>
      <w:bookmarkStart w:id="221" w:name="_Toc57801050"/>
      <w:bookmarkStart w:id="222" w:name="_Toc61959224"/>
      <w:bookmarkStart w:id="223" w:name="_Toc69398892"/>
      <w:bookmarkStart w:id="224" w:name="_Toc140408272"/>
      <w:bookmarkStart w:id="225" w:name="_Toc175222086"/>
      <w:r w:rsidRPr="005E2978">
        <w:lastRenderedPageBreak/>
        <w:t>Охрана окружающей среды</w:t>
      </w:r>
      <w:bookmarkEnd w:id="221"/>
      <w:bookmarkEnd w:id="222"/>
      <w:bookmarkEnd w:id="223"/>
      <w:bookmarkEnd w:id="224"/>
      <w:bookmarkEnd w:id="225"/>
    </w:p>
    <w:p w14:paraId="581CBD60" w14:textId="77777777" w:rsidR="00B47CEA" w:rsidRPr="005E2978" w:rsidRDefault="00B47CEA" w:rsidP="004374CF">
      <w:pPr>
        <w:pStyle w:val="21"/>
      </w:pPr>
      <w:bookmarkStart w:id="226" w:name="_Toc61959225"/>
      <w:bookmarkStart w:id="227" w:name="_Toc69398893"/>
      <w:bookmarkStart w:id="228" w:name="_Toc140408273"/>
      <w:bookmarkStart w:id="229" w:name="_Toc175222087"/>
      <w:r w:rsidRPr="005E2978">
        <w:t>Состояние окружающей среды</w:t>
      </w:r>
      <w:bookmarkEnd w:id="226"/>
      <w:bookmarkEnd w:id="227"/>
      <w:bookmarkEnd w:id="228"/>
      <w:bookmarkEnd w:id="229"/>
    </w:p>
    <w:p w14:paraId="738885D3" w14:textId="5782DDB9" w:rsidR="00996A0E" w:rsidRPr="005E2978" w:rsidRDefault="008F2B19" w:rsidP="00996A0E">
      <w:pPr>
        <w:pStyle w:val="ab"/>
      </w:pPr>
      <w:r w:rsidRPr="005E2978">
        <w:t xml:space="preserve">Современная экологическая ситуация на территории </w:t>
      </w:r>
      <w:r w:rsidR="001D62B8" w:rsidRPr="005E2978">
        <w:t>сельского посел</w:t>
      </w:r>
      <w:r w:rsidR="001D62B8" w:rsidRPr="005E2978">
        <w:t>е</w:t>
      </w:r>
      <w:r w:rsidR="001D62B8" w:rsidRPr="005E2978">
        <w:t>ния село Ново-Николаевка</w:t>
      </w:r>
      <w:r w:rsidRPr="005E2978">
        <w:t xml:space="preserve"> </w:t>
      </w:r>
      <w:r w:rsidR="00996A0E" w:rsidRPr="005E2978">
        <w:t>может быть оценена как благоприятная по пр</w:t>
      </w:r>
      <w:r w:rsidR="00996A0E" w:rsidRPr="005E2978">
        <w:t>и</w:t>
      </w:r>
      <w:r w:rsidR="00996A0E" w:rsidRPr="005E2978">
        <w:t xml:space="preserve">чине отсутствия промышленных зон. </w:t>
      </w:r>
    </w:p>
    <w:p w14:paraId="1BB9F9DE" w14:textId="59F5DE8C" w:rsidR="00EA407A" w:rsidRPr="005E2978" w:rsidRDefault="008F2B19" w:rsidP="008F2B19">
      <w:pPr>
        <w:pStyle w:val="ab"/>
      </w:pPr>
      <w:r w:rsidRPr="005E2978">
        <w:t>Экологические проблемы могут возникать в зон</w:t>
      </w:r>
      <w:r w:rsidR="00EA407A" w:rsidRPr="005E2978">
        <w:t>е</w:t>
      </w:r>
      <w:r w:rsidRPr="005E2978">
        <w:t xml:space="preserve"> так</w:t>
      </w:r>
      <w:r w:rsidR="00EA407A" w:rsidRPr="005E2978">
        <w:t xml:space="preserve"> </w:t>
      </w:r>
      <w:r w:rsidRPr="005E2978">
        <w:t>назыв</w:t>
      </w:r>
      <w:r w:rsidR="00EA407A" w:rsidRPr="005E2978">
        <w:t xml:space="preserve">аемых «транспортных коридоров» - в северной части </w:t>
      </w:r>
      <w:r w:rsidR="004F73C4" w:rsidRPr="005E2978">
        <w:t>сельского поселения</w:t>
      </w:r>
      <w:r w:rsidR="00EA407A" w:rsidRPr="005E2978">
        <w:t xml:space="preserve"> </w:t>
      </w:r>
      <w:r w:rsidRPr="005E2978">
        <w:t>проходят железн</w:t>
      </w:r>
      <w:r w:rsidR="00EA407A" w:rsidRPr="005E2978">
        <w:t>ая</w:t>
      </w:r>
      <w:r w:rsidRPr="005E2978">
        <w:t xml:space="preserve"> и</w:t>
      </w:r>
      <w:r w:rsidR="00EA407A" w:rsidRPr="005E2978">
        <w:t xml:space="preserve"> </w:t>
      </w:r>
      <w:r w:rsidRPr="005E2978">
        <w:t>автомобильн</w:t>
      </w:r>
      <w:r w:rsidR="00EA407A" w:rsidRPr="005E2978">
        <w:t>ая</w:t>
      </w:r>
      <w:r w:rsidRPr="005E2978">
        <w:t xml:space="preserve"> дороги, линии электропередач</w:t>
      </w:r>
      <w:r w:rsidR="00EA407A" w:rsidRPr="005E2978">
        <w:t>,</w:t>
      </w:r>
      <w:r w:rsidRPr="005E2978">
        <w:t xml:space="preserve"> </w:t>
      </w:r>
      <w:r w:rsidR="00EA407A" w:rsidRPr="005E2978">
        <w:t>которые</w:t>
      </w:r>
      <w:r w:rsidRPr="005E2978">
        <w:t xml:space="preserve"> идут в одном и том же направлении и близко друг от друга, усиливая</w:t>
      </w:r>
      <w:r w:rsidR="00EA407A" w:rsidRPr="005E2978">
        <w:t xml:space="preserve"> </w:t>
      </w:r>
      <w:r w:rsidRPr="005E2978">
        <w:t>тем самым негативное воздействие на природную среду.</w:t>
      </w:r>
      <w:r w:rsidR="00EA407A" w:rsidRPr="005E2978">
        <w:t xml:space="preserve"> </w:t>
      </w:r>
      <w:r w:rsidR="001D62B8" w:rsidRPr="005E2978">
        <w:t>К стационарным источникам загрязнения окружающей среды относятся сельскохозяйственные предпри</w:t>
      </w:r>
      <w:r w:rsidR="001D62B8" w:rsidRPr="005E2978">
        <w:t>я</w:t>
      </w:r>
      <w:r w:rsidR="001D62B8" w:rsidRPr="005E2978">
        <w:t>тия, котельная, очистные сооружения канализации.</w:t>
      </w:r>
    </w:p>
    <w:p w14:paraId="04698A50" w14:textId="6A7A91D3" w:rsidR="00EA407A" w:rsidRPr="005E2978" w:rsidRDefault="00EA407A" w:rsidP="00EA407A">
      <w:pPr>
        <w:pStyle w:val="ab"/>
      </w:pPr>
      <w:r w:rsidRPr="005E2978">
        <w:t xml:space="preserve">Одним из существенных источников загрязнения на территории </w:t>
      </w:r>
      <w:r w:rsidR="004F73C4" w:rsidRPr="005E2978">
        <w:t>сел</w:t>
      </w:r>
      <w:r w:rsidR="004F73C4" w:rsidRPr="005E2978">
        <w:t>ь</w:t>
      </w:r>
      <w:r w:rsidR="004F73C4" w:rsidRPr="005E2978">
        <w:t>ского поселения</w:t>
      </w:r>
      <w:r w:rsidRPr="005E2978">
        <w:t xml:space="preserve"> за последние годы продолжают оставаться передвижные и</w:t>
      </w:r>
      <w:r w:rsidRPr="005E2978">
        <w:t>с</w:t>
      </w:r>
      <w:r w:rsidRPr="005E2978">
        <w:t xml:space="preserve">точники (автомобильный и самоходный транспорт). Установлено, что один легковой автомобиль ежегодно поглощает из атмосферы в среднем более 4 тонн кислорода, выбрасывая с отработанными газами около 600- </w:t>
      </w:r>
      <w:smartTag w:uri="urn:schemas-microsoft-com:office:smarttags" w:element="metricconverter">
        <w:smartTagPr>
          <w:attr w:name="ProductID" w:val="800 кг"/>
        </w:smartTagPr>
        <w:r w:rsidRPr="005E2978">
          <w:t>800 кг</w:t>
        </w:r>
      </w:smartTag>
      <w:r w:rsidRPr="005E2978">
        <w:t xml:space="preserve"> ок</w:t>
      </w:r>
      <w:r w:rsidRPr="005E2978">
        <w:t>и</w:t>
      </w:r>
      <w:r w:rsidRPr="005E2978">
        <w:t>си углерода, 40 кг окислов азота и почти 200 кг различных углеводородов. Состав выхлопных газов автомобилей колеблется в значительной степени и зависит от следующих факторов: режима работы и нагрузки двигателя, его технического состояния, качества топлива, квалификации и опытности вод</w:t>
      </w:r>
      <w:r w:rsidRPr="005E2978">
        <w:t>и</w:t>
      </w:r>
      <w:r w:rsidRPr="005E2978">
        <w:t>теля. По статистике, каждый пятый автомобиль эксплуатируется с повыше</w:t>
      </w:r>
      <w:r w:rsidRPr="005E2978">
        <w:t>н</w:t>
      </w:r>
      <w:r w:rsidRPr="005E2978">
        <w:t xml:space="preserve">ной токсичностью или </w:t>
      </w:r>
      <w:proofErr w:type="spellStart"/>
      <w:r w:rsidRPr="005E2978">
        <w:t>дымностью</w:t>
      </w:r>
      <w:proofErr w:type="spellEnd"/>
      <w:r w:rsidRPr="005E2978">
        <w:t xml:space="preserve"> отработанных газов. В целом, выбросы автотранспорта значительно более токсичны, чем выбросы, производимые стационарными источниками.</w:t>
      </w:r>
    </w:p>
    <w:p w14:paraId="5FEBDA08" w14:textId="77777777" w:rsidR="00EA407A" w:rsidRPr="005E2978" w:rsidRDefault="00EA407A" w:rsidP="00EA407A">
      <w:pPr>
        <w:pStyle w:val="ab"/>
      </w:pPr>
      <w:r w:rsidRPr="005E2978">
        <w:t xml:space="preserve"> Автотранспорт способствует загрязнению воздуха такими веществами, как диоксид азота, диоксид серы, взвешенные вещества, метан. Перечисле</w:t>
      </w:r>
      <w:r w:rsidRPr="005E2978">
        <w:t>н</w:t>
      </w:r>
      <w:r w:rsidRPr="005E2978">
        <w:t>ные примеси оказывают негативное влияние на органы дыхания, сердечно-сосудистую систему, вызывают болезни крови.</w:t>
      </w:r>
    </w:p>
    <w:p w14:paraId="76183CDE" w14:textId="77777777" w:rsidR="00EA407A" w:rsidRPr="005E2978" w:rsidRDefault="00EA407A" w:rsidP="00EA407A">
      <w:pPr>
        <w:pStyle w:val="ab"/>
      </w:pPr>
      <w:r w:rsidRPr="005E2978">
        <w:t>В последние годы регистрируется общее увеличение числа транспор</w:t>
      </w:r>
      <w:r w:rsidRPr="005E2978">
        <w:t>т</w:t>
      </w:r>
      <w:r w:rsidRPr="005E2978">
        <w:t>ных единиц и, соответственно, увеличение выбросов загрязняющих веществ.</w:t>
      </w:r>
    </w:p>
    <w:p w14:paraId="274BCBBB" w14:textId="5E1D5961" w:rsidR="00EA407A" w:rsidRPr="005E2978" w:rsidRDefault="00EA407A" w:rsidP="00EA407A">
      <w:pPr>
        <w:pStyle w:val="ab"/>
        <w:rPr>
          <w:rStyle w:val="fontstyle01"/>
          <w:szCs w:val="28"/>
        </w:rPr>
      </w:pPr>
      <w:r w:rsidRPr="005E2978">
        <w:t xml:space="preserve">Основными источниками загрязнения поверхностных и подземных вод </w:t>
      </w:r>
      <w:r w:rsidR="004F73C4" w:rsidRPr="005E2978">
        <w:t>сельского поселения</w:t>
      </w:r>
      <w:r w:rsidRPr="005E2978">
        <w:t xml:space="preserve"> являются: поверхностный сток с селитебных и сельск</w:t>
      </w:r>
      <w:r w:rsidRPr="005E2978">
        <w:t>о</w:t>
      </w:r>
      <w:r w:rsidRPr="005E2978">
        <w:t xml:space="preserve">хозяйственных территорий, неорганизованный сброс неочищенных ливневых вод с территорий, не имеющих ливневой канализации. </w:t>
      </w:r>
    </w:p>
    <w:p w14:paraId="21D37DA8" w14:textId="18FE4C1A" w:rsidR="00EA407A" w:rsidRPr="005E2978" w:rsidRDefault="00EA407A" w:rsidP="00EA407A">
      <w:pPr>
        <w:pStyle w:val="ab"/>
      </w:pPr>
      <w:r w:rsidRPr="005E2978">
        <w:t>К потенциальным источникам загрязнения водоемов относятся также несанкционированные места накопления твердых коммунальных отходов</w:t>
      </w:r>
      <w:r w:rsidR="0044477B" w:rsidRPr="005E2978">
        <w:t>.</w:t>
      </w:r>
    </w:p>
    <w:p w14:paraId="70718C88" w14:textId="77777777" w:rsidR="00B47CEA" w:rsidRPr="005E2978" w:rsidRDefault="00B47CEA" w:rsidP="004B7C26">
      <w:pPr>
        <w:pStyle w:val="21"/>
      </w:pPr>
      <w:bookmarkStart w:id="230" w:name="_Toc69398894"/>
      <w:bookmarkStart w:id="231" w:name="_Toc140408274"/>
      <w:bookmarkStart w:id="232" w:name="_Toc175222088"/>
      <w:r w:rsidRPr="005E2978">
        <w:t>Мероприятия по охране окружающей среды</w:t>
      </w:r>
      <w:bookmarkEnd w:id="230"/>
      <w:bookmarkEnd w:id="231"/>
      <w:bookmarkEnd w:id="232"/>
    </w:p>
    <w:p w14:paraId="4F292781" w14:textId="77777777" w:rsidR="00B47CEA" w:rsidRPr="005E2978" w:rsidRDefault="00B47CEA" w:rsidP="00B47CEA">
      <w:pPr>
        <w:tabs>
          <w:tab w:val="center" w:pos="142"/>
        </w:tabs>
        <w:rPr>
          <w:b/>
          <w:color w:val="000000"/>
        </w:rPr>
      </w:pPr>
      <w:r w:rsidRPr="005E2978">
        <w:rPr>
          <w:b/>
          <w:color w:val="000000"/>
        </w:rPr>
        <w:t>Предложения по охране атмосферного воздуха.</w:t>
      </w:r>
    </w:p>
    <w:p w14:paraId="78DD617E" w14:textId="7CB69A73" w:rsidR="00B47CEA" w:rsidRPr="005E2978" w:rsidRDefault="00B47CEA" w:rsidP="00B47CEA">
      <w:pPr>
        <w:ind w:firstLine="720"/>
      </w:pPr>
      <w:r w:rsidRPr="005E2978">
        <w:t xml:space="preserve">В сфере охраны атмосферного воздуха на территории </w:t>
      </w:r>
      <w:r w:rsidR="004F73C4" w:rsidRPr="005E2978">
        <w:t>сельского пос</w:t>
      </w:r>
      <w:r w:rsidR="004F73C4" w:rsidRPr="005E2978">
        <w:t>е</w:t>
      </w:r>
      <w:r w:rsidR="004F73C4" w:rsidRPr="005E2978">
        <w:t>ления</w:t>
      </w:r>
      <w:r w:rsidRPr="005E2978">
        <w:t xml:space="preserve"> предлагаются следующие </w:t>
      </w:r>
      <w:proofErr w:type="spellStart"/>
      <w:r w:rsidRPr="005E2978">
        <w:rPr>
          <w:i/>
        </w:rPr>
        <w:t>общепланировочные</w:t>
      </w:r>
      <w:proofErr w:type="spellEnd"/>
      <w:r w:rsidRPr="005E2978">
        <w:rPr>
          <w:i/>
        </w:rPr>
        <w:t xml:space="preserve"> мероприятия</w:t>
      </w:r>
      <w:r w:rsidRPr="005E2978">
        <w:t>:</w:t>
      </w:r>
    </w:p>
    <w:p w14:paraId="5FF2129C" w14:textId="77777777" w:rsidR="00B47CEA" w:rsidRPr="005E2978" w:rsidRDefault="00B47CEA" w:rsidP="000D4BB2">
      <w:pPr>
        <w:widowControl w:val="0"/>
        <w:numPr>
          <w:ilvl w:val="0"/>
          <w:numId w:val="12"/>
        </w:numPr>
        <w:tabs>
          <w:tab w:val="left" w:pos="0"/>
        </w:tabs>
        <w:autoSpaceDE w:val="0"/>
        <w:autoSpaceDN w:val="0"/>
        <w:adjustRightInd w:val="0"/>
        <w:ind w:left="0" w:firstLine="720"/>
      </w:pPr>
      <w:r w:rsidRPr="005E2978">
        <w:t>проведение полной инвентаризации стационарных и передви</w:t>
      </w:r>
      <w:r w:rsidRPr="005E2978">
        <w:t>ж</w:t>
      </w:r>
      <w:r w:rsidRPr="005E2978">
        <w:lastRenderedPageBreak/>
        <w:t>ных источников загрязнения воздушного бассейна, создание единого инфо</w:t>
      </w:r>
      <w:r w:rsidRPr="005E2978">
        <w:t>р</w:t>
      </w:r>
      <w:r w:rsidRPr="005E2978">
        <w:t>мационного банка данных источников;</w:t>
      </w:r>
    </w:p>
    <w:p w14:paraId="64C0E3FB" w14:textId="77777777" w:rsidR="00B47CEA" w:rsidRPr="005E2978" w:rsidRDefault="00B47CEA" w:rsidP="000D4BB2">
      <w:pPr>
        <w:widowControl w:val="0"/>
        <w:numPr>
          <w:ilvl w:val="0"/>
          <w:numId w:val="12"/>
        </w:numPr>
        <w:tabs>
          <w:tab w:val="left" w:pos="0"/>
        </w:tabs>
        <w:autoSpaceDE w:val="0"/>
        <w:autoSpaceDN w:val="0"/>
        <w:adjustRightInd w:val="0"/>
        <w:ind w:left="0" w:firstLine="720"/>
      </w:pPr>
      <w:r w:rsidRPr="005E2978">
        <w:t>разработка проектов предельно допустимых выбросов для всех предприятий и установление нормативов по загрязнению атмосферного во</w:t>
      </w:r>
      <w:r w:rsidRPr="005E2978">
        <w:t>з</w:t>
      </w:r>
      <w:r w:rsidRPr="005E2978">
        <w:t>духа;</w:t>
      </w:r>
    </w:p>
    <w:p w14:paraId="56F6F0F2" w14:textId="1EBB4BC3" w:rsidR="00B47CEA" w:rsidRPr="005E2978" w:rsidRDefault="00B47CEA" w:rsidP="000D4BB2">
      <w:pPr>
        <w:widowControl w:val="0"/>
        <w:numPr>
          <w:ilvl w:val="0"/>
          <w:numId w:val="12"/>
        </w:numPr>
        <w:tabs>
          <w:tab w:val="left" w:pos="0"/>
        </w:tabs>
        <w:autoSpaceDE w:val="0"/>
        <w:autoSpaceDN w:val="0"/>
        <w:adjustRightInd w:val="0"/>
        <w:ind w:left="0" w:firstLine="720"/>
      </w:pPr>
      <w:r w:rsidRPr="005E2978">
        <w:t>разработка проектов санитарно-защитных зон для предприятий;</w:t>
      </w:r>
    </w:p>
    <w:p w14:paraId="5A8648CE" w14:textId="77777777" w:rsidR="00B47CEA" w:rsidRPr="005E2978" w:rsidRDefault="00B47CEA" w:rsidP="000D4BB2">
      <w:pPr>
        <w:widowControl w:val="0"/>
        <w:numPr>
          <w:ilvl w:val="0"/>
          <w:numId w:val="12"/>
        </w:numPr>
        <w:tabs>
          <w:tab w:val="left" w:pos="0"/>
        </w:tabs>
        <w:autoSpaceDE w:val="0"/>
        <w:autoSpaceDN w:val="0"/>
        <w:adjustRightInd w:val="0"/>
        <w:ind w:left="0" w:firstLine="720"/>
      </w:pPr>
      <w:r w:rsidRPr="005E2978">
        <w:t xml:space="preserve"> проведение рейдов проверки токсичности выхлопных газов а</w:t>
      </w:r>
      <w:r w:rsidRPr="005E2978">
        <w:t>в</w:t>
      </w:r>
      <w:r w:rsidRPr="005E2978">
        <w:t xml:space="preserve">томобилей; </w:t>
      </w:r>
    </w:p>
    <w:p w14:paraId="6CA3FF51" w14:textId="77777777" w:rsidR="00B47CEA" w:rsidRPr="005E2978" w:rsidRDefault="00B47CEA" w:rsidP="000D4BB2">
      <w:pPr>
        <w:widowControl w:val="0"/>
        <w:numPr>
          <w:ilvl w:val="0"/>
          <w:numId w:val="12"/>
        </w:numPr>
        <w:tabs>
          <w:tab w:val="left" w:pos="0"/>
        </w:tabs>
        <w:autoSpaceDE w:val="0"/>
        <w:autoSpaceDN w:val="0"/>
        <w:adjustRightInd w:val="0"/>
        <w:ind w:left="0" w:firstLine="720"/>
      </w:pPr>
      <w:r w:rsidRPr="005E2978">
        <w:t>улучшение качества дорожного покрытия.</w:t>
      </w:r>
    </w:p>
    <w:p w14:paraId="6A86C99F" w14:textId="77777777" w:rsidR="00B47CEA" w:rsidRPr="005E2978" w:rsidRDefault="00B47CEA" w:rsidP="00B47CEA">
      <w:pPr>
        <w:widowControl w:val="0"/>
        <w:tabs>
          <w:tab w:val="num" w:pos="900"/>
          <w:tab w:val="left" w:pos="1080"/>
        </w:tabs>
        <w:autoSpaceDE w:val="0"/>
        <w:autoSpaceDN w:val="0"/>
        <w:adjustRightInd w:val="0"/>
        <w:rPr>
          <w:i/>
        </w:rPr>
      </w:pPr>
      <w:r w:rsidRPr="005E2978">
        <w:rPr>
          <w:i/>
        </w:rPr>
        <w:t>Планировочные мероприятия:</w:t>
      </w:r>
    </w:p>
    <w:p w14:paraId="4FF1DB10" w14:textId="463E971F" w:rsidR="00B47CEA" w:rsidRPr="005E2978" w:rsidRDefault="00B47CEA" w:rsidP="000D4BB2">
      <w:pPr>
        <w:widowControl w:val="0"/>
        <w:numPr>
          <w:ilvl w:val="0"/>
          <w:numId w:val="13"/>
        </w:numPr>
        <w:tabs>
          <w:tab w:val="left" w:pos="1080"/>
          <w:tab w:val="num" w:pos="1304"/>
        </w:tabs>
        <w:autoSpaceDE w:val="0"/>
        <w:autoSpaceDN w:val="0"/>
        <w:adjustRightInd w:val="0"/>
        <w:ind w:left="0" w:firstLine="720"/>
      </w:pPr>
      <w:r w:rsidRPr="005E2978">
        <w:t>расширение площадей декоративных насаждений, состоящих из д</w:t>
      </w:r>
      <w:r w:rsidRPr="005E2978">
        <w:t>о</w:t>
      </w:r>
      <w:r w:rsidRPr="005E2978">
        <w:t>статочно газоустойчивых растений в границах населенн</w:t>
      </w:r>
      <w:r w:rsidR="004A3A4E" w:rsidRPr="005E2978">
        <w:t xml:space="preserve">ого </w:t>
      </w:r>
      <w:r w:rsidRPr="005E2978">
        <w:t>пункт</w:t>
      </w:r>
      <w:r w:rsidR="004A3A4E" w:rsidRPr="005E2978">
        <w:t>а</w:t>
      </w:r>
      <w:r w:rsidRPr="005E2978">
        <w:t>;</w:t>
      </w:r>
    </w:p>
    <w:p w14:paraId="6AE2D6BE" w14:textId="77777777" w:rsidR="00B47CEA" w:rsidRPr="005E2978" w:rsidRDefault="00B47CEA" w:rsidP="000D4BB2">
      <w:pPr>
        <w:widowControl w:val="0"/>
        <w:numPr>
          <w:ilvl w:val="0"/>
          <w:numId w:val="13"/>
        </w:numPr>
        <w:tabs>
          <w:tab w:val="left" w:pos="180"/>
          <w:tab w:val="num" w:pos="1304"/>
        </w:tabs>
        <w:autoSpaceDE w:val="0"/>
        <w:autoSpaceDN w:val="0"/>
        <w:adjustRightInd w:val="0"/>
        <w:ind w:left="0" w:firstLine="720"/>
      </w:pPr>
      <w:r w:rsidRPr="005E2978">
        <w:t>обеспечение нормируемых санитарно-защитных зон при размещ</w:t>
      </w:r>
      <w:r w:rsidRPr="005E2978">
        <w:t>е</w:t>
      </w:r>
      <w:r w:rsidRPr="005E2978">
        <w:t>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w:t>
      </w:r>
    </w:p>
    <w:p w14:paraId="1B55361B" w14:textId="77777777" w:rsidR="00B47CEA" w:rsidRPr="005E2978" w:rsidRDefault="00B47CEA" w:rsidP="00B47CEA">
      <w:pPr>
        <w:pStyle w:val="ab"/>
      </w:pPr>
      <w:r w:rsidRPr="005E2978">
        <w:t>Все мероприятия по капитальному строительству и реконструкции ж</w:t>
      </w:r>
      <w:r w:rsidRPr="005E2978">
        <w:t>и</w:t>
      </w:r>
      <w:r w:rsidRPr="005E2978">
        <w:t>вотноводческих ферм, реализация которых предполагает увеличение погол</w:t>
      </w:r>
      <w:r w:rsidRPr="005E2978">
        <w:t>о</w:t>
      </w:r>
      <w:r w:rsidRPr="005E2978">
        <w:t>вья скота, необходимо реализовывать только после разработки и согласов</w:t>
      </w:r>
      <w:r w:rsidRPr="005E2978">
        <w:t>а</w:t>
      </w:r>
      <w:r w:rsidRPr="005E2978">
        <w:t>ния проектов санитарно-защитных зон.</w:t>
      </w:r>
    </w:p>
    <w:p w14:paraId="2F095FAF" w14:textId="77777777" w:rsidR="00B47CEA" w:rsidRPr="005E2978" w:rsidRDefault="00B47CEA" w:rsidP="00B47CEA">
      <w:pPr>
        <w:spacing w:before="120"/>
        <w:rPr>
          <w:b/>
        </w:rPr>
      </w:pPr>
      <w:r w:rsidRPr="005E2978">
        <w:rPr>
          <w:b/>
        </w:rPr>
        <w:t xml:space="preserve">Комплекс </w:t>
      </w:r>
      <w:proofErr w:type="spellStart"/>
      <w:r w:rsidRPr="005E2978">
        <w:rPr>
          <w:b/>
        </w:rPr>
        <w:t>водоохранных</w:t>
      </w:r>
      <w:proofErr w:type="spellEnd"/>
      <w:r w:rsidRPr="005E2978">
        <w:rPr>
          <w:b/>
        </w:rPr>
        <w:t xml:space="preserve"> мероприятий:</w:t>
      </w:r>
    </w:p>
    <w:p w14:paraId="15A8870E" w14:textId="77777777" w:rsidR="00B47CEA" w:rsidRPr="005E2978" w:rsidRDefault="00B47CEA" w:rsidP="00B47CEA">
      <w:pPr>
        <w:pStyle w:val="ab"/>
      </w:pPr>
      <w:r w:rsidRPr="005E2978">
        <w:t>Все мероприятия по охране подземных вод от истощения и загрязнения сводятся к необходимости выполнения следующих требований:</w:t>
      </w:r>
    </w:p>
    <w:p w14:paraId="7D51ECB0" w14:textId="2272D599" w:rsidR="00B47CEA" w:rsidRPr="005E2978" w:rsidRDefault="00B47CEA" w:rsidP="000D4BB2">
      <w:pPr>
        <w:pStyle w:val="ab"/>
        <w:numPr>
          <w:ilvl w:val="0"/>
          <w:numId w:val="14"/>
        </w:numPr>
        <w:tabs>
          <w:tab w:val="left" w:pos="993"/>
        </w:tabs>
        <w:ind w:left="0" w:firstLine="709"/>
      </w:pPr>
      <w:r w:rsidRPr="005E2978">
        <w:t>организацию поверхностного стока с территории населенн</w:t>
      </w:r>
      <w:r w:rsidR="001D62B8" w:rsidRPr="005E2978">
        <w:t>ого</w:t>
      </w:r>
      <w:r w:rsidRPr="005E2978">
        <w:t xml:space="preserve"> пункт</w:t>
      </w:r>
      <w:r w:rsidR="001D62B8" w:rsidRPr="005E2978">
        <w:t>а</w:t>
      </w:r>
      <w:r w:rsidRPr="005E2978">
        <w:t xml:space="preserve"> и предприятий;</w:t>
      </w:r>
    </w:p>
    <w:p w14:paraId="453CC21A" w14:textId="77777777" w:rsidR="00B47CEA" w:rsidRPr="005E2978" w:rsidRDefault="00B47CEA" w:rsidP="000D4BB2">
      <w:pPr>
        <w:pStyle w:val="ab"/>
        <w:numPr>
          <w:ilvl w:val="0"/>
          <w:numId w:val="14"/>
        </w:numPr>
        <w:tabs>
          <w:tab w:val="left" w:pos="993"/>
        </w:tabs>
        <w:ind w:left="0" w:firstLine="709"/>
      </w:pPr>
      <w:r w:rsidRPr="005E2978">
        <w:t xml:space="preserve">организация режимных наблюдений за уровневым режимом </w:t>
      </w:r>
      <w:r w:rsidRPr="005E2978">
        <w:br/>
        <w:t>и качественным составом подземных вод;</w:t>
      </w:r>
    </w:p>
    <w:p w14:paraId="46EF4A98" w14:textId="77777777" w:rsidR="00B47CEA" w:rsidRPr="005E2978" w:rsidRDefault="00B47CEA" w:rsidP="000D4BB2">
      <w:pPr>
        <w:pStyle w:val="ab"/>
        <w:numPr>
          <w:ilvl w:val="0"/>
          <w:numId w:val="14"/>
        </w:numPr>
        <w:tabs>
          <w:tab w:val="left" w:pos="993"/>
        </w:tabs>
        <w:ind w:left="0" w:firstLine="709"/>
      </w:pPr>
      <w:r w:rsidRPr="005E2978">
        <w:t>изучение очагов загрязнения, их локализация и ликвидация;</w:t>
      </w:r>
    </w:p>
    <w:p w14:paraId="650D7951" w14:textId="77777777" w:rsidR="00B47CEA" w:rsidRPr="005E2978" w:rsidRDefault="00B47CEA" w:rsidP="000D4BB2">
      <w:pPr>
        <w:pStyle w:val="ab"/>
        <w:numPr>
          <w:ilvl w:val="0"/>
          <w:numId w:val="14"/>
        </w:numPr>
        <w:tabs>
          <w:tab w:val="left" w:pos="993"/>
        </w:tabs>
        <w:ind w:left="0" w:firstLine="709"/>
      </w:pPr>
      <w:r w:rsidRPr="005E2978">
        <w:t>создание санитарных зон и поддержание в них соответствующего санитарного режима;</w:t>
      </w:r>
    </w:p>
    <w:p w14:paraId="49C7C140" w14:textId="7F6AA9F4" w:rsidR="006B429B" w:rsidRPr="005E2978" w:rsidRDefault="006B429B" w:rsidP="000D4BB2">
      <w:pPr>
        <w:pStyle w:val="ab"/>
        <w:numPr>
          <w:ilvl w:val="0"/>
          <w:numId w:val="14"/>
        </w:numPr>
        <w:tabs>
          <w:tab w:val="left" w:pos="993"/>
        </w:tabs>
        <w:ind w:left="0" w:firstLine="709"/>
      </w:pPr>
      <w:r w:rsidRPr="005E2978">
        <w:t>за</w:t>
      </w:r>
      <w:r w:rsidR="001D62B8" w:rsidRPr="005E2978">
        <w:t>мена ветхих водопроводных сетей;</w:t>
      </w:r>
    </w:p>
    <w:p w14:paraId="50F3F8EF" w14:textId="3C904527" w:rsidR="00B47CEA" w:rsidRPr="005E2978" w:rsidRDefault="006B429B" w:rsidP="000D4BB2">
      <w:pPr>
        <w:pStyle w:val="ab"/>
        <w:numPr>
          <w:ilvl w:val="0"/>
          <w:numId w:val="14"/>
        </w:numPr>
        <w:tabs>
          <w:tab w:val="left" w:pos="993"/>
        </w:tabs>
        <w:ind w:left="0" w:firstLine="709"/>
      </w:pPr>
      <w:r w:rsidRPr="005E2978">
        <w:rPr>
          <w:color w:val="000000"/>
        </w:rPr>
        <w:t xml:space="preserve">охват централизованным водоотведением на расчетный срок всех потребителей </w:t>
      </w:r>
      <w:r w:rsidR="001D62B8" w:rsidRPr="005E2978">
        <w:t>с. Ново-Николаевка</w:t>
      </w:r>
      <w:r w:rsidR="00B47CEA" w:rsidRPr="005E2978">
        <w:t>;</w:t>
      </w:r>
    </w:p>
    <w:p w14:paraId="3AA1C0DE" w14:textId="404896E8" w:rsidR="00B47CEA" w:rsidRPr="005E2978" w:rsidRDefault="00B47CEA" w:rsidP="000D4BB2">
      <w:pPr>
        <w:pStyle w:val="ab"/>
        <w:numPr>
          <w:ilvl w:val="0"/>
          <w:numId w:val="14"/>
        </w:numPr>
        <w:tabs>
          <w:tab w:val="left" w:pos="993"/>
        </w:tabs>
        <w:ind w:left="0" w:firstLine="709"/>
      </w:pPr>
      <w:r w:rsidRPr="005E2978">
        <w:t xml:space="preserve">соблюдение режима </w:t>
      </w:r>
      <w:proofErr w:type="spellStart"/>
      <w:r w:rsidRPr="005E2978">
        <w:t>водоохранных</w:t>
      </w:r>
      <w:proofErr w:type="spellEnd"/>
      <w:r w:rsidRPr="005E2978">
        <w:t xml:space="preserve"> зон, прибрежных защитных и б</w:t>
      </w:r>
      <w:r w:rsidRPr="005E2978">
        <w:t>е</w:t>
      </w:r>
      <w:r w:rsidRPr="005E2978">
        <w:t>реговых полос поверхностных водных объектов и зон санитарной охраны и</w:t>
      </w:r>
      <w:r w:rsidRPr="005E2978">
        <w:t>с</w:t>
      </w:r>
      <w:r w:rsidRPr="005E2978">
        <w:t>т</w:t>
      </w:r>
      <w:r w:rsidR="00CD2320" w:rsidRPr="005E2978">
        <w:t>очников питьевого водоснабжения.</w:t>
      </w:r>
    </w:p>
    <w:p w14:paraId="03C9F8FA" w14:textId="77777777" w:rsidR="00B47CEA" w:rsidRPr="005E2978" w:rsidRDefault="00B47CEA" w:rsidP="00436FC0">
      <w:pPr>
        <w:spacing w:before="120"/>
        <w:rPr>
          <w:b/>
        </w:rPr>
      </w:pPr>
      <w:r w:rsidRPr="005E2978">
        <w:rPr>
          <w:b/>
        </w:rPr>
        <w:t>Мероприятия по охране почвенного покрова</w:t>
      </w:r>
    </w:p>
    <w:p w14:paraId="7661540D" w14:textId="77777777" w:rsidR="00B47CEA" w:rsidRPr="005E2978" w:rsidRDefault="00B47CEA" w:rsidP="00B47CEA">
      <w:pPr>
        <w:pStyle w:val="ab"/>
      </w:pPr>
      <w:bookmarkStart w:id="233" w:name="_Toc516233984"/>
      <w:bookmarkStart w:id="234" w:name="_Toc136345337"/>
      <w:bookmarkStart w:id="235" w:name="_Toc136345835"/>
      <w:bookmarkStart w:id="236" w:name="_Toc234132578"/>
      <w:bookmarkStart w:id="237" w:name="_Toc68189588"/>
      <w:bookmarkStart w:id="238" w:name="_Toc69398895"/>
      <w:r w:rsidRPr="005E2978">
        <w:t>В целях сохранения и повышения плодородия почв в процессе эксплу</w:t>
      </w:r>
      <w:r w:rsidRPr="005E2978">
        <w:t>а</w:t>
      </w:r>
      <w:r w:rsidRPr="005E2978">
        <w:t xml:space="preserve">тации их необходимо проведение следующих основных мероприятий: </w:t>
      </w:r>
    </w:p>
    <w:p w14:paraId="0EE270A2" w14:textId="77777777" w:rsidR="00B47CEA" w:rsidRPr="005E2978" w:rsidRDefault="00B47CEA" w:rsidP="000D4BB2">
      <w:pPr>
        <w:pStyle w:val="ab"/>
        <w:numPr>
          <w:ilvl w:val="0"/>
          <w:numId w:val="15"/>
        </w:numPr>
        <w:tabs>
          <w:tab w:val="left" w:pos="993"/>
        </w:tabs>
        <w:ind w:left="0" w:firstLine="709"/>
      </w:pPr>
      <w:r w:rsidRPr="005E2978">
        <w:t>обработка почв на высоком агротехническом уровне;</w:t>
      </w:r>
    </w:p>
    <w:p w14:paraId="2007BEB6" w14:textId="77777777" w:rsidR="00B47CEA" w:rsidRPr="005E2978" w:rsidRDefault="00B47CEA" w:rsidP="000D4BB2">
      <w:pPr>
        <w:pStyle w:val="ab"/>
        <w:numPr>
          <w:ilvl w:val="0"/>
          <w:numId w:val="15"/>
        </w:numPr>
        <w:tabs>
          <w:tab w:val="left" w:pos="993"/>
        </w:tabs>
        <w:ind w:left="0" w:firstLine="709"/>
      </w:pPr>
      <w:r w:rsidRPr="005E2978">
        <w:t>введение севооборотов с научно–обоснованным чередованием сел</w:t>
      </w:r>
      <w:r w:rsidRPr="005E2978">
        <w:t>ь</w:t>
      </w:r>
      <w:r w:rsidRPr="005E2978">
        <w:t xml:space="preserve">скохозяйственных культур; </w:t>
      </w:r>
    </w:p>
    <w:p w14:paraId="642C0702" w14:textId="77777777" w:rsidR="00B47CEA" w:rsidRPr="005E2978" w:rsidRDefault="00B47CEA" w:rsidP="000D4BB2">
      <w:pPr>
        <w:pStyle w:val="ab"/>
        <w:numPr>
          <w:ilvl w:val="0"/>
          <w:numId w:val="15"/>
        </w:numPr>
        <w:tabs>
          <w:tab w:val="left" w:pos="993"/>
        </w:tabs>
        <w:ind w:left="0" w:firstLine="709"/>
      </w:pPr>
      <w:r w:rsidRPr="005E2978">
        <w:lastRenderedPageBreak/>
        <w:t>организация агротехнической службы для постоянного контроля за качественным изменением почвенного покрова и принятия, соответству</w:t>
      </w:r>
      <w:r w:rsidRPr="005E2978">
        <w:t>ю</w:t>
      </w:r>
      <w:r w:rsidRPr="005E2978">
        <w:t>щих мер по его охране;</w:t>
      </w:r>
    </w:p>
    <w:p w14:paraId="0815CF17" w14:textId="77777777" w:rsidR="00B47CEA" w:rsidRPr="005E2978" w:rsidRDefault="00B47CEA" w:rsidP="000D4BB2">
      <w:pPr>
        <w:pStyle w:val="ab"/>
        <w:numPr>
          <w:ilvl w:val="0"/>
          <w:numId w:val="15"/>
        </w:numPr>
        <w:tabs>
          <w:tab w:val="left" w:pos="993"/>
        </w:tabs>
        <w:ind w:left="0" w:firstLine="709"/>
      </w:pPr>
      <w:r w:rsidRPr="005E2978">
        <w:t>внесение минеральных удобрений в строгом соответствии с потре</w:t>
      </w:r>
      <w:r w:rsidRPr="005E2978">
        <w:t>б</w:t>
      </w:r>
      <w:r w:rsidRPr="005E2978">
        <w:t>ностями почв в отдельных химических компонентах;</w:t>
      </w:r>
    </w:p>
    <w:p w14:paraId="47B66665" w14:textId="77777777" w:rsidR="00B47CEA" w:rsidRPr="005E2978" w:rsidRDefault="00B47CEA" w:rsidP="000D4BB2">
      <w:pPr>
        <w:pStyle w:val="ab"/>
        <w:numPr>
          <w:ilvl w:val="0"/>
          <w:numId w:val="15"/>
        </w:numPr>
        <w:tabs>
          <w:tab w:val="left" w:pos="993"/>
        </w:tabs>
        <w:ind w:left="0" w:firstLine="709"/>
      </w:pPr>
      <w:r w:rsidRPr="005E2978">
        <w:t>предотвращение загрязнения земель неочищенными сточными вод</w:t>
      </w:r>
      <w:r w:rsidRPr="005E2978">
        <w:t>а</w:t>
      </w:r>
      <w:r w:rsidRPr="005E2978">
        <w:t>ми, ядохимикатами, производственными и прочими технологическими отх</w:t>
      </w:r>
      <w:r w:rsidRPr="005E2978">
        <w:t>о</w:t>
      </w:r>
      <w:r w:rsidRPr="005E2978">
        <w:t>дами;</w:t>
      </w:r>
    </w:p>
    <w:p w14:paraId="3B82FDA5" w14:textId="77777777" w:rsidR="00B47CEA" w:rsidRPr="005E2978" w:rsidRDefault="00B47CEA" w:rsidP="000D4BB2">
      <w:pPr>
        <w:pStyle w:val="ab"/>
        <w:numPr>
          <w:ilvl w:val="0"/>
          <w:numId w:val="15"/>
        </w:numPr>
        <w:tabs>
          <w:tab w:val="left" w:pos="993"/>
        </w:tabs>
        <w:ind w:left="0" w:firstLine="709"/>
      </w:pPr>
      <w:r w:rsidRPr="005E2978">
        <w:t>во избежание загрязнения природной среды химическими соедин</w:t>
      </w:r>
      <w:r w:rsidRPr="005E2978">
        <w:t>е</w:t>
      </w:r>
      <w:r w:rsidRPr="005E2978">
        <w:t>ниями минеральных удобрений и пестицидов (ядохимикатов) предусматр</w:t>
      </w:r>
      <w:r w:rsidRPr="005E2978">
        <w:t>и</w:t>
      </w:r>
      <w:r w:rsidRPr="005E2978">
        <w:t>вается:</w:t>
      </w:r>
    </w:p>
    <w:p w14:paraId="2B496B53" w14:textId="77777777" w:rsidR="00B47CEA" w:rsidRPr="005E2978" w:rsidRDefault="00B47CEA" w:rsidP="000D4BB2">
      <w:pPr>
        <w:pStyle w:val="ab"/>
        <w:numPr>
          <w:ilvl w:val="0"/>
          <w:numId w:val="16"/>
        </w:numPr>
        <w:tabs>
          <w:tab w:val="left" w:pos="993"/>
        </w:tabs>
        <w:ind w:left="0" w:firstLine="709"/>
      </w:pPr>
      <w:r w:rsidRPr="005E2978">
        <w:t>хранение их только в специальных складах, оборудованных в соо</w:t>
      </w:r>
      <w:r w:rsidRPr="005E2978">
        <w:t>т</w:t>
      </w:r>
      <w:r w:rsidRPr="005E2978">
        <w:t>ветствии с санитарными требованиями;</w:t>
      </w:r>
    </w:p>
    <w:p w14:paraId="3AA71476" w14:textId="77777777" w:rsidR="00B47CEA" w:rsidRPr="005E2978" w:rsidRDefault="00B47CEA" w:rsidP="000D4BB2">
      <w:pPr>
        <w:pStyle w:val="ab"/>
        <w:numPr>
          <w:ilvl w:val="0"/>
          <w:numId w:val="16"/>
        </w:numPr>
        <w:tabs>
          <w:tab w:val="left" w:pos="993"/>
        </w:tabs>
        <w:ind w:left="0" w:firstLine="709"/>
      </w:pPr>
      <w:r w:rsidRPr="005E2978">
        <w:t>размещение базовых складов ядохимикатов в пунктах проектиру</w:t>
      </w:r>
      <w:r w:rsidRPr="005E2978">
        <w:t>е</w:t>
      </w:r>
      <w:r w:rsidRPr="005E2978">
        <w:t xml:space="preserve">мых кустовых </w:t>
      </w:r>
      <w:proofErr w:type="spellStart"/>
      <w:r w:rsidRPr="005E2978">
        <w:t>агрохимцентров</w:t>
      </w:r>
      <w:proofErr w:type="spellEnd"/>
      <w:r w:rsidRPr="005E2978">
        <w:t>;</w:t>
      </w:r>
    </w:p>
    <w:p w14:paraId="36C8CD62" w14:textId="77777777" w:rsidR="00B47CEA" w:rsidRPr="005E2978" w:rsidRDefault="00B47CEA" w:rsidP="000D4BB2">
      <w:pPr>
        <w:pStyle w:val="ab"/>
        <w:numPr>
          <w:ilvl w:val="0"/>
          <w:numId w:val="15"/>
        </w:numPr>
        <w:tabs>
          <w:tab w:val="left" w:pos="993"/>
        </w:tabs>
        <w:ind w:left="0" w:firstLine="709"/>
      </w:pPr>
      <w:r w:rsidRPr="005E2978">
        <w:t>проведение технической рекультивации земель, нарушенных при строительстве и прокладке инженерных сетей;</w:t>
      </w:r>
    </w:p>
    <w:p w14:paraId="507BEC43" w14:textId="21CDD3DF" w:rsidR="00B47CEA" w:rsidRPr="005E2978" w:rsidRDefault="00B47CEA" w:rsidP="000D4BB2">
      <w:pPr>
        <w:pStyle w:val="ab"/>
        <w:numPr>
          <w:ilvl w:val="0"/>
          <w:numId w:val="15"/>
        </w:numPr>
        <w:tabs>
          <w:tab w:val="left" w:pos="993"/>
        </w:tabs>
        <w:ind w:left="0" w:firstLine="709"/>
      </w:pPr>
      <w:r w:rsidRPr="005E2978">
        <w:t>снятие плодородного слоя почвы перед началом строительства и и</w:t>
      </w:r>
      <w:r w:rsidRPr="005E2978">
        <w:t>с</w:t>
      </w:r>
      <w:r w:rsidRPr="005E2978">
        <w:t>пользования его в озеленении населенн</w:t>
      </w:r>
      <w:r w:rsidR="004A3A4E" w:rsidRPr="005E2978">
        <w:t>ого</w:t>
      </w:r>
      <w:r w:rsidRPr="005E2978">
        <w:t xml:space="preserve"> пункт</w:t>
      </w:r>
      <w:r w:rsidR="004A3A4E" w:rsidRPr="005E2978">
        <w:t>а</w:t>
      </w:r>
      <w:r w:rsidRPr="005E2978">
        <w:t>.</w:t>
      </w:r>
    </w:p>
    <w:p w14:paraId="3D23A101" w14:textId="77777777" w:rsidR="00B47CEA" w:rsidRPr="005E2978" w:rsidRDefault="00B47CEA" w:rsidP="004B7C26">
      <w:pPr>
        <w:pStyle w:val="21"/>
      </w:pPr>
      <w:bookmarkStart w:id="239" w:name="_Toc140408275"/>
      <w:bookmarkStart w:id="240" w:name="_Toc175222089"/>
      <w:r w:rsidRPr="005E2978">
        <w:t>Система обращения с отходами производства и потребления</w:t>
      </w:r>
      <w:bookmarkEnd w:id="233"/>
      <w:bookmarkEnd w:id="234"/>
      <w:bookmarkEnd w:id="235"/>
      <w:bookmarkEnd w:id="239"/>
      <w:bookmarkEnd w:id="240"/>
      <w:r w:rsidRPr="005E2978">
        <w:t xml:space="preserve"> </w:t>
      </w:r>
      <w:bookmarkEnd w:id="236"/>
    </w:p>
    <w:p w14:paraId="4967D3CA" w14:textId="77777777" w:rsidR="00B47CEA" w:rsidRPr="005E2978" w:rsidRDefault="00B47CEA" w:rsidP="00B47CEA">
      <w:pPr>
        <w:pStyle w:val="ab"/>
      </w:pPr>
      <w:r w:rsidRPr="005E2978">
        <w:t>Реализация мероприятий по охране окружающей среды, в том числе почв от загрязнения, связана с необходимостью совершенствования и опт</w:t>
      </w:r>
      <w:r w:rsidRPr="005E2978">
        <w:t>и</w:t>
      </w:r>
      <w:r w:rsidRPr="005E2978">
        <w:t>мизации существующих систем накопления, сбора, транспортировки, обе</w:t>
      </w:r>
      <w:r w:rsidRPr="005E2978">
        <w:t>з</w:t>
      </w:r>
      <w:r w:rsidRPr="005E2978">
        <w:t>вреживания, утилизации и размещения отходов производства и потребления.</w:t>
      </w:r>
    </w:p>
    <w:p w14:paraId="2F34BEBB" w14:textId="2A3D0ED5" w:rsidR="00B47CEA" w:rsidRPr="005E2978" w:rsidRDefault="00B47CEA" w:rsidP="00E31E8A">
      <w:pPr>
        <w:pStyle w:val="ab"/>
      </w:pPr>
      <w:r w:rsidRPr="005E2978">
        <w:t>В настоящее время на территории</w:t>
      </w:r>
      <w:r w:rsidR="001D62B8" w:rsidRPr="005E2978">
        <w:t xml:space="preserve"> сельского поселения село Ново-Николаевка </w:t>
      </w:r>
      <w:r w:rsidRPr="005E2978">
        <w:t xml:space="preserve">действует </w:t>
      </w:r>
      <w:r w:rsidR="00E31E8A" w:rsidRPr="005E2978">
        <w:t>«</w:t>
      </w:r>
      <w:r w:rsidRPr="005E2978">
        <w:t>Территориальная схема обращения с отходами</w:t>
      </w:r>
      <w:r w:rsidR="00E31E8A" w:rsidRPr="005E2978">
        <w:t xml:space="preserve"> на территории Астраханской области»</w:t>
      </w:r>
      <w:r w:rsidRPr="005E2978">
        <w:t xml:space="preserve">, утвержденная </w:t>
      </w:r>
      <w:r w:rsidR="00E31E8A" w:rsidRPr="005E2978">
        <w:t>постановлением Мин</w:t>
      </w:r>
      <w:r w:rsidR="00E31E8A" w:rsidRPr="005E2978">
        <w:t>и</w:t>
      </w:r>
      <w:r w:rsidR="00E31E8A" w:rsidRPr="005E2978">
        <w:t>стерства жилищно-коммунального хозяйства Астраханской области от 23.09.2016 г. № 42-п</w:t>
      </w:r>
      <w:r w:rsidRPr="005E2978">
        <w:t xml:space="preserve"> (далее – Территориальная схема).</w:t>
      </w:r>
    </w:p>
    <w:p w14:paraId="1585D750" w14:textId="72AB5DE6" w:rsidR="00B47CEA" w:rsidRPr="005E2978" w:rsidRDefault="00B47CEA" w:rsidP="00B47CEA">
      <w:pPr>
        <w:pStyle w:val="ab"/>
      </w:pPr>
      <w:r w:rsidRPr="005E2978">
        <w:t xml:space="preserve">Нормативы накопления твердых коммунальных отходов (далее – ТКО) установлены </w:t>
      </w:r>
      <w:r w:rsidR="006E224E" w:rsidRPr="005E2978">
        <w:t>постановлением Министерства строительства и жилищно-коммунального хозяйства Астраханской области</w:t>
      </w:r>
      <w:r w:rsidRPr="005E2978">
        <w:t xml:space="preserve"> </w:t>
      </w:r>
      <w:r w:rsidR="006E224E" w:rsidRPr="005E2978">
        <w:t>от 21.10.2020 г. № 31.</w:t>
      </w:r>
    </w:p>
    <w:p w14:paraId="4AA1E790" w14:textId="5F42BEEE" w:rsidR="00B47CEA" w:rsidRPr="005E2978" w:rsidRDefault="00B47CEA" w:rsidP="00B47CEA">
      <w:pPr>
        <w:pStyle w:val="ab"/>
      </w:pPr>
      <w:r w:rsidRPr="005E2978">
        <w:t xml:space="preserve">Источниками образования твердых коммунальных отходов (далее - ТКО) на территории </w:t>
      </w:r>
      <w:r w:rsidR="004F73C4" w:rsidRPr="005E2978">
        <w:t>сельского поселения</w:t>
      </w:r>
      <w:r w:rsidRPr="005E2978">
        <w:t xml:space="preserve"> являются население, учреждения </w:t>
      </w:r>
      <w:r w:rsidR="006E224E" w:rsidRPr="005E2978">
        <w:t>социально-бытового</w:t>
      </w:r>
      <w:r w:rsidRPr="005E2978">
        <w:t xml:space="preserve"> назначения. </w:t>
      </w:r>
    </w:p>
    <w:p w14:paraId="403D4E70" w14:textId="0E0EDAE5" w:rsidR="00B47CEA" w:rsidRPr="005E2978" w:rsidRDefault="00B47CEA" w:rsidP="00B47CEA">
      <w:pPr>
        <w:pStyle w:val="ab"/>
      </w:pPr>
      <w:r w:rsidRPr="005E2978">
        <w:t xml:space="preserve">На территории </w:t>
      </w:r>
      <w:r w:rsidR="001D62B8" w:rsidRPr="005E2978">
        <w:t>с. Ново-Николаевка</w:t>
      </w:r>
      <w:r w:rsidRPr="005E2978">
        <w:t xml:space="preserve"> практикуются контейнерный сп</w:t>
      </w:r>
      <w:r w:rsidRPr="005E2978">
        <w:t>о</w:t>
      </w:r>
      <w:r w:rsidRPr="005E2978">
        <w:t>с</w:t>
      </w:r>
      <w:r w:rsidR="00C0412D" w:rsidRPr="005E2978">
        <w:t>об сбора ТКО</w:t>
      </w:r>
      <w:r w:rsidRPr="005E2978">
        <w:t>.</w:t>
      </w:r>
    </w:p>
    <w:p w14:paraId="591FBC6C" w14:textId="06CBF1CF" w:rsidR="006E224E" w:rsidRPr="005E2978" w:rsidRDefault="00B47CEA" w:rsidP="004B5BB9">
      <w:pPr>
        <w:pStyle w:val="ab"/>
      </w:pPr>
      <w:r w:rsidRPr="005E2978">
        <w:t xml:space="preserve">В соответствии с Территориальной схемой, </w:t>
      </w:r>
      <w:r w:rsidR="004B5BB9" w:rsidRPr="005E2978">
        <w:t xml:space="preserve">в настоящее время отходы, обязующиеся на территории </w:t>
      </w:r>
      <w:r w:rsidR="004F73C4" w:rsidRPr="005E2978">
        <w:t>сельского поселения</w:t>
      </w:r>
      <w:r w:rsidR="004B5BB9" w:rsidRPr="005E2978">
        <w:t>, подлежать транспортир</w:t>
      </w:r>
      <w:r w:rsidR="004B5BB9" w:rsidRPr="005E2978">
        <w:t>о</w:t>
      </w:r>
      <w:r w:rsidR="004B5BB9" w:rsidRPr="005E2978">
        <w:t>ванию на Полигон «Знаменск». С 2026 года отходы должны транспортир</w:t>
      </w:r>
      <w:r w:rsidR="004B5BB9" w:rsidRPr="005E2978">
        <w:t>о</w:t>
      </w:r>
      <w:r w:rsidR="004B5BB9" w:rsidRPr="005E2978">
        <w:t xml:space="preserve">ваться для сортировки на перспективный МСК в </w:t>
      </w:r>
      <w:proofErr w:type="spellStart"/>
      <w:r w:rsidR="004B5BB9" w:rsidRPr="005E2978">
        <w:t>Харабалинском</w:t>
      </w:r>
      <w:proofErr w:type="spellEnd"/>
      <w:r w:rsidR="004B5BB9" w:rsidRPr="005E2978">
        <w:t xml:space="preserve"> районе, о</w:t>
      </w:r>
      <w:r w:rsidR="004B5BB9" w:rsidRPr="005E2978">
        <w:t>т</w:t>
      </w:r>
      <w:r w:rsidR="004B5BB9" w:rsidRPr="005E2978">
        <w:t>куда отходы, подлежащие захоронению,</w:t>
      </w:r>
      <w:r w:rsidR="00C0412D" w:rsidRPr="005E2978">
        <w:t xml:space="preserve"> должны</w:t>
      </w:r>
      <w:r w:rsidR="004B5BB9" w:rsidRPr="005E2978">
        <w:t xml:space="preserve"> транспортир</w:t>
      </w:r>
      <w:r w:rsidR="00C0412D" w:rsidRPr="005E2978">
        <w:t>оваться</w:t>
      </w:r>
      <w:r w:rsidR="004B5BB9" w:rsidRPr="005E2978">
        <w:t xml:space="preserve"> на Пе</w:t>
      </w:r>
      <w:r w:rsidR="004B5BB9" w:rsidRPr="005E2978">
        <w:t>р</w:t>
      </w:r>
      <w:r w:rsidR="004B5BB9" w:rsidRPr="005E2978">
        <w:t xml:space="preserve">спективный полигон в </w:t>
      </w:r>
      <w:proofErr w:type="spellStart"/>
      <w:r w:rsidR="004B5BB9" w:rsidRPr="005E2978">
        <w:t>Харабалинском</w:t>
      </w:r>
      <w:proofErr w:type="spellEnd"/>
      <w:r w:rsidR="004B5BB9" w:rsidRPr="005E2978">
        <w:t xml:space="preserve"> районе.</w:t>
      </w:r>
    </w:p>
    <w:p w14:paraId="7C8AA45D" w14:textId="2AF04BD8" w:rsidR="00B47CEA" w:rsidRPr="005E2978" w:rsidRDefault="00B47CEA" w:rsidP="00B47CEA">
      <w:pPr>
        <w:pStyle w:val="ab"/>
        <w:rPr>
          <w:spacing w:val="-6"/>
        </w:rPr>
      </w:pPr>
      <w:r w:rsidRPr="005E2978">
        <w:lastRenderedPageBreak/>
        <w:t xml:space="preserve">Прогноз объемов накопления ТКО на территории </w:t>
      </w:r>
      <w:r w:rsidR="004F73C4" w:rsidRPr="005E2978">
        <w:t>сельского поселения</w:t>
      </w:r>
      <w:r w:rsidRPr="005E2978">
        <w:rPr>
          <w:spacing w:val="-6"/>
        </w:rPr>
        <w:t xml:space="preserve"> представлен в таблице 10</w:t>
      </w:r>
      <w:r w:rsidR="00705A89" w:rsidRPr="005E2978">
        <w:rPr>
          <w:spacing w:val="-6"/>
        </w:rPr>
        <w:t>.</w:t>
      </w:r>
      <w:r w:rsidRPr="005E2978">
        <w:rPr>
          <w:spacing w:val="-6"/>
        </w:rPr>
        <w:t xml:space="preserve">1. </w:t>
      </w:r>
    </w:p>
    <w:p w14:paraId="6DD07AC5" w14:textId="77777777" w:rsidR="00B47CEA" w:rsidRPr="005E2978" w:rsidRDefault="00B47CEA" w:rsidP="00B47CEA">
      <w:pPr>
        <w:pStyle w:val="ab"/>
      </w:pPr>
    </w:p>
    <w:p w14:paraId="7202C27D" w14:textId="77777777" w:rsidR="00B47CEA" w:rsidRPr="005E2978" w:rsidRDefault="00B47CEA" w:rsidP="00B47CEA">
      <w:pPr>
        <w:pStyle w:val="aff0"/>
        <w:keepNext/>
        <w:rPr>
          <w:rStyle w:val="1ff7"/>
          <w:b/>
        </w:rPr>
        <w:sectPr w:rsidR="00B47CEA" w:rsidRPr="005E2978" w:rsidSect="00747744">
          <w:pgSz w:w="11906" w:h="16838"/>
          <w:pgMar w:top="1134" w:right="850" w:bottom="1134" w:left="1701" w:header="709" w:footer="709" w:gutter="0"/>
          <w:cols w:space="708"/>
          <w:docGrid w:linePitch="381"/>
        </w:sectPr>
      </w:pPr>
    </w:p>
    <w:p w14:paraId="0DC38F0A" w14:textId="4379D439" w:rsidR="00B47CEA" w:rsidRPr="005E2978" w:rsidRDefault="00B47CEA" w:rsidP="00F95E76">
      <w:pPr>
        <w:pStyle w:val="ae"/>
      </w:pPr>
      <w:r w:rsidRPr="005E2978">
        <w:rPr>
          <w:rStyle w:val="1ff7"/>
        </w:rPr>
        <w:lastRenderedPageBreak/>
        <w:t xml:space="preserve">Таблица </w:t>
      </w:r>
      <w:r w:rsidR="00587681" w:rsidRPr="005E2978">
        <w:rPr>
          <w:rStyle w:val="1ff7"/>
        </w:rPr>
        <w:fldChar w:fldCharType="begin"/>
      </w:r>
      <w:r w:rsidR="00587681" w:rsidRPr="005E2978">
        <w:rPr>
          <w:rStyle w:val="1ff7"/>
        </w:rPr>
        <w:instrText xml:space="preserve"> STYLEREF 1 \s </w:instrText>
      </w:r>
      <w:r w:rsidR="00587681" w:rsidRPr="005E2978">
        <w:rPr>
          <w:rStyle w:val="1ff7"/>
        </w:rPr>
        <w:fldChar w:fldCharType="separate"/>
      </w:r>
      <w:r w:rsidR="00587681" w:rsidRPr="005E2978">
        <w:rPr>
          <w:rStyle w:val="1ff7"/>
          <w:noProof/>
        </w:rPr>
        <w:t>10</w:t>
      </w:r>
      <w:r w:rsidR="00587681" w:rsidRPr="005E2978">
        <w:rPr>
          <w:rStyle w:val="1ff7"/>
        </w:rPr>
        <w:fldChar w:fldCharType="end"/>
      </w:r>
      <w:r w:rsidR="00587681" w:rsidRPr="005E2978">
        <w:rPr>
          <w:rStyle w:val="1ff7"/>
        </w:rPr>
        <w:t>.</w:t>
      </w:r>
      <w:r w:rsidR="00587681" w:rsidRPr="005E2978">
        <w:rPr>
          <w:rStyle w:val="1ff7"/>
        </w:rPr>
        <w:fldChar w:fldCharType="begin"/>
      </w:r>
      <w:r w:rsidR="00587681" w:rsidRPr="005E2978">
        <w:rPr>
          <w:rStyle w:val="1ff7"/>
        </w:rPr>
        <w:instrText xml:space="preserve"> SEQ Таблица \* ARABIC \s 1 </w:instrText>
      </w:r>
      <w:r w:rsidR="00587681" w:rsidRPr="005E2978">
        <w:rPr>
          <w:rStyle w:val="1ff7"/>
        </w:rPr>
        <w:fldChar w:fldCharType="separate"/>
      </w:r>
      <w:r w:rsidR="00587681" w:rsidRPr="005E2978">
        <w:rPr>
          <w:rStyle w:val="1ff7"/>
          <w:noProof/>
        </w:rPr>
        <w:t>1</w:t>
      </w:r>
      <w:r w:rsidR="00587681" w:rsidRPr="005E2978">
        <w:rPr>
          <w:rStyle w:val="1ff7"/>
        </w:rPr>
        <w:fldChar w:fldCharType="end"/>
      </w:r>
      <w:r w:rsidRPr="005E2978">
        <w:rPr>
          <w:rStyle w:val="1ff7"/>
        </w:rPr>
        <w:t xml:space="preserve"> Прогноз объемов образования ТКО на территории</w:t>
      </w:r>
      <w:r w:rsidR="001D62B8" w:rsidRPr="005E2978">
        <w:t xml:space="preserve"> сельского поселения село Ново-Николаевка</w:t>
      </w:r>
    </w:p>
    <w:tbl>
      <w:tblPr>
        <w:tblW w:w="5000" w:type="pct"/>
        <w:tblLook w:val="04A0" w:firstRow="1" w:lastRow="0" w:firstColumn="1" w:lastColumn="0" w:noHBand="0" w:noVBand="1"/>
      </w:tblPr>
      <w:tblGrid>
        <w:gridCol w:w="516"/>
        <w:gridCol w:w="4351"/>
        <w:gridCol w:w="1879"/>
        <w:gridCol w:w="1067"/>
        <w:gridCol w:w="1400"/>
        <w:gridCol w:w="2480"/>
        <w:gridCol w:w="1304"/>
        <w:gridCol w:w="1789"/>
      </w:tblGrid>
      <w:tr w:rsidR="00C0412D" w:rsidRPr="005E2978" w14:paraId="3A2BE895" w14:textId="77777777" w:rsidTr="001D62B8">
        <w:trPr>
          <w:cantSplit/>
          <w:trHeight w:val="20"/>
          <w:tblHeader/>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1A4BB" w14:textId="77777777" w:rsidR="00C0412D" w:rsidRPr="005E2978" w:rsidRDefault="00C0412D" w:rsidP="00C0412D">
            <w:pPr>
              <w:ind w:firstLine="0"/>
              <w:jc w:val="center"/>
              <w:rPr>
                <w:b/>
                <w:bCs/>
                <w:sz w:val="24"/>
              </w:rPr>
            </w:pPr>
            <w:r w:rsidRPr="005E2978">
              <w:rPr>
                <w:b/>
                <w:bCs/>
                <w:sz w:val="24"/>
              </w:rPr>
              <w:t>№</w:t>
            </w:r>
          </w:p>
        </w:tc>
        <w:tc>
          <w:tcPr>
            <w:tcW w:w="1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96756" w14:textId="77777777" w:rsidR="00C0412D" w:rsidRPr="005E2978" w:rsidRDefault="00C0412D" w:rsidP="00C0412D">
            <w:pPr>
              <w:ind w:firstLine="0"/>
              <w:jc w:val="center"/>
              <w:rPr>
                <w:b/>
                <w:bCs/>
                <w:sz w:val="24"/>
              </w:rPr>
            </w:pPr>
            <w:r w:rsidRPr="005E2978">
              <w:rPr>
                <w:b/>
                <w:bCs/>
                <w:sz w:val="24"/>
              </w:rPr>
              <w:t>Категория потребителей</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E1A11" w14:textId="77777777" w:rsidR="00C0412D" w:rsidRPr="005E2978" w:rsidRDefault="00C0412D" w:rsidP="00C0412D">
            <w:pPr>
              <w:ind w:firstLine="0"/>
              <w:jc w:val="center"/>
              <w:rPr>
                <w:b/>
                <w:bCs/>
                <w:sz w:val="24"/>
              </w:rPr>
            </w:pPr>
            <w:r w:rsidRPr="005E2978">
              <w:rPr>
                <w:b/>
                <w:bCs/>
                <w:sz w:val="24"/>
              </w:rPr>
              <w:t>Единицы и</w:t>
            </w:r>
            <w:r w:rsidRPr="005E2978">
              <w:rPr>
                <w:b/>
                <w:bCs/>
                <w:sz w:val="24"/>
              </w:rPr>
              <w:t>з</w:t>
            </w:r>
            <w:r w:rsidRPr="005E2978">
              <w:rPr>
                <w:b/>
                <w:bCs/>
                <w:sz w:val="24"/>
              </w:rPr>
              <w:t>мерения</w:t>
            </w:r>
          </w:p>
        </w:tc>
        <w:tc>
          <w:tcPr>
            <w:tcW w:w="784" w:type="pct"/>
            <w:gridSpan w:val="2"/>
            <w:tcBorders>
              <w:top w:val="single" w:sz="4" w:space="0" w:color="auto"/>
              <w:left w:val="nil"/>
              <w:bottom w:val="single" w:sz="4" w:space="0" w:color="auto"/>
              <w:right w:val="single" w:sz="4" w:space="0" w:color="auto"/>
            </w:tcBorders>
            <w:shd w:val="clear" w:color="auto" w:fill="auto"/>
            <w:vAlign w:val="center"/>
            <w:hideMark/>
          </w:tcPr>
          <w:p w14:paraId="748AF77B" w14:textId="77777777" w:rsidR="00C0412D" w:rsidRPr="005E2978" w:rsidRDefault="00C0412D" w:rsidP="00C0412D">
            <w:pPr>
              <w:ind w:firstLine="0"/>
              <w:jc w:val="center"/>
              <w:rPr>
                <w:b/>
                <w:bCs/>
                <w:sz w:val="24"/>
              </w:rPr>
            </w:pPr>
            <w:r w:rsidRPr="005E2978">
              <w:rPr>
                <w:b/>
                <w:bCs/>
                <w:sz w:val="24"/>
              </w:rPr>
              <w:t>Количество единиц</w:t>
            </w:r>
          </w:p>
        </w:tc>
        <w:tc>
          <w:tcPr>
            <w:tcW w:w="8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52CD0" w14:textId="77777777" w:rsidR="00C0412D" w:rsidRPr="005E2978" w:rsidRDefault="00C0412D" w:rsidP="00C0412D">
            <w:pPr>
              <w:ind w:firstLine="0"/>
              <w:jc w:val="center"/>
              <w:rPr>
                <w:b/>
                <w:bCs/>
                <w:sz w:val="24"/>
              </w:rPr>
            </w:pPr>
            <w:r w:rsidRPr="005E2978">
              <w:rPr>
                <w:b/>
                <w:bCs/>
                <w:sz w:val="24"/>
              </w:rPr>
              <w:t>Норматив накопл</w:t>
            </w:r>
            <w:r w:rsidRPr="005E2978">
              <w:rPr>
                <w:b/>
                <w:bCs/>
                <w:sz w:val="24"/>
              </w:rPr>
              <w:t>е</w:t>
            </w:r>
            <w:r w:rsidRPr="005E2978">
              <w:rPr>
                <w:b/>
                <w:bCs/>
                <w:sz w:val="24"/>
              </w:rPr>
              <w:t>ния ТКО, м</w:t>
            </w:r>
            <w:r w:rsidRPr="005E2978">
              <w:rPr>
                <w:b/>
                <w:bCs/>
                <w:sz w:val="24"/>
                <w:vertAlign w:val="superscript"/>
              </w:rPr>
              <w:t>3</w:t>
            </w:r>
            <w:r w:rsidRPr="005E2978">
              <w:rPr>
                <w:b/>
                <w:bCs/>
                <w:sz w:val="24"/>
              </w:rPr>
              <w:t>/год</w:t>
            </w:r>
          </w:p>
        </w:tc>
        <w:tc>
          <w:tcPr>
            <w:tcW w:w="1062" w:type="pct"/>
            <w:gridSpan w:val="2"/>
            <w:tcBorders>
              <w:top w:val="single" w:sz="4" w:space="0" w:color="auto"/>
              <w:left w:val="nil"/>
              <w:bottom w:val="single" w:sz="4" w:space="0" w:color="auto"/>
              <w:right w:val="single" w:sz="4" w:space="0" w:color="auto"/>
            </w:tcBorders>
            <w:shd w:val="clear" w:color="auto" w:fill="auto"/>
            <w:vAlign w:val="center"/>
            <w:hideMark/>
          </w:tcPr>
          <w:p w14:paraId="02D4D63F" w14:textId="77777777" w:rsidR="00C0412D" w:rsidRPr="005E2978" w:rsidRDefault="00C0412D" w:rsidP="00C0412D">
            <w:pPr>
              <w:ind w:firstLine="0"/>
              <w:jc w:val="center"/>
              <w:rPr>
                <w:b/>
                <w:bCs/>
                <w:sz w:val="24"/>
              </w:rPr>
            </w:pPr>
            <w:r w:rsidRPr="005E2978">
              <w:rPr>
                <w:b/>
                <w:bCs/>
                <w:sz w:val="24"/>
              </w:rPr>
              <w:t>Объем годового накопл</w:t>
            </w:r>
            <w:r w:rsidRPr="005E2978">
              <w:rPr>
                <w:b/>
                <w:bCs/>
                <w:sz w:val="24"/>
              </w:rPr>
              <w:t>е</w:t>
            </w:r>
            <w:r w:rsidRPr="005E2978">
              <w:rPr>
                <w:b/>
                <w:bCs/>
                <w:sz w:val="24"/>
              </w:rPr>
              <w:t>ния ТКО, м</w:t>
            </w:r>
            <w:r w:rsidRPr="005E2978">
              <w:rPr>
                <w:b/>
                <w:bCs/>
                <w:sz w:val="24"/>
                <w:vertAlign w:val="superscript"/>
              </w:rPr>
              <w:t>3</w:t>
            </w:r>
          </w:p>
        </w:tc>
      </w:tr>
      <w:tr w:rsidR="00C0412D" w:rsidRPr="005E2978" w14:paraId="7CC1BEEF" w14:textId="77777777" w:rsidTr="001D62B8">
        <w:trPr>
          <w:cantSplit/>
          <w:trHeight w:val="20"/>
          <w:tblHeader/>
        </w:trPr>
        <w:tc>
          <w:tcPr>
            <w:tcW w:w="178" w:type="pct"/>
            <w:vMerge/>
            <w:tcBorders>
              <w:top w:val="single" w:sz="4" w:space="0" w:color="auto"/>
              <w:left w:val="single" w:sz="4" w:space="0" w:color="auto"/>
              <w:bottom w:val="single" w:sz="4" w:space="0" w:color="auto"/>
              <w:right w:val="single" w:sz="4" w:space="0" w:color="auto"/>
            </w:tcBorders>
            <w:vAlign w:val="center"/>
            <w:hideMark/>
          </w:tcPr>
          <w:p w14:paraId="418670BA" w14:textId="77777777" w:rsidR="00C0412D" w:rsidRPr="005E2978" w:rsidRDefault="00C0412D" w:rsidP="00C0412D">
            <w:pPr>
              <w:ind w:firstLine="0"/>
              <w:jc w:val="left"/>
              <w:rPr>
                <w:b/>
                <w:bCs/>
                <w:sz w:val="24"/>
              </w:rPr>
            </w:pPr>
          </w:p>
        </w:tc>
        <w:tc>
          <w:tcPr>
            <w:tcW w:w="1485" w:type="pct"/>
            <w:vMerge/>
            <w:tcBorders>
              <w:top w:val="single" w:sz="4" w:space="0" w:color="auto"/>
              <w:left w:val="single" w:sz="4" w:space="0" w:color="auto"/>
              <w:bottom w:val="single" w:sz="4" w:space="0" w:color="auto"/>
              <w:right w:val="single" w:sz="4" w:space="0" w:color="auto"/>
            </w:tcBorders>
            <w:vAlign w:val="center"/>
            <w:hideMark/>
          </w:tcPr>
          <w:p w14:paraId="5D9F5CD2" w14:textId="77777777" w:rsidR="00C0412D" w:rsidRPr="005E2978" w:rsidRDefault="00C0412D" w:rsidP="00C0412D">
            <w:pPr>
              <w:ind w:firstLine="0"/>
              <w:jc w:val="left"/>
              <w:rPr>
                <w:b/>
                <w:bCs/>
                <w:sz w:val="24"/>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45B8C88B" w14:textId="77777777" w:rsidR="00C0412D" w:rsidRPr="005E2978" w:rsidRDefault="00C0412D" w:rsidP="00C0412D">
            <w:pPr>
              <w:ind w:firstLine="0"/>
              <w:jc w:val="left"/>
              <w:rPr>
                <w:b/>
                <w:bCs/>
                <w:sz w:val="24"/>
              </w:rPr>
            </w:pPr>
          </w:p>
        </w:tc>
        <w:tc>
          <w:tcPr>
            <w:tcW w:w="329" w:type="pct"/>
            <w:tcBorders>
              <w:top w:val="nil"/>
              <w:left w:val="nil"/>
              <w:bottom w:val="single" w:sz="4" w:space="0" w:color="auto"/>
              <w:right w:val="single" w:sz="4" w:space="0" w:color="auto"/>
            </w:tcBorders>
            <w:shd w:val="clear" w:color="auto" w:fill="auto"/>
            <w:vAlign w:val="center"/>
            <w:hideMark/>
          </w:tcPr>
          <w:p w14:paraId="5CF257AF" w14:textId="7E5B72F7" w:rsidR="00C0412D" w:rsidRPr="005E2978" w:rsidRDefault="00C0412D" w:rsidP="00C0412D">
            <w:pPr>
              <w:ind w:firstLine="0"/>
              <w:jc w:val="center"/>
              <w:rPr>
                <w:b/>
                <w:bCs/>
                <w:sz w:val="24"/>
              </w:rPr>
            </w:pPr>
            <w:r w:rsidRPr="005E2978">
              <w:rPr>
                <w:b/>
                <w:bCs/>
                <w:sz w:val="24"/>
              </w:rPr>
              <w:t>I оч</w:t>
            </w:r>
            <w:r w:rsidRPr="005E2978">
              <w:rPr>
                <w:b/>
                <w:bCs/>
                <w:sz w:val="24"/>
              </w:rPr>
              <w:t>е</w:t>
            </w:r>
            <w:r w:rsidRPr="005E2978">
              <w:rPr>
                <w:b/>
                <w:bCs/>
                <w:sz w:val="24"/>
              </w:rPr>
              <w:t>редь</w:t>
            </w:r>
          </w:p>
        </w:tc>
        <w:tc>
          <w:tcPr>
            <w:tcW w:w="455" w:type="pct"/>
            <w:tcBorders>
              <w:top w:val="nil"/>
              <w:left w:val="nil"/>
              <w:bottom w:val="single" w:sz="4" w:space="0" w:color="auto"/>
              <w:right w:val="single" w:sz="4" w:space="0" w:color="auto"/>
            </w:tcBorders>
            <w:shd w:val="clear" w:color="auto" w:fill="auto"/>
            <w:vAlign w:val="center"/>
            <w:hideMark/>
          </w:tcPr>
          <w:p w14:paraId="581AB096" w14:textId="11DFB8F5" w:rsidR="00C0412D" w:rsidRPr="005E2978" w:rsidRDefault="00C0412D" w:rsidP="00C0412D">
            <w:pPr>
              <w:ind w:firstLine="0"/>
              <w:jc w:val="center"/>
              <w:rPr>
                <w:b/>
                <w:bCs/>
                <w:sz w:val="24"/>
              </w:rPr>
            </w:pPr>
            <w:r w:rsidRPr="005E2978">
              <w:rPr>
                <w:b/>
                <w:bCs/>
                <w:sz w:val="24"/>
              </w:rPr>
              <w:t>расчетный срок</w:t>
            </w: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12F5466F" w14:textId="77777777" w:rsidR="00C0412D" w:rsidRPr="005E2978" w:rsidRDefault="00C0412D" w:rsidP="00C0412D">
            <w:pPr>
              <w:ind w:firstLine="0"/>
              <w:jc w:val="left"/>
              <w:rPr>
                <w:b/>
                <w:bCs/>
                <w:sz w:val="24"/>
              </w:rPr>
            </w:pPr>
          </w:p>
        </w:tc>
        <w:tc>
          <w:tcPr>
            <w:tcW w:w="449" w:type="pct"/>
            <w:tcBorders>
              <w:top w:val="nil"/>
              <w:left w:val="nil"/>
              <w:bottom w:val="single" w:sz="4" w:space="0" w:color="auto"/>
              <w:right w:val="single" w:sz="4" w:space="0" w:color="auto"/>
            </w:tcBorders>
            <w:shd w:val="clear" w:color="auto" w:fill="auto"/>
            <w:vAlign w:val="center"/>
            <w:hideMark/>
          </w:tcPr>
          <w:p w14:paraId="669BBEED" w14:textId="6F288746" w:rsidR="00C0412D" w:rsidRPr="005E2978" w:rsidRDefault="00C0412D" w:rsidP="00C0412D">
            <w:pPr>
              <w:ind w:firstLine="0"/>
              <w:jc w:val="center"/>
              <w:rPr>
                <w:b/>
                <w:bCs/>
                <w:sz w:val="24"/>
              </w:rPr>
            </w:pPr>
            <w:r w:rsidRPr="005E2978">
              <w:rPr>
                <w:b/>
                <w:bCs/>
                <w:sz w:val="24"/>
              </w:rPr>
              <w:t>I очередь</w:t>
            </w:r>
          </w:p>
        </w:tc>
        <w:tc>
          <w:tcPr>
            <w:tcW w:w="613" w:type="pct"/>
            <w:tcBorders>
              <w:top w:val="nil"/>
              <w:left w:val="nil"/>
              <w:bottom w:val="single" w:sz="4" w:space="0" w:color="auto"/>
              <w:right w:val="single" w:sz="4" w:space="0" w:color="auto"/>
            </w:tcBorders>
            <w:shd w:val="clear" w:color="auto" w:fill="auto"/>
            <w:vAlign w:val="center"/>
            <w:hideMark/>
          </w:tcPr>
          <w:p w14:paraId="7FF8898C" w14:textId="57BEC2F2" w:rsidR="00C0412D" w:rsidRPr="005E2978" w:rsidRDefault="00C0412D" w:rsidP="00C0412D">
            <w:pPr>
              <w:ind w:firstLine="0"/>
              <w:jc w:val="center"/>
              <w:rPr>
                <w:b/>
                <w:bCs/>
                <w:sz w:val="24"/>
              </w:rPr>
            </w:pPr>
            <w:r w:rsidRPr="005E2978">
              <w:rPr>
                <w:b/>
                <w:bCs/>
                <w:sz w:val="24"/>
              </w:rPr>
              <w:t>расчетный срок</w:t>
            </w:r>
          </w:p>
        </w:tc>
      </w:tr>
      <w:tr w:rsidR="001D62B8" w:rsidRPr="005E2978" w14:paraId="05FAA83E" w14:textId="77777777" w:rsidTr="001D62B8">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2FC6D96D" w14:textId="77777777" w:rsidR="001D62B8" w:rsidRPr="005E2978" w:rsidRDefault="001D62B8" w:rsidP="001D62B8">
            <w:pPr>
              <w:ind w:firstLine="0"/>
              <w:jc w:val="center"/>
              <w:rPr>
                <w:b/>
                <w:bCs/>
                <w:sz w:val="24"/>
              </w:rPr>
            </w:pPr>
            <w:r w:rsidRPr="005E2978">
              <w:rPr>
                <w:b/>
                <w:bCs/>
                <w:sz w:val="24"/>
              </w:rPr>
              <w:t>1</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7A8FF526" w14:textId="77777777" w:rsidR="001D62B8" w:rsidRPr="005E2978" w:rsidRDefault="001D62B8" w:rsidP="001D62B8">
            <w:pPr>
              <w:ind w:firstLine="0"/>
              <w:jc w:val="left"/>
              <w:rPr>
                <w:b/>
                <w:bCs/>
                <w:sz w:val="24"/>
              </w:rPr>
            </w:pPr>
            <w:r w:rsidRPr="005E2978">
              <w:rPr>
                <w:b/>
                <w:bCs/>
                <w:sz w:val="24"/>
              </w:rPr>
              <w:t>Объем годового накопления ТКО от жилых помещений</w:t>
            </w:r>
          </w:p>
        </w:tc>
        <w:tc>
          <w:tcPr>
            <w:tcW w:w="449" w:type="pct"/>
            <w:tcBorders>
              <w:top w:val="nil"/>
              <w:left w:val="nil"/>
              <w:bottom w:val="single" w:sz="4" w:space="0" w:color="auto"/>
              <w:right w:val="single" w:sz="4" w:space="0" w:color="auto"/>
            </w:tcBorders>
            <w:shd w:val="clear" w:color="auto" w:fill="auto"/>
            <w:vAlign w:val="center"/>
          </w:tcPr>
          <w:p w14:paraId="7FBCA8BD" w14:textId="576D62AE" w:rsidR="001D62B8" w:rsidRPr="005E2978" w:rsidRDefault="001D62B8" w:rsidP="001D62B8">
            <w:pPr>
              <w:ind w:firstLine="0"/>
              <w:jc w:val="center"/>
              <w:rPr>
                <w:b/>
                <w:bCs/>
                <w:sz w:val="24"/>
              </w:rPr>
            </w:pPr>
            <w:r w:rsidRPr="005E2978">
              <w:rPr>
                <w:b/>
                <w:bCs/>
                <w:sz w:val="24"/>
              </w:rPr>
              <w:t>1 362,90</w:t>
            </w:r>
          </w:p>
        </w:tc>
        <w:tc>
          <w:tcPr>
            <w:tcW w:w="613" w:type="pct"/>
            <w:tcBorders>
              <w:top w:val="nil"/>
              <w:left w:val="nil"/>
              <w:bottom w:val="single" w:sz="4" w:space="0" w:color="auto"/>
              <w:right w:val="single" w:sz="4" w:space="0" w:color="auto"/>
            </w:tcBorders>
            <w:shd w:val="clear" w:color="auto" w:fill="auto"/>
            <w:vAlign w:val="center"/>
          </w:tcPr>
          <w:p w14:paraId="03A25745" w14:textId="1A6F8E05" w:rsidR="001D62B8" w:rsidRPr="005E2978" w:rsidRDefault="001D62B8" w:rsidP="001D62B8">
            <w:pPr>
              <w:ind w:firstLine="0"/>
              <w:jc w:val="center"/>
              <w:rPr>
                <w:b/>
                <w:bCs/>
                <w:sz w:val="24"/>
              </w:rPr>
            </w:pPr>
            <w:r w:rsidRPr="005E2978">
              <w:rPr>
                <w:b/>
                <w:bCs/>
                <w:sz w:val="24"/>
              </w:rPr>
              <w:t>1 295,14</w:t>
            </w:r>
          </w:p>
        </w:tc>
      </w:tr>
      <w:tr w:rsidR="001D62B8" w:rsidRPr="005E2978" w14:paraId="2A0512B0" w14:textId="77777777" w:rsidTr="001D62B8">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C151282" w14:textId="77777777" w:rsidR="001D62B8" w:rsidRPr="005E2978" w:rsidRDefault="001D62B8" w:rsidP="001D62B8">
            <w:pPr>
              <w:ind w:firstLine="0"/>
              <w:jc w:val="center"/>
              <w:rPr>
                <w:sz w:val="24"/>
              </w:rPr>
            </w:pPr>
            <w:r w:rsidRPr="005E2978">
              <w:rPr>
                <w:sz w:val="24"/>
              </w:rPr>
              <w:t>1.1</w:t>
            </w:r>
          </w:p>
        </w:tc>
        <w:tc>
          <w:tcPr>
            <w:tcW w:w="1485" w:type="pct"/>
            <w:tcBorders>
              <w:top w:val="nil"/>
              <w:left w:val="nil"/>
              <w:bottom w:val="single" w:sz="4" w:space="0" w:color="auto"/>
              <w:right w:val="single" w:sz="4" w:space="0" w:color="auto"/>
            </w:tcBorders>
            <w:shd w:val="clear" w:color="000000" w:fill="FFFFFF"/>
            <w:vAlign w:val="center"/>
            <w:hideMark/>
          </w:tcPr>
          <w:p w14:paraId="4F740A13" w14:textId="77777777" w:rsidR="001D62B8" w:rsidRPr="005E2978" w:rsidRDefault="001D62B8" w:rsidP="001D62B8">
            <w:pPr>
              <w:ind w:firstLine="0"/>
              <w:jc w:val="left"/>
              <w:rPr>
                <w:sz w:val="24"/>
              </w:rPr>
            </w:pPr>
            <w:r w:rsidRPr="005E2978">
              <w:rPr>
                <w:sz w:val="24"/>
              </w:rPr>
              <w:t>Многоквартирные дома, индивидуал</w:t>
            </w:r>
            <w:r w:rsidRPr="005E2978">
              <w:rPr>
                <w:sz w:val="24"/>
              </w:rPr>
              <w:t>ь</w:t>
            </w:r>
            <w:r w:rsidRPr="005E2978">
              <w:rPr>
                <w:sz w:val="24"/>
              </w:rPr>
              <w:t>ные жилые дома</w:t>
            </w:r>
          </w:p>
        </w:tc>
        <w:tc>
          <w:tcPr>
            <w:tcW w:w="644" w:type="pct"/>
            <w:tcBorders>
              <w:top w:val="nil"/>
              <w:left w:val="nil"/>
              <w:bottom w:val="single" w:sz="4" w:space="0" w:color="auto"/>
              <w:right w:val="single" w:sz="4" w:space="0" w:color="auto"/>
            </w:tcBorders>
            <w:shd w:val="clear" w:color="000000" w:fill="FFFFFF"/>
            <w:vAlign w:val="center"/>
            <w:hideMark/>
          </w:tcPr>
          <w:p w14:paraId="31B356B1" w14:textId="77777777" w:rsidR="001D62B8" w:rsidRPr="005E2978" w:rsidRDefault="001D62B8" w:rsidP="001D62B8">
            <w:pPr>
              <w:ind w:firstLine="0"/>
              <w:jc w:val="left"/>
              <w:rPr>
                <w:sz w:val="24"/>
              </w:rPr>
            </w:pPr>
            <w:r w:rsidRPr="005E2978">
              <w:rPr>
                <w:sz w:val="24"/>
              </w:rPr>
              <w:t>1 прожива</w:t>
            </w:r>
            <w:r w:rsidRPr="005E2978">
              <w:rPr>
                <w:sz w:val="24"/>
              </w:rPr>
              <w:t>ю</w:t>
            </w:r>
            <w:r w:rsidRPr="005E2978">
              <w:rPr>
                <w:sz w:val="24"/>
              </w:rPr>
              <w:t>щий</w:t>
            </w:r>
          </w:p>
        </w:tc>
        <w:tc>
          <w:tcPr>
            <w:tcW w:w="329" w:type="pct"/>
            <w:tcBorders>
              <w:top w:val="nil"/>
              <w:left w:val="nil"/>
              <w:bottom w:val="single" w:sz="4" w:space="0" w:color="auto"/>
              <w:right w:val="single" w:sz="4" w:space="0" w:color="auto"/>
            </w:tcBorders>
            <w:shd w:val="clear" w:color="auto" w:fill="auto"/>
            <w:vAlign w:val="center"/>
          </w:tcPr>
          <w:p w14:paraId="48118B55" w14:textId="04F50810" w:rsidR="001D62B8" w:rsidRPr="005E2978" w:rsidRDefault="001D62B8" w:rsidP="001D62B8">
            <w:pPr>
              <w:ind w:firstLine="0"/>
              <w:jc w:val="center"/>
              <w:rPr>
                <w:sz w:val="24"/>
              </w:rPr>
            </w:pPr>
            <w:r w:rsidRPr="005E2978">
              <w:rPr>
                <w:sz w:val="24"/>
              </w:rPr>
              <w:t>885</w:t>
            </w:r>
          </w:p>
        </w:tc>
        <w:tc>
          <w:tcPr>
            <w:tcW w:w="455" w:type="pct"/>
            <w:tcBorders>
              <w:top w:val="nil"/>
              <w:left w:val="nil"/>
              <w:bottom w:val="single" w:sz="4" w:space="0" w:color="auto"/>
              <w:right w:val="single" w:sz="4" w:space="0" w:color="auto"/>
            </w:tcBorders>
            <w:shd w:val="clear" w:color="auto" w:fill="auto"/>
            <w:vAlign w:val="center"/>
          </w:tcPr>
          <w:p w14:paraId="641B1D35" w14:textId="4742EF61" w:rsidR="001D62B8" w:rsidRPr="005E2978" w:rsidRDefault="001D62B8" w:rsidP="001D62B8">
            <w:pPr>
              <w:ind w:firstLine="0"/>
              <w:jc w:val="center"/>
              <w:rPr>
                <w:sz w:val="24"/>
              </w:rPr>
            </w:pPr>
            <w:r w:rsidRPr="005E2978">
              <w:rPr>
                <w:sz w:val="24"/>
              </w:rPr>
              <w:t>841</w:t>
            </w:r>
          </w:p>
        </w:tc>
        <w:tc>
          <w:tcPr>
            <w:tcW w:w="847" w:type="pct"/>
            <w:tcBorders>
              <w:top w:val="nil"/>
              <w:left w:val="nil"/>
              <w:bottom w:val="single" w:sz="4" w:space="0" w:color="auto"/>
              <w:right w:val="single" w:sz="4" w:space="0" w:color="auto"/>
            </w:tcBorders>
            <w:shd w:val="clear" w:color="auto" w:fill="auto"/>
            <w:vAlign w:val="center"/>
          </w:tcPr>
          <w:p w14:paraId="7F3C7894" w14:textId="6DE64476" w:rsidR="001D62B8" w:rsidRPr="005E2978" w:rsidRDefault="001D62B8" w:rsidP="001D62B8">
            <w:pPr>
              <w:ind w:firstLine="0"/>
              <w:jc w:val="center"/>
              <w:rPr>
                <w:sz w:val="24"/>
              </w:rPr>
            </w:pPr>
            <w:r w:rsidRPr="005E2978">
              <w:rPr>
                <w:sz w:val="24"/>
              </w:rPr>
              <w:t>1,54</w:t>
            </w:r>
          </w:p>
        </w:tc>
        <w:tc>
          <w:tcPr>
            <w:tcW w:w="449" w:type="pct"/>
            <w:tcBorders>
              <w:top w:val="nil"/>
              <w:left w:val="nil"/>
              <w:bottom w:val="single" w:sz="4" w:space="0" w:color="auto"/>
              <w:right w:val="single" w:sz="4" w:space="0" w:color="auto"/>
            </w:tcBorders>
            <w:shd w:val="clear" w:color="auto" w:fill="auto"/>
            <w:vAlign w:val="center"/>
          </w:tcPr>
          <w:p w14:paraId="4DEACF69" w14:textId="35DD561C" w:rsidR="001D62B8" w:rsidRPr="005E2978" w:rsidRDefault="001D62B8" w:rsidP="001D62B8">
            <w:pPr>
              <w:ind w:firstLine="0"/>
              <w:jc w:val="center"/>
              <w:rPr>
                <w:sz w:val="24"/>
              </w:rPr>
            </w:pPr>
            <w:r w:rsidRPr="005E2978">
              <w:rPr>
                <w:sz w:val="24"/>
              </w:rPr>
              <w:t>1362,90</w:t>
            </w:r>
          </w:p>
        </w:tc>
        <w:tc>
          <w:tcPr>
            <w:tcW w:w="613" w:type="pct"/>
            <w:tcBorders>
              <w:top w:val="nil"/>
              <w:left w:val="nil"/>
              <w:bottom w:val="single" w:sz="4" w:space="0" w:color="auto"/>
              <w:right w:val="single" w:sz="4" w:space="0" w:color="auto"/>
            </w:tcBorders>
            <w:shd w:val="clear" w:color="auto" w:fill="auto"/>
            <w:vAlign w:val="center"/>
          </w:tcPr>
          <w:p w14:paraId="4423BC8C" w14:textId="073D31BD" w:rsidR="001D62B8" w:rsidRPr="005E2978" w:rsidRDefault="001D62B8" w:rsidP="001D62B8">
            <w:pPr>
              <w:ind w:firstLine="0"/>
              <w:jc w:val="center"/>
              <w:rPr>
                <w:sz w:val="24"/>
              </w:rPr>
            </w:pPr>
            <w:r w:rsidRPr="005E2978">
              <w:rPr>
                <w:sz w:val="24"/>
              </w:rPr>
              <w:t>1295,14</w:t>
            </w:r>
          </w:p>
        </w:tc>
      </w:tr>
      <w:tr w:rsidR="001D62B8" w:rsidRPr="005E2978" w14:paraId="5218AF16" w14:textId="77777777" w:rsidTr="001D62B8">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1FAABCE3" w14:textId="77777777" w:rsidR="001D62B8" w:rsidRPr="005E2978" w:rsidRDefault="001D62B8" w:rsidP="001D62B8">
            <w:pPr>
              <w:ind w:firstLine="0"/>
              <w:jc w:val="center"/>
              <w:rPr>
                <w:b/>
                <w:bCs/>
                <w:sz w:val="24"/>
              </w:rPr>
            </w:pPr>
            <w:r w:rsidRPr="005E2978">
              <w:rPr>
                <w:b/>
                <w:bCs/>
                <w:sz w:val="24"/>
              </w:rPr>
              <w:t>2</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741D06DC" w14:textId="77777777" w:rsidR="001D62B8" w:rsidRPr="005E2978" w:rsidRDefault="001D62B8" w:rsidP="001D62B8">
            <w:pPr>
              <w:ind w:firstLine="0"/>
              <w:jc w:val="left"/>
              <w:rPr>
                <w:b/>
                <w:bCs/>
                <w:sz w:val="24"/>
              </w:rPr>
            </w:pPr>
            <w:r w:rsidRPr="005E2978">
              <w:rPr>
                <w:b/>
                <w:bCs/>
                <w:sz w:val="24"/>
              </w:rPr>
              <w:t>Объем годового накопления ТКО от объектов прочих категорий</w:t>
            </w:r>
          </w:p>
        </w:tc>
        <w:tc>
          <w:tcPr>
            <w:tcW w:w="449" w:type="pct"/>
            <w:tcBorders>
              <w:top w:val="nil"/>
              <w:left w:val="nil"/>
              <w:bottom w:val="single" w:sz="4" w:space="0" w:color="auto"/>
              <w:right w:val="single" w:sz="4" w:space="0" w:color="auto"/>
            </w:tcBorders>
            <w:shd w:val="clear" w:color="auto" w:fill="auto"/>
            <w:vAlign w:val="center"/>
          </w:tcPr>
          <w:p w14:paraId="189D212F" w14:textId="039D9168" w:rsidR="001D62B8" w:rsidRPr="005E2978" w:rsidRDefault="001D62B8" w:rsidP="001D62B8">
            <w:pPr>
              <w:ind w:firstLine="0"/>
              <w:jc w:val="center"/>
              <w:rPr>
                <w:b/>
                <w:bCs/>
                <w:sz w:val="24"/>
              </w:rPr>
            </w:pPr>
            <w:r w:rsidRPr="005E2978">
              <w:rPr>
                <w:b/>
                <w:bCs/>
                <w:sz w:val="24"/>
              </w:rPr>
              <w:t>1 607,76</w:t>
            </w:r>
          </w:p>
        </w:tc>
        <w:tc>
          <w:tcPr>
            <w:tcW w:w="613" w:type="pct"/>
            <w:tcBorders>
              <w:top w:val="nil"/>
              <w:left w:val="nil"/>
              <w:bottom w:val="single" w:sz="4" w:space="0" w:color="auto"/>
              <w:right w:val="single" w:sz="4" w:space="0" w:color="auto"/>
            </w:tcBorders>
            <w:shd w:val="clear" w:color="auto" w:fill="auto"/>
            <w:vAlign w:val="center"/>
          </w:tcPr>
          <w:p w14:paraId="5F0EB3E8" w14:textId="4EDFE7DF" w:rsidR="001D62B8" w:rsidRPr="005E2978" w:rsidRDefault="001D62B8" w:rsidP="001D62B8">
            <w:pPr>
              <w:ind w:firstLine="0"/>
              <w:jc w:val="center"/>
              <w:rPr>
                <w:b/>
                <w:bCs/>
                <w:sz w:val="24"/>
              </w:rPr>
            </w:pPr>
            <w:r w:rsidRPr="005E2978">
              <w:rPr>
                <w:b/>
                <w:bCs/>
                <w:sz w:val="24"/>
              </w:rPr>
              <w:t>1 607,76</w:t>
            </w:r>
          </w:p>
        </w:tc>
      </w:tr>
      <w:tr w:rsidR="001D62B8" w:rsidRPr="005E2978" w14:paraId="5DF7980A" w14:textId="77777777" w:rsidTr="001D62B8">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1801B6BC" w14:textId="77777777" w:rsidR="001D62B8" w:rsidRPr="005E2978" w:rsidRDefault="001D62B8" w:rsidP="001D62B8">
            <w:pPr>
              <w:ind w:firstLine="0"/>
              <w:jc w:val="center"/>
              <w:rPr>
                <w:sz w:val="24"/>
              </w:rPr>
            </w:pPr>
            <w:r w:rsidRPr="005E2978">
              <w:rPr>
                <w:sz w:val="24"/>
              </w:rPr>
              <w:t>2.1</w:t>
            </w:r>
          </w:p>
        </w:tc>
        <w:tc>
          <w:tcPr>
            <w:tcW w:w="1485" w:type="pct"/>
            <w:tcBorders>
              <w:top w:val="nil"/>
              <w:left w:val="nil"/>
              <w:bottom w:val="single" w:sz="4" w:space="0" w:color="auto"/>
              <w:right w:val="single" w:sz="4" w:space="0" w:color="auto"/>
            </w:tcBorders>
            <w:shd w:val="clear" w:color="000000" w:fill="FFFFFF"/>
            <w:vAlign w:val="center"/>
            <w:hideMark/>
          </w:tcPr>
          <w:p w14:paraId="14CC18AD" w14:textId="77777777" w:rsidR="001D62B8" w:rsidRPr="005E2978" w:rsidRDefault="001D62B8" w:rsidP="001D62B8">
            <w:pPr>
              <w:ind w:firstLine="0"/>
              <w:jc w:val="left"/>
              <w:rPr>
                <w:sz w:val="24"/>
              </w:rPr>
            </w:pPr>
            <w:r w:rsidRPr="005E2978">
              <w:rPr>
                <w:sz w:val="24"/>
              </w:rPr>
              <w:t>Дошкольное образовательное учрежд</w:t>
            </w:r>
            <w:r w:rsidRPr="005E2978">
              <w:rPr>
                <w:sz w:val="24"/>
              </w:rPr>
              <w:t>е</w:t>
            </w:r>
            <w:r w:rsidRPr="005E2978">
              <w:rPr>
                <w:sz w:val="24"/>
              </w:rPr>
              <w:t>ние</w:t>
            </w:r>
          </w:p>
        </w:tc>
        <w:tc>
          <w:tcPr>
            <w:tcW w:w="644" w:type="pct"/>
            <w:tcBorders>
              <w:top w:val="nil"/>
              <w:left w:val="nil"/>
              <w:bottom w:val="single" w:sz="4" w:space="0" w:color="auto"/>
              <w:right w:val="single" w:sz="4" w:space="0" w:color="auto"/>
            </w:tcBorders>
            <w:shd w:val="clear" w:color="000000" w:fill="FFFFFF"/>
            <w:vAlign w:val="center"/>
            <w:hideMark/>
          </w:tcPr>
          <w:p w14:paraId="74DB582C" w14:textId="77777777" w:rsidR="001D62B8" w:rsidRPr="005E2978" w:rsidRDefault="001D62B8" w:rsidP="001D62B8">
            <w:pPr>
              <w:ind w:firstLine="0"/>
              <w:jc w:val="left"/>
              <w:rPr>
                <w:sz w:val="24"/>
              </w:rPr>
            </w:pPr>
            <w:r w:rsidRPr="005E2978">
              <w:rPr>
                <w:sz w:val="24"/>
              </w:rPr>
              <w:t>1 ребенок</w:t>
            </w:r>
          </w:p>
        </w:tc>
        <w:tc>
          <w:tcPr>
            <w:tcW w:w="329" w:type="pct"/>
            <w:tcBorders>
              <w:top w:val="nil"/>
              <w:left w:val="nil"/>
              <w:bottom w:val="single" w:sz="4" w:space="0" w:color="auto"/>
              <w:right w:val="single" w:sz="4" w:space="0" w:color="auto"/>
            </w:tcBorders>
            <w:shd w:val="clear" w:color="auto" w:fill="auto"/>
            <w:vAlign w:val="center"/>
          </w:tcPr>
          <w:p w14:paraId="1DD27A16" w14:textId="3DE60AEA" w:rsidR="001D62B8" w:rsidRPr="005E2978" w:rsidRDefault="001D62B8" w:rsidP="001D62B8">
            <w:pPr>
              <w:ind w:firstLine="0"/>
              <w:jc w:val="center"/>
              <w:rPr>
                <w:sz w:val="24"/>
              </w:rPr>
            </w:pPr>
            <w:r w:rsidRPr="005E2978">
              <w:rPr>
                <w:sz w:val="24"/>
              </w:rPr>
              <w:t>42</w:t>
            </w:r>
          </w:p>
        </w:tc>
        <w:tc>
          <w:tcPr>
            <w:tcW w:w="455" w:type="pct"/>
            <w:tcBorders>
              <w:top w:val="nil"/>
              <w:left w:val="nil"/>
              <w:bottom w:val="single" w:sz="4" w:space="0" w:color="auto"/>
              <w:right w:val="single" w:sz="4" w:space="0" w:color="auto"/>
            </w:tcBorders>
            <w:shd w:val="clear" w:color="auto" w:fill="auto"/>
            <w:vAlign w:val="center"/>
          </w:tcPr>
          <w:p w14:paraId="2EA25943" w14:textId="3D3D8B33" w:rsidR="001D62B8" w:rsidRPr="005E2978" w:rsidRDefault="001D62B8" w:rsidP="001D62B8">
            <w:pPr>
              <w:ind w:firstLine="0"/>
              <w:jc w:val="center"/>
              <w:rPr>
                <w:sz w:val="24"/>
              </w:rPr>
            </w:pPr>
            <w:r w:rsidRPr="005E2978">
              <w:rPr>
                <w:sz w:val="24"/>
              </w:rPr>
              <w:t>42</w:t>
            </w:r>
          </w:p>
        </w:tc>
        <w:tc>
          <w:tcPr>
            <w:tcW w:w="847" w:type="pct"/>
            <w:tcBorders>
              <w:top w:val="nil"/>
              <w:left w:val="nil"/>
              <w:bottom w:val="single" w:sz="4" w:space="0" w:color="auto"/>
              <w:right w:val="single" w:sz="4" w:space="0" w:color="auto"/>
            </w:tcBorders>
            <w:shd w:val="clear" w:color="auto" w:fill="auto"/>
            <w:vAlign w:val="center"/>
          </w:tcPr>
          <w:p w14:paraId="25472CD1" w14:textId="7D11F558" w:rsidR="001D62B8" w:rsidRPr="005E2978" w:rsidRDefault="001D62B8" w:rsidP="001D62B8">
            <w:pPr>
              <w:ind w:firstLine="0"/>
              <w:jc w:val="center"/>
              <w:rPr>
                <w:sz w:val="24"/>
              </w:rPr>
            </w:pPr>
            <w:r w:rsidRPr="005E2978">
              <w:rPr>
                <w:sz w:val="24"/>
              </w:rPr>
              <w:t>0,680</w:t>
            </w:r>
          </w:p>
        </w:tc>
        <w:tc>
          <w:tcPr>
            <w:tcW w:w="449" w:type="pct"/>
            <w:tcBorders>
              <w:top w:val="nil"/>
              <w:left w:val="nil"/>
              <w:bottom w:val="single" w:sz="4" w:space="0" w:color="auto"/>
              <w:right w:val="single" w:sz="4" w:space="0" w:color="auto"/>
            </w:tcBorders>
            <w:shd w:val="clear" w:color="auto" w:fill="auto"/>
            <w:vAlign w:val="center"/>
          </w:tcPr>
          <w:p w14:paraId="368F20B9" w14:textId="34FE3EA9" w:rsidR="001D62B8" w:rsidRPr="005E2978" w:rsidRDefault="001D62B8" w:rsidP="001D62B8">
            <w:pPr>
              <w:ind w:firstLine="0"/>
              <w:jc w:val="center"/>
              <w:rPr>
                <w:sz w:val="24"/>
              </w:rPr>
            </w:pPr>
            <w:r w:rsidRPr="005E2978">
              <w:rPr>
                <w:sz w:val="24"/>
              </w:rPr>
              <w:t>28,56</w:t>
            </w:r>
          </w:p>
        </w:tc>
        <w:tc>
          <w:tcPr>
            <w:tcW w:w="613" w:type="pct"/>
            <w:tcBorders>
              <w:top w:val="nil"/>
              <w:left w:val="nil"/>
              <w:bottom w:val="single" w:sz="4" w:space="0" w:color="auto"/>
              <w:right w:val="single" w:sz="4" w:space="0" w:color="auto"/>
            </w:tcBorders>
            <w:shd w:val="clear" w:color="auto" w:fill="auto"/>
            <w:vAlign w:val="center"/>
          </w:tcPr>
          <w:p w14:paraId="2BE72808" w14:textId="18B69F75" w:rsidR="001D62B8" w:rsidRPr="005E2978" w:rsidRDefault="001D62B8" w:rsidP="001D62B8">
            <w:pPr>
              <w:ind w:firstLine="0"/>
              <w:jc w:val="center"/>
              <w:rPr>
                <w:sz w:val="24"/>
              </w:rPr>
            </w:pPr>
            <w:r w:rsidRPr="005E2978">
              <w:rPr>
                <w:sz w:val="24"/>
              </w:rPr>
              <w:t>28,56</w:t>
            </w:r>
          </w:p>
        </w:tc>
      </w:tr>
      <w:tr w:rsidR="001D62B8" w:rsidRPr="005E2978" w14:paraId="32F09337" w14:textId="77777777" w:rsidTr="001D62B8">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E90AF5D" w14:textId="77777777" w:rsidR="001D62B8" w:rsidRPr="005E2978" w:rsidRDefault="001D62B8" w:rsidP="001D62B8">
            <w:pPr>
              <w:ind w:firstLine="0"/>
              <w:jc w:val="center"/>
              <w:rPr>
                <w:sz w:val="24"/>
              </w:rPr>
            </w:pPr>
            <w:r w:rsidRPr="005E2978">
              <w:rPr>
                <w:sz w:val="24"/>
              </w:rPr>
              <w:t>2.2</w:t>
            </w:r>
          </w:p>
        </w:tc>
        <w:tc>
          <w:tcPr>
            <w:tcW w:w="1485" w:type="pct"/>
            <w:tcBorders>
              <w:top w:val="nil"/>
              <w:left w:val="nil"/>
              <w:bottom w:val="single" w:sz="4" w:space="0" w:color="auto"/>
              <w:right w:val="single" w:sz="4" w:space="0" w:color="auto"/>
            </w:tcBorders>
            <w:shd w:val="clear" w:color="000000" w:fill="FFFFFF"/>
            <w:vAlign w:val="center"/>
            <w:hideMark/>
          </w:tcPr>
          <w:p w14:paraId="0FA48D08" w14:textId="77777777" w:rsidR="001D62B8" w:rsidRPr="005E2978" w:rsidRDefault="001D62B8" w:rsidP="001D62B8">
            <w:pPr>
              <w:ind w:firstLine="0"/>
              <w:jc w:val="left"/>
              <w:rPr>
                <w:sz w:val="24"/>
              </w:rPr>
            </w:pPr>
            <w:r w:rsidRPr="005E2978">
              <w:rPr>
                <w:sz w:val="24"/>
              </w:rPr>
              <w:t>Общеобразовательное учреждение</w:t>
            </w:r>
          </w:p>
        </w:tc>
        <w:tc>
          <w:tcPr>
            <w:tcW w:w="644" w:type="pct"/>
            <w:tcBorders>
              <w:top w:val="nil"/>
              <w:left w:val="nil"/>
              <w:bottom w:val="single" w:sz="4" w:space="0" w:color="auto"/>
              <w:right w:val="single" w:sz="4" w:space="0" w:color="auto"/>
            </w:tcBorders>
            <w:shd w:val="clear" w:color="000000" w:fill="FFFFFF"/>
            <w:vAlign w:val="center"/>
            <w:hideMark/>
          </w:tcPr>
          <w:p w14:paraId="36C32454" w14:textId="77777777" w:rsidR="001D62B8" w:rsidRPr="005E2978" w:rsidRDefault="001D62B8" w:rsidP="001D62B8">
            <w:pPr>
              <w:ind w:firstLine="0"/>
              <w:jc w:val="left"/>
              <w:rPr>
                <w:sz w:val="24"/>
              </w:rPr>
            </w:pPr>
            <w:r w:rsidRPr="005E2978">
              <w:rPr>
                <w:sz w:val="24"/>
              </w:rPr>
              <w:t>1 учащийся</w:t>
            </w:r>
          </w:p>
        </w:tc>
        <w:tc>
          <w:tcPr>
            <w:tcW w:w="329" w:type="pct"/>
            <w:tcBorders>
              <w:top w:val="nil"/>
              <w:left w:val="nil"/>
              <w:bottom w:val="single" w:sz="4" w:space="0" w:color="auto"/>
              <w:right w:val="single" w:sz="4" w:space="0" w:color="auto"/>
            </w:tcBorders>
            <w:shd w:val="clear" w:color="auto" w:fill="auto"/>
            <w:vAlign w:val="center"/>
          </w:tcPr>
          <w:p w14:paraId="77557BBC" w14:textId="310FF89D" w:rsidR="001D62B8" w:rsidRPr="005E2978" w:rsidRDefault="001D62B8" w:rsidP="001D62B8">
            <w:pPr>
              <w:ind w:firstLine="0"/>
              <w:jc w:val="center"/>
              <w:rPr>
                <w:sz w:val="24"/>
              </w:rPr>
            </w:pPr>
            <w:r w:rsidRPr="005E2978">
              <w:rPr>
                <w:sz w:val="24"/>
              </w:rPr>
              <w:t>350</w:t>
            </w:r>
          </w:p>
        </w:tc>
        <w:tc>
          <w:tcPr>
            <w:tcW w:w="455" w:type="pct"/>
            <w:tcBorders>
              <w:top w:val="nil"/>
              <w:left w:val="nil"/>
              <w:bottom w:val="single" w:sz="4" w:space="0" w:color="auto"/>
              <w:right w:val="single" w:sz="4" w:space="0" w:color="auto"/>
            </w:tcBorders>
            <w:shd w:val="clear" w:color="auto" w:fill="auto"/>
            <w:vAlign w:val="center"/>
          </w:tcPr>
          <w:p w14:paraId="2578D79B" w14:textId="4CC15FD9" w:rsidR="001D62B8" w:rsidRPr="005E2978" w:rsidRDefault="001D62B8" w:rsidP="001D62B8">
            <w:pPr>
              <w:ind w:firstLine="0"/>
              <w:jc w:val="center"/>
              <w:rPr>
                <w:sz w:val="24"/>
              </w:rPr>
            </w:pPr>
            <w:r w:rsidRPr="005E2978">
              <w:rPr>
                <w:sz w:val="24"/>
              </w:rPr>
              <w:t>350</w:t>
            </w:r>
          </w:p>
        </w:tc>
        <w:tc>
          <w:tcPr>
            <w:tcW w:w="847" w:type="pct"/>
            <w:tcBorders>
              <w:top w:val="nil"/>
              <w:left w:val="nil"/>
              <w:bottom w:val="single" w:sz="4" w:space="0" w:color="auto"/>
              <w:right w:val="single" w:sz="4" w:space="0" w:color="auto"/>
            </w:tcBorders>
            <w:shd w:val="clear" w:color="auto" w:fill="auto"/>
            <w:vAlign w:val="center"/>
          </w:tcPr>
          <w:p w14:paraId="27F415F9" w14:textId="3186E63E" w:rsidR="001D62B8" w:rsidRPr="005E2978" w:rsidRDefault="001D62B8" w:rsidP="001D62B8">
            <w:pPr>
              <w:ind w:firstLine="0"/>
              <w:jc w:val="center"/>
              <w:rPr>
                <w:sz w:val="24"/>
              </w:rPr>
            </w:pPr>
            <w:r w:rsidRPr="005E2978">
              <w:rPr>
                <w:sz w:val="24"/>
              </w:rPr>
              <w:t>0,190</w:t>
            </w:r>
          </w:p>
        </w:tc>
        <w:tc>
          <w:tcPr>
            <w:tcW w:w="449" w:type="pct"/>
            <w:tcBorders>
              <w:top w:val="nil"/>
              <w:left w:val="nil"/>
              <w:bottom w:val="single" w:sz="4" w:space="0" w:color="auto"/>
              <w:right w:val="single" w:sz="4" w:space="0" w:color="auto"/>
            </w:tcBorders>
            <w:shd w:val="clear" w:color="auto" w:fill="auto"/>
            <w:vAlign w:val="center"/>
          </w:tcPr>
          <w:p w14:paraId="59FBC1EE" w14:textId="1F3BAD45" w:rsidR="001D62B8" w:rsidRPr="005E2978" w:rsidRDefault="001D62B8" w:rsidP="001D62B8">
            <w:pPr>
              <w:ind w:firstLine="0"/>
              <w:jc w:val="center"/>
              <w:rPr>
                <w:sz w:val="24"/>
              </w:rPr>
            </w:pPr>
            <w:r w:rsidRPr="005E2978">
              <w:rPr>
                <w:sz w:val="24"/>
              </w:rPr>
              <w:t>66,50</w:t>
            </w:r>
          </w:p>
        </w:tc>
        <w:tc>
          <w:tcPr>
            <w:tcW w:w="613" w:type="pct"/>
            <w:tcBorders>
              <w:top w:val="nil"/>
              <w:left w:val="nil"/>
              <w:bottom w:val="single" w:sz="4" w:space="0" w:color="auto"/>
              <w:right w:val="single" w:sz="4" w:space="0" w:color="auto"/>
            </w:tcBorders>
            <w:shd w:val="clear" w:color="auto" w:fill="auto"/>
            <w:vAlign w:val="center"/>
          </w:tcPr>
          <w:p w14:paraId="2A4BA473" w14:textId="4F72F440" w:rsidR="001D62B8" w:rsidRPr="005E2978" w:rsidRDefault="001D62B8" w:rsidP="001D62B8">
            <w:pPr>
              <w:ind w:firstLine="0"/>
              <w:jc w:val="center"/>
              <w:rPr>
                <w:sz w:val="24"/>
              </w:rPr>
            </w:pPr>
            <w:r w:rsidRPr="005E2978">
              <w:rPr>
                <w:sz w:val="24"/>
              </w:rPr>
              <w:t>66,50</w:t>
            </w:r>
          </w:p>
        </w:tc>
      </w:tr>
      <w:tr w:rsidR="001D62B8" w:rsidRPr="005E2978" w14:paraId="3EEC048C" w14:textId="77777777" w:rsidTr="001D62B8">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524C6ABD" w14:textId="77777777" w:rsidR="001D62B8" w:rsidRPr="005E2978" w:rsidRDefault="001D62B8" w:rsidP="001D62B8">
            <w:pPr>
              <w:ind w:firstLine="0"/>
              <w:jc w:val="center"/>
              <w:rPr>
                <w:sz w:val="24"/>
              </w:rPr>
            </w:pPr>
            <w:r w:rsidRPr="005E2978">
              <w:rPr>
                <w:sz w:val="24"/>
              </w:rPr>
              <w:t>2.3</w:t>
            </w:r>
          </w:p>
        </w:tc>
        <w:tc>
          <w:tcPr>
            <w:tcW w:w="1485" w:type="pct"/>
            <w:tcBorders>
              <w:top w:val="nil"/>
              <w:left w:val="nil"/>
              <w:bottom w:val="single" w:sz="4" w:space="0" w:color="auto"/>
              <w:right w:val="single" w:sz="4" w:space="0" w:color="auto"/>
            </w:tcBorders>
            <w:shd w:val="clear" w:color="000000" w:fill="FFFFFF"/>
            <w:vAlign w:val="center"/>
            <w:hideMark/>
          </w:tcPr>
          <w:p w14:paraId="58A7B29E" w14:textId="77777777" w:rsidR="001D62B8" w:rsidRPr="005E2978" w:rsidRDefault="001D62B8" w:rsidP="001D62B8">
            <w:pPr>
              <w:ind w:firstLine="0"/>
              <w:jc w:val="left"/>
              <w:rPr>
                <w:sz w:val="24"/>
              </w:rPr>
            </w:pPr>
            <w:r w:rsidRPr="005E2978">
              <w:rPr>
                <w:sz w:val="24"/>
              </w:rPr>
              <w:t>Административные, офисные учрежд</w:t>
            </w:r>
            <w:r w:rsidRPr="005E2978">
              <w:rPr>
                <w:sz w:val="24"/>
              </w:rPr>
              <w:t>е</w:t>
            </w:r>
            <w:r w:rsidRPr="005E2978">
              <w:rPr>
                <w:sz w:val="24"/>
              </w:rPr>
              <w:t>ния</w:t>
            </w:r>
          </w:p>
        </w:tc>
        <w:tc>
          <w:tcPr>
            <w:tcW w:w="644" w:type="pct"/>
            <w:tcBorders>
              <w:top w:val="nil"/>
              <w:left w:val="nil"/>
              <w:bottom w:val="single" w:sz="4" w:space="0" w:color="auto"/>
              <w:right w:val="single" w:sz="4" w:space="0" w:color="auto"/>
            </w:tcBorders>
            <w:shd w:val="clear" w:color="000000" w:fill="FFFFFF"/>
            <w:vAlign w:val="center"/>
            <w:hideMark/>
          </w:tcPr>
          <w:p w14:paraId="347C4F0F" w14:textId="77777777" w:rsidR="001D62B8" w:rsidRPr="005E2978" w:rsidRDefault="001D62B8" w:rsidP="001D62B8">
            <w:pPr>
              <w:ind w:firstLine="0"/>
              <w:jc w:val="left"/>
              <w:rPr>
                <w:sz w:val="24"/>
              </w:rPr>
            </w:pPr>
            <w:r w:rsidRPr="005E2978">
              <w:rPr>
                <w:sz w:val="24"/>
              </w:rPr>
              <w:t>1 сотрудник</w:t>
            </w:r>
          </w:p>
        </w:tc>
        <w:tc>
          <w:tcPr>
            <w:tcW w:w="329" w:type="pct"/>
            <w:tcBorders>
              <w:top w:val="nil"/>
              <w:left w:val="nil"/>
              <w:bottom w:val="single" w:sz="4" w:space="0" w:color="auto"/>
              <w:right w:val="single" w:sz="4" w:space="0" w:color="auto"/>
            </w:tcBorders>
            <w:shd w:val="clear" w:color="auto" w:fill="auto"/>
            <w:vAlign w:val="center"/>
          </w:tcPr>
          <w:p w14:paraId="1FF1CF5D" w14:textId="08112055" w:rsidR="001D62B8" w:rsidRPr="005E2978" w:rsidRDefault="001D62B8" w:rsidP="001D62B8">
            <w:pPr>
              <w:ind w:firstLine="0"/>
              <w:jc w:val="center"/>
              <w:rPr>
                <w:sz w:val="24"/>
              </w:rPr>
            </w:pPr>
            <w:r w:rsidRPr="005E2978">
              <w:rPr>
                <w:sz w:val="24"/>
              </w:rPr>
              <w:t>3</w:t>
            </w:r>
          </w:p>
        </w:tc>
        <w:tc>
          <w:tcPr>
            <w:tcW w:w="455" w:type="pct"/>
            <w:tcBorders>
              <w:top w:val="nil"/>
              <w:left w:val="nil"/>
              <w:bottom w:val="single" w:sz="4" w:space="0" w:color="auto"/>
              <w:right w:val="single" w:sz="4" w:space="0" w:color="auto"/>
            </w:tcBorders>
            <w:shd w:val="clear" w:color="auto" w:fill="auto"/>
            <w:vAlign w:val="center"/>
          </w:tcPr>
          <w:p w14:paraId="1AACDF41" w14:textId="141211A2" w:rsidR="001D62B8" w:rsidRPr="005E2978" w:rsidRDefault="001D62B8" w:rsidP="001D62B8">
            <w:pPr>
              <w:ind w:firstLine="0"/>
              <w:jc w:val="center"/>
              <w:rPr>
                <w:sz w:val="24"/>
              </w:rPr>
            </w:pPr>
            <w:r w:rsidRPr="005E2978">
              <w:rPr>
                <w:sz w:val="24"/>
              </w:rPr>
              <w:t>3</w:t>
            </w:r>
          </w:p>
        </w:tc>
        <w:tc>
          <w:tcPr>
            <w:tcW w:w="847" w:type="pct"/>
            <w:tcBorders>
              <w:top w:val="nil"/>
              <w:left w:val="nil"/>
              <w:bottom w:val="single" w:sz="4" w:space="0" w:color="auto"/>
              <w:right w:val="single" w:sz="4" w:space="0" w:color="auto"/>
            </w:tcBorders>
            <w:shd w:val="clear" w:color="auto" w:fill="auto"/>
            <w:vAlign w:val="center"/>
          </w:tcPr>
          <w:p w14:paraId="74FD8A7D" w14:textId="143B2289" w:rsidR="001D62B8" w:rsidRPr="005E2978" w:rsidRDefault="001D62B8" w:rsidP="001D62B8">
            <w:pPr>
              <w:ind w:firstLine="0"/>
              <w:jc w:val="center"/>
              <w:rPr>
                <w:sz w:val="24"/>
              </w:rPr>
            </w:pPr>
            <w:r w:rsidRPr="005E2978">
              <w:rPr>
                <w:sz w:val="24"/>
              </w:rPr>
              <w:t>1,550</w:t>
            </w:r>
          </w:p>
        </w:tc>
        <w:tc>
          <w:tcPr>
            <w:tcW w:w="449" w:type="pct"/>
            <w:tcBorders>
              <w:top w:val="nil"/>
              <w:left w:val="nil"/>
              <w:bottom w:val="single" w:sz="4" w:space="0" w:color="auto"/>
              <w:right w:val="single" w:sz="4" w:space="0" w:color="auto"/>
            </w:tcBorders>
            <w:shd w:val="clear" w:color="auto" w:fill="auto"/>
            <w:vAlign w:val="center"/>
          </w:tcPr>
          <w:p w14:paraId="3DB6E15C" w14:textId="3BA89B77" w:rsidR="001D62B8" w:rsidRPr="005E2978" w:rsidRDefault="001D62B8" w:rsidP="001D62B8">
            <w:pPr>
              <w:ind w:firstLine="0"/>
              <w:jc w:val="center"/>
              <w:rPr>
                <w:sz w:val="24"/>
              </w:rPr>
            </w:pPr>
            <w:r w:rsidRPr="005E2978">
              <w:rPr>
                <w:sz w:val="24"/>
              </w:rPr>
              <w:t>4,65</w:t>
            </w:r>
          </w:p>
        </w:tc>
        <w:tc>
          <w:tcPr>
            <w:tcW w:w="613" w:type="pct"/>
            <w:tcBorders>
              <w:top w:val="nil"/>
              <w:left w:val="nil"/>
              <w:bottom w:val="single" w:sz="4" w:space="0" w:color="auto"/>
              <w:right w:val="single" w:sz="4" w:space="0" w:color="auto"/>
            </w:tcBorders>
            <w:shd w:val="clear" w:color="auto" w:fill="auto"/>
            <w:vAlign w:val="center"/>
          </w:tcPr>
          <w:p w14:paraId="2BF05B51" w14:textId="4E60F8D3" w:rsidR="001D62B8" w:rsidRPr="005E2978" w:rsidRDefault="001D62B8" w:rsidP="001D62B8">
            <w:pPr>
              <w:ind w:firstLine="0"/>
              <w:jc w:val="center"/>
              <w:rPr>
                <w:sz w:val="24"/>
              </w:rPr>
            </w:pPr>
            <w:r w:rsidRPr="005E2978">
              <w:rPr>
                <w:sz w:val="24"/>
              </w:rPr>
              <w:t>4,65</w:t>
            </w:r>
          </w:p>
        </w:tc>
      </w:tr>
      <w:tr w:rsidR="001D62B8" w:rsidRPr="005E2978" w14:paraId="02909BF6" w14:textId="77777777" w:rsidTr="001D62B8">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F774BB1" w14:textId="77777777" w:rsidR="001D62B8" w:rsidRPr="005E2978" w:rsidRDefault="001D62B8" w:rsidP="001D62B8">
            <w:pPr>
              <w:ind w:firstLine="0"/>
              <w:jc w:val="center"/>
              <w:rPr>
                <w:sz w:val="24"/>
              </w:rPr>
            </w:pPr>
            <w:r w:rsidRPr="005E2978">
              <w:rPr>
                <w:sz w:val="24"/>
              </w:rPr>
              <w:t>2.4</w:t>
            </w:r>
          </w:p>
        </w:tc>
        <w:tc>
          <w:tcPr>
            <w:tcW w:w="1485" w:type="pct"/>
            <w:tcBorders>
              <w:top w:val="nil"/>
              <w:left w:val="nil"/>
              <w:bottom w:val="single" w:sz="4" w:space="0" w:color="auto"/>
              <w:right w:val="single" w:sz="4" w:space="0" w:color="auto"/>
            </w:tcBorders>
            <w:shd w:val="clear" w:color="auto" w:fill="auto"/>
            <w:vAlign w:val="center"/>
            <w:hideMark/>
          </w:tcPr>
          <w:p w14:paraId="1E9FC787" w14:textId="77777777" w:rsidR="001D62B8" w:rsidRPr="005E2978" w:rsidRDefault="001D62B8" w:rsidP="001D62B8">
            <w:pPr>
              <w:ind w:firstLine="0"/>
              <w:jc w:val="left"/>
              <w:rPr>
                <w:sz w:val="24"/>
              </w:rPr>
            </w:pPr>
            <w:r w:rsidRPr="005E2978">
              <w:rPr>
                <w:sz w:val="24"/>
              </w:rPr>
              <w:t>Клубы</w:t>
            </w:r>
          </w:p>
        </w:tc>
        <w:tc>
          <w:tcPr>
            <w:tcW w:w="644" w:type="pct"/>
            <w:tcBorders>
              <w:top w:val="nil"/>
              <w:left w:val="nil"/>
              <w:bottom w:val="single" w:sz="4" w:space="0" w:color="auto"/>
              <w:right w:val="single" w:sz="4" w:space="0" w:color="auto"/>
            </w:tcBorders>
            <w:shd w:val="clear" w:color="000000" w:fill="FFFFFF"/>
            <w:vAlign w:val="center"/>
            <w:hideMark/>
          </w:tcPr>
          <w:p w14:paraId="72B65431" w14:textId="77777777" w:rsidR="001D62B8" w:rsidRPr="005E2978" w:rsidRDefault="001D62B8" w:rsidP="001D62B8">
            <w:pPr>
              <w:ind w:firstLine="0"/>
              <w:jc w:val="left"/>
              <w:rPr>
                <w:sz w:val="24"/>
              </w:rPr>
            </w:pPr>
            <w:r w:rsidRPr="005E2978">
              <w:rPr>
                <w:sz w:val="24"/>
              </w:rPr>
              <w:t>1 место</w:t>
            </w:r>
          </w:p>
        </w:tc>
        <w:tc>
          <w:tcPr>
            <w:tcW w:w="329" w:type="pct"/>
            <w:tcBorders>
              <w:top w:val="nil"/>
              <w:left w:val="nil"/>
              <w:bottom w:val="single" w:sz="4" w:space="0" w:color="auto"/>
              <w:right w:val="single" w:sz="4" w:space="0" w:color="auto"/>
            </w:tcBorders>
            <w:shd w:val="clear" w:color="auto" w:fill="auto"/>
            <w:vAlign w:val="center"/>
          </w:tcPr>
          <w:p w14:paraId="57C8C6F2" w14:textId="79369343" w:rsidR="001D62B8" w:rsidRPr="005E2978" w:rsidRDefault="001D62B8" w:rsidP="001D62B8">
            <w:pPr>
              <w:ind w:firstLine="0"/>
              <w:jc w:val="center"/>
              <w:rPr>
                <w:sz w:val="24"/>
              </w:rPr>
            </w:pPr>
            <w:r w:rsidRPr="005E2978">
              <w:rPr>
                <w:sz w:val="24"/>
              </w:rPr>
              <w:t>300</w:t>
            </w:r>
          </w:p>
        </w:tc>
        <w:tc>
          <w:tcPr>
            <w:tcW w:w="455" w:type="pct"/>
            <w:tcBorders>
              <w:top w:val="nil"/>
              <w:left w:val="nil"/>
              <w:bottom w:val="single" w:sz="4" w:space="0" w:color="auto"/>
              <w:right w:val="single" w:sz="4" w:space="0" w:color="auto"/>
            </w:tcBorders>
            <w:shd w:val="clear" w:color="auto" w:fill="auto"/>
            <w:vAlign w:val="center"/>
          </w:tcPr>
          <w:p w14:paraId="4C852886" w14:textId="3DBC5EA9" w:rsidR="001D62B8" w:rsidRPr="005E2978" w:rsidRDefault="001D62B8" w:rsidP="001D62B8">
            <w:pPr>
              <w:ind w:firstLine="0"/>
              <w:jc w:val="center"/>
              <w:rPr>
                <w:sz w:val="24"/>
              </w:rPr>
            </w:pPr>
            <w:r w:rsidRPr="005E2978">
              <w:rPr>
                <w:sz w:val="24"/>
              </w:rPr>
              <w:t>300</w:t>
            </w:r>
          </w:p>
        </w:tc>
        <w:tc>
          <w:tcPr>
            <w:tcW w:w="847" w:type="pct"/>
            <w:tcBorders>
              <w:top w:val="nil"/>
              <w:left w:val="nil"/>
              <w:bottom w:val="single" w:sz="4" w:space="0" w:color="auto"/>
              <w:right w:val="single" w:sz="4" w:space="0" w:color="auto"/>
            </w:tcBorders>
            <w:shd w:val="clear" w:color="auto" w:fill="auto"/>
            <w:vAlign w:val="center"/>
          </w:tcPr>
          <w:p w14:paraId="2B708B20" w14:textId="7E8853D4" w:rsidR="001D62B8" w:rsidRPr="005E2978" w:rsidRDefault="001D62B8" w:rsidP="001D62B8">
            <w:pPr>
              <w:ind w:firstLine="0"/>
              <w:jc w:val="center"/>
              <w:rPr>
                <w:sz w:val="24"/>
              </w:rPr>
            </w:pPr>
            <w:r w:rsidRPr="005E2978">
              <w:rPr>
                <w:sz w:val="24"/>
              </w:rPr>
              <w:t>0,220</w:t>
            </w:r>
          </w:p>
        </w:tc>
        <w:tc>
          <w:tcPr>
            <w:tcW w:w="449" w:type="pct"/>
            <w:tcBorders>
              <w:top w:val="nil"/>
              <w:left w:val="nil"/>
              <w:bottom w:val="single" w:sz="4" w:space="0" w:color="auto"/>
              <w:right w:val="single" w:sz="4" w:space="0" w:color="auto"/>
            </w:tcBorders>
            <w:shd w:val="clear" w:color="auto" w:fill="auto"/>
            <w:vAlign w:val="center"/>
          </w:tcPr>
          <w:p w14:paraId="17961A6D" w14:textId="4F04F56F" w:rsidR="001D62B8" w:rsidRPr="005E2978" w:rsidRDefault="001D62B8" w:rsidP="001D62B8">
            <w:pPr>
              <w:ind w:firstLine="0"/>
              <w:jc w:val="center"/>
              <w:rPr>
                <w:sz w:val="24"/>
              </w:rPr>
            </w:pPr>
            <w:r w:rsidRPr="005E2978">
              <w:rPr>
                <w:sz w:val="24"/>
              </w:rPr>
              <w:t>66,00</w:t>
            </w:r>
          </w:p>
        </w:tc>
        <w:tc>
          <w:tcPr>
            <w:tcW w:w="613" w:type="pct"/>
            <w:tcBorders>
              <w:top w:val="nil"/>
              <w:left w:val="nil"/>
              <w:bottom w:val="single" w:sz="4" w:space="0" w:color="auto"/>
              <w:right w:val="single" w:sz="4" w:space="0" w:color="auto"/>
            </w:tcBorders>
            <w:shd w:val="clear" w:color="auto" w:fill="auto"/>
            <w:vAlign w:val="center"/>
          </w:tcPr>
          <w:p w14:paraId="74808C3B" w14:textId="0C488243" w:rsidR="001D62B8" w:rsidRPr="005E2978" w:rsidRDefault="001D62B8" w:rsidP="001D62B8">
            <w:pPr>
              <w:ind w:firstLine="0"/>
              <w:jc w:val="center"/>
              <w:rPr>
                <w:sz w:val="24"/>
              </w:rPr>
            </w:pPr>
            <w:r w:rsidRPr="005E2978">
              <w:rPr>
                <w:sz w:val="24"/>
              </w:rPr>
              <w:t>66,00</w:t>
            </w:r>
          </w:p>
        </w:tc>
      </w:tr>
      <w:tr w:rsidR="001D62B8" w:rsidRPr="005E2978" w14:paraId="7F9F87CD" w14:textId="77777777" w:rsidTr="001D62B8">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3634926" w14:textId="7AB6DBA7" w:rsidR="001D62B8" w:rsidRPr="005E2978" w:rsidRDefault="001D62B8" w:rsidP="001D62B8">
            <w:pPr>
              <w:ind w:firstLine="0"/>
              <w:jc w:val="center"/>
              <w:rPr>
                <w:sz w:val="24"/>
              </w:rPr>
            </w:pPr>
            <w:r w:rsidRPr="005E2978">
              <w:rPr>
                <w:sz w:val="24"/>
              </w:rPr>
              <w:t>2.5</w:t>
            </w:r>
          </w:p>
        </w:tc>
        <w:tc>
          <w:tcPr>
            <w:tcW w:w="1485" w:type="pct"/>
            <w:tcBorders>
              <w:top w:val="nil"/>
              <w:left w:val="nil"/>
              <w:bottom w:val="single" w:sz="4" w:space="0" w:color="auto"/>
              <w:right w:val="single" w:sz="4" w:space="0" w:color="auto"/>
            </w:tcBorders>
            <w:shd w:val="clear" w:color="000000" w:fill="FFFFFF"/>
            <w:vAlign w:val="center"/>
            <w:hideMark/>
          </w:tcPr>
          <w:p w14:paraId="42FA3E93" w14:textId="77777777" w:rsidR="001D62B8" w:rsidRPr="005E2978" w:rsidRDefault="001D62B8" w:rsidP="001D62B8">
            <w:pPr>
              <w:ind w:firstLine="0"/>
              <w:jc w:val="left"/>
              <w:rPr>
                <w:sz w:val="24"/>
              </w:rPr>
            </w:pPr>
            <w:r w:rsidRPr="005E2978">
              <w:rPr>
                <w:sz w:val="24"/>
              </w:rPr>
              <w:t>Поликлиники, диспансеры</w:t>
            </w:r>
          </w:p>
        </w:tc>
        <w:tc>
          <w:tcPr>
            <w:tcW w:w="644" w:type="pct"/>
            <w:tcBorders>
              <w:top w:val="nil"/>
              <w:left w:val="nil"/>
              <w:bottom w:val="single" w:sz="4" w:space="0" w:color="auto"/>
              <w:right w:val="single" w:sz="4" w:space="0" w:color="auto"/>
            </w:tcBorders>
            <w:shd w:val="clear" w:color="000000" w:fill="FFFFFF"/>
            <w:vAlign w:val="center"/>
            <w:hideMark/>
          </w:tcPr>
          <w:p w14:paraId="153F6C57" w14:textId="3190BD53" w:rsidR="001D62B8" w:rsidRPr="005E2978" w:rsidRDefault="001D62B8" w:rsidP="00591B74">
            <w:pPr>
              <w:ind w:firstLine="0"/>
              <w:jc w:val="left"/>
              <w:rPr>
                <w:sz w:val="24"/>
              </w:rPr>
            </w:pPr>
            <w:r w:rsidRPr="005E2978">
              <w:rPr>
                <w:sz w:val="24"/>
              </w:rPr>
              <w:t xml:space="preserve">1 </w:t>
            </w:r>
            <w:r w:rsidR="00591B74" w:rsidRPr="005E2978">
              <w:rPr>
                <w:sz w:val="24"/>
              </w:rPr>
              <w:t>м</w:t>
            </w:r>
            <w:r w:rsidR="00591B74" w:rsidRPr="005E2978">
              <w:rPr>
                <w:sz w:val="24"/>
                <w:vertAlign w:val="superscript"/>
              </w:rPr>
              <w:t>2</w:t>
            </w:r>
            <w:r w:rsidRPr="005E2978">
              <w:rPr>
                <w:sz w:val="24"/>
              </w:rPr>
              <w:t xml:space="preserve"> общей площади</w:t>
            </w:r>
          </w:p>
        </w:tc>
        <w:tc>
          <w:tcPr>
            <w:tcW w:w="329" w:type="pct"/>
            <w:tcBorders>
              <w:top w:val="nil"/>
              <w:left w:val="nil"/>
              <w:bottom w:val="single" w:sz="4" w:space="0" w:color="auto"/>
              <w:right w:val="single" w:sz="4" w:space="0" w:color="auto"/>
            </w:tcBorders>
            <w:shd w:val="clear" w:color="auto" w:fill="auto"/>
            <w:vAlign w:val="center"/>
          </w:tcPr>
          <w:p w14:paraId="3D2BFE67" w14:textId="54B9FD22" w:rsidR="001D62B8" w:rsidRPr="005E2978" w:rsidRDefault="001D62B8" w:rsidP="001D62B8">
            <w:pPr>
              <w:ind w:firstLine="0"/>
              <w:jc w:val="center"/>
              <w:rPr>
                <w:sz w:val="24"/>
              </w:rPr>
            </w:pPr>
            <w:r w:rsidRPr="005E2978">
              <w:rPr>
                <w:sz w:val="24"/>
              </w:rPr>
              <w:t>25</w:t>
            </w:r>
          </w:p>
        </w:tc>
        <w:tc>
          <w:tcPr>
            <w:tcW w:w="455" w:type="pct"/>
            <w:tcBorders>
              <w:top w:val="nil"/>
              <w:left w:val="nil"/>
              <w:bottom w:val="single" w:sz="4" w:space="0" w:color="auto"/>
              <w:right w:val="single" w:sz="4" w:space="0" w:color="auto"/>
            </w:tcBorders>
            <w:shd w:val="clear" w:color="auto" w:fill="auto"/>
            <w:vAlign w:val="center"/>
          </w:tcPr>
          <w:p w14:paraId="5BCB831E" w14:textId="7E30F569" w:rsidR="001D62B8" w:rsidRPr="005E2978" w:rsidRDefault="001D62B8" w:rsidP="001D62B8">
            <w:pPr>
              <w:ind w:firstLine="0"/>
              <w:jc w:val="center"/>
              <w:rPr>
                <w:sz w:val="24"/>
              </w:rPr>
            </w:pPr>
            <w:r w:rsidRPr="005E2978">
              <w:rPr>
                <w:sz w:val="24"/>
              </w:rPr>
              <w:t>25</w:t>
            </w:r>
          </w:p>
        </w:tc>
        <w:tc>
          <w:tcPr>
            <w:tcW w:w="847" w:type="pct"/>
            <w:tcBorders>
              <w:top w:val="nil"/>
              <w:left w:val="nil"/>
              <w:bottom w:val="single" w:sz="4" w:space="0" w:color="auto"/>
              <w:right w:val="single" w:sz="4" w:space="0" w:color="auto"/>
            </w:tcBorders>
            <w:shd w:val="clear" w:color="auto" w:fill="auto"/>
            <w:vAlign w:val="center"/>
          </w:tcPr>
          <w:p w14:paraId="2971FD9A" w14:textId="3743CB36" w:rsidR="001D62B8" w:rsidRPr="005E2978" w:rsidRDefault="001D62B8" w:rsidP="001D62B8">
            <w:pPr>
              <w:ind w:firstLine="0"/>
              <w:jc w:val="center"/>
              <w:rPr>
                <w:sz w:val="24"/>
              </w:rPr>
            </w:pPr>
            <w:r w:rsidRPr="005E2978">
              <w:rPr>
                <w:sz w:val="24"/>
              </w:rPr>
              <w:t>0,010</w:t>
            </w:r>
          </w:p>
        </w:tc>
        <w:tc>
          <w:tcPr>
            <w:tcW w:w="449" w:type="pct"/>
            <w:tcBorders>
              <w:top w:val="nil"/>
              <w:left w:val="nil"/>
              <w:bottom w:val="single" w:sz="4" w:space="0" w:color="auto"/>
              <w:right w:val="single" w:sz="4" w:space="0" w:color="auto"/>
            </w:tcBorders>
            <w:shd w:val="clear" w:color="auto" w:fill="auto"/>
            <w:vAlign w:val="center"/>
          </w:tcPr>
          <w:p w14:paraId="151ABF69" w14:textId="3ED79914" w:rsidR="001D62B8" w:rsidRPr="005E2978" w:rsidRDefault="001D62B8" w:rsidP="001D62B8">
            <w:pPr>
              <w:ind w:firstLine="0"/>
              <w:jc w:val="center"/>
              <w:rPr>
                <w:sz w:val="24"/>
              </w:rPr>
            </w:pPr>
            <w:r w:rsidRPr="005E2978">
              <w:rPr>
                <w:sz w:val="24"/>
              </w:rPr>
              <w:t>0,25</w:t>
            </w:r>
          </w:p>
        </w:tc>
        <w:tc>
          <w:tcPr>
            <w:tcW w:w="613" w:type="pct"/>
            <w:tcBorders>
              <w:top w:val="nil"/>
              <w:left w:val="nil"/>
              <w:bottom w:val="single" w:sz="4" w:space="0" w:color="auto"/>
              <w:right w:val="single" w:sz="4" w:space="0" w:color="auto"/>
            </w:tcBorders>
            <w:shd w:val="clear" w:color="auto" w:fill="auto"/>
            <w:vAlign w:val="center"/>
          </w:tcPr>
          <w:p w14:paraId="3E2DD70B" w14:textId="70187286" w:rsidR="001D62B8" w:rsidRPr="005E2978" w:rsidRDefault="001D62B8" w:rsidP="001D62B8">
            <w:pPr>
              <w:ind w:firstLine="0"/>
              <w:jc w:val="center"/>
              <w:rPr>
                <w:sz w:val="24"/>
              </w:rPr>
            </w:pPr>
            <w:r w:rsidRPr="005E2978">
              <w:rPr>
                <w:sz w:val="24"/>
              </w:rPr>
              <w:t>0,25</w:t>
            </w:r>
          </w:p>
        </w:tc>
      </w:tr>
      <w:tr w:rsidR="001D62B8" w:rsidRPr="005E2978" w14:paraId="0ADF884F" w14:textId="77777777" w:rsidTr="001D62B8">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2629B644" w14:textId="58745C97" w:rsidR="001D62B8" w:rsidRPr="005E2978" w:rsidRDefault="001D62B8" w:rsidP="001D62B8">
            <w:pPr>
              <w:ind w:firstLine="0"/>
              <w:jc w:val="center"/>
              <w:rPr>
                <w:sz w:val="24"/>
              </w:rPr>
            </w:pPr>
            <w:r w:rsidRPr="005E2978">
              <w:rPr>
                <w:sz w:val="24"/>
              </w:rPr>
              <w:t>2.6</w:t>
            </w:r>
          </w:p>
        </w:tc>
        <w:tc>
          <w:tcPr>
            <w:tcW w:w="1485" w:type="pct"/>
            <w:tcBorders>
              <w:top w:val="nil"/>
              <w:left w:val="nil"/>
              <w:bottom w:val="single" w:sz="4" w:space="0" w:color="auto"/>
              <w:right w:val="single" w:sz="4" w:space="0" w:color="auto"/>
            </w:tcBorders>
            <w:shd w:val="clear" w:color="000000" w:fill="FFFFFF"/>
            <w:vAlign w:val="center"/>
            <w:hideMark/>
          </w:tcPr>
          <w:p w14:paraId="29420CAC" w14:textId="77777777" w:rsidR="001D62B8" w:rsidRPr="005E2978" w:rsidRDefault="001D62B8" w:rsidP="001D62B8">
            <w:pPr>
              <w:ind w:firstLine="0"/>
              <w:jc w:val="left"/>
              <w:rPr>
                <w:sz w:val="24"/>
              </w:rPr>
            </w:pPr>
            <w:r w:rsidRPr="005E2978">
              <w:rPr>
                <w:sz w:val="24"/>
              </w:rPr>
              <w:t>Продовольственный магазин</w:t>
            </w:r>
          </w:p>
        </w:tc>
        <w:tc>
          <w:tcPr>
            <w:tcW w:w="644" w:type="pct"/>
            <w:tcBorders>
              <w:top w:val="nil"/>
              <w:left w:val="nil"/>
              <w:bottom w:val="single" w:sz="4" w:space="0" w:color="auto"/>
              <w:right w:val="single" w:sz="4" w:space="0" w:color="auto"/>
            </w:tcBorders>
            <w:shd w:val="clear" w:color="000000" w:fill="FFFFFF"/>
            <w:vAlign w:val="center"/>
            <w:hideMark/>
          </w:tcPr>
          <w:p w14:paraId="65ECDE46" w14:textId="23DD9551" w:rsidR="001D62B8" w:rsidRPr="005E2978" w:rsidRDefault="001D62B8" w:rsidP="001D62B8">
            <w:pPr>
              <w:ind w:firstLine="0"/>
              <w:jc w:val="left"/>
              <w:rPr>
                <w:sz w:val="24"/>
              </w:rPr>
            </w:pPr>
            <w:r w:rsidRPr="005E2978">
              <w:rPr>
                <w:sz w:val="24"/>
              </w:rPr>
              <w:t xml:space="preserve">1 </w:t>
            </w:r>
            <w:r w:rsidR="00591B74" w:rsidRPr="005E2978">
              <w:rPr>
                <w:sz w:val="24"/>
              </w:rPr>
              <w:t>м</w:t>
            </w:r>
            <w:r w:rsidR="00591B74" w:rsidRPr="005E2978">
              <w:rPr>
                <w:sz w:val="24"/>
                <w:vertAlign w:val="superscript"/>
              </w:rPr>
              <w:t>2</w:t>
            </w:r>
            <w:r w:rsidR="00591B74" w:rsidRPr="005E2978">
              <w:rPr>
                <w:sz w:val="24"/>
              </w:rPr>
              <w:t xml:space="preserve"> </w:t>
            </w:r>
            <w:r w:rsidRPr="005E2978">
              <w:rPr>
                <w:sz w:val="24"/>
              </w:rPr>
              <w:t>общей площади</w:t>
            </w:r>
          </w:p>
        </w:tc>
        <w:tc>
          <w:tcPr>
            <w:tcW w:w="329" w:type="pct"/>
            <w:tcBorders>
              <w:top w:val="nil"/>
              <w:left w:val="nil"/>
              <w:bottom w:val="single" w:sz="4" w:space="0" w:color="auto"/>
              <w:right w:val="single" w:sz="4" w:space="0" w:color="auto"/>
            </w:tcBorders>
            <w:shd w:val="clear" w:color="auto" w:fill="auto"/>
            <w:vAlign w:val="center"/>
          </w:tcPr>
          <w:p w14:paraId="4B1821AF" w14:textId="74EE6BD9" w:rsidR="001D62B8" w:rsidRPr="005E2978" w:rsidRDefault="001D62B8" w:rsidP="001D62B8">
            <w:pPr>
              <w:ind w:firstLine="0"/>
              <w:jc w:val="center"/>
              <w:rPr>
                <w:sz w:val="24"/>
              </w:rPr>
            </w:pPr>
            <w:r w:rsidRPr="005E2978">
              <w:rPr>
                <w:sz w:val="24"/>
              </w:rPr>
              <w:t>1068</w:t>
            </w:r>
          </w:p>
        </w:tc>
        <w:tc>
          <w:tcPr>
            <w:tcW w:w="455" w:type="pct"/>
            <w:tcBorders>
              <w:top w:val="nil"/>
              <w:left w:val="nil"/>
              <w:bottom w:val="single" w:sz="4" w:space="0" w:color="auto"/>
              <w:right w:val="single" w:sz="4" w:space="0" w:color="auto"/>
            </w:tcBorders>
            <w:shd w:val="clear" w:color="auto" w:fill="auto"/>
            <w:vAlign w:val="center"/>
          </w:tcPr>
          <w:p w14:paraId="77D112E2" w14:textId="79AC56B2" w:rsidR="001D62B8" w:rsidRPr="005E2978" w:rsidRDefault="001D62B8" w:rsidP="001D62B8">
            <w:pPr>
              <w:ind w:firstLine="0"/>
              <w:jc w:val="center"/>
              <w:rPr>
                <w:sz w:val="24"/>
              </w:rPr>
            </w:pPr>
            <w:r w:rsidRPr="005E2978">
              <w:rPr>
                <w:sz w:val="24"/>
              </w:rPr>
              <w:t>1068</w:t>
            </w:r>
          </w:p>
        </w:tc>
        <w:tc>
          <w:tcPr>
            <w:tcW w:w="847" w:type="pct"/>
            <w:tcBorders>
              <w:top w:val="nil"/>
              <w:left w:val="nil"/>
              <w:bottom w:val="single" w:sz="4" w:space="0" w:color="auto"/>
              <w:right w:val="single" w:sz="4" w:space="0" w:color="auto"/>
            </w:tcBorders>
            <w:shd w:val="clear" w:color="auto" w:fill="auto"/>
            <w:vAlign w:val="center"/>
          </w:tcPr>
          <w:p w14:paraId="2ACE5FEA" w14:textId="6386D609" w:rsidR="001D62B8" w:rsidRPr="005E2978" w:rsidRDefault="001D62B8" w:rsidP="001D62B8">
            <w:pPr>
              <w:ind w:firstLine="0"/>
              <w:jc w:val="center"/>
              <w:rPr>
                <w:sz w:val="24"/>
              </w:rPr>
            </w:pPr>
            <w:r w:rsidRPr="005E2978">
              <w:rPr>
                <w:sz w:val="24"/>
              </w:rPr>
              <w:t>1,350</w:t>
            </w:r>
          </w:p>
        </w:tc>
        <w:tc>
          <w:tcPr>
            <w:tcW w:w="449" w:type="pct"/>
            <w:tcBorders>
              <w:top w:val="nil"/>
              <w:left w:val="nil"/>
              <w:bottom w:val="single" w:sz="4" w:space="0" w:color="auto"/>
              <w:right w:val="single" w:sz="4" w:space="0" w:color="auto"/>
            </w:tcBorders>
            <w:shd w:val="clear" w:color="auto" w:fill="auto"/>
            <w:vAlign w:val="center"/>
          </w:tcPr>
          <w:p w14:paraId="4A425891" w14:textId="46CDFC59" w:rsidR="001D62B8" w:rsidRPr="005E2978" w:rsidRDefault="001D62B8" w:rsidP="001D62B8">
            <w:pPr>
              <w:ind w:firstLine="0"/>
              <w:jc w:val="center"/>
              <w:rPr>
                <w:sz w:val="24"/>
              </w:rPr>
            </w:pPr>
            <w:r w:rsidRPr="005E2978">
              <w:rPr>
                <w:sz w:val="24"/>
              </w:rPr>
              <w:t>1441,80</w:t>
            </w:r>
          </w:p>
        </w:tc>
        <w:tc>
          <w:tcPr>
            <w:tcW w:w="613" w:type="pct"/>
            <w:tcBorders>
              <w:top w:val="nil"/>
              <w:left w:val="nil"/>
              <w:bottom w:val="single" w:sz="4" w:space="0" w:color="auto"/>
              <w:right w:val="single" w:sz="4" w:space="0" w:color="auto"/>
            </w:tcBorders>
            <w:shd w:val="clear" w:color="auto" w:fill="auto"/>
            <w:vAlign w:val="center"/>
          </w:tcPr>
          <w:p w14:paraId="6E4C943B" w14:textId="6756BD71" w:rsidR="001D62B8" w:rsidRPr="005E2978" w:rsidRDefault="001D62B8" w:rsidP="001D62B8">
            <w:pPr>
              <w:ind w:firstLine="0"/>
              <w:jc w:val="center"/>
              <w:rPr>
                <w:sz w:val="24"/>
              </w:rPr>
            </w:pPr>
            <w:r w:rsidRPr="005E2978">
              <w:rPr>
                <w:sz w:val="24"/>
              </w:rPr>
              <w:t>1441,80</w:t>
            </w:r>
          </w:p>
        </w:tc>
      </w:tr>
      <w:tr w:rsidR="001D62B8" w:rsidRPr="005E2978" w14:paraId="6006286A" w14:textId="77777777" w:rsidTr="001D62B8">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3C7CEF54" w14:textId="77777777" w:rsidR="001D62B8" w:rsidRPr="005E2978" w:rsidRDefault="001D62B8" w:rsidP="001D62B8">
            <w:pPr>
              <w:ind w:firstLine="0"/>
              <w:jc w:val="center"/>
              <w:rPr>
                <w:sz w:val="24"/>
              </w:rPr>
            </w:pPr>
            <w:r w:rsidRPr="005E2978">
              <w:rPr>
                <w:sz w:val="24"/>
              </w:rPr>
              <w:t> </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1FF63EF0" w14:textId="77777777" w:rsidR="001D62B8" w:rsidRPr="005E2978" w:rsidRDefault="001D62B8" w:rsidP="001D62B8">
            <w:pPr>
              <w:ind w:firstLine="0"/>
              <w:jc w:val="left"/>
              <w:rPr>
                <w:b/>
                <w:bCs/>
                <w:sz w:val="24"/>
              </w:rPr>
            </w:pPr>
            <w:r w:rsidRPr="005E2978">
              <w:rPr>
                <w:b/>
                <w:bCs/>
                <w:sz w:val="24"/>
              </w:rPr>
              <w:t>Общий объем годового накопления ТКО</w:t>
            </w:r>
          </w:p>
        </w:tc>
        <w:tc>
          <w:tcPr>
            <w:tcW w:w="449" w:type="pct"/>
            <w:tcBorders>
              <w:top w:val="nil"/>
              <w:left w:val="nil"/>
              <w:bottom w:val="single" w:sz="4" w:space="0" w:color="auto"/>
              <w:right w:val="single" w:sz="4" w:space="0" w:color="auto"/>
            </w:tcBorders>
            <w:shd w:val="clear" w:color="auto" w:fill="auto"/>
            <w:vAlign w:val="center"/>
          </w:tcPr>
          <w:p w14:paraId="44D9335C" w14:textId="08403977" w:rsidR="001D62B8" w:rsidRPr="005E2978" w:rsidRDefault="001D62B8" w:rsidP="001D62B8">
            <w:pPr>
              <w:ind w:firstLine="0"/>
              <w:jc w:val="center"/>
              <w:rPr>
                <w:b/>
                <w:bCs/>
                <w:sz w:val="24"/>
              </w:rPr>
            </w:pPr>
            <w:r w:rsidRPr="005E2978">
              <w:rPr>
                <w:b/>
                <w:bCs/>
                <w:sz w:val="24"/>
              </w:rPr>
              <w:t>2 970,66</w:t>
            </w:r>
          </w:p>
        </w:tc>
        <w:tc>
          <w:tcPr>
            <w:tcW w:w="613" w:type="pct"/>
            <w:tcBorders>
              <w:top w:val="nil"/>
              <w:left w:val="nil"/>
              <w:bottom w:val="single" w:sz="4" w:space="0" w:color="auto"/>
              <w:right w:val="single" w:sz="4" w:space="0" w:color="auto"/>
            </w:tcBorders>
            <w:shd w:val="clear" w:color="auto" w:fill="auto"/>
            <w:vAlign w:val="center"/>
          </w:tcPr>
          <w:p w14:paraId="5B9436C6" w14:textId="22E94950" w:rsidR="001D62B8" w:rsidRPr="005E2978" w:rsidRDefault="001D62B8" w:rsidP="001D62B8">
            <w:pPr>
              <w:ind w:firstLine="0"/>
              <w:jc w:val="center"/>
              <w:rPr>
                <w:b/>
                <w:bCs/>
                <w:sz w:val="24"/>
              </w:rPr>
            </w:pPr>
            <w:r w:rsidRPr="005E2978">
              <w:rPr>
                <w:b/>
                <w:bCs/>
                <w:sz w:val="24"/>
              </w:rPr>
              <w:t>2 902,90</w:t>
            </w:r>
          </w:p>
        </w:tc>
      </w:tr>
    </w:tbl>
    <w:p w14:paraId="1236E329" w14:textId="77777777" w:rsidR="00F95E76" w:rsidRPr="005E2978" w:rsidRDefault="00F95E76" w:rsidP="00F95E76">
      <w:pPr>
        <w:sectPr w:rsidR="00F95E76" w:rsidRPr="005E2978" w:rsidSect="00747744">
          <w:pgSz w:w="16838" w:h="11906" w:orient="landscape"/>
          <w:pgMar w:top="851" w:right="1134" w:bottom="1701" w:left="1134" w:header="709" w:footer="709" w:gutter="0"/>
          <w:cols w:space="708"/>
          <w:docGrid w:linePitch="360"/>
        </w:sectPr>
      </w:pPr>
    </w:p>
    <w:p w14:paraId="25A54136" w14:textId="24D8CE7D" w:rsidR="00B47CEA" w:rsidRPr="005E2978" w:rsidRDefault="004374CF" w:rsidP="00424D25">
      <w:pPr>
        <w:pStyle w:val="1"/>
        <w:ind w:left="0" w:firstLine="0"/>
        <w:rPr>
          <w:bCs/>
          <w:iCs/>
        </w:rPr>
      </w:pPr>
      <w:bookmarkStart w:id="241" w:name="_Toc175222090"/>
      <w:bookmarkEnd w:id="237"/>
      <w:bookmarkEnd w:id="238"/>
      <w:r w:rsidRPr="005E2978">
        <w:lastRenderedPageBreak/>
        <w:t>Перечень основных факторов риска возникновения чре</w:t>
      </w:r>
      <w:r w:rsidRPr="005E2978">
        <w:t>з</w:t>
      </w:r>
      <w:r w:rsidRPr="005E2978">
        <w:t>вычайных ситуаций природного и техногенного характера</w:t>
      </w:r>
      <w:bookmarkEnd w:id="241"/>
      <w:r w:rsidRPr="005E2978">
        <w:t xml:space="preserve"> </w:t>
      </w:r>
      <w:r w:rsidR="00B47CEA" w:rsidRPr="005E2978">
        <w:rPr>
          <w:bCs/>
          <w:iCs/>
        </w:rPr>
        <w:t xml:space="preserve"> </w:t>
      </w:r>
    </w:p>
    <w:p w14:paraId="403F346E" w14:textId="2CD4F557" w:rsidR="004374CF" w:rsidRPr="005E2978" w:rsidRDefault="004374CF" w:rsidP="004374CF">
      <w:pPr>
        <w:pStyle w:val="21"/>
      </w:pPr>
      <w:bookmarkStart w:id="242" w:name="_Toc175222091"/>
      <w:r w:rsidRPr="005E2978">
        <w:t>Перечень возможных источников чрезвычайных ситуаций пр</w:t>
      </w:r>
      <w:r w:rsidRPr="005E2978">
        <w:t>и</w:t>
      </w:r>
      <w:r w:rsidRPr="005E2978">
        <w:t>родного характера, которые могут оказывать воздействие на размещ</w:t>
      </w:r>
      <w:r w:rsidRPr="005E2978">
        <w:t>е</w:t>
      </w:r>
      <w:r w:rsidRPr="005E2978">
        <w:t>ние объектов местного значения и функциональное назначение террит</w:t>
      </w:r>
      <w:r w:rsidRPr="005E2978">
        <w:t>о</w:t>
      </w:r>
      <w:r w:rsidRPr="005E2978">
        <w:t>рии</w:t>
      </w:r>
      <w:bookmarkEnd w:id="242"/>
      <w:r w:rsidRPr="005E2978">
        <w:t xml:space="preserve"> </w:t>
      </w:r>
    </w:p>
    <w:p w14:paraId="3255F74B" w14:textId="38F82E98" w:rsidR="00F86A87" w:rsidRPr="005E2978" w:rsidRDefault="00F86A87" w:rsidP="00F86A87">
      <w:pPr>
        <w:pStyle w:val="50"/>
      </w:pPr>
      <w:r w:rsidRPr="005E2978">
        <w:t>Опасные метеорологические явления и процессы</w:t>
      </w:r>
    </w:p>
    <w:p w14:paraId="0A7380CC" w14:textId="18AD5284" w:rsidR="009B429F" w:rsidRPr="005E2978" w:rsidRDefault="009B429F" w:rsidP="009B429F">
      <w:pPr>
        <w:pStyle w:val="ab"/>
      </w:pPr>
      <w:r w:rsidRPr="005E2978">
        <w:t>Опасные метеорологические явления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w:t>
      </w:r>
      <w:r w:rsidRPr="005E2978">
        <w:t>й</w:t>
      </w:r>
      <w:r w:rsidRPr="005E2978">
        <w:t>ствие на людей, сельскохозяйственных животных и растения, объекты эк</w:t>
      </w:r>
      <w:r w:rsidRPr="005E2978">
        <w:t>о</w:t>
      </w:r>
      <w:r w:rsidRPr="005E2978">
        <w:t>номики и окружающую природную среду.</w:t>
      </w:r>
    </w:p>
    <w:p w14:paraId="0C20DADE" w14:textId="0A355971" w:rsidR="009B429F" w:rsidRPr="005E2978" w:rsidRDefault="009B429F" w:rsidP="009B429F">
      <w:pPr>
        <w:pStyle w:val="ab"/>
      </w:pPr>
      <w:r w:rsidRPr="005E2978">
        <w:t xml:space="preserve">На территории </w:t>
      </w:r>
      <w:r w:rsidR="004F73C4" w:rsidRPr="005E2978">
        <w:t>сельского поселения</w:t>
      </w:r>
      <w:r w:rsidRPr="005E2978">
        <w:t xml:space="preserve"> к опасным метеорологическим я</w:t>
      </w:r>
      <w:r w:rsidRPr="005E2978">
        <w:t>в</w:t>
      </w:r>
      <w:r w:rsidRPr="005E2978">
        <w:t>лениям и процессам относятся:</w:t>
      </w:r>
    </w:p>
    <w:p w14:paraId="6379386F" w14:textId="6BF8B7FC" w:rsidR="009B429F" w:rsidRPr="005E2978" w:rsidRDefault="009B429F" w:rsidP="00424D25">
      <w:pPr>
        <w:pStyle w:val="a0"/>
      </w:pPr>
      <w:r w:rsidRPr="005E2978">
        <w:t>сильный ветер - максимальная скорость ветра изменяется от 24 до 29,5</w:t>
      </w:r>
      <w:r w:rsidR="00424D25" w:rsidRPr="005E2978">
        <w:t xml:space="preserve"> </w:t>
      </w:r>
      <w:r w:rsidRPr="005E2978">
        <w:t>м/с, наибольшее число дней с сильным ветром наблюд</w:t>
      </w:r>
      <w:r w:rsidRPr="005E2978">
        <w:t>а</w:t>
      </w:r>
      <w:r w:rsidRPr="005E2978">
        <w:t>ется в холодный период;</w:t>
      </w:r>
    </w:p>
    <w:p w14:paraId="3C76E699" w14:textId="723A3127" w:rsidR="009B429F" w:rsidRPr="005E2978" w:rsidRDefault="009B429F" w:rsidP="00424D25">
      <w:pPr>
        <w:pStyle w:val="a0"/>
      </w:pPr>
      <w:r w:rsidRPr="005E2978">
        <w:t>летом при температуре воздуха больше 30°С, скорости ветра больше 5</w:t>
      </w:r>
      <w:r w:rsidR="00424D25" w:rsidRPr="005E2978">
        <w:t xml:space="preserve"> </w:t>
      </w:r>
      <w:r w:rsidRPr="005E2978">
        <w:t>м/с и относительной влажности меньше 30% возникают суховеи;</w:t>
      </w:r>
    </w:p>
    <w:p w14:paraId="3879411E" w14:textId="13EA2985" w:rsidR="009B429F" w:rsidRPr="005E2978" w:rsidRDefault="009B429F" w:rsidP="00424D25">
      <w:pPr>
        <w:pStyle w:val="a0"/>
      </w:pPr>
      <w:r w:rsidRPr="005E2978">
        <w:t xml:space="preserve">сильный гололед </w:t>
      </w:r>
      <w:r w:rsidR="00424D25" w:rsidRPr="005E2978">
        <w:t xml:space="preserve">– </w:t>
      </w:r>
      <w:r w:rsidRPr="005E2978">
        <w:t>диаметр отложения льда на проводах</w:t>
      </w:r>
      <w:r w:rsidR="00424D25" w:rsidRPr="005E2978">
        <w:t xml:space="preserve"> </w:t>
      </w:r>
      <w:r w:rsidRPr="005E2978">
        <w:t>20 мм и более;</w:t>
      </w:r>
    </w:p>
    <w:p w14:paraId="1EC3E4F5" w14:textId="0274A3D7" w:rsidR="009B429F" w:rsidRPr="005E2978" w:rsidRDefault="009B429F" w:rsidP="00424D25">
      <w:pPr>
        <w:pStyle w:val="a0"/>
      </w:pPr>
      <w:r w:rsidRPr="005E2978">
        <w:t xml:space="preserve">метель </w:t>
      </w:r>
      <w:r w:rsidR="00424D25" w:rsidRPr="005E2978">
        <w:t xml:space="preserve">– </w:t>
      </w:r>
      <w:r w:rsidRPr="005E2978">
        <w:t>перенос снега при среднем 15</w:t>
      </w:r>
      <w:r w:rsidR="00424D25" w:rsidRPr="005E2978">
        <w:t xml:space="preserve"> </w:t>
      </w:r>
      <w:r w:rsidRPr="005E2978">
        <w:t>м/с в течение 12 часов и более;</w:t>
      </w:r>
    </w:p>
    <w:p w14:paraId="5C33424D" w14:textId="08C9C688" w:rsidR="009B429F" w:rsidRPr="005E2978" w:rsidRDefault="009B429F" w:rsidP="00424D25">
      <w:pPr>
        <w:pStyle w:val="a0"/>
      </w:pPr>
      <w:r w:rsidRPr="005E2978">
        <w:t xml:space="preserve">сильный мороз, температура до </w:t>
      </w:r>
      <w:r w:rsidR="00B46C29" w:rsidRPr="005E2978">
        <w:t>–</w:t>
      </w:r>
      <w:r w:rsidRPr="005E2978">
        <w:t>37°С;</w:t>
      </w:r>
    </w:p>
    <w:p w14:paraId="35835FC3" w14:textId="78E79133" w:rsidR="009B429F" w:rsidRPr="005E2978" w:rsidRDefault="00B46C29" w:rsidP="00424D25">
      <w:pPr>
        <w:pStyle w:val="a0"/>
      </w:pPr>
      <w:r w:rsidRPr="005E2978">
        <w:t xml:space="preserve">сильная жара, температура до </w:t>
      </w:r>
      <w:r w:rsidR="009B429F" w:rsidRPr="005E2978">
        <w:t>41°С;</w:t>
      </w:r>
    </w:p>
    <w:p w14:paraId="0BFD82E0" w14:textId="45BED03F" w:rsidR="009B429F" w:rsidRPr="005E2978" w:rsidRDefault="009B429F" w:rsidP="00424D25">
      <w:pPr>
        <w:pStyle w:val="a0"/>
      </w:pPr>
      <w:r w:rsidRPr="005E2978">
        <w:t xml:space="preserve">чрезвычайная </w:t>
      </w:r>
      <w:proofErr w:type="spellStart"/>
      <w:r w:rsidRPr="005E2978">
        <w:t>пожароопасность</w:t>
      </w:r>
      <w:proofErr w:type="spellEnd"/>
      <w:r w:rsidR="00424D25" w:rsidRPr="005E2978">
        <w:t xml:space="preserve"> – </w:t>
      </w:r>
      <w:r w:rsidRPr="005E2978">
        <w:t xml:space="preserve">5 класс </w:t>
      </w:r>
      <w:proofErr w:type="spellStart"/>
      <w:r w:rsidRPr="005E2978">
        <w:t>горимости</w:t>
      </w:r>
      <w:proofErr w:type="spellEnd"/>
      <w:r w:rsidRPr="005E2978">
        <w:t>.</w:t>
      </w:r>
    </w:p>
    <w:p w14:paraId="17928659" w14:textId="16D486EA" w:rsidR="009B429F" w:rsidRPr="005E2978" w:rsidRDefault="009B429F" w:rsidP="00424D25">
      <w:pPr>
        <w:pStyle w:val="ab"/>
      </w:pPr>
      <w:r w:rsidRPr="005E2978">
        <w:t xml:space="preserve">Перечень поражающих факторов источников </w:t>
      </w:r>
      <w:r w:rsidR="00424D25" w:rsidRPr="005E2978">
        <w:t>природных чрезвычайных ситуаций (далее также –</w:t>
      </w:r>
      <w:r w:rsidRPr="005E2978">
        <w:t xml:space="preserve"> ЧС</w:t>
      </w:r>
      <w:r w:rsidR="00424D25" w:rsidRPr="005E2978">
        <w:t>)</w:t>
      </w:r>
      <w:r w:rsidRPr="005E2978">
        <w:t xml:space="preserve"> метеорологического происхождения, характер их действий и проявлений, представлен в таблице </w:t>
      </w:r>
      <w:r w:rsidR="00424D25" w:rsidRPr="005E2978">
        <w:t>11.1.</w:t>
      </w:r>
    </w:p>
    <w:p w14:paraId="79A8751A" w14:textId="59D4537C" w:rsidR="009B429F" w:rsidRPr="005E2978" w:rsidRDefault="009B429F" w:rsidP="00424D25">
      <w:pPr>
        <w:pStyle w:val="ab"/>
      </w:pPr>
    </w:p>
    <w:p w14:paraId="3833C638" w14:textId="67CDCD9C" w:rsidR="00424D25" w:rsidRPr="005E2978" w:rsidRDefault="00424D25" w:rsidP="00424D25">
      <w:pPr>
        <w:pStyle w:val="ae"/>
        <w:rPr>
          <w:rStyle w:val="1ff7"/>
        </w:rPr>
      </w:pPr>
      <w:r w:rsidRPr="005E2978">
        <w:rPr>
          <w:rStyle w:val="1ff7"/>
        </w:rPr>
        <w:t xml:space="preserve">Таблица </w:t>
      </w:r>
      <w:r w:rsidR="00587681" w:rsidRPr="005E2978">
        <w:rPr>
          <w:rStyle w:val="1ff7"/>
        </w:rPr>
        <w:fldChar w:fldCharType="begin"/>
      </w:r>
      <w:r w:rsidR="00587681" w:rsidRPr="005E2978">
        <w:rPr>
          <w:rStyle w:val="1ff7"/>
        </w:rPr>
        <w:instrText xml:space="preserve"> STYLEREF 1 \s </w:instrText>
      </w:r>
      <w:r w:rsidR="00587681" w:rsidRPr="005E2978">
        <w:rPr>
          <w:rStyle w:val="1ff7"/>
        </w:rPr>
        <w:fldChar w:fldCharType="separate"/>
      </w:r>
      <w:r w:rsidR="00587681" w:rsidRPr="005E2978">
        <w:rPr>
          <w:rStyle w:val="1ff7"/>
          <w:noProof/>
        </w:rPr>
        <w:t>11</w:t>
      </w:r>
      <w:r w:rsidR="00587681" w:rsidRPr="005E2978">
        <w:rPr>
          <w:rStyle w:val="1ff7"/>
        </w:rPr>
        <w:fldChar w:fldCharType="end"/>
      </w:r>
      <w:r w:rsidR="00587681" w:rsidRPr="005E2978">
        <w:rPr>
          <w:rStyle w:val="1ff7"/>
        </w:rPr>
        <w:t>.</w:t>
      </w:r>
      <w:r w:rsidR="00587681" w:rsidRPr="005E2978">
        <w:rPr>
          <w:rStyle w:val="1ff7"/>
        </w:rPr>
        <w:fldChar w:fldCharType="begin"/>
      </w:r>
      <w:r w:rsidR="00587681" w:rsidRPr="005E2978">
        <w:rPr>
          <w:rStyle w:val="1ff7"/>
        </w:rPr>
        <w:instrText xml:space="preserve"> SEQ Таблица \* ARABIC \s 1 </w:instrText>
      </w:r>
      <w:r w:rsidR="00587681" w:rsidRPr="005E2978">
        <w:rPr>
          <w:rStyle w:val="1ff7"/>
        </w:rPr>
        <w:fldChar w:fldCharType="separate"/>
      </w:r>
      <w:r w:rsidR="00587681" w:rsidRPr="005E2978">
        <w:rPr>
          <w:rStyle w:val="1ff7"/>
          <w:noProof/>
        </w:rPr>
        <w:t>1</w:t>
      </w:r>
      <w:r w:rsidR="00587681" w:rsidRPr="005E2978">
        <w:rPr>
          <w:rStyle w:val="1ff7"/>
        </w:rPr>
        <w:fldChar w:fldCharType="end"/>
      </w:r>
      <w:r w:rsidRPr="005E2978">
        <w:rPr>
          <w:rStyle w:val="1ff7"/>
        </w:rPr>
        <w:t xml:space="preserve"> Перечень поражающих факторов источников природных ЧС метеорологического происхождения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439"/>
        <w:gridCol w:w="3153"/>
        <w:gridCol w:w="3853"/>
      </w:tblGrid>
      <w:tr w:rsidR="009B429F" w:rsidRPr="005E2978" w14:paraId="25225513" w14:textId="77777777" w:rsidTr="00424D2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15A35" w14:textId="77777777" w:rsidR="009B429F" w:rsidRPr="005E2978" w:rsidRDefault="009B429F" w:rsidP="00424D25">
            <w:pPr>
              <w:pStyle w:val="afffffffa"/>
              <w:jc w:val="center"/>
              <w:rPr>
                <w:b/>
              </w:rPr>
            </w:pPr>
            <w:r w:rsidRPr="005E2978">
              <w:rPr>
                <w:b/>
              </w:rPr>
              <w:lastRenderedPageBreak/>
              <w:t>Источник природной ЧС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E9586" w14:textId="77777777" w:rsidR="009B429F" w:rsidRPr="005E2978" w:rsidRDefault="009B429F" w:rsidP="00424D25">
            <w:pPr>
              <w:pStyle w:val="afffffffa"/>
              <w:jc w:val="center"/>
              <w:rPr>
                <w:b/>
              </w:rPr>
            </w:pPr>
            <w:r w:rsidRPr="005E2978">
              <w:rPr>
                <w:b/>
              </w:rPr>
              <w:t>Наименование поражающего фактора природной ЧС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8AE93C" w14:textId="77777777" w:rsidR="009B429F" w:rsidRPr="005E2978" w:rsidRDefault="009B429F" w:rsidP="00424D25">
            <w:pPr>
              <w:pStyle w:val="afffffffa"/>
              <w:jc w:val="center"/>
              <w:rPr>
                <w:b/>
              </w:rPr>
            </w:pPr>
            <w:r w:rsidRPr="005E2978">
              <w:rPr>
                <w:b/>
              </w:rPr>
              <w:t>Характер действия, проявления поражающего фактора источника природной ЧС</w:t>
            </w:r>
          </w:p>
        </w:tc>
      </w:tr>
      <w:tr w:rsidR="009B429F" w:rsidRPr="005E2978" w14:paraId="33F5B9AF"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268F2C" w14:textId="77777777" w:rsidR="009B429F" w:rsidRPr="005E2978" w:rsidRDefault="009B429F" w:rsidP="00424D25">
            <w:pPr>
              <w:pStyle w:val="afffffffa"/>
            </w:pPr>
            <w:r w:rsidRPr="005E2978">
              <w:t>Сильный ветер</w:t>
            </w:r>
          </w:p>
          <w:p w14:paraId="2F4F5996" w14:textId="77777777" w:rsidR="009B429F" w:rsidRPr="005E2978" w:rsidRDefault="009B429F" w:rsidP="00424D25">
            <w:pPr>
              <w:pStyle w:val="afffffffa"/>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C97BA" w14:textId="77777777" w:rsidR="009B429F" w:rsidRPr="005E2978" w:rsidRDefault="009B429F" w:rsidP="00424D25">
            <w:pPr>
              <w:pStyle w:val="afffffffa"/>
            </w:pPr>
            <w:r w:rsidRPr="005E2978">
              <w:t>Аэродинамический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C571F1" w14:textId="77777777" w:rsidR="009B429F" w:rsidRPr="005E2978" w:rsidRDefault="009B429F" w:rsidP="00424D25">
            <w:pPr>
              <w:pStyle w:val="afffffffa"/>
            </w:pPr>
            <w:r w:rsidRPr="005E2978">
              <w:t>Ветровой поток</w:t>
            </w:r>
          </w:p>
          <w:p w14:paraId="58B10D4E" w14:textId="77777777" w:rsidR="009B429F" w:rsidRPr="005E2978" w:rsidRDefault="009B429F" w:rsidP="00424D25">
            <w:pPr>
              <w:pStyle w:val="afffffffa"/>
            </w:pPr>
            <w:r w:rsidRPr="005E2978">
              <w:t>Ветровая нагрузка</w:t>
            </w:r>
          </w:p>
          <w:p w14:paraId="1B58529D" w14:textId="77777777" w:rsidR="009B429F" w:rsidRPr="005E2978" w:rsidRDefault="009B429F" w:rsidP="00424D25">
            <w:pPr>
              <w:pStyle w:val="afffffffa"/>
            </w:pPr>
            <w:r w:rsidRPr="005E2978">
              <w:t>Аэродинамическое давление</w:t>
            </w:r>
          </w:p>
          <w:p w14:paraId="26660C61" w14:textId="77777777" w:rsidR="009B429F" w:rsidRPr="005E2978" w:rsidRDefault="009B429F" w:rsidP="00424D25">
            <w:pPr>
              <w:pStyle w:val="afffffffa"/>
            </w:pPr>
            <w:r w:rsidRPr="005E2978">
              <w:t>Вибрация</w:t>
            </w:r>
          </w:p>
        </w:tc>
      </w:tr>
      <w:tr w:rsidR="009B429F" w:rsidRPr="005E2978" w14:paraId="5B1CA767"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13D3F" w14:textId="77777777" w:rsidR="009B429F" w:rsidRPr="005E2978" w:rsidRDefault="009B429F" w:rsidP="00424D25">
            <w:pPr>
              <w:pStyle w:val="afffffffa"/>
            </w:pPr>
            <w:r w:rsidRPr="005E2978">
              <w:t>Пыльная буря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F78F72" w14:textId="77777777" w:rsidR="009B429F" w:rsidRPr="005E2978" w:rsidRDefault="009B429F" w:rsidP="00424D25">
            <w:pPr>
              <w:pStyle w:val="afffffffa"/>
            </w:pPr>
            <w:r w:rsidRPr="005E2978">
              <w:t>Аэродинамический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470877" w14:textId="77777777" w:rsidR="009B429F" w:rsidRPr="005E2978" w:rsidRDefault="009B429F" w:rsidP="00424D25">
            <w:pPr>
              <w:pStyle w:val="afffffffa"/>
            </w:pPr>
            <w:r w:rsidRPr="005E2978">
              <w:t>Выдувание и засыпание верхнего покрова почвы, посевов</w:t>
            </w:r>
          </w:p>
        </w:tc>
      </w:tr>
      <w:tr w:rsidR="009B429F" w:rsidRPr="005E2978" w14:paraId="0B5F4C0A"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F0304" w14:textId="77777777" w:rsidR="009B429F" w:rsidRPr="005E2978" w:rsidRDefault="009B429F" w:rsidP="00424D25">
            <w:pPr>
              <w:pStyle w:val="afffffffa"/>
            </w:pPr>
            <w:r w:rsidRPr="005E2978">
              <w:t>Продолжительный дождь (ливень)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3A02B" w14:textId="77777777" w:rsidR="009B429F" w:rsidRPr="005E2978" w:rsidRDefault="009B429F" w:rsidP="00424D25">
            <w:pPr>
              <w:pStyle w:val="afffffffa"/>
            </w:pPr>
            <w:r w:rsidRPr="005E2978">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948B3B" w14:textId="77777777" w:rsidR="009B429F" w:rsidRPr="005E2978" w:rsidRDefault="009B429F" w:rsidP="00424D25">
            <w:pPr>
              <w:pStyle w:val="afffffffa"/>
            </w:pPr>
            <w:r w:rsidRPr="005E2978">
              <w:t>Поток (течение) воды</w:t>
            </w:r>
          </w:p>
          <w:p w14:paraId="43AE28C8" w14:textId="77777777" w:rsidR="009B429F" w:rsidRPr="005E2978" w:rsidRDefault="009B429F" w:rsidP="00424D25">
            <w:pPr>
              <w:pStyle w:val="afffffffa"/>
            </w:pPr>
            <w:r w:rsidRPr="005E2978">
              <w:t>Затопление территории</w:t>
            </w:r>
          </w:p>
        </w:tc>
      </w:tr>
      <w:tr w:rsidR="009B429F" w:rsidRPr="005E2978" w14:paraId="17518FA3"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4C4C4" w14:textId="77777777" w:rsidR="009B429F" w:rsidRPr="005E2978" w:rsidRDefault="009B429F" w:rsidP="00424D25">
            <w:pPr>
              <w:pStyle w:val="afffffffa"/>
            </w:pPr>
            <w:r w:rsidRPr="005E2978">
              <w:t>Сильный снегопад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D88B2" w14:textId="77777777" w:rsidR="009B429F" w:rsidRPr="005E2978" w:rsidRDefault="009B429F" w:rsidP="00424D25">
            <w:pPr>
              <w:pStyle w:val="afffffffa"/>
            </w:pPr>
            <w:r w:rsidRPr="005E2978">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1C0F3" w14:textId="77777777" w:rsidR="009B429F" w:rsidRPr="005E2978" w:rsidRDefault="009B429F" w:rsidP="00424D25">
            <w:pPr>
              <w:pStyle w:val="afffffffa"/>
            </w:pPr>
            <w:r w:rsidRPr="005E2978">
              <w:t>Снеговая нагрузка</w:t>
            </w:r>
          </w:p>
          <w:p w14:paraId="3EB3EB2A" w14:textId="77777777" w:rsidR="009B429F" w:rsidRPr="005E2978" w:rsidRDefault="009B429F" w:rsidP="00424D25">
            <w:pPr>
              <w:pStyle w:val="afffffffa"/>
            </w:pPr>
            <w:r w:rsidRPr="005E2978">
              <w:t>Снежные заносы</w:t>
            </w:r>
          </w:p>
        </w:tc>
      </w:tr>
      <w:tr w:rsidR="009B429F" w:rsidRPr="005E2978" w14:paraId="4595ED7A"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0030D7" w14:textId="77777777" w:rsidR="009B429F" w:rsidRPr="005E2978" w:rsidRDefault="009B429F" w:rsidP="00424D25">
            <w:pPr>
              <w:pStyle w:val="afffffffa"/>
            </w:pPr>
            <w:r w:rsidRPr="005E2978">
              <w:t>Сильная метель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5E6CAA" w14:textId="77777777" w:rsidR="009B429F" w:rsidRPr="005E2978" w:rsidRDefault="009B429F" w:rsidP="00424D25">
            <w:pPr>
              <w:pStyle w:val="afffffffa"/>
            </w:pPr>
            <w:r w:rsidRPr="005E2978">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B9752" w14:textId="77777777" w:rsidR="009B429F" w:rsidRPr="005E2978" w:rsidRDefault="009B429F" w:rsidP="00424D25">
            <w:pPr>
              <w:pStyle w:val="afffffffa"/>
            </w:pPr>
            <w:r w:rsidRPr="005E2978">
              <w:t>Снеговая нагрузка</w:t>
            </w:r>
          </w:p>
          <w:p w14:paraId="5A68C4EF" w14:textId="77777777" w:rsidR="009B429F" w:rsidRPr="005E2978" w:rsidRDefault="009B429F" w:rsidP="00424D25">
            <w:pPr>
              <w:pStyle w:val="afffffffa"/>
            </w:pPr>
            <w:r w:rsidRPr="005E2978">
              <w:t>Ветровая нагрузка</w:t>
            </w:r>
          </w:p>
          <w:p w14:paraId="0057DBBF" w14:textId="77777777" w:rsidR="009B429F" w:rsidRPr="005E2978" w:rsidRDefault="009B429F" w:rsidP="00424D25">
            <w:pPr>
              <w:pStyle w:val="afffffffa"/>
            </w:pPr>
            <w:r w:rsidRPr="005E2978">
              <w:t>Снежные заносы</w:t>
            </w:r>
          </w:p>
        </w:tc>
      </w:tr>
      <w:tr w:rsidR="009B429F" w:rsidRPr="005E2978" w14:paraId="30FC859E"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C438EA" w14:textId="77777777" w:rsidR="009B429F" w:rsidRPr="005E2978" w:rsidRDefault="009B429F" w:rsidP="00424D25">
            <w:pPr>
              <w:pStyle w:val="afffffffa"/>
            </w:pPr>
            <w:r w:rsidRPr="005E2978">
              <w:t>Гололед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C837D5" w14:textId="77777777" w:rsidR="009B429F" w:rsidRPr="005E2978" w:rsidRDefault="009B429F" w:rsidP="00424D25">
            <w:pPr>
              <w:pStyle w:val="afffffffa"/>
            </w:pPr>
            <w:r w:rsidRPr="005E2978">
              <w:t>Гравитационный</w:t>
            </w:r>
          </w:p>
          <w:p w14:paraId="5112C384" w14:textId="77777777" w:rsidR="009B429F" w:rsidRPr="005E2978" w:rsidRDefault="009B429F" w:rsidP="00424D25">
            <w:pPr>
              <w:pStyle w:val="afffffffa"/>
            </w:pPr>
            <w:r w:rsidRPr="005E2978">
              <w:t>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37053" w14:textId="77777777" w:rsidR="009B429F" w:rsidRPr="005E2978" w:rsidRDefault="009B429F" w:rsidP="00424D25">
            <w:pPr>
              <w:pStyle w:val="afffffffa"/>
            </w:pPr>
            <w:r w:rsidRPr="005E2978">
              <w:t>Гололедная нагрузка</w:t>
            </w:r>
          </w:p>
          <w:p w14:paraId="4B590408" w14:textId="77777777" w:rsidR="009B429F" w:rsidRPr="005E2978" w:rsidRDefault="009B429F" w:rsidP="00424D25">
            <w:pPr>
              <w:pStyle w:val="afffffffa"/>
            </w:pPr>
            <w:r w:rsidRPr="005E2978">
              <w:t>Вибрация</w:t>
            </w:r>
          </w:p>
        </w:tc>
      </w:tr>
      <w:tr w:rsidR="009B429F" w:rsidRPr="005E2978" w14:paraId="447CF29E"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EC8A7" w14:textId="77777777" w:rsidR="009B429F" w:rsidRPr="005E2978" w:rsidRDefault="009B429F" w:rsidP="00424D25">
            <w:pPr>
              <w:pStyle w:val="afffffffa"/>
            </w:pPr>
            <w:r w:rsidRPr="005E2978">
              <w:t>Град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488BC" w14:textId="77777777" w:rsidR="009B429F" w:rsidRPr="005E2978" w:rsidRDefault="009B429F" w:rsidP="00424D25">
            <w:pPr>
              <w:pStyle w:val="afffffffa"/>
            </w:pPr>
            <w:r w:rsidRPr="005E2978">
              <w:t>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7E5482" w14:textId="77777777" w:rsidR="009B429F" w:rsidRPr="005E2978" w:rsidRDefault="009B429F" w:rsidP="00424D25">
            <w:pPr>
              <w:pStyle w:val="afffffffa"/>
            </w:pPr>
            <w:r w:rsidRPr="005E2978">
              <w:t>Удар</w:t>
            </w:r>
          </w:p>
        </w:tc>
      </w:tr>
      <w:tr w:rsidR="009B429F" w:rsidRPr="005E2978" w14:paraId="585E7CB4"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4724A" w14:textId="77777777" w:rsidR="009B429F" w:rsidRPr="005E2978" w:rsidRDefault="009B429F" w:rsidP="00424D25">
            <w:pPr>
              <w:pStyle w:val="afffffffa"/>
            </w:pPr>
            <w:r w:rsidRPr="005E2978">
              <w:t>Туман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514105" w14:textId="77777777" w:rsidR="009B429F" w:rsidRPr="005E2978" w:rsidRDefault="009B429F" w:rsidP="00424D25">
            <w:pPr>
              <w:pStyle w:val="afffffffa"/>
            </w:pPr>
            <w:r w:rsidRPr="005E2978">
              <w:t>Теплофизический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8493D" w14:textId="77777777" w:rsidR="009B429F" w:rsidRPr="005E2978" w:rsidRDefault="009B429F" w:rsidP="00424D25">
            <w:pPr>
              <w:pStyle w:val="afffffffa"/>
            </w:pPr>
            <w:r w:rsidRPr="005E2978">
              <w:t>Снижение видимости (помутнение воздуха)</w:t>
            </w:r>
          </w:p>
        </w:tc>
      </w:tr>
      <w:tr w:rsidR="009B429F" w:rsidRPr="005E2978" w14:paraId="7F6B96B3"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E2F389" w14:textId="77777777" w:rsidR="009B429F" w:rsidRPr="005E2978" w:rsidRDefault="009B429F" w:rsidP="00424D25">
            <w:pPr>
              <w:pStyle w:val="afffffffa"/>
            </w:pPr>
            <w:r w:rsidRPr="005E2978">
              <w:t>Заморозок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5A910" w14:textId="77777777" w:rsidR="009B429F" w:rsidRPr="005E2978" w:rsidRDefault="009B429F" w:rsidP="00424D25">
            <w:pPr>
              <w:pStyle w:val="afffffffa"/>
            </w:pPr>
            <w:r w:rsidRPr="005E2978">
              <w:t>Тепловой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537991" w14:textId="77777777" w:rsidR="009B429F" w:rsidRPr="005E2978" w:rsidRDefault="009B429F" w:rsidP="00424D25">
            <w:pPr>
              <w:pStyle w:val="afffffffa"/>
            </w:pPr>
            <w:r w:rsidRPr="005E2978">
              <w:t>Охлаждение почвы, воздуха</w:t>
            </w:r>
          </w:p>
        </w:tc>
      </w:tr>
      <w:tr w:rsidR="009B429F" w:rsidRPr="005E2978" w14:paraId="29149431"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147DD" w14:textId="77777777" w:rsidR="009B429F" w:rsidRPr="005E2978" w:rsidRDefault="009B429F" w:rsidP="00424D25">
            <w:pPr>
              <w:pStyle w:val="afffffffa"/>
            </w:pPr>
            <w:r w:rsidRPr="005E2978">
              <w:br w:type="page"/>
              <w:t>Гроза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AEC66C" w14:textId="77777777" w:rsidR="009B429F" w:rsidRPr="005E2978" w:rsidRDefault="009B429F" w:rsidP="00424D25">
            <w:pPr>
              <w:pStyle w:val="afffffffa"/>
            </w:pPr>
            <w:r w:rsidRPr="005E2978">
              <w:t>Электрофизический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FEEE9C" w14:textId="77777777" w:rsidR="009B429F" w:rsidRPr="005E2978" w:rsidRDefault="009B429F" w:rsidP="00424D25">
            <w:pPr>
              <w:pStyle w:val="afffffffa"/>
            </w:pPr>
            <w:r w:rsidRPr="005E2978">
              <w:t>Электрические разряды</w:t>
            </w:r>
          </w:p>
        </w:tc>
      </w:tr>
      <w:tr w:rsidR="009B429F" w:rsidRPr="005E2978" w14:paraId="4D9F1D2B"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85D426" w14:textId="77777777" w:rsidR="009B429F" w:rsidRPr="005E2978" w:rsidRDefault="009B429F" w:rsidP="00424D25">
            <w:pPr>
              <w:pStyle w:val="afffffffa"/>
            </w:pPr>
            <w:r w:rsidRPr="005E2978">
              <w:t>Засуха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28800F" w14:textId="77777777" w:rsidR="009B429F" w:rsidRPr="005E2978" w:rsidRDefault="009B429F" w:rsidP="00424D25">
            <w:pPr>
              <w:pStyle w:val="afffffffa"/>
            </w:pPr>
            <w:r w:rsidRPr="005E2978">
              <w:t>Тепловой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C59984" w14:textId="77777777" w:rsidR="009B429F" w:rsidRPr="005E2978" w:rsidRDefault="009B429F" w:rsidP="00424D25">
            <w:pPr>
              <w:pStyle w:val="afffffffa"/>
            </w:pPr>
            <w:r w:rsidRPr="005E2978">
              <w:t>Нагревание почвы, воздуха</w:t>
            </w:r>
          </w:p>
        </w:tc>
      </w:tr>
    </w:tbl>
    <w:p w14:paraId="0EBA8304" w14:textId="77777777" w:rsidR="00424D25" w:rsidRPr="005E2978" w:rsidRDefault="00424D25" w:rsidP="00424D25">
      <w:pPr>
        <w:pStyle w:val="ab"/>
      </w:pPr>
    </w:p>
    <w:p w14:paraId="6C2EC7A5" w14:textId="77777777" w:rsidR="009B429F" w:rsidRPr="005E2978" w:rsidRDefault="009B429F" w:rsidP="00424D25">
      <w:pPr>
        <w:pStyle w:val="ab"/>
      </w:pPr>
      <w:r w:rsidRPr="005E2978">
        <w:t>Анализ многолетних материалов показывает, что наибольшая повтор</w:t>
      </w:r>
      <w:r w:rsidRPr="005E2978">
        <w:t>я</w:t>
      </w:r>
      <w:r w:rsidRPr="005E2978">
        <w:t>емость неблагоприятных метеорологических процессов приходится на ли</w:t>
      </w:r>
      <w:r w:rsidRPr="005E2978">
        <w:t>в</w:t>
      </w:r>
      <w:r w:rsidRPr="005E2978">
        <w:t>невые осадки.</w:t>
      </w:r>
    </w:p>
    <w:p w14:paraId="59ADFAA7" w14:textId="77777777" w:rsidR="009B429F" w:rsidRPr="005E2978" w:rsidRDefault="009B429F" w:rsidP="00424D25">
      <w:pPr>
        <w:pStyle w:val="ab"/>
      </w:pPr>
      <w:r w:rsidRPr="005E2978">
        <w:t>Ущерб, наносимый экономике значительными ливневыми осадками, зависит от количества и продолжительности их выпадения, фазового состо</w:t>
      </w:r>
      <w:r w:rsidRPr="005E2978">
        <w:t>я</w:t>
      </w:r>
      <w:r w:rsidRPr="005E2978">
        <w:t>ния осадков, водно-физических свойств почвы, растительного покрова и т.д. Продолжительность ливневых дождей, как правило, составляет 2-12 ч. (при интенсивности 0,045 мм/мин). Повторяемость ливней другой продолжител</w:t>
      </w:r>
      <w:r w:rsidRPr="005E2978">
        <w:t>ь</w:t>
      </w:r>
      <w:r w:rsidRPr="005E2978">
        <w:t xml:space="preserve">ности незначительная. Наиболее вероятны ливни от 30 до </w:t>
      </w:r>
      <w:smartTag w:uri="urn:schemas-microsoft-com:office:smarttags" w:element="metricconverter">
        <w:smartTagPr>
          <w:attr w:name="ProductID" w:val="50 мм"/>
        </w:smartTagPr>
        <w:r w:rsidRPr="005E2978">
          <w:t>50 мм</w:t>
        </w:r>
      </w:smartTag>
      <w:r w:rsidRPr="005E2978">
        <w:t>, на их долю приходится около 70-75% общего числа всех ливней.</w:t>
      </w:r>
    </w:p>
    <w:p w14:paraId="0275C04C" w14:textId="2440F337" w:rsidR="009B429F" w:rsidRPr="005E2978" w:rsidRDefault="009B429F" w:rsidP="00424D25">
      <w:pPr>
        <w:pStyle w:val="ab"/>
      </w:pPr>
      <w:r w:rsidRPr="005E2978">
        <w:rPr>
          <w:i/>
          <w:u w:val="single"/>
        </w:rPr>
        <w:t>Сильные ветры.</w:t>
      </w:r>
      <w:r w:rsidRPr="005E2978">
        <w:t xml:space="preserve"> К числу опасных явлений погоды относят ветер со скоростью от 24 до 29,5</w:t>
      </w:r>
      <w:r w:rsidR="00424D25" w:rsidRPr="005E2978">
        <w:t xml:space="preserve"> </w:t>
      </w:r>
      <w:r w:rsidRPr="005E2978">
        <w:t>м/с. Последствиями их возникновения являются в</w:t>
      </w:r>
      <w:r w:rsidRPr="005E2978">
        <w:t>ы</w:t>
      </w:r>
      <w:r w:rsidRPr="005E2978">
        <w:t>ход из строя воздушных линий электропередачи и связи, антенно-мачтовых и других подобных сооружений. Сильный ветер срывает с корнем деревья и крыши домов.</w:t>
      </w:r>
    </w:p>
    <w:p w14:paraId="7A5EDF19" w14:textId="77777777" w:rsidR="009B429F" w:rsidRPr="005E2978" w:rsidRDefault="009B429F" w:rsidP="00424D25">
      <w:pPr>
        <w:pStyle w:val="ab"/>
      </w:pPr>
      <w:r w:rsidRPr="005E2978">
        <w:t>При низких температурах ветры способствуют возникновению таких опасных метеорологических явлений, как гололед, изморозь, наледь.</w:t>
      </w:r>
    </w:p>
    <w:p w14:paraId="24A1CAD5" w14:textId="77777777" w:rsidR="009B429F" w:rsidRPr="005E2978" w:rsidRDefault="009B429F" w:rsidP="00424D25">
      <w:pPr>
        <w:pStyle w:val="ab"/>
      </w:pPr>
      <w:r w:rsidRPr="005E2978">
        <w:rPr>
          <w:i/>
          <w:u w:val="single"/>
        </w:rPr>
        <w:t>Буря</w:t>
      </w:r>
      <w:r w:rsidRPr="005E2978">
        <w:t xml:space="preserve"> – это ливень, сопровождающийся сильным ветром шквального характера, что может легко вызвать паводок в реке, наводнение. Буре часто предшествует гроза, сильные электрические разряды молнии.</w:t>
      </w:r>
    </w:p>
    <w:p w14:paraId="6DEF0473" w14:textId="77777777" w:rsidR="009B429F" w:rsidRPr="005E2978" w:rsidRDefault="009B429F" w:rsidP="00424D25">
      <w:pPr>
        <w:pStyle w:val="ab"/>
      </w:pPr>
      <w:r w:rsidRPr="005E2978">
        <w:lastRenderedPageBreak/>
        <w:t>Вследствие того, что характерные для бурь скорости ветра значительно меньше, чем у ураганов, приводят к гораздо меньшим разрушительным п</w:t>
      </w:r>
      <w:r w:rsidRPr="005E2978">
        <w:t>о</w:t>
      </w:r>
      <w:r w:rsidRPr="005E2978">
        <w:t>следствиям. Однако и в этом случае возможен значительный ущерб сельск</w:t>
      </w:r>
      <w:r w:rsidRPr="005E2978">
        <w:t>о</w:t>
      </w:r>
      <w:r w:rsidRPr="005E2978">
        <w:t>му хозяйству, транспорту и другим отраслям, а также гибель людей.</w:t>
      </w:r>
    </w:p>
    <w:p w14:paraId="058A9D07" w14:textId="77777777" w:rsidR="009B429F" w:rsidRPr="005E2978" w:rsidRDefault="009B429F" w:rsidP="00424D25">
      <w:pPr>
        <w:pStyle w:val="ab"/>
      </w:pPr>
      <w:r w:rsidRPr="005E2978">
        <w:t>Сильные осадки, продолжительный дождь, ливень, могут вызвать п</w:t>
      </w:r>
      <w:r w:rsidRPr="005E2978">
        <w:t>а</w:t>
      </w:r>
      <w:r w:rsidRPr="005E2978">
        <w:t>водки рек.</w:t>
      </w:r>
    </w:p>
    <w:p w14:paraId="31B6C2BA" w14:textId="77777777" w:rsidR="009B429F" w:rsidRPr="005E2978" w:rsidRDefault="009B429F" w:rsidP="00424D25">
      <w:pPr>
        <w:pStyle w:val="ab"/>
      </w:pPr>
      <w:r w:rsidRPr="005E2978">
        <w:t>Грозы и град являются одним из наиболее опасных явлений природы. В годовом цикле число дней с грозой увеличивается от весны к лету и умен</w:t>
      </w:r>
      <w:r w:rsidRPr="005E2978">
        <w:t>ь</w:t>
      </w:r>
      <w:r w:rsidRPr="005E2978">
        <w:t xml:space="preserve">шается к осени. </w:t>
      </w:r>
    </w:p>
    <w:p w14:paraId="4B59215A" w14:textId="77777777" w:rsidR="009B429F" w:rsidRPr="005E2978" w:rsidRDefault="009B429F" w:rsidP="00424D25">
      <w:pPr>
        <w:pStyle w:val="ab"/>
      </w:pPr>
      <w:r w:rsidRPr="005E2978">
        <w:t>Длительные ливневые дожди могут привести к нарушению работы с</w:t>
      </w:r>
      <w:r w:rsidRPr="005E2978">
        <w:t>и</w:t>
      </w:r>
      <w:r w:rsidRPr="005E2978">
        <w:t>стем канализации, затоплению подвальных помещений.</w:t>
      </w:r>
    </w:p>
    <w:p w14:paraId="356153FC" w14:textId="77777777" w:rsidR="009B429F" w:rsidRPr="005E2978" w:rsidRDefault="009B429F" w:rsidP="00424D25">
      <w:pPr>
        <w:pStyle w:val="ab"/>
      </w:pPr>
      <w:r w:rsidRPr="005E2978">
        <w:t>Грозовые разряды, вторичные проявления молнии могут явиться и</w:t>
      </w:r>
      <w:r w:rsidRPr="005E2978">
        <w:t>с</w:t>
      </w:r>
      <w:r w:rsidRPr="005E2978">
        <w:t>точниками инициирования пожаров, отказам систем электроснабжения.</w:t>
      </w:r>
    </w:p>
    <w:p w14:paraId="71DFBFAA" w14:textId="77777777" w:rsidR="009B429F" w:rsidRPr="005E2978" w:rsidRDefault="009B429F" w:rsidP="00424D25">
      <w:pPr>
        <w:pStyle w:val="ab"/>
      </w:pPr>
      <w:r w:rsidRPr="005E2978">
        <w:rPr>
          <w:bCs/>
          <w:i/>
          <w:u w:val="single"/>
        </w:rPr>
        <w:t>Град</w:t>
      </w:r>
      <w:r w:rsidRPr="005E2978">
        <w:t xml:space="preserve"> – вид атмосферных осадков, состоящих из сферических частиц или кусочков льда размером от 5 до 55 мм, иногда и больше (встречаются градины размером 130 мм и массой около 1 кг). Градины состоят из прозра</w:t>
      </w:r>
      <w:r w:rsidRPr="005E2978">
        <w:t>ч</w:t>
      </w:r>
      <w:r w:rsidRPr="005E2978">
        <w:t>ного льда или из ряда слоев прозрачного льда толщиной не менее 1 мм, чер</w:t>
      </w:r>
      <w:r w:rsidRPr="005E2978">
        <w:t>е</w:t>
      </w:r>
      <w:r w:rsidRPr="005E2978">
        <w:t>дующихся с полупрозрачными слоями. Зародыши градин образуются в пер</w:t>
      </w:r>
      <w:r w:rsidRPr="005E2978">
        <w:t>е</w:t>
      </w:r>
      <w:r w:rsidRPr="005E2978">
        <w:t>охлажденном облаке за счёт случайного замерзания отдельных капель. В дальнейшем, такие зародыши могут вырасти до значительных размеров, бл</w:t>
      </w:r>
      <w:r w:rsidRPr="005E2978">
        <w:t>а</w:t>
      </w:r>
      <w:r w:rsidRPr="005E2978">
        <w:t xml:space="preserve">годаря </w:t>
      </w:r>
      <w:proofErr w:type="spellStart"/>
      <w:r w:rsidRPr="005E2978">
        <w:t>намерзанию</w:t>
      </w:r>
      <w:proofErr w:type="spellEnd"/>
      <w:r w:rsidRPr="005E2978">
        <w:t xml:space="preserve"> сталкивающихся с ними переохлажденных капель. Кру</w:t>
      </w:r>
      <w:r w:rsidRPr="005E2978">
        <w:t>п</w:t>
      </w:r>
      <w:r w:rsidRPr="005E2978">
        <w:t>ные градины могут появиться только при наличии в облаках сильных восх</w:t>
      </w:r>
      <w:r w:rsidRPr="005E2978">
        <w:t>о</w:t>
      </w:r>
      <w:r w:rsidRPr="005E2978">
        <w:t xml:space="preserve">дящих потоков. </w:t>
      </w:r>
    </w:p>
    <w:p w14:paraId="2FC8C3C9" w14:textId="77777777" w:rsidR="009B429F" w:rsidRPr="005E2978" w:rsidRDefault="009B429F" w:rsidP="00424D25">
      <w:pPr>
        <w:pStyle w:val="ab"/>
      </w:pPr>
      <w:r w:rsidRPr="005E2978">
        <w:t xml:space="preserve">Выпадение града связано, как правило: </w:t>
      </w:r>
    </w:p>
    <w:p w14:paraId="440BC691" w14:textId="77777777" w:rsidR="009B429F" w:rsidRPr="005E2978" w:rsidRDefault="009B429F" w:rsidP="00424D25">
      <w:pPr>
        <w:pStyle w:val="a0"/>
      </w:pPr>
      <w:r w:rsidRPr="005E2978">
        <w:t xml:space="preserve">с прохождением областей пониженного давления; </w:t>
      </w:r>
    </w:p>
    <w:p w14:paraId="12CD8CA2" w14:textId="77777777" w:rsidR="009B429F" w:rsidRPr="005E2978" w:rsidRDefault="009B429F" w:rsidP="00424D25">
      <w:pPr>
        <w:pStyle w:val="a0"/>
      </w:pPr>
      <w:r w:rsidRPr="005E2978">
        <w:t xml:space="preserve">резкой неустойчивостью воздушных масс; </w:t>
      </w:r>
    </w:p>
    <w:p w14:paraId="7298E22A" w14:textId="07D69EDC" w:rsidR="009B429F" w:rsidRPr="005E2978" w:rsidRDefault="009B429F" w:rsidP="00424D25">
      <w:pPr>
        <w:pStyle w:val="a0"/>
      </w:pPr>
      <w:r w:rsidRPr="005E2978">
        <w:t>местными топографическими особенностями</w:t>
      </w:r>
      <w:r w:rsidR="00424D25" w:rsidRPr="005E2978">
        <w:t>.</w:t>
      </w:r>
    </w:p>
    <w:p w14:paraId="1AF08B5B" w14:textId="1BC5CB7B" w:rsidR="009B429F" w:rsidRPr="005E2978" w:rsidRDefault="009B429F" w:rsidP="00424D25">
      <w:pPr>
        <w:pStyle w:val="ab"/>
      </w:pPr>
      <w:r w:rsidRPr="005E2978">
        <w:t>Чаще всего град выпадает при сильных грозах, в т</w:t>
      </w:r>
      <w:r w:rsidR="00424D25" w:rsidRPr="005E2978">
        <w:t>е</w:t>
      </w:r>
      <w:r w:rsidRPr="005E2978">
        <w:t xml:space="preserve">плое время года (температура у земной поверхности обычно выше 20°С) на узкой, шириной несколько километров (иногда около 10 км), а длинной </w:t>
      </w:r>
      <w:r w:rsidR="00424D25" w:rsidRPr="005E2978">
        <w:t xml:space="preserve">– </w:t>
      </w:r>
      <w:r w:rsidRPr="005E2978">
        <w:t xml:space="preserve">десятки, а иногда и сотни километров </w:t>
      </w:r>
      <w:r w:rsidR="00424D25" w:rsidRPr="005E2978">
        <w:t xml:space="preserve">– </w:t>
      </w:r>
      <w:r w:rsidRPr="005E2978">
        <w:t>полосе. Слой выпавшего града составляет обычно н</w:t>
      </w:r>
      <w:r w:rsidRPr="005E2978">
        <w:t>е</w:t>
      </w:r>
      <w:r w:rsidRPr="005E2978">
        <w:t>сколько см, иногда десятки см, продолжительность выпадения от нескольких минут до получаса, чаще всего 5-10 минут. В 1 минуту на 1 м</w:t>
      </w:r>
      <w:r w:rsidRPr="005E2978">
        <w:rPr>
          <w:vertAlign w:val="superscript"/>
        </w:rPr>
        <w:t>2</w:t>
      </w:r>
      <w:r w:rsidRPr="005E2978">
        <w:t xml:space="preserve"> падает 500-1000 градин, их плотность 0,5</w:t>
      </w:r>
      <w:r w:rsidR="00424D25" w:rsidRPr="005E2978">
        <w:t>-</w:t>
      </w:r>
      <w:r w:rsidRPr="005E2978">
        <w:t>0,9 г/см</w:t>
      </w:r>
      <w:r w:rsidRPr="005E2978">
        <w:rPr>
          <w:vertAlign w:val="superscript"/>
        </w:rPr>
        <w:t>2</w:t>
      </w:r>
      <w:r w:rsidRPr="005E2978">
        <w:t>, скорость падения - десятки м/сек.</w:t>
      </w:r>
    </w:p>
    <w:p w14:paraId="191EE173" w14:textId="77777777" w:rsidR="009B429F" w:rsidRPr="005E2978" w:rsidRDefault="009B429F" w:rsidP="00424D25">
      <w:pPr>
        <w:pStyle w:val="ab"/>
      </w:pPr>
      <w:r w:rsidRPr="005E2978">
        <w:rPr>
          <w:i/>
          <w:u w:val="single"/>
        </w:rPr>
        <w:t>Туман.</w:t>
      </w:r>
      <w:r w:rsidRPr="005E2978">
        <w:t xml:space="preserve"> Важной характеристикой туманов является их продолжител</w:t>
      </w:r>
      <w:r w:rsidRPr="005E2978">
        <w:t>ь</w:t>
      </w:r>
      <w:r w:rsidRPr="005E2978">
        <w:t>ность, которая колеблется в очень широких пределах и имеет четко выр</w:t>
      </w:r>
      <w:r w:rsidRPr="005E2978">
        <w:t>а</w:t>
      </w:r>
      <w:r w:rsidRPr="005E2978">
        <w:t>женный годовой ход с максимумом зимой и минимумом летом.</w:t>
      </w:r>
    </w:p>
    <w:p w14:paraId="50BBC5E1" w14:textId="77777777" w:rsidR="009B429F" w:rsidRPr="005E2978" w:rsidRDefault="009B429F" w:rsidP="00424D25">
      <w:pPr>
        <w:pStyle w:val="ab"/>
      </w:pPr>
      <w:r w:rsidRPr="005E2978">
        <w:t>Во время тумана наиболее вероятны случаи дорожно-транспортных происшествий.</w:t>
      </w:r>
    </w:p>
    <w:p w14:paraId="4EA31F0E" w14:textId="77777777" w:rsidR="009B429F" w:rsidRPr="005E2978" w:rsidRDefault="009B429F" w:rsidP="00424D25">
      <w:pPr>
        <w:pStyle w:val="ab"/>
      </w:pPr>
      <w:r w:rsidRPr="005E2978">
        <w:rPr>
          <w:i/>
          <w:u w:val="single"/>
        </w:rPr>
        <w:t>Обледенения</w:t>
      </w:r>
      <w:r w:rsidRPr="005E2978">
        <w:t xml:space="preserve"> (</w:t>
      </w:r>
      <w:proofErr w:type="spellStart"/>
      <w:r w:rsidRPr="005E2978">
        <w:t>гололедно-изморозевые</w:t>
      </w:r>
      <w:proofErr w:type="spellEnd"/>
      <w:r w:rsidRPr="005E2978">
        <w:t xml:space="preserve"> отложения), возникающие в х</w:t>
      </w:r>
      <w:r w:rsidRPr="005E2978">
        <w:t>о</w:t>
      </w:r>
      <w:r w:rsidRPr="005E2978">
        <w:t xml:space="preserve">лодный период года, способствуют появлению отложений льда на деталях сооружений, проводах воздушных линий связи и электропередачи, на ветвях и стволах деревьев. </w:t>
      </w:r>
    </w:p>
    <w:p w14:paraId="62EB3F84" w14:textId="35884D18" w:rsidR="009B429F" w:rsidRPr="005E2978" w:rsidRDefault="009B429F" w:rsidP="00424D25">
      <w:pPr>
        <w:pStyle w:val="ab"/>
        <w:rPr>
          <w:rFonts w:cstheme="minorHAnsi"/>
        </w:rPr>
      </w:pPr>
      <w:r w:rsidRPr="005E2978">
        <w:rPr>
          <w:rFonts w:cstheme="minorHAnsi"/>
        </w:rPr>
        <w:lastRenderedPageBreak/>
        <w:t>Из всех видов обледенения наиболее частым является гололед. Для о</w:t>
      </w:r>
      <w:r w:rsidRPr="005E2978">
        <w:rPr>
          <w:rFonts w:cstheme="minorHAnsi"/>
        </w:rPr>
        <w:t>б</w:t>
      </w:r>
      <w:r w:rsidRPr="005E2978">
        <w:rPr>
          <w:rFonts w:cstheme="minorHAnsi"/>
        </w:rPr>
        <w:t xml:space="preserve">разования гололеда характерен интервал температур от 0 до </w:t>
      </w:r>
      <w:r w:rsidR="00424D25" w:rsidRPr="005E2978">
        <w:t>–</w:t>
      </w:r>
      <w:r w:rsidRPr="005E2978">
        <w:rPr>
          <w:rFonts w:cstheme="minorHAnsi"/>
        </w:rPr>
        <w:t>5</w:t>
      </w:r>
      <w:r w:rsidRPr="005E2978">
        <w:rPr>
          <w:rFonts w:cstheme="minorHAnsi"/>
          <w:vertAlign w:val="superscript"/>
        </w:rPr>
        <w:t>о</w:t>
      </w:r>
      <w:r w:rsidRPr="005E2978">
        <w:rPr>
          <w:rFonts w:cstheme="minorHAnsi"/>
        </w:rPr>
        <w:t xml:space="preserve">С и скорость ветра от 1 до 9 м/с, а для изморози температура воздуха колеблется от </w:t>
      </w:r>
      <w:r w:rsidR="00424D25" w:rsidRPr="005E2978">
        <w:t>– 5</w:t>
      </w:r>
      <w:r w:rsidR="00424D25" w:rsidRPr="005E2978">
        <w:rPr>
          <w:rFonts w:cstheme="minorHAnsi"/>
          <w:vertAlign w:val="superscript"/>
        </w:rPr>
        <w:t>о</w:t>
      </w:r>
      <w:r w:rsidR="00424D25" w:rsidRPr="005E2978">
        <w:rPr>
          <w:rFonts w:cstheme="minorHAnsi"/>
        </w:rPr>
        <w:t>С</w:t>
      </w:r>
      <w:r w:rsidRPr="005E2978">
        <w:rPr>
          <w:rFonts w:cstheme="minorHAnsi"/>
        </w:rPr>
        <w:t xml:space="preserve"> до </w:t>
      </w:r>
      <w:r w:rsidR="00424D25" w:rsidRPr="005E2978">
        <w:t>–</w:t>
      </w:r>
      <w:r w:rsidRPr="005E2978">
        <w:rPr>
          <w:rFonts w:cstheme="minorHAnsi"/>
        </w:rPr>
        <w:t>10</w:t>
      </w:r>
      <w:r w:rsidRPr="005E2978">
        <w:rPr>
          <w:rFonts w:cstheme="minorHAnsi"/>
          <w:vertAlign w:val="superscript"/>
        </w:rPr>
        <w:t>о</w:t>
      </w:r>
      <w:r w:rsidRPr="005E2978">
        <w:rPr>
          <w:rFonts w:cstheme="minorHAnsi"/>
        </w:rPr>
        <w:t xml:space="preserve">С при скорости ветра от 0 до 5 м/с. Чаще всего </w:t>
      </w:r>
      <w:proofErr w:type="spellStart"/>
      <w:r w:rsidRPr="005E2978">
        <w:rPr>
          <w:rFonts w:cstheme="minorHAnsi"/>
        </w:rPr>
        <w:t>гололедно-изморозевые</w:t>
      </w:r>
      <w:proofErr w:type="spellEnd"/>
      <w:r w:rsidRPr="005E2978">
        <w:rPr>
          <w:rFonts w:cstheme="minorHAnsi"/>
        </w:rPr>
        <w:t xml:space="preserve"> отложения образуются при восточных ветрах. </w:t>
      </w:r>
    </w:p>
    <w:p w14:paraId="2759CEF6" w14:textId="3CCF4F62" w:rsidR="009B429F" w:rsidRPr="005E2978" w:rsidRDefault="009B429F" w:rsidP="00B46C29">
      <w:pPr>
        <w:pStyle w:val="ab"/>
      </w:pPr>
      <w:r w:rsidRPr="005E2978">
        <w:rPr>
          <w:i/>
          <w:u w:val="single"/>
        </w:rPr>
        <w:t>Сильные снегопады.</w:t>
      </w:r>
      <w:r w:rsidR="00B46C29" w:rsidRPr="005E2978">
        <w:rPr>
          <w:i/>
          <w:u w:val="single"/>
        </w:rPr>
        <w:t xml:space="preserve"> </w:t>
      </w:r>
      <w:r w:rsidRPr="005E2978">
        <w:t>В зимний период следует ожидать обильных сн</w:t>
      </w:r>
      <w:r w:rsidRPr="005E2978">
        <w:t>е</w:t>
      </w:r>
      <w:r w:rsidRPr="005E2978">
        <w:t>гопадов, сопровождаемых сильными ветрами и снежными заносами. Сне</w:t>
      </w:r>
      <w:r w:rsidRPr="005E2978">
        <w:t>ж</w:t>
      </w:r>
      <w:r w:rsidRPr="005E2978">
        <w:t>ным заносам и обледенению (гололеду) может подвергаться большая часть территории. Вследствие сильного гололеда может быть нарушены возду</w:t>
      </w:r>
      <w:r w:rsidRPr="005E2978">
        <w:t>ш</w:t>
      </w:r>
      <w:r w:rsidRPr="005E2978">
        <w:t>ные линии электропередачи и телефонной связи. Данные метеорологические явления могут привести к возникновению ЧС на значительной части терр</w:t>
      </w:r>
      <w:r w:rsidRPr="005E2978">
        <w:t>и</w:t>
      </w:r>
      <w:r w:rsidRPr="005E2978">
        <w:t>тории, что вызовет нарушение движения на автодорогах, прекращение связи</w:t>
      </w:r>
      <w:r w:rsidR="00B46C29" w:rsidRPr="005E2978">
        <w:t xml:space="preserve"> с городами, сельскими районами</w:t>
      </w:r>
      <w:r w:rsidRPr="005E2978">
        <w:t>.</w:t>
      </w:r>
    </w:p>
    <w:p w14:paraId="2234CB55" w14:textId="503AFCD1" w:rsidR="009B429F" w:rsidRPr="005E2978" w:rsidRDefault="00B46C29" w:rsidP="00B46C29">
      <w:pPr>
        <w:pStyle w:val="ab"/>
      </w:pPr>
      <w:r w:rsidRPr="005E2978">
        <w:rPr>
          <w:i/>
          <w:u w:val="single"/>
        </w:rPr>
        <w:t>Сильная засуха</w:t>
      </w:r>
      <w:r w:rsidRPr="005E2978">
        <w:rPr>
          <w:i/>
        </w:rPr>
        <w:t xml:space="preserve"> </w:t>
      </w:r>
      <w:r w:rsidRPr="005E2978">
        <w:t>– с</w:t>
      </w:r>
      <w:r w:rsidR="009B429F" w:rsidRPr="005E2978">
        <w:t xml:space="preserve">очетание высоких температур воздуха, дефицита осадков, низкой влажности воздуха, малых </w:t>
      </w:r>
      <w:proofErr w:type="spellStart"/>
      <w:r w:rsidR="009B429F" w:rsidRPr="005E2978">
        <w:t>влагозапасов</w:t>
      </w:r>
      <w:proofErr w:type="spellEnd"/>
      <w:r w:rsidR="009B429F" w:rsidRPr="005E2978">
        <w:t xml:space="preserve"> в почве, приводящее к гибели урожая </w:t>
      </w:r>
      <w:r w:rsidRPr="005E2978">
        <w:t>сельскохозяйственных</w:t>
      </w:r>
      <w:r w:rsidR="009B429F" w:rsidRPr="005E2978">
        <w:t xml:space="preserve"> культур. </w:t>
      </w:r>
    </w:p>
    <w:p w14:paraId="0356B75D" w14:textId="51C26DCC" w:rsidR="00B46C29" w:rsidRPr="005E2978" w:rsidRDefault="00B46C29" w:rsidP="00B46C29">
      <w:pPr>
        <w:pStyle w:val="ab"/>
      </w:pPr>
      <w:r w:rsidRPr="005E2978">
        <w:t>Высокие дневные температуры воздуха в комплексе с суховейными я</w:t>
      </w:r>
      <w:r w:rsidRPr="005E2978">
        <w:t>в</w:t>
      </w:r>
      <w:r w:rsidRPr="005E2978">
        <w:t>лениями вызывают интенсивный расход влаги из почвы, способствуют сил</w:t>
      </w:r>
      <w:r w:rsidRPr="005E2978">
        <w:t>ь</w:t>
      </w:r>
      <w:r w:rsidRPr="005E2978">
        <w:t>ному ее иссушению, пожелтению листьев, засыханию трав на естественных сенокосах, оказывают отрицательное воздействие в период созревания зе</w:t>
      </w:r>
      <w:r w:rsidRPr="005E2978">
        <w:t>р</w:t>
      </w:r>
      <w:r w:rsidRPr="005E2978">
        <w:t>новых культур.</w:t>
      </w:r>
    </w:p>
    <w:p w14:paraId="5E69405D" w14:textId="53EAF5F2" w:rsidR="009B429F" w:rsidRPr="005E2978" w:rsidRDefault="009B429F" w:rsidP="00B46C29">
      <w:pPr>
        <w:pStyle w:val="ab"/>
      </w:pPr>
      <w:r w:rsidRPr="005E2978">
        <w:t>В целях смягчения последствий</w:t>
      </w:r>
      <w:r w:rsidR="00B46C29" w:rsidRPr="005E2978">
        <w:t>,</w:t>
      </w:r>
      <w:r w:rsidRPr="005E2978">
        <w:t xml:space="preserve"> сложившихся неблагоприятных агр</w:t>
      </w:r>
      <w:r w:rsidRPr="005E2978">
        <w:t>о</w:t>
      </w:r>
      <w:r w:rsidRPr="005E2978">
        <w:t>метеорологических условий для сельскохозяйственных культур, естестве</w:t>
      </w:r>
      <w:r w:rsidRPr="005E2978">
        <w:t>н</w:t>
      </w:r>
      <w:r w:rsidRPr="005E2978">
        <w:t>ных сенокосов и пастбищ</w:t>
      </w:r>
      <w:r w:rsidR="00B46C29" w:rsidRPr="005E2978">
        <w:t>,</w:t>
      </w:r>
      <w:r w:rsidRPr="005E2978">
        <w:t xml:space="preserve"> Министерством сельского хозяйства Астраханской области были выполнены следующие мероприятия:</w:t>
      </w:r>
    </w:p>
    <w:p w14:paraId="06D70A61" w14:textId="31A590DA" w:rsidR="009B429F" w:rsidRPr="005E2978" w:rsidRDefault="009B429F" w:rsidP="00B46C29">
      <w:pPr>
        <w:pStyle w:val="ab"/>
      </w:pPr>
      <w:r w:rsidRPr="005E2978">
        <w:t xml:space="preserve">1. В ходе подготовки к посеву сельскохозяйственных </w:t>
      </w:r>
      <w:r w:rsidR="00F14711" w:rsidRPr="005E2978">
        <w:t>культур в</w:t>
      </w:r>
      <w:r w:rsidRPr="005E2978">
        <w:t xml:space="preserve"> соо</w:t>
      </w:r>
      <w:r w:rsidRPr="005E2978">
        <w:t>т</w:t>
      </w:r>
      <w:r w:rsidRPr="005E2978">
        <w:t>ветствии с прогнозом о засушливом лете, выданы рекомендации о засеве в</w:t>
      </w:r>
      <w:r w:rsidRPr="005E2978">
        <w:t>ы</w:t>
      </w:r>
      <w:r w:rsidRPr="005E2978">
        <w:t>соко репродуктивных семян и саженцев растений.</w:t>
      </w:r>
    </w:p>
    <w:p w14:paraId="02B5CF82" w14:textId="77777777" w:rsidR="009B429F" w:rsidRPr="005E2978" w:rsidRDefault="009B429F" w:rsidP="00B46C29">
      <w:pPr>
        <w:pStyle w:val="ab"/>
      </w:pPr>
      <w:r w:rsidRPr="005E2978">
        <w:t>2. Организованно информирование и оказания практической помощи по использованию при поливе дополнительных поливальных установок с з</w:t>
      </w:r>
      <w:r w:rsidRPr="005E2978">
        <w:t>а</w:t>
      </w:r>
      <w:r w:rsidRPr="005E2978">
        <w:t>бором воды с поверхностных источников.</w:t>
      </w:r>
    </w:p>
    <w:p w14:paraId="13E65E69" w14:textId="77777777" w:rsidR="009B429F" w:rsidRPr="005E2978" w:rsidRDefault="009B429F" w:rsidP="00B46C29">
      <w:pPr>
        <w:pStyle w:val="ab"/>
      </w:pPr>
      <w:r w:rsidRPr="005E2978">
        <w:t>3. В целях экономии водных ресурсов, а также внесение жидких удо</w:t>
      </w:r>
      <w:r w:rsidRPr="005E2978">
        <w:t>б</w:t>
      </w:r>
      <w:r w:rsidRPr="005E2978">
        <w:t>рений, внедрение в передовых (наиболее подготовленных сельских хозя</w:t>
      </w:r>
      <w:r w:rsidRPr="005E2978">
        <w:t>й</w:t>
      </w:r>
      <w:r w:rsidRPr="005E2978">
        <w:t>ствах) капельного орошения растений.</w:t>
      </w:r>
    </w:p>
    <w:p w14:paraId="07C08DC2" w14:textId="77777777" w:rsidR="009B429F" w:rsidRPr="005E2978" w:rsidRDefault="009B429F" w:rsidP="00B46C29">
      <w:pPr>
        <w:pStyle w:val="ab"/>
      </w:pPr>
      <w:r w:rsidRPr="005E2978">
        <w:t>4. Оказание помощи в обеспечении рецептурами для обработки и пр</w:t>
      </w:r>
      <w:r w:rsidRPr="005E2978">
        <w:t>и</w:t>
      </w:r>
      <w:r w:rsidRPr="005E2978">
        <w:t>влечение авиации для борьбы с саранчовыми.</w:t>
      </w:r>
    </w:p>
    <w:p w14:paraId="010B0B05" w14:textId="77777777" w:rsidR="009B429F" w:rsidRPr="005E2978" w:rsidRDefault="009B429F" w:rsidP="00B46C29">
      <w:pPr>
        <w:pStyle w:val="ab"/>
      </w:pPr>
      <w:r w:rsidRPr="005E2978">
        <w:t>5. Оказания методической помощи муниципальным образованиям и сельхозпроизводителям по подготовке документации на возмещение прич</w:t>
      </w:r>
      <w:r w:rsidRPr="005E2978">
        <w:t>и</w:t>
      </w:r>
      <w:r w:rsidRPr="005E2978">
        <w:t>ненного ущерба.</w:t>
      </w:r>
    </w:p>
    <w:p w14:paraId="273E1679" w14:textId="2420453A" w:rsidR="00F86A87" w:rsidRPr="005E2978" w:rsidRDefault="00F86A87" w:rsidP="00F86A87">
      <w:pPr>
        <w:pStyle w:val="50"/>
      </w:pPr>
      <w:r w:rsidRPr="005E2978">
        <w:t>Опасные гидрологические явления и процессы</w:t>
      </w:r>
    </w:p>
    <w:p w14:paraId="4EAB17C7" w14:textId="77777777" w:rsidR="00B46C29" w:rsidRPr="005E2978" w:rsidRDefault="00B46C29" w:rsidP="00587681">
      <w:pPr>
        <w:pStyle w:val="ab"/>
      </w:pPr>
      <w:r w:rsidRPr="005E2978">
        <w:t>Опасное гидрологическое явление - событие гидрологического прои</w:t>
      </w:r>
      <w:r w:rsidRPr="005E2978">
        <w:t>с</w:t>
      </w:r>
      <w:r w:rsidRPr="005E2978">
        <w:t>хождения или результат гидрологических процессов, возникающих под де</w:t>
      </w:r>
      <w:r w:rsidRPr="005E2978">
        <w:t>й</w:t>
      </w:r>
      <w:r w:rsidRPr="005E2978">
        <w:t>ствием различных природных или гидродинамических факторов или их соч</w:t>
      </w:r>
      <w:r w:rsidRPr="005E2978">
        <w:t>е</w:t>
      </w:r>
      <w:r w:rsidRPr="005E2978">
        <w:t>таний, оказывающих поражающее воздействие на людей, сельскохозяйстве</w:t>
      </w:r>
      <w:r w:rsidRPr="005E2978">
        <w:t>н</w:t>
      </w:r>
      <w:r w:rsidRPr="005E2978">
        <w:lastRenderedPageBreak/>
        <w:t>ных животных и растения, объекты экономики и окружающую природную среду.</w:t>
      </w:r>
    </w:p>
    <w:p w14:paraId="16671C49" w14:textId="28AE2609" w:rsidR="00B46C29" w:rsidRPr="005E2978" w:rsidRDefault="00B46C29" w:rsidP="00587681">
      <w:pPr>
        <w:pStyle w:val="ab"/>
      </w:pPr>
      <w:r w:rsidRPr="005E2978">
        <w:t>Перечень поражающих факторов источников природных ЧС гидрол</w:t>
      </w:r>
      <w:r w:rsidRPr="005E2978">
        <w:t>о</w:t>
      </w:r>
      <w:r w:rsidRPr="005E2978">
        <w:t xml:space="preserve">гического происхождения, </w:t>
      </w:r>
      <w:r w:rsidR="00587681" w:rsidRPr="005E2978">
        <w:t xml:space="preserve">возможных на территории </w:t>
      </w:r>
      <w:r w:rsidR="004F73C4" w:rsidRPr="005E2978">
        <w:t>сельского поселения</w:t>
      </w:r>
      <w:r w:rsidR="00587681" w:rsidRPr="005E2978">
        <w:t xml:space="preserve">, </w:t>
      </w:r>
      <w:r w:rsidRPr="005E2978">
        <w:t>характер их действий и проявлений</w:t>
      </w:r>
      <w:r w:rsidR="00587681" w:rsidRPr="005E2978">
        <w:t xml:space="preserve"> </w:t>
      </w:r>
      <w:r w:rsidRPr="005E2978">
        <w:t xml:space="preserve">представлен в таблице </w:t>
      </w:r>
      <w:r w:rsidR="00587681" w:rsidRPr="005E2978">
        <w:t>11.2.</w:t>
      </w:r>
    </w:p>
    <w:p w14:paraId="5B8606E5" w14:textId="58E7DB33" w:rsidR="003B79E2" w:rsidRPr="005E2978" w:rsidRDefault="003B79E2" w:rsidP="003B79E2">
      <w:pPr>
        <w:pStyle w:val="ab"/>
      </w:pPr>
      <w:r w:rsidRPr="005E2978">
        <w:t xml:space="preserve">Село </w:t>
      </w:r>
      <w:r w:rsidR="00BD1370" w:rsidRPr="005E2978">
        <w:t>Ново-</w:t>
      </w:r>
      <w:r w:rsidR="00F14711" w:rsidRPr="005E2978">
        <w:t>Николаевка</w:t>
      </w:r>
      <w:r w:rsidRPr="005E2978">
        <w:t xml:space="preserve"> частично защищен</w:t>
      </w:r>
      <w:r w:rsidR="00BD1370" w:rsidRPr="005E2978">
        <w:t>о</w:t>
      </w:r>
      <w:r w:rsidRPr="005E2978">
        <w:t xml:space="preserve"> от затоплений защитными дамбами. Дамбы (оградительные валы) выполнены из местных супесчано-суглинистых грунтов, ширина по гребню около 3-х метров, высота 1,5-2 м.</w:t>
      </w:r>
    </w:p>
    <w:p w14:paraId="62AB4B93" w14:textId="77777777" w:rsidR="00587681" w:rsidRPr="005E2978" w:rsidRDefault="00587681" w:rsidP="00587681">
      <w:pPr>
        <w:pStyle w:val="ab"/>
      </w:pPr>
    </w:p>
    <w:p w14:paraId="5E5E4F54" w14:textId="5AB7D4B4" w:rsidR="00B46C29" w:rsidRPr="005E2978" w:rsidRDefault="00B46C29" w:rsidP="00B46C29">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00587681" w:rsidRPr="005E2978">
        <w:rPr>
          <w:noProof/>
        </w:rPr>
        <w:t>11</w:t>
      </w:r>
      <w:r w:rsidR="00F170BA" w:rsidRPr="005E2978">
        <w:rPr>
          <w:noProof/>
        </w:rPr>
        <w:fldChar w:fldCharType="end"/>
      </w:r>
      <w:r w:rsidR="00587681"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00587681" w:rsidRPr="005E2978">
        <w:rPr>
          <w:noProof/>
        </w:rPr>
        <w:t>2</w:t>
      </w:r>
      <w:r w:rsidR="00F170BA" w:rsidRPr="005E2978">
        <w:rPr>
          <w:noProof/>
        </w:rPr>
        <w:fldChar w:fldCharType="end"/>
      </w:r>
      <w:r w:rsidRPr="005E2978">
        <w:t xml:space="preserve"> Перечень поражающих факторов источников природных ЧС гидрологического происхождения</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700"/>
        <w:gridCol w:w="2434"/>
        <w:gridCol w:w="4245"/>
      </w:tblGrid>
      <w:tr w:rsidR="00B46C29" w:rsidRPr="005E2978" w14:paraId="397B76EF" w14:textId="77777777" w:rsidTr="00587681">
        <w:trPr>
          <w:tblHeader/>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FB423C5" w14:textId="77777777" w:rsidR="00B46C29" w:rsidRPr="005E2978" w:rsidRDefault="00B46C29" w:rsidP="00587681">
            <w:pPr>
              <w:pStyle w:val="afffffffa"/>
              <w:jc w:val="center"/>
              <w:rPr>
                <w:b/>
              </w:rPr>
            </w:pPr>
            <w:r w:rsidRPr="005E2978">
              <w:rPr>
                <w:b/>
              </w:rPr>
              <w:t>Источник природной ЧС</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3CCD2C0F" w14:textId="77777777" w:rsidR="00B46C29" w:rsidRPr="005E2978" w:rsidRDefault="00B46C29" w:rsidP="00587681">
            <w:pPr>
              <w:pStyle w:val="afffffffa"/>
              <w:jc w:val="center"/>
              <w:rPr>
                <w:b/>
              </w:rPr>
            </w:pPr>
            <w:r w:rsidRPr="005E2978">
              <w:rPr>
                <w:b/>
              </w:rPr>
              <w:t>Наименование поражающего фактора природной ЧС</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26202014" w14:textId="77777777" w:rsidR="00B46C29" w:rsidRPr="005E2978" w:rsidRDefault="00B46C29" w:rsidP="00587681">
            <w:pPr>
              <w:pStyle w:val="afffffffa"/>
              <w:jc w:val="center"/>
              <w:rPr>
                <w:b/>
              </w:rPr>
            </w:pPr>
            <w:r w:rsidRPr="005E2978">
              <w:rPr>
                <w:b/>
              </w:rPr>
              <w:t>Характер действия, проявления поражающего фактора источника природной ЧС</w:t>
            </w:r>
          </w:p>
        </w:tc>
      </w:tr>
      <w:tr w:rsidR="00B46C29" w:rsidRPr="005E2978" w14:paraId="54F8EDDF" w14:textId="77777777" w:rsidTr="00587681">
        <w:trPr>
          <w:jc w:val="center"/>
        </w:trPr>
        <w:tc>
          <w:tcPr>
            <w:tcW w:w="2700" w:type="dxa"/>
            <w:tcBorders>
              <w:top w:val="single" w:sz="4" w:space="0" w:color="auto"/>
            </w:tcBorders>
            <w:shd w:val="clear" w:color="auto" w:fill="auto"/>
            <w:vAlign w:val="center"/>
          </w:tcPr>
          <w:p w14:paraId="508E763B" w14:textId="77777777" w:rsidR="00B46C29" w:rsidRPr="005E2978" w:rsidRDefault="00B46C29" w:rsidP="00B46C29">
            <w:pPr>
              <w:pStyle w:val="afffffffa"/>
            </w:pPr>
            <w:r w:rsidRPr="005E2978">
              <w:t>Подтопление</w:t>
            </w:r>
          </w:p>
        </w:tc>
        <w:tc>
          <w:tcPr>
            <w:tcW w:w="2434" w:type="dxa"/>
            <w:tcBorders>
              <w:top w:val="single" w:sz="4" w:space="0" w:color="auto"/>
            </w:tcBorders>
            <w:shd w:val="clear" w:color="auto" w:fill="auto"/>
            <w:vAlign w:val="center"/>
          </w:tcPr>
          <w:p w14:paraId="045A933F" w14:textId="77777777" w:rsidR="00B46C29" w:rsidRPr="005E2978" w:rsidRDefault="00B46C29" w:rsidP="00B46C29">
            <w:pPr>
              <w:pStyle w:val="afffffffa"/>
            </w:pPr>
            <w:r w:rsidRPr="005E2978">
              <w:t>Гидростатический</w:t>
            </w:r>
          </w:p>
          <w:p w14:paraId="21CF9B40" w14:textId="77777777" w:rsidR="00B46C29" w:rsidRPr="005E2978" w:rsidRDefault="00B46C29" w:rsidP="00B46C29">
            <w:pPr>
              <w:pStyle w:val="afffffffa"/>
            </w:pPr>
            <w:r w:rsidRPr="005E2978">
              <w:t>Гидродинамический</w:t>
            </w:r>
          </w:p>
          <w:p w14:paraId="3483A50A" w14:textId="77777777" w:rsidR="00B46C29" w:rsidRPr="005E2978" w:rsidRDefault="00B46C29" w:rsidP="00B46C29">
            <w:pPr>
              <w:pStyle w:val="afffffffa"/>
            </w:pPr>
          </w:p>
          <w:p w14:paraId="395F52B7" w14:textId="77777777" w:rsidR="00B46C29" w:rsidRPr="005E2978" w:rsidRDefault="00B46C29" w:rsidP="00B46C29">
            <w:pPr>
              <w:pStyle w:val="afffffffa"/>
            </w:pPr>
          </w:p>
          <w:p w14:paraId="18F50768" w14:textId="77777777" w:rsidR="00B46C29" w:rsidRPr="005E2978" w:rsidRDefault="00B46C29" w:rsidP="00B46C29">
            <w:pPr>
              <w:pStyle w:val="afffffffa"/>
            </w:pPr>
            <w:r w:rsidRPr="005E2978">
              <w:t>Гидрохимический</w:t>
            </w:r>
          </w:p>
        </w:tc>
        <w:tc>
          <w:tcPr>
            <w:tcW w:w="4245" w:type="dxa"/>
            <w:tcBorders>
              <w:top w:val="single" w:sz="4" w:space="0" w:color="auto"/>
            </w:tcBorders>
            <w:shd w:val="clear" w:color="auto" w:fill="auto"/>
            <w:vAlign w:val="center"/>
          </w:tcPr>
          <w:p w14:paraId="0B29DADB" w14:textId="77777777" w:rsidR="00B46C29" w:rsidRPr="005E2978" w:rsidRDefault="00B46C29" w:rsidP="00B46C29">
            <w:pPr>
              <w:pStyle w:val="afffffffa"/>
            </w:pPr>
            <w:r w:rsidRPr="005E2978">
              <w:t>Повышение уровня грунтовых вод.</w:t>
            </w:r>
          </w:p>
          <w:p w14:paraId="5FBDAE44" w14:textId="77777777" w:rsidR="00B46C29" w:rsidRPr="005E2978" w:rsidRDefault="00B46C29" w:rsidP="00B46C29">
            <w:pPr>
              <w:pStyle w:val="afffffffa"/>
            </w:pPr>
            <w:r w:rsidRPr="005E2978">
              <w:t>Гидродинамическое давление потока грунтовых вод</w:t>
            </w:r>
          </w:p>
          <w:p w14:paraId="0AD35513" w14:textId="77777777" w:rsidR="00B46C29" w:rsidRPr="005E2978" w:rsidRDefault="00B46C29" w:rsidP="00B46C29">
            <w:pPr>
              <w:pStyle w:val="afffffffa"/>
            </w:pPr>
          </w:p>
          <w:p w14:paraId="687382BB" w14:textId="77777777" w:rsidR="00B46C29" w:rsidRPr="005E2978" w:rsidRDefault="00B46C29" w:rsidP="00B46C29">
            <w:pPr>
              <w:pStyle w:val="afffffffa"/>
            </w:pPr>
            <w:r w:rsidRPr="005E2978">
              <w:t>Загрязнение (засоление) почв, грунтов</w:t>
            </w:r>
          </w:p>
          <w:p w14:paraId="326B2F0E" w14:textId="77777777" w:rsidR="00B46C29" w:rsidRPr="005E2978" w:rsidRDefault="00B46C29" w:rsidP="00B46C29">
            <w:pPr>
              <w:pStyle w:val="afffffffa"/>
            </w:pPr>
            <w:r w:rsidRPr="005E2978">
              <w:t>Коррозия подземных металлических конструкций</w:t>
            </w:r>
          </w:p>
        </w:tc>
      </w:tr>
      <w:tr w:rsidR="00B46C29" w:rsidRPr="005E2978" w14:paraId="088E8CF2" w14:textId="77777777" w:rsidTr="00587681">
        <w:trPr>
          <w:trHeight w:val="331"/>
          <w:jc w:val="center"/>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113ACF" w14:textId="77777777" w:rsidR="00B46C29" w:rsidRPr="005E2978" w:rsidRDefault="00B46C29" w:rsidP="00B46C29">
            <w:pPr>
              <w:pStyle w:val="afffffffa"/>
            </w:pPr>
            <w:r w:rsidRPr="005E2978">
              <w:t>Наводнение, половодье, паводок</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809F887" w14:textId="77777777" w:rsidR="00B46C29" w:rsidRPr="005E2978" w:rsidRDefault="00B46C29" w:rsidP="00B46C29">
            <w:pPr>
              <w:pStyle w:val="afffffffa"/>
            </w:pPr>
            <w:r w:rsidRPr="005E2978">
              <w:t>Гидродинамический</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31905160" w14:textId="77777777" w:rsidR="00B46C29" w:rsidRPr="005E2978" w:rsidRDefault="00B46C29" w:rsidP="00B46C29">
            <w:pPr>
              <w:pStyle w:val="afffffffa"/>
            </w:pPr>
            <w:r w:rsidRPr="005E2978">
              <w:t>Поток (течение) воды</w:t>
            </w:r>
          </w:p>
        </w:tc>
      </w:tr>
      <w:tr w:rsidR="00B46C29" w:rsidRPr="005E2978" w14:paraId="4C327068" w14:textId="77777777" w:rsidTr="00587681">
        <w:trPr>
          <w:trHeight w:val="342"/>
          <w:jc w:val="center"/>
        </w:trPr>
        <w:tc>
          <w:tcPr>
            <w:tcW w:w="2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1D4D0" w14:textId="77777777" w:rsidR="00B46C29" w:rsidRPr="005E2978" w:rsidRDefault="00B46C29" w:rsidP="00B46C29">
            <w:pPr>
              <w:pStyle w:val="afffffffa"/>
            </w:pP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2A0E128B" w14:textId="77777777" w:rsidR="00B46C29" w:rsidRPr="005E2978" w:rsidRDefault="00B46C29" w:rsidP="00B46C29">
            <w:pPr>
              <w:pStyle w:val="afffffffa"/>
            </w:pPr>
            <w:r w:rsidRPr="005E2978">
              <w:t>Гидрохимический</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78EA364F" w14:textId="77777777" w:rsidR="00B46C29" w:rsidRPr="005E2978" w:rsidRDefault="00B46C29" w:rsidP="00B46C29">
            <w:pPr>
              <w:pStyle w:val="afffffffa"/>
            </w:pPr>
            <w:r w:rsidRPr="005E2978">
              <w:t>Загрязнение гидросферы, почв, грунтов</w:t>
            </w:r>
          </w:p>
        </w:tc>
      </w:tr>
    </w:tbl>
    <w:p w14:paraId="3AAB5CB1" w14:textId="77777777" w:rsidR="00915411" w:rsidRPr="005E2978" w:rsidRDefault="00915411" w:rsidP="00915411">
      <w:pPr>
        <w:pStyle w:val="ab"/>
        <w:rPr>
          <w:i/>
          <w:u w:val="single"/>
        </w:rPr>
      </w:pPr>
    </w:p>
    <w:p w14:paraId="460F1B6D" w14:textId="77777777" w:rsidR="00B46C29" w:rsidRPr="005E2978" w:rsidRDefault="00B46C29" w:rsidP="00915411">
      <w:pPr>
        <w:pStyle w:val="ab"/>
      </w:pPr>
      <w:r w:rsidRPr="005E2978">
        <w:rPr>
          <w:i/>
          <w:u w:val="single"/>
        </w:rPr>
        <w:t>Подтопление</w:t>
      </w:r>
      <w:r w:rsidRPr="005E2978">
        <w:t xml:space="preserve"> – это повышение уровня грунтовых вод, нарушающее нормальное использование территории, строительство и эксплуатацию ра</w:t>
      </w:r>
      <w:r w:rsidRPr="005E2978">
        <w:t>с</w:t>
      </w:r>
      <w:r w:rsidRPr="005E2978">
        <w:t>положенных на ней объектов.</w:t>
      </w:r>
    </w:p>
    <w:p w14:paraId="4C9BEFAD" w14:textId="77777777" w:rsidR="00B46C29" w:rsidRPr="005E2978" w:rsidRDefault="00B46C29" w:rsidP="00915411">
      <w:pPr>
        <w:pStyle w:val="ab"/>
      </w:pPr>
      <w:r w:rsidRPr="005E2978">
        <w:t xml:space="preserve">Подтопление, заболачивание, затопление возникает там, где изменен баланс подземных вод в направлении уменьшения расходов и увеличения приходных составляющих, где нарушен режим подземных вод и влажности, режим зоны аэрации. Засыпка оврагов, балок, долин мелких речек и ручьев, служивших ранее естественными дренами, усиливает темпы подтопления, а расположение подземных сооружений (фундаментов зданий, коммуникаций и т.п.) поперек направления подземного стока создает </w:t>
      </w:r>
      <w:proofErr w:type="spellStart"/>
      <w:r w:rsidRPr="005E2978">
        <w:t>подпруживающий</w:t>
      </w:r>
      <w:proofErr w:type="spellEnd"/>
      <w:r w:rsidRPr="005E2978">
        <w:t xml:space="preserve"> («</w:t>
      </w:r>
      <w:proofErr w:type="spellStart"/>
      <w:r w:rsidRPr="005E2978">
        <w:t>барражный</w:t>
      </w:r>
      <w:proofErr w:type="spellEnd"/>
      <w:r w:rsidRPr="005E2978">
        <w:t>») эффект, приводящий иногда к катастрофическому подтопл</w:t>
      </w:r>
      <w:r w:rsidRPr="005E2978">
        <w:t>е</w:t>
      </w:r>
      <w:r w:rsidRPr="005E2978">
        <w:t>нию. Часто подземные воды агрессивны. Воздействие их на фундаменты и другие заглубленные части сооружений приводят к их разрушению.</w:t>
      </w:r>
    </w:p>
    <w:p w14:paraId="5B485C71" w14:textId="77777777" w:rsidR="00B46C29" w:rsidRPr="005E2978" w:rsidRDefault="00B46C29" w:rsidP="00915411">
      <w:pPr>
        <w:pStyle w:val="ab"/>
      </w:pPr>
      <w:r w:rsidRPr="005E2978">
        <w:t>Основной источник питания грунтовых вод – атмосферные осадки. Лишь на сравнительно ограниченных участках существенную роль в питании грунтовых вод приобретает подток из нижележащих водоносных горизонтов и из поверхностных водотоков (в период паводков), а также из поверхнос</w:t>
      </w:r>
      <w:r w:rsidRPr="005E2978">
        <w:t>т</w:t>
      </w:r>
      <w:r w:rsidRPr="005E2978">
        <w:t>ных водоемов. В зависимости от положения уровня подземных вод и глуб</w:t>
      </w:r>
      <w:r w:rsidRPr="005E2978">
        <w:t>и</w:t>
      </w:r>
      <w:r w:rsidRPr="005E2978">
        <w:t>ны заложения коммуникаций и подземных сооружений последние могут ок</w:t>
      </w:r>
      <w:r w:rsidRPr="005E2978">
        <w:t>а</w:t>
      </w:r>
      <w:r w:rsidRPr="005E2978">
        <w:t>заться постоянно или временно подтопленными.</w:t>
      </w:r>
    </w:p>
    <w:p w14:paraId="020F4621" w14:textId="455DB6C8" w:rsidR="00B46C29" w:rsidRPr="005E2978" w:rsidRDefault="00B46C29" w:rsidP="00915411">
      <w:pPr>
        <w:pStyle w:val="ab"/>
      </w:pPr>
      <w:r w:rsidRPr="005E2978">
        <w:lastRenderedPageBreak/>
        <w:t xml:space="preserve">Подтопление обусловлено гидрологическим режимом рек и, в меньшей степени, выпадением атмосферных осадков. </w:t>
      </w:r>
    </w:p>
    <w:p w14:paraId="1F0202C2" w14:textId="49019485" w:rsidR="00B46C29" w:rsidRPr="005E2978" w:rsidRDefault="00B46C29" w:rsidP="00915411">
      <w:pPr>
        <w:pStyle w:val="ab"/>
      </w:pPr>
      <w:r w:rsidRPr="005E2978">
        <w:rPr>
          <w:i/>
        </w:rPr>
        <w:t>Затопление</w:t>
      </w:r>
      <w:r w:rsidRPr="005E2978">
        <w:t xml:space="preserve"> </w:t>
      </w:r>
      <w:r w:rsidR="00915411" w:rsidRPr="005E2978">
        <w:t xml:space="preserve">– </w:t>
      </w:r>
      <w:r w:rsidRPr="005E2978">
        <w:t>это процесс заполнения водой пониженных частей ре</w:t>
      </w:r>
      <w:r w:rsidRPr="005E2978">
        <w:t>ч</w:t>
      </w:r>
      <w:r w:rsidRPr="005E2978">
        <w:t>ной поймы, береговой зоны водоема в результате повышения уровней воды водотока, водоема или подземных вод, приводящий к образованию свобо</w:t>
      </w:r>
      <w:r w:rsidRPr="005E2978">
        <w:t>д</w:t>
      </w:r>
      <w:r w:rsidRPr="005E2978">
        <w:t>ной поверхности воды на участке территории.</w:t>
      </w:r>
    </w:p>
    <w:p w14:paraId="2B308ABF" w14:textId="77777777" w:rsidR="00B46C29" w:rsidRPr="005E2978" w:rsidRDefault="00B46C29" w:rsidP="00915411">
      <w:pPr>
        <w:pStyle w:val="ab"/>
      </w:pPr>
      <w:r w:rsidRPr="005E2978">
        <w:t>Затопление обычно является естественным процессом, вызываемым интенсивными осадками и весенним снеготаянием. При строительстве нас</w:t>
      </w:r>
      <w:r w:rsidRPr="005E2978">
        <w:t>е</w:t>
      </w:r>
      <w:r w:rsidRPr="005E2978">
        <w:t>ленных пунктов обычно учитываются зоны затопления, для которых рассч</w:t>
      </w:r>
      <w:r w:rsidRPr="005E2978">
        <w:t>и</w:t>
      </w:r>
      <w:r w:rsidRPr="005E2978">
        <w:t>тываются уровни воды различной повторяемости. Для борьбы с затоплени</w:t>
      </w:r>
      <w:r w:rsidRPr="005E2978">
        <w:t>я</w:t>
      </w:r>
      <w:r w:rsidRPr="005E2978">
        <w:t>ми принимаются различные меры, начиная от временной эвакуации людей и кончая строительством защитных дамб.</w:t>
      </w:r>
    </w:p>
    <w:p w14:paraId="3EDEA1C2" w14:textId="653C9BDF" w:rsidR="00B46C29" w:rsidRPr="005E2978" w:rsidRDefault="00587681" w:rsidP="00587681">
      <w:pPr>
        <w:pStyle w:val="ab"/>
      </w:pPr>
      <w:r w:rsidRPr="005E2978">
        <w:t xml:space="preserve">Для территории </w:t>
      </w:r>
      <w:r w:rsidR="004F73C4" w:rsidRPr="005E2978">
        <w:t>сельского поселения</w:t>
      </w:r>
      <w:r w:rsidR="00B46C29" w:rsidRPr="005E2978">
        <w:t>, расположенн</w:t>
      </w:r>
      <w:r w:rsidRPr="005E2978">
        <w:t>ого</w:t>
      </w:r>
      <w:r w:rsidR="00B46C29" w:rsidRPr="005E2978">
        <w:t xml:space="preserve"> на территории Волго-</w:t>
      </w:r>
      <w:proofErr w:type="spellStart"/>
      <w:r w:rsidR="00B46C29" w:rsidRPr="005E2978">
        <w:t>Ахтубинской</w:t>
      </w:r>
      <w:proofErr w:type="spellEnd"/>
      <w:r w:rsidR="00B46C29" w:rsidRPr="005E2978">
        <w:t xml:space="preserve"> поймы особое значение имеет защита селитебных, пр</w:t>
      </w:r>
      <w:r w:rsidR="00B46C29" w:rsidRPr="005E2978">
        <w:t>о</w:t>
      </w:r>
      <w:r w:rsidR="00B46C29" w:rsidRPr="005E2978">
        <w:t>мышленных, рекреационных и сельскохозяйственных территорий от зато</w:t>
      </w:r>
      <w:r w:rsidR="00B46C29" w:rsidRPr="005E2978">
        <w:t>п</w:t>
      </w:r>
      <w:r w:rsidR="00B46C29" w:rsidRPr="005E2978">
        <w:t>ления при паводке.  В данном случае особое значение имеет правильность выбора земельного участка для последующего использования. Учитывая, что вся территория Волго-</w:t>
      </w:r>
      <w:proofErr w:type="spellStart"/>
      <w:r w:rsidR="00B46C29" w:rsidRPr="005E2978">
        <w:t>Ахтубинской</w:t>
      </w:r>
      <w:proofErr w:type="spellEnd"/>
      <w:r w:rsidR="00B46C29" w:rsidRPr="005E2978">
        <w:t xml:space="preserve"> поймы находится в зоне затопления 1% паводка, необходимо осуществлять строительство в наиболее повышенных местах с применением различных мероприятий, препятствующих подтопл</w:t>
      </w:r>
      <w:r w:rsidR="00B46C29" w:rsidRPr="005E2978">
        <w:t>е</w:t>
      </w:r>
      <w:r w:rsidR="00B46C29" w:rsidRPr="005E2978">
        <w:t>нию (строительство дамб, обвалование, повышение планировочных отметок, строительство на сваях и т.п.).</w:t>
      </w:r>
    </w:p>
    <w:p w14:paraId="56D4D8DF" w14:textId="050C8AE8" w:rsidR="00B47CEA" w:rsidRPr="005E2978" w:rsidRDefault="00B47CEA" w:rsidP="00B47CEA">
      <w:pPr>
        <w:pStyle w:val="50"/>
      </w:pPr>
      <w:r w:rsidRPr="005E2978">
        <w:t xml:space="preserve">Опасные геологические </w:t>
      </w:r>
      <w:r w:rsidR="00F86A87" w:rsidRPr="005E2978">
        <w:t>процессы</w:t>
      </w:r>
    </w:p>
    <w:p w14:paraId="7F167838" w14:textId="77777777" w:rsidR="00587681" w:rsidRPr="005E2978" w:rsidRDefault="00587681" w:rsidP="00587681">
      <w:r w:rsidRPr="005E2978">
        <w:t>Опасное геологические явление: событие геологического происхожд</w:t>
      </w:r>
      <w:r w:rsidRPr="005E2978">
        <w:t>е</w:t>
      </w:r>
      <w:r w:rsidRPr="005E2978">
        <w:t>ния или результат деятельности геологических процессов, возникающих в земной коре под действием различных природных или геодинамических фа</w:t>
      </w:r>
      <w:r w:rsidRPr="005E2978">
        <w:t>к</w:t>
      </w:r>
      <w:r w:rsidRPr="005E2978">
        <w:t>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14:paraId="1C0F0743" w14:textId="3B9FA6C5" w:rsidR="00587681" w:rsidRPr="005E2978" w:rsidRDefault="00587681" w:rsidP="00587681">
      <w:r w:rsidRPr="005E2978">
        <w:t xml:space="preserve">На территории </w:t>
      </w:r>
      <w:r w:rsidR="004F73C4" w:rsidRPr="005E2978">
        <w:t>сельского поселения</w:t>
      </w:r>
      <w:r w:rsidRPr="005E2978">
        <w:t xml:space="preserve"> к опасным геологическим явлен</w:t>
      </w:r>
      <w:r w:rsidRPr="005E2978">
        <w:t>и</w:t>
      </w:r>
      <w:r w:rsidRPr="005E2978">
        <w:t>ям и процессам относятся:</w:t>
      </w:r>
    </w:p>
    <w:p w14:paraId="07966631" w14:textId="77777777" w:rsidR="00587681" w:rsidRPr="005E2978" w:rsidRDefault="00587681" w:rsidP="00587681">
      <w:r w:rsidRPr="005E2978">
        <w:t>-</w:t>
      </w:r>
      <w:r w:rsidRPr="005E2978">
        <w:tab/>
        <w:t>землетрясения;</w:t>
      </w:r>
    </w:p>
    <w:p w14:paraId="2FDB18E7" w14:textId="77777777" w:rsidR="00587681" w:rsidRPr="005E2978" w:rsidRDefault="00587681" w:rsidP="00587681">
      <w:r w:rsidRPr="005E2978">
        <w:t>-</w:t>
      </w:r>
      <w:r w:rsidRPr="005E2978">
        <w:tab/>
        <w:t>карст;</w:t>
      </w:r>
    </w:p>
    <w:p w14:paraId="03572B1E" w14:textId="77777777" w:rsidR="00587681" w:rsidRPr="005E2978" w:rsidRDefault="00587681" w:rsidP="00587681">
      <w:r w:rsidRPr="005E2978">
        <w:t>-</w:t>
      </w:r>
      <w:r w:rsidRPr="005E2978">
        <w:tab/>
        <w:t>оползни;</w:t>
      </w:r>
    </w:p>
    <w:p w14:paraId="421DBF2B" w14:textId="77777777" w:rsidR="00587681" w:rsidRPr="005E2978" w:rsidRDefault="00587681" w:rsidP="00587681">
      <w:r w:rsidRPr="005E2978">
        <w:t>-</w:t>
      </w:r>
      <w:r w:rsidRPr="005E2978">
        <w:tab/>
        <w:t>просадка в лессовых грунтах;</w:t>
      </w:r>
    </w:p>
    <w:p w14:paraId="0A3BA0FA" w14:textId="77777777" w:rsidR="00587681" w:rsidRPr="005E2978" w:rsidRDefault="00587681" w:rsidP="00587681">
      <w:r w:rsidRPr="005E2978">
        <w:t>-</w:t>
      </w:r>
      <w:r w:rsidRPr="005E2978">
        <w:tab/>
        <w:t>переработка берегов (береговая эрозия).</w:t>
      </w:r>
    </w:p>
    <w:p w14:paraId="2C9B4DD2" w14:textId="51AB23FF" w:rsidR="00587681" w:rsidRPr="005E2978" w:rsidRDefault="00587681" w:rsidP="00587681">
      <w:r w:rsidRPr="005E2978">
        <w:t>Перечень поражающих факторов источников природных ЧС геолог</w:t>
      </w:r>
      <w:r w:rsidRPr="005E2978">
        <w:t>и</w:t>
      </w:r>
      <w:r w:rsidRPr="005E2978">
        <w:t>ческого происхождения, характер их действий и проявлений представлен в таблице 11-3.</w:t>
      </w:r>
    </w:p>
    <w:p w14:paraId="2B3D6F69" w14:textId="58E02596" w:rsidR="00587681" w:rsidRPr="005E2978" w:rsidRDefault="00587681" w:rsidP="00587681"/>
    <w:p w14:paraId="5A8F1F16" w14:textId="6DBB9182" w:rsidR="00587681" w:rsidRPr="005E2978" w:rsidRDefault="00587681" w:rsidP="00587681">
      <w:pPr>
        <w:pStyle w:val="ae"/>
      </w:pPr>
      <w:r w:rsidRPr="005E2978">
        <w:t xml:space="preserve">Таблица </w:t>
      </w:r>
      <w:r w:rsidR="00F170BA" w:rsidRPr="005E2978">
        <w:rPr>
          <w:noProof/>
        </w:rPr>
        <w:fldChar w:fldCharType="begin"/>
      </w:r>
      <w:r w:rsidR="00F170BA" w:rsidRPr="005E2978">
        <w:rPr>
          <w:noProof/>
        </w:rPr>
        <w:instrText xml:space="preserve"> STYLEREF 1 \s </w:instrText>
      </w:r>
      <w:r w:rsidR="00F170BA" w:rsidRPr="005E2978">
        <w:rPr>
          <w:noProof/>
        </w:rPr>
        <w:fldChar w:fldCharType="separate"/>
      </w:r>
      <w:r w:rsidRPr="005E2978">
        <w:rPr>
          <w:noProof/>
        </w:rPr>
        <w:t>11</w:t>
      </w:r>
      <w:r w:rsidR="00F170BA" w:rsidRPr="005E2978">
        <w:rPr>
          <w:noProof/>
        </w:rPr>
        <w:fldChar w:fldCharType="end"/>
      </w:r>
      <w:r w:rsidRPr="005E2978">
        <w:t>.</w:t>
      </w:r>
      <w:r w:rsidR="00F170BA" w:rsidRPr="005E2978">
        <w:rPr>
          <w:noProof/>
        </w:rPr>
        <w:fldChar w:fldCharType="begin"/>
      </w:r>
      <w:r w:rsidR="00F170BA" w:rsidRPr="005E2978">
        <w:rPr>
          <w:noProof/>
        </w:rPr>
        <w:instrText xml:space="preserve"> SEQ Таблица \* ARABIC \s 1 </w:instrText>
      </w:r>
      <w:r w:rsidR="00F170BA" w:rsidRPr="005E2978">
        <w:rPr>
          <w:noProof/>
        </w:rPr>
        <w:fldChar w:fldCharType="separate"/>
      </w:r>
      <w:r w:rsidRPr="005E2978">
        <w:rPr>
          <w:noProof/>
        </w:rPr>
        <w:t>3</w:t>
      </w:r>
      <w:r w:rsidR="00F170BA" w:rsidRPr="005E2978">
        <w:rPr>
          <w:noProof/>
        </w:rPr>
        <w:fldChar w:fldCharType="end"/>
      </w:r>
      <w:r w:rsidRPr="005E2978">
        <w:t xml:space="preserve"> Перечень поражающих факторов источников природных ЧС геологического происхождения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885"/>
        <w:gridCol w:w="2410"/>
        <w:gridCol w:w="4150"/>
      </w:tblGrid>
      <w:tr w:rsidR="00587681" w:rsidRPr="005E2978" w14:paraId="633E2E08" w14:textId="77777777" w:rsidTr="00587681">
        <w:trPr>
          <w:tblHead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49145A7" w14:textId="77777777" w:rsidR="00587681" w:rsidRPr="005E2978" w:rsidRDefault="00587681" w:rsidP="00587681">
            <w:pPr>
              <w:pStyle w:val="afffffffa"/>
              <w:jc w:val="center"/>
              <w:rPr>
                <w:b/>
              </w:rPr>
            </w:pPr>
            <w:r w:rsidRPr="005E2978">
              <w:rPr>
                <w:b/>
              </w:rPr>
              <w:lastRenderedPageBreak/>
              <w:t>Источник природной ЧС</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042A0345" w14:textId="77777777" w:rsidR="00587681" w:rsidRPr="005E2978" w:rsidRDefault="00587681" w:rsidP="00587681">
            <w:pPr>
              <w:pStyle w:val="afffffffa"/>
              <w:jc w:val="center"/>
              <w:rPr>
                <w:b/>
              </w:rPr>
            </w:pPr>
            <w:r w:rsidRPr="005E2978">
              <w:rPr>
                <w:b/>
              </w:rPr>
              <w:t>Наименование поражающего фактора природной ЧС</w:t>
            </w:r>
          </w:p>
        </w:tc>
        <w:tc>
          <w:tcPr>
            <w:tcW w:w="2197" w:type="pct"/>
            <w:tcBorders>
              <w:top w:val="single" w:sz="4" w:space="0" w:color="auto"/>
              <w:left w:val="single" w:sz="4" w:space="0" w:color="auto"/>
              <w:bottom w:val="single" w:sz="4" w:space="0" w:color="auto"/>
              <w:right w:val="single" w:sz="4" w:space="0" w:color="auto"/>
            </w:tcBorders>
            <w:shd w:val="clear" w:color="auto" w:fill="auto"/>
            <w:vAlign w:val="center"/>
          </w:tcPr>
          <w:p w14:paraId="5ACC1B3F" w14:textId="77777777" w:rsidR="00587681" w:rsidRPr="005E2978" w:rsidRDefault="00587681" w:rsidP="00587681">
            <w:pPr>
              <w:pStyle w:val="afffffffa"/>
              <w:jc w:val="center"/>
              <w:rPr>
                <w:b/>
              </w:rPr>
            </w:pPr>
            <w:r w:rsidRPr="005E2978">
              <w:rPr>
                <w:b/>
              </w:rPr>
              <w:t>Характер действия, проявления поражающего фактора источника природной ЧС</w:t>
            </w:r>
          </w:p>
        </w:tc>
      </w:tr>
      <w:tr w:rsidR="00587681" w:rsidRPr="005E2978" w14:paraId="3F529EDE" w14:textId="77777777" w:rsidTr="00587681">
        <w:tc>
          <w:tcPr>
            <w:tcW w:w="1527" w:type="pct"/>
            <w:vMerge w:val="restart"/>
            <w:tcBorders>
              <w:top w:val="single" w:sz="4" w:space="0" w:color="auto"/>
            </w:tcBorders>
            <w:shd w:val="clear" w:color="auto" w:fill="auto"/>
            <w:vAlign w:val="center"/>
          </w:tcPr>
          <w:p w14:paraId="6378C331" w14:textId="77777777" w:rsidR="00587681" w:rsidRPr="005E2978" w:rsidRDefault="00587681" w:rsidP="00587681">
            <w:pPr>
              <w:pStyle w:val="afffffffa"/>
            </w:pPr>
            <w:r w:rsidRPr="005E2978">
              <w:t>Землетрясения</w:t>
            </w:r>
          </w:p>
        </w:tc>
        <w:tc>
          <w:tcPr>
            <w:tcW w:w="1276" w:type="pct"/>
            <w:tcBorders>
              <w:top w:val="single" w:sz="4" w:space="0" w:color="auto"/>
              <w:bottom w:val="nil"/>
            </w:tcBorders>
            <w:shd w:val="clear" w:color="auto" w:fill="auto"/>
            <w:vAlign w:val="center"/>
          </w:tcPr>
          <w:p w14:paraId="2AE52A49" w14:textId="77777777" w:rsidR="00587681" w:rsidRPr="005E2978" w:rsidRDefault="00587681" w:rsidP="00587681">
            <w:pPr>
              <w:pStyle w:val="afffffffa"/>
            </w:pPr>
            <w:r w:rsidRPr="005E2978">
              <w:t>Сейсмический</w:t>
            </w:r>
          </w:p>
        </w:tc>
        <w:tc>
          <w:tcPr>
            <w:tcW w:w="2197" w:type="pct"/>
            <w:tcBorders>
              <w:top w:val="single" w:sz="4" w:space="0" w:color="auto"/>
              <w:bottom w:val="nil"/>
            </w:tcBorders>
            <w:shd w:val="clear" w:color="auto" w:fill="auto"/>
            <w:vAlign w:val="center"/>
          </w:tcPr>
          <w:p w14:paraId="3493F32F" w14:textId="77777777" w:rsidR="00587681" w:rsidRPr="005E2978" w:rsidRDefault="00587681" w:rsidP="00587681">
            <w:pPr>
              <w:pStyle w:val="afffffffa"/>
            </w:pPr>
            <w:r w:rsidRPr="005E2978">
              <w:t>Сейсмический удар.</w:t>
            </w:r>
          </w:p>
          <w:p w14:paraId="2AE5228C" w14:textId="77777777" w:rsidR="00587681" w:rsidRPr="005E2978" w:rsidRDefault="00587681" w:rsidP="00587681">
            <w:pPr>
              <w:pStyle w:val="afffffffa"/>
            </w:pPr>
            <w:r w:rsidRPr="005E2978">
              <w:t>Деформация горных пород.</w:t>
            </w:r>
          </w:p>
          <w:p w14:paraId="336B31D9" w14:textId="77777777" w:rsidR="00587681" w:rsidRPr="005E2978" w:rsidRDefault="00587681" w:rsidP="00587681">
            <w:pPr>
              <w:pStyle w:val="afffffffa"/>
            </w:pPr>
            <w:r w:rsidRPr="005E2978">
              <w:t>Взрывная волна.</w:t>
            </w:r>
          </w:p>
          <w:p w14:paraId="32641545" w14:textId="77777777" w:rsidR="00587681" w:rsidRPr="005E2978" w:rsidRDefault="00587681" w:rsidP="00587681">
            <w:pPr>
              <w:pStyle w:val="afffffffa"/>
            </w:pPr>
            <w:r w:rsidRPr="005E2978">
              <w:t>Гравитационное смещение горных пород, снежных масс, ледников.</w:t>
            </w:r>
          </w:p>
          <w:p w14:paraId="4490BDD3" w14:textId="77777777" w:rsidR="00587681" w:rsidRPr="005E2978" w:rsidRDefault="00587681" w:rsidP="00587681">
            <w:pPr>
              <w:pStyle w:val="afffffffa"/>
            </w:pPr>
            <w:r w:rsidRPr="005E2978">
              <w:t>Затопление поверхностными водами.</w:t>
            </w:r>
          </w:p>
          <w:p w14:paraId="7FCF259C" w14:textId="77777777" w:rsidR="00587681" w:rsidRPr="005E2978" w:rsidRDefault="00587681" w:rsidP="00587681">
            <w:pPr>
              <w:pStyle w:val="afffffffa"/>
            </w:pPr>
            <w:r w:rsidRPr="005E2978">
              <w:t>Деформация речных русел.</w:t>
            </w:r>
          </w:p>
          <w:p w14:paraId="48E2C955" w14:textId="77777777" w:rsidR="00587681" w:rsidRPr="005E2978" w:rsidRDefault="00587681" w:rsidP="00587681">
            <w:pPr>
              <w:pStyle w:val="afffffffa"/>
            </w:pPr>
          </w:p>
        </w:tc>
      </w:tr>
      <w:tr w:rsidR="00587681" w:rsidRPr="005E2978" w14:paraId="38CFCD6A" w14:textId="77777777" w:rsidTr="00587681">
        <w:tc>
          <w:tcPr>
            <w:tcW w:w="1527" w:type="pct"/>
            <w:vMerge/>
            <w:shd w:val="clear" w:color="auto" w:fill="auto"/>
            <w:vAlign w:val="center"/>
          </w:tcPr>
          <w:p w14:paraId="5FA56E15" w14:textId="77777777" w:rsidR="00587681" w:rsidRPr="005E2978" w:rsidRDefault="00587681" w:rsidP="00587681">
            <w:pPr>
              <w:pStyle w:val="afffffffa"/>
            </w:pPr>
          </w:p>
        </w:tc>
        <w:tc>
          <w:tcPr>
            <w:tcW w:w="1276" w:type="pct"/>
            <w:tcBorders>
              <w:top w:val="nil"/>
            </w:tcBorders>
            <w:shd w:val="clear" w:color="auto" w:fill="auto"/>
            <w:vAlign w:val="center"/>
          </w:tcPr>
          <w:p w14:paraId="687D07C0" w14:textId="77777777" w:rsidR="00587681" w:rsidRPr="005E2978" w:rsidRDefault="00587681" w:rsidP="00587681">
            <w:pPr>
              <w:pStyle w:val="afffffffa"/>
            </w:pPr>
            <w:r w:rsidRPr="005E2978">
              <w:t>Физический</w:t>
            </w:r>
          </w:p>
        </w:tc>
        <w:tc>
          <w:tcPr>
            <w:tcW w:w="2197" w:type="pct"/>
            <w:tcBorders>
              <w:top w:val="nil"/>
            </w:tcBorders>
            <w:shd w:val="clear" w:color="auto" w:fill="auto"/>
            <w:vAlign w:val="center"/>
          </w:tcPr>
          <w:p w14:paraId="1F9F2EB6" w14:textId="77777777" w:rsidR="00587681" w:rsidRPr="005E2978" w:rsidRDefault="00587681" w:rsidP="00587681">
            <w:pPr>
              <w:pStyle w:val="afffffffa"/>
            </w:pPr>
            <w:r w:rsidRPr="005E2978">
              <w:t>Электромагнитное поле</w:t>
            </w:r>
          </w:p>
        </w:tc>
      </w:tr>
      <w:tr w:rsidR="00587681" w:rsidRPr="005E2978" w14:paraId="0FE393E5" w14:textId="77777777" w:rsidTr="00587681">
        <w:tc>
          <w:tcPr>
            <w:tcW w:w="1527" w:type="pct"/>
            <w:shd w:val="clear" w:color="auto" w:fill="auto"/>
            <w:vAlign w:val="center"/>
          </w:tcPr>
          <w:p w14:paraId="1708386C" w14:textId="77777777" w:rsidR="00587681" w:rsidRPr="005E2978" w:rsidRDefault="00587681" w:rsidP="00587681">
            <w:pPr>
              <w:pStyle w:val="afffffffa"/>
            </w:pPr>
            <w:r w:rsidRPr="005E2978">
              <w:t xml:space="preserve">Оползень, сели, обвал </w:t>
            </w:r>
          </w:p>
        </w:tc>
        <w:tc>
          <w:tcPr>
            <w:tcW w:w="1276" w:type="pct"/>
            <w:tcBorders>
              <w:bottom w:val="single" w:sz="4" w:space="0" w:color="auto"/>
            </w:tcBorders>
            <w:shd w:val="clear" w:color="auto" w:fill="auto"/>
            <w:vAlign w:val="center"/>
          </w:tcPr>
          <w:p w14:paraId="316943B4" w14:textId="77777777" w:rsidR="00587681" w:rsidRPr="005E2978" w:rsidRDefault="00587681" w:rsidP="00587681">
            <w:pPr>
              <w:pStyle w:val="afffffffa"/>
            </w:pPr>
            <w:r w:rsidRPr="005E2978">
              <w:t>Динамический</w:t>
            </w:r>
          </w:p>
          <w:p w14:paraId="2E571A45" w14:textId="77777777" w:rsidR="00587681" w:rsidRPr="005E2978" w:rsidRDefault="00587681" w:rsidP="00587681">
            <w:pPr>
              <w:pStyle w:val="afffffffa"/>
            </w:pPr>
          </w:p>
          <w:p w14:paraId="5E97A6A6" w14:textId="77777777" w:rsidR="00587681" w:rsidRPr="005E2978" w:rsidRDefault="00587681" w:rsidP="00587681">
            <w:pPr>
              <w:pStyle w:val="afffffffa"/>
            </w:pPr>
            <w:r w:rsidRPr="005E2978">
              <w:t>Гравитационный</w:t>
            </w:r>
          </w:p>
          <w:p w14:paraId="7AE1297C" w14:textId="77777777" w:rsidR="00587681" w:rsidRPr="005E2978" w:rsidRDefault="00587681" w:rsidP="00587681">
            <w:pPr>
              <w:pStyle w:val="afffffffa"/>
            </w:pPr>
          </w:p>
          <w:p w14:paraId="2B016B91" w14:textId="77777777" w:rsidR="00587681" w:rsidRPr="005E2978" w:rsidRDefault="00587681" w:rsidP="00587681">
            <w:pPr>
              <w:pStyle w:val="afffffffa"/>
            </w:pPr>
          </w:p>
        </w:tc>
        <w:tc>
          <w:tcPr>
            <w:tcW w:w="2197" w:type="pct"/>
            <w:tcBorders>
              <w:bottom w:val="single" w:sz="4" w:space="0" w:color="auto"/>
            </w:tcBorders>
            <w:shd w:val="clear" w:color="auto" w:fill="auto"/>
            <w:vAlign w:val="center"/>
          </w:tcPr>
          <w:p w14:paraId="70885458" w14:textId="77777777" w:rsidR="00587681" w:rsidRPr="005E2978" w:rsidRDefault="00587681" w:rsidP="00587681">
            <w:pPr>
              <w:pStyle w:val="afffffffa"/>
            </w:pPr>
            <w:r w:rsidRPr="005E2978">
              <w:t>Сотрясение земной поверхности</w:t>
            </w:r>
          </w:p>
          <w:p w14:paraId="3918966D" w14:textId="77777777" w:rsidR="00587681" w:rsidRPr="005E2978" w:rsidRDefault="00587681" w:rsidP="00587681">
            <w:pPr>
              <w:pStyle w:val="afffffffa"/>
            </w:pPr>
            <w:r w:rsidRPr="005E2978">
              <w:t>Смещение (движение) горных пород.</w:t>
            </w:r>
          </w:p>
          <w:p w14:paraId="7F4FA125" w14:textId="77777777" w:rsidR="00587681" w:rsidRPr="005E2978" w:rsidRDefault="00587681" w:rsidP="00587681">
            <w:pPr>
              <w:pStyle w:val="afffffffa"/>
            </w:pPr>
            <w:r w:rsidRPr="005E2978">
              <w:t>Динамическое, механическое давление смещенных масс</w:t>
            </w:r>
          </w:p>
          <w:p w14:paraId="2CE60892" w14:textId="77777777" w:rsidR="00587681" w:rsidRPr="005E2978" w:rsidRDefault="00587681" w:rsidP="00587681">
            <w:pPr>
              <w:pStyle w:val="afffffffa"/>
            </w:pPr>
            <w:r w:rsidRPr="005E2978">
              <w:t>Удар</w:t>
            </w:r>
          </w:p>
        </w:tc>
      </w:tr>
      <w:tr w:rsidR="00587681" w:rsidRPr="005E2978" w14:paraId="66AC8D97" w14:textId="77777777" w:rsidTr="00587681">
        <w:tc>
          <w:tcPr>
            <w:tcW w:w="1527" w:type="pct"/>
            <w:vMerge w:val="restart"/>
            <w:shd w:val="clear" w:color="auto" w:fill="auto"/>
            <w:vAlign w:val="center"/>
          </w:tcPr>
          <w:p w14:paraId="28AD7D47" w14:textId="77777777" w:rsidR="00587681" w:rsidRPr="005E2978" w:rsidRDefault="00587681" w:rsidP="00587681">
            <w:pPr>
              <w:pStyle w:val="afffffffa"/>
            </w:pPr>
            <w:r w:rsidRPr="005E2978">
              <w:t>Карст (карстово- суффозионный процесс)</w:t>
            </w:r>
          </w:p>
        </w:tc>
        <w:tc>
          <w:tcPr>
            <w:tcW w:w="1276" w:type="pct"/>
            <w:tcBorders>
              <w:bottom w:val="nil"/>
            </w:tcBorders>
            <w:shd w:val="clear" w:color="auto" w:fill="auto"/>
            <w:vAlign w:val="center"/>
          </w:tcPr>
          <w:p w14:paraId="22ABD267" w14:textId="77777777" w:rsidR="00587681" w:rsidRPr="005E2978" w:rsidRDefault="00587681" w:rsidP="00587681">
            <w:pPr>
              <w:pStyle w:val="afffffffa"/>
            </w:pPr>
            <w:r w:rsidRPr="005E2978">
              <w:t>Химический</w:t>
            </w:r>
          </w:p>
        </w:tc>
        <w:tc>
          <w:tcPr>
            <w:tcW w:w="2197" w:type="pct"/>
            <w:tcBorders>
              <w:bottom w:val="nil"/>
            </w:tcBorders>
            <w:shd w:val="clear" w:color="auto" w:fill="auto"/>
            <w:vAlign w:val="center"/>
          </w:tcPr>
          <w:p w14:paraId="34B38971" w14:textId="77777777" w:rsidR="00587681" w:rsidRPr="005E2978" w:rsidRDefault="00587681" w:rsidP="00587681">
            <w:pPr>
              <w:pStyle w:val="afffffffa"/>
            </w:pPr>
            <w:r w:rsidRPr="005E2978">
              <w:t>Растворение горных пород</w:t>
            </w:r>
          </w:p>
        </w:tc>
      </w:tr>
      <w:tr w:rsidR="00587681" w:rsidRPr="005E2978" w14:paraId="56ADB575" w14:textId="77777777" w:rsidTr="00587681">
        <w:tc>
          <w:tcPr>
            <w:tcW w:w="1527" w:type="pct"/>
            <w:vMerge/>
            <w:shd w:val="clear" w:color="auto" w:fill="auto"/>
            <w:vAlign w:val="center"/>
          </w:tcPr>
          <w:p w14:paraId="04C0B605" w14:textId="77777777" w:rsidR="00587681" w:rsidRPr="005E2978" w:rsidRDefault="00587681" w:rsidP="00587681">
            <w:pPr>
              <w:pStyle w:val="afffffffa"/>
            </w:pPr>
          </w:p>
        </w:tc>
        <w:tc>
          <w:tcPr>
            <w:tcW w:w="1276" w:type="pct"/>
            <w:tcBorders>
              <w:top w:val="nil"/>
              <w:bottom w:val="nil"/>
            </w:tcBorders>
            <w:shd w:val="clear" w:color="auto" w:fill="auto"/>
            <w:vAlign w:val="center"/>
          </w:tcPr>
          <w:p w14:paraId="7013A153" w14:textId="77777777" w:rsidR="00587681" w:rsidRPr="005E2978" w:rsidRDefault="00587681" w:rsidP="00587681">
            <w:pPr>
              <w:pStyle w:val="afffffffa"/>
            </w:pPr>
            <w:r w:rsidRPr="005E2978">
              <w:t>Гидродинамический</w:t>
            </w:r>
          </w:p>
        </w:tc>
        <w:tc>
          <w:tcPr>
            <w:tcW w:w="2197" w:type="pct"/>
            <w:tcBorders>
              <w:top w:val="nil"/>
              <w:bottom w:val="nil"/>
            </w:tcBorders>
            <w:shd w:val="clear" w:color="auto" w:fill="auto"/>
            <w:vAlign w:val="center"/>
          </w:tcPr>
          <w:p w14:paraId="3C20E03E" w14:textId="77777777" w:rsidR="00587681" w:rsidRPr="005E2978" w:rsidRDefault="00587681" w:rsidP="00587681">
            <w:pPr>
              <w:pStyle w:val="afffffffa"/>
            </w:pPr>
            <w:r w:rsidRPr="005E2978">
              <w:t>Разрушение структуры пород</w:t>
            </w:r>
          </w:p>
          <w:p w14:paraId="5447845D" w14:textId="77777777" w:rsidR="00587681" w:rsidRPr="005E2978" w:rsidRDefault="00587681" w:rsidP="00587681">
            <w:pPr>
              <w:pStyle w:val="afffffffa"/>
            </w:pPr>
            <w:r w:rsidRPr="005E2978">
              <w:t>Перемещение (вымывание) частиц породы</w:t>
            </w:r>
          </w:p>
        </w:tc>
      </w:tr>
      <w:tr w:rsidR="00587681" w:rsidRPr="005E2978" w14:paraId="62AB8553" w14:textId="77777777" w:rsidTr="00587681">
        <w:tc>
          <w:tcPr>
            <w:tcW w:w="1527" w:type="pct"/>
            <w:vMerge/>
            <w:shd w:val="clear" w:color="auto" w:fill="auto"/>
            <w:vAlign w:val="center"/>
          </w:tcPr>
          <w:p w14:paraId="611722E4" w14:textId="77777777" w:rsidR="00587681" w:rsidRPr="005E2978" w:rsidRDefault="00587681" w:rsidP="00587681">
            <w:pPr>
              <w:pStyle w:val="afffffffa"/>
            </w:pPr>
          </w:p>
        </w:tc>
        <w:tc>
          <w:tcPr>
            <w:tcW w:w="1276" w:type="pct"/>
            <w:tcBorders>
              <w:top w:val="nil"/>
            </w:tcBorders>
            <w:shd w:val="clear" w:color="auto" w:fill="auto"/>
            <w:vAlign w:val="center"/>
          </w:tcPr>
          <w:p w14:paraId="4FA2796A" w14:textId="77777777" w:rsidR="00587681" w:rsidRPr="005E2978" w:rsidRDefault="00587681" w:rsidP="00587681">
            <w:pPr>
              <w:pStyle w:val="afffffffa"/>
            </w:pPr>
            <w:r w:rsidRPr="005E2978">
              <w:t>Гравитационный</w:t>
            </w:r>
          </w:p>
        </w:tc>
        <w:tc>
          <w:tcPr>
            <w:tcW w:w="2197" w:type="pct"/>
            <w:tcBorders>
              <w:top w:val="nil"/>
            </w:tcBorders>
            <w:shd w:val="clear" w:color="auto" w:fill="auto"/>
            <w:vAlign w:val="center"/>
          </w:tcPr>
          <w:p w14:paraId="2718C9A0" w14:textId="77777777" w:rsidR="00587681" w:rsidRPr="005E2978" w:rsidRDefault="00587681" w:rsidP="00587681">
            <w:pPr>
              <w:pStyle w:val="afffffffa"/>
            </w:pPr>
            <w:r w:rsidRPr="005E2978">
              <w:t>Смещение (обрушение) пород</w:t>
            </w:r>
          </w:p>
          <w:p w14:paraId="7CFBCB19" w14:textId="77777777" w:rsidR="00587681" w:rsidRPr="005E2978" w:rsidRDefault="00587681" w:rsidP="00587681">
            <w:pPr>
              <w:pStyle w:val="afffffffa"/>
            </w:pPr>
            <w:r w:rsidRPr="005E2978">
              <w:t>Деформация земной поверхности</w:t>
            </w:r>
          </w:p>
        </w:tc>
      </w:tr>
      <w:tr w:rsidR="00587681" w:rsidRPr="005E2978" w14:paraId="21A8E32A" w14:textId="77777777" w:rsidTr="00587681">
        <w:trPr>
          <w:trHeight w:val="520"/>
        </w:trPr>
        <w:tc>
          <w:tcPr>
            <w:tcW w:w="1527" w:type="pct"/>
            <w:shd w:val="clear" w:color="auto" w:fill="auto"/>
            <w:vAlign w:val="center"/>
          </w:tcPr>
          <w:p w14:paraId="6926BC1C" w14:textId="77777777" w:rsidR="00587681" w:rsidRPr="005E2978" w:rsidRDefault="00587681" w:rsidP="00587681">
            <w:pPr>
              <w:pStyle w:val="afffffffa"/>
            </w:pPr>
            <w:r w:rsidRPr="005E2978">
              <w:t>Просадка в лессовых грунтах</w:t>
            </w:r>
          </w:p>
        </w:tc>
        <w:tc>
          <w:tcPr>
            <w:tcW w:w="1276" w:type="pct"/>
            <w:shd w:val="clear" w:color="auto" w:fill="auto"/>
            <w:vAlign w:val="center"/>
          </w:tcPr>
          <w:p w14:paraId="0E0B5AC9" w14:textId="77777777" w:rsidR="00587681" w:rsidRPr="005E2978" w:rsidRDefault="00587681" w:rsidP="00587681">
            <w:pPr>
              <w:pStyle w:val="afffffffa"/>
            </w:pPr>
            <w:r w:rsidRPr="005E2978">
              <w:t>Гравитационный</w:t>
            </w:r>
          </w:p>
        </w:tc>
        <w:tc>
          <w:tcPr>
            <w:tcW w:w="2197" w:type="pct"/>
            <w:shd w:val="clear" w:color="auto" w:fill="auto"/>
            <w:vAlign w:val="center"/>
          </w:tcPr>
          <w:p w14:paraId="64A697FA" w14:textId="77777777" w:rsidR="00587681" w:rsidRPr="005E2978" w:rsidRDefault="00587681" w:rsidP="00587681">
            <w:pPr>
              <w:pStyle w:val="afffffffa"/>
            </w:pPr>
            <w:r w:rsidRPr="005E2978">
              <w:t>Деформация земной поверхности</w:t>
            </w:r>
          </w:p>
          <w:p w14:paraId="66212C2F" w14:textId="77777777" w:rsidR="00587681" w:rsidRPr="005E2978" w:rsidRDefault="00587681" w:rsidP="00587681">
            <w:pPr>
              <w:pStyle w:val="afffffffa"/>
            </w:pPr>
            <w:r w:rsidRPr="005E2978">
              <w:t>Деформация грунтов</w:t>
            </w:r>
          </w:p>
        </w:tc>
      </w:tr>
      <w:tr w:rsidR="00587681" w:rsidRPr="005E2978" w14:paraId="606C7501" w14:textId="77777777" w:rsidTr="00587681">
        <w:tc>
          <w:tcPr>
            <w:tcW w:w="1527" w:type="pct"/>
            <w:shd w:val="clear" w:color="auto" w:fill="auto"/>
            <w:vAlign w:val="center"/>
          </w:tcPr>
          <w:p w14:paraId="671F7ECC" w14:textId="77777777" w:rsidR="00587681" w:rsidRPr="005E2978" w:rsidRDefault="00587681" w:rsidP="00587681">
            <w:pPr>
              <w:pStyle w:val="afffffffa"/>
            </w:pPr>
            <w:r w:rsidRPr="005E2978">
              <w:t>Переработка берегов</w:t>
            </w:r>
          </w:p>
        </w:tc>
        <w:tc>
          <w:tcPr>
            <w:tcW w:w="1276" w:type="pct"/>
            <w:shd w:val="clear" w:color="auto" w:fill="auto"/>
            <w:vAlign w:val="center"/>
          </w:tcPr>
          <w:p w14:paraId="3E504F52" w14:textId="77777777" w:rsidR="00587681" w:rsidRPr="005E2978" w:rsidRDefault="00587681" w:rsidP="00587681">
            <w:pPr>
              <w:pStyle w:val="afffffffa"/>
            </w:pPr>
            <w:r w:rsidRPr="005E2978">
              <w:t>Гидродинамический</w:t>
            </w:r>
          </w:p>
          <w:p w14:paraId="29FFD641" w14:textId="77777777" w:rsidR="00587681" w:rsidRPr="005E2978" w:rsidRDefault="00587681" w:rsidP="00587681">
            <w:pPr>
              <w:pStyle w:val="afffffffa"/>
            </w:pPr>
          </w:p>
          <w:p w14:paraId="56CB50CE" w14:textId="77777777" w:rsidR="00587681" w:rsidRPr="005E2978" w:rsidRDefault="00587681" w:rsidP="00587681">
            <w:pPr>
              <w:pStyle w:val="afffffffa"/>
            </w:pPr>
          </w:p>
          <w:p w14:paraId="50E7DCD4" w14:textId="77777777" w:rsidR="00587681" w:rsidRPr="005E2978" w:rsidRDefault="00587681" w:rsidP="00587681">
            <w:pPr>
              <w:pStyle w:val="afffffffa"/>
            </w:pPr>
            <w:r w:rsidRPr="005E2978">
              <w:t>Гравитационный</w:t>
            </w:r>
          </w:p>
        </w:tc>
        <w:tc>
          <w:tcPr>
            <w:tcW w:w="2197" w:type="pct"/>
            <w:shd w:val="clear" w:color="auto" w:fill="auto"/>
            <w:vAlign w:val="center"/>
          </w:tcPr>
          <w:p w14:paraId="6A0FA3BB" w14:textId="77777777" w:rsidR="00587681" w:rsidRPr="005E2978" w:rsidRDefault="00587681" w:rsidP="00587681">
            <w:pPr>
              <w:pStyle w:val="afffffffa"/>
            </w:pPr>
          </w:p>
          <w:p w14:paraId="75091A4B" w14:textId="77777777" w:rsidR="00587681" w:rsidRPr="005E2978" w:rsidRDefault="00587681" w:rsidP="00587681">
            <w:pPr>
              <w:pStyle w:val="afffffffa"/>
            </w:pPr>
            <w:r w:rsidRPr="005E2978">
              <w:t>Удар волны</w:t>
            </w:r>
          </w:p>
          <w:p w14:paraId="79429585" w14:textId="77777777" w:rsidR="00587681" w:rsidRPr="005E2978" w:rsidRDefault="00587681" w:rsidP="00587681">
            <w:pPr>
              <w:pStyle w:val="afffffffa"/>
            </w:pPr>
            <w:r w:rsidRPr="005E2978">
              <w:t>Размывание, разрушение грунтов</w:t>
            </w:r>
          </w:p>
          <w:p w14:paraId="0A6F0D46" w14:textId="77777777" w:rsidR="00587681" w:rsidRPr="005E2978" w:rsidRDefault="00587681" w:rsidP="00587681">
            <w:pPr>
              <w:pStyle w:val="afffffffa"/>
            </w:pPr>
            <w:r w:rsidRPr="005E2978">
              <w:t>Перенос (</w:t>
            </w:r>
            <w:proofErr w:type="spellStart"/>
            <w:r w:rsidRPr="005E2978">
              <w:t>переотложение</w:t>
            </w:r>
            <w:proofErr w:type="spellEnd"/>
            <w:r w:rsidRPr="005E2978">
              <w:t>) частиц грунта</w:t>
            </w:r>
          </w:p>
          <w:p w14:paraId="615CF6F1" w14:textId="77777777" w:rsidR="00587681" w:rsidRPr="005E2978" w:rsidRDefault="00587681" w:rsidP="00587681">
            <w:pPr>
              <w:pStyle w:val="afffffffa"/>
            </w:pPr>
          </w:p>
          <w:p w14:paraId="467A6473" w14:textId="77777777" w:rsidR="00587681" w:rsidRPr="005E2978" w:rsidRDefault="00587681" w:rsidP="00587681">
            <w:pPr>
              <w:pStyle w:val="afffffffa"/>
            </w:pPr>
            <w:r w:rsidRPr="005E2978">
              <w:t>Смещение (обрушение) пород в береговой части</w:t>
            </w:r>
          </w:p>
        </w:tc>
      </w:tr>
    </w:tbl>
    <w:p w14:paraId="2D90DDE1" w14:textId="77777777" w:rsidR="00587681" w:rsidRPr="005E2978" w:rsidRDefault="00587681" w:rsidP="00587681"/>
    <w:p w14:paraId="536CE0D8" w14:textId="302652C0" w:rsidR="00587681" w:rsidRPr="005E2978" w:rsidRDefault="00587681" w:rsidP="00587681">
      <w:r w:rsidRPr="005E2978">
        <w:rPr>
          <w:i/>
        </w:rPr>
        <w:t>Землетрясения</w:t>
      </w:r>
      <w:r w:rsidRPr="005E2978">
        <w:t xml:space="preserve"> – подземные толчки и колебания земной поверхности,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w:t>
      </w:r>
    </w:p>
    <w:p w14:paraId="12FA9D68" w14:textId="77777777" w:rsidR="00587681" w:rsidRPr="005E2978" w:rsidRDefault="00587681" w:rsidP="00587681">
      <w:r w:rsidRPr="005E2978">
        <w:t>Важнейшей характеристикой землетрясения являются сейсмическая энергия и интенсивность землетрясения. Сейсмическая энергия, т.е. энергия, которая излучается из гипоцентра землетрясения в форме сейсмических волн, измеряется с помощью шкалы Рихтера.</w:t>
      </w:r>
    </w:p>
    <w:p w14:paraId="33755794" w14:textId="4A76EC7B" w:rsidR="00587681" w:rsidRPr="005E2978" w:rsidRDefault="00587681" w:rsidP="00587681">
      <w:r w:rsidRPr="005E2978">
        <w:t>В соответствии с паспортом территории Астраханской области терр</w:t>
      </w:r>
      <w:r w:rsidRPr="005E2978">
        <w:t>и</w:t>
      </w:r>
      <w:r w:rsidRPr="005E2978">
        <w:t xml:space="preserve">тория </w:t>
      </w:r>
      <w:r w:rsidR="004F73C4" w:rsidRPr="005E2978">
        <w:t>сельского поселения</w:t>
      </w:r>
      <w:r w:rsidRPr="005E2978">
        <w:t xml:space="preserve"> находится в 6-7 бальной сейсмически опасной зоне (вероятность возможного превышения в течении 50 лет – 5%). </w:t>
      </w:r>
    </w:p>
    <w:p w14:paraId="37AD9678" w14:textId="77777777" w:rsidR="00587681" w:rsidRPr="005E2978" w:rsidRDefault="00587681" w:rsidP="00587681">
      <w:r w:rsidRPr="005E2978">
        <w:t xml:space="preserve">Так как районирование носит предварительный, условный характер в дальнейшем для уточнения сейсмической активности проводится </w:t>
      </w:r>
      <w:proofErr w:type="spellStart"/>
      <w:r w:rsidRPr="005E2978">
        <w:t>микросе</w:t>
      </w:r>
      <w:r w:rsidRPr="005E2978">
        <w:t>й</w:t>
      </w:r>
      <w:r w:rsidRPr="005E2978">
        <w:t>сморайонирование</w:t>
      </w:r>
      <w:proofErr w:type="spellEnd"/>
      <w:r w:rsidRPr="005E2978">
        <w:t xml:space="preserve"> участков строительства.</w:t>
      </w:r>
    </w:p>
    <w:p w14:paraId="4710BFC7" w14:textId="2873FCF4" w:rsidR="00587681" w:rsidRPr="005E2978" w:rsidRDefault="00587681" w:rsidP="00587681">
      <w:r w:rsidRPr="005E2978">
        <w:lastRenderedPageBreak/>
        <w:t xml:space="preserve"> На основании прогнозов института земной коры АН России и геологии Якутского филиала АН России землетрясения максимальной интенсивности могут возникать с интервалом 100 и более лет. Величина риска чрезвычайной ситуации, связанной с землетрясением ничтожно мала (1,5 Е-7).</w:t>
      </w:r>
    </w:p>
    <w:p w14:paraId="689A2276" w14:textId="1B78376E" w:rsidR="00587681" w:rsidRPr="005E2978" w:rsidRDefault="00587681" w:rsidP="00587681">
      <w:r w:rsidRPr="005E2978">
        <w:t>Население области при землетрясении может получить поражения от падающих предметов, разрушенных строительных конструкций, разруше</w:t>
      </w:r>
      <w:r w:rsidRPr="005E2978">
        <w:t>н</w:t>
      </w:r>
      <w:r w:rsidRPr="005E2978">
        <w:t xml:space="preserve">ных объектов жилищно-коммунального хозяйства и т.п. </w:t>
      </w:r>
    </w:p>
    <w:p w14:paraId="7C28FBA7" w14:textId="26C0C491" w:rsidR="00587681" w:rsidRPr="005E2978" w:rsidRDefault="00587681" w:rsidP="00587681">
      <w:r w:rsidRPr="005E2978">
        <w:t>Сейсмичность требует применения мероприятий по укреплению и ус</w:t>
      </w:r>
      <w:r w:rsidRPr="005E2978">
        <w:t>и</w:t>
      </w:r>
      <w:r w:rsidRPr="005E2978">
        <w:t>лению несущих конструкций зданий и сооружений, исключения строител</w:t>
      </w:r>
      <w:r w:rsidRPr="005E2978">
        <w:t>ь</w:t>
      </w:r>
      <w:r w:rsidRPr="005E2978">
        <w:t>ства на разломах и проектирование конструкций зданий с учётом сейсмики территории.</w:t>
      </w:r>
    </w:p>
    <w:p w14:paraId="73867941" w14:textId="0E43F4D7" w:rsidR="00587681" w:rsidRPr="005E2978" w:rsidRDefault="00587681" w:rsidP="00587681">
      <w:r w:rsidRPr="005E2978">
        <w:rPr>
          <w:i/>
        </w:rPr>
        <w:t>Карст</w:t>
      </w:r>
      <w:r w:rsidRPr="005E2978">
        <w:t xml:space="preserve"> – геологическое явление (процесс), связанное с повышенной растворимостью горных пород (преимущественно карбонатных, сульфатных, галогенных) в условиях активной циркуляции подземных вод, выраженное процессами химического и механического преобразований пород с образов</w:t>
      </w:r>
      <w:r w:rsidRPr="005E2978">
        <w:t>а</w:t>
      </w:r>
      <w:r w:rsidRPr="005E2978">
        <w:t>нием подземных полостей, поверхностных воронок, провалов, оседании (ка</w:t>
      </w:r>
      <w:r w:rsidRPr="005E2978">
        <w:t>р</w:t>
      </w:r>
      <w:r w:rsidRPr="005E2978">
        <w:t>стовых деформаций).</w:t>
      </w:r>
    </w:p>
    <w:p w14:paraId="08E6B9B6" w14:textId="77777777" w:rsidR="00587681" w:rsidRPr="005E2978" w:rsidRDefault="00587681" w:rsidP="00587681">
      <w:r w:rsidRPr="005E2978">
        <w:t>Опасность карста определяется типами карста, разнообразными его проявлениями (поверхностным и подземным), а также типом, уровнем отве</w:t>
      </w:r>
      <w:r w:rsidRPr="005E2978">
        <w:t>т</w:t>
      </w:r>
      <w:r w:rsidRPr="005E2978">
        <w:t>ственности и конструктивными особенностями зданий и сооружений.</w:t>
      </w:r>
    </w:p>
    <w:p w14:paraId="166F41C7" w14:textId="6014A3CF" w:rsidR="00587681" w:rsidRPr="005E2978" w:rsidRDefault="00587681" w:rsidP="00587681">
      <w:r w:rsidRPr="005E2978">
        <w:t xml:space="preserve">Аварии и повреждения сооружений на </w:t>
      </w:r>
      <w:proofErr w:type="spellStart"/>
      <w:r w:rsidRPr="005E2978">
        <w:t>закарстованных</w:t>
      </w:r>
      <w:proofErr w:type="spellEnd"/>
      <w:r w:rsidRPr="005E2978">
        <w:t xml:space="preserve"> территориях по их последствиям могут быть как незначительные, практически не привод</w:t>
      </w:r>
      <w:r w:rsidRPr="005E2978">
        <w:t>я</w:t>
      </w:r>
      <w:r w:rsidRPr="005E2978">
        <w:t>щие к затруднению нормальной эксплуатации зданий, так и катастрофич</w:t>
      </w:r>
      <w:r w:rsidRPr="005E2978">
        <w:t>е</w:t>
      </w:r>
      <w:r w:rsidRPr="005E2978">
        <w:t>ские (потеря общей устойчивости сооружения или основных несущий ко</w:t>
      </w:r>
      <w:r w:rsidRPr="005E2978">
        <w:t>н</w:t>
      </w:r>
      <w:r w:rsidRPr="005E2978">
        <w:t>струкций, приводящая к гибели людей или недопустимому заражению окр</w:t>
      </w:r>
      <w:r w:rsidRPr="005E2978">
        <w:t>у</w:t>
      </w:r>
      <w:r w:rsidRPr="005E2978">
        <w:t>жающей среды вредными химическими или радиоактивными веществами, пожарам и взрывам). Для предотвращения возможных аварий при строител</w:t>
      </w:r>
      <w:r w:rsidRPr="005E2978">
        <w:t>ь</w:t>
      </w:r>
      <w:r w:rsidRPr="005E2978">
        <w:t xml:space="preserve">стве и эксплуатации зданий и сооружений необходимо, на </w:t>
      </w:r>
      <w:proofErr w:type="spellStart"/>
      <w:r w:rsidRPr="005E2978">
        <w:t>закарстованных</w:t>
      </w:r>
      <w:proofErr w:type="spellEnd"/>
      <w:r w:rsidRPr="005E2978">
        <w:t xml:space="preserve"> территориях, применять специальные </w:t>
      </w:r>
      <w:proofErr w:type="spellStart"/>
      <w:r w:rsidRPr="005E2978">
        <w:t>противокарстовые</w:t>
      </w:r>
      <w:proofErr w:type="spellEnd"/>
      <w:r w:rsidRPr="005E2978">
        <w:t xml:space="preserve"> мероприятия.</w:t>
      </w:r>
    </w:p>
    <w:p w14:paraId="453B2DC8" w14:textId="77777777" w:rsidR="00587681" w:rsidRPr="005E2978" w:rsidRDefault="00587681" w:rsidP="00587681">
      <w:r w:rsidRPr="005E2978">
        <w:t xml:space="preserve">К </w:t>
      </w:r>
      <w:proofErr w:type="spellStart"/>
      <w:r w:rsidRPr="005E2978">
        <w:t>противокарстовым</w:t>
      </w:r>
      <w:proofErr w:type="spellEnd"/>
      <w:r w:rsidRPr="005E2978">
        <w:t xml:space="preserve"> мероприятиям относятся: планировочные, ко</w:t>
      </w:r>
      <w:r w:rsidRPr="005E2978">
        <w:t>н</w:t>
      </w:r>
      <w:r w:rsidRPr="005E2978">
        <w:t>структивные, геотехнические, гидрогеологические, строительно-технологического и эксплуатационного характера.</w:t>
      </w:r>
    </w:p>
    <w:p w14:paraId="0A583E3B" w14:textId="77777777" w:rsidR="00587681" w:rsidRPr="005E2978" w:rsidRDefault="00587681" w:rsidP="00587681">
      <w:proofErr w:type="spellStart"/>
      <w:r w:rsidRPr="005E2978">
        <w:t>Противокарстовая</w:t>
      </w:r>
      <w:proofErr w:type="spellEnd"/>
      <w:r w:rsidRPr="005E2978">
        <w:t xml:space="preserve"> защита обеспечивает: предотвращение или сведение до минимума возможности катастрофических разрушений и безопасность людей, рентабельность строительства с учетом возможного экономического ущерба от карстовых явлений и расходов на специальные изыскания и </w:t>
      </w:r>
      <w:proofErr w:type="spellStart"/>
      <w:r w:rsidRPr="005E2978">
        <w:t>пр</w:t>
      </w:r>
      <w:r w:rsidRPr="005E2978">
        <w:t>о</w:t>
      </w:r>
      <w:r w:rsidRPr="005E2978">
        <w:t>тивокарстовую</w:t>
      </w:r>
      <w:proofErr w:type="spellEnd"/>
      <w:r w:rsidRPr="005E2978">
        <w:t xml:space="preserve"> защиту.</w:t>
      </w:r>
    </w:p>
    <w:p w14:paraId="76581879" w14:textId="77777777" w:rsidR="00587681" w:rsidRPr="005E2978" w:rsidRDefault="00587681" w:rsidP="00587681">
      <w:r w:rsidRPr="005E2978">
        <w:t xml:space="preserve">Объем </w:t>
      </w:r>
      <w:proofErr w:type="spellStart"/>
      <w:r w:rsidRPr="005E2978">
        <w:t>противокарстовой</w:t>
      </w:r>
      <w:proofErr w:type="spellEnd"/>
      <w:r w:rsidRPr="005E2978">
        <w:t xml:space="preserve"> защиты определяется в каждом конкретном случае в зависимости от прогнозируемых видов и размеров карстовых д</w:t>
      </w:r>
      <w:r w:rsidRPr="005E2978">
        <w:t>е</w:t>
      </w:r>
      <w:r w:rsidRPr="005E2978">
        <w:t xml:space="preserve">формаций, степени </w:t>
      </w:r>
      <w:proofErr w:type="spellStart"/>
      <w:r w:rsidRPr="005E2978">
        <w:t>взрыво</w:t>
      </w:r>
      <w:proofErr w:type="spellEnd"/>
      <w:r w:rsidRPr="005E2978">
        <w:t xml:space="preserve">- и пожаробезопасности производства, характера и масштаба воздействия на окружающую среду, в том числе на рядом стоящие сооружения при повреждении защищаемых объектов вследствие карстовых деформаций и т.д. Направление </w:t>
      </w:r>
      <w:proofErr w:type="spellStart"/>
      <w:r w:rsidRPr="005E2978">
        <w:t>противокарстовой</w:t>
      </w:r>
      <w:proofErr w:type="spellEnd"/>
      <w:r w:rsidRPr="005E2978">
        <w:t xml:space="preserve"> защиты следует выбирать по результатам инженерных изысканий.</w:t>
      </w:r>
    </w:p>
    <w:p w14:paraId="22633E3B" w14:textId="77777777" w:rsidR="00587681" w:rsidRPr="005E2978" w:rsidRDefault="00587681" w:rsidP="00587681">
      <w:r w:rsidRPr="005E2978">
        <w:lastRenderedPageBreak/>
        <w:t xml:space="preserve">При застройке </w:t>
      </w:r>
      <w:proofErr w:type="spellStart"/>
      <w:r w:rsidRPr="005E2978">
        <w:t>закарстованой</w:t>
      </w:r>
      <w:proofErr w:type="spellEnd"/>
      <w:r w:rsidRPr="005E2978">
        <w:t xml:space="preserve"> территории необходимо определять р</w:t>
      </w:r>
      <w:r w:rsidRPr="005E2978">
        <w:t>а</w:t>
      </w:r>
      <w:r w:rsidRPr="005E2978">
        <w:t>циональное соотношение этажности и плотности застройки.</w:t>
      </w:r>
    </w:p>
    <w:p w14:paraId="1DF2C901" w14:textId="4B68F857" w:rsidR="00587681" w:rsidRPr="005E2978" w:rsidRDefault="00587681" w:rsidP="00587681">
      <w:r w:rsidRPr="005E2978">
        <w:rPr>
          <w:i/>
        </w:rPr>
        <w:t xml:space="preserve">Оползни </w:t>
      </w:r>
      <w:r w:rsidRPr="005E2978">
        <w:t>– это скользящие смещения масс горных пород вниз по скл</w:t>
      </w:r>
      <w:r w:rsidRPr="005E2978">
        <w:t>о</w:t>
      </w:r>
      <w:r w:rsidRPr="005E2978">
        <w:t>ну, возникающие из-за нарушения равновесия, вызываемого различными причинами (подмывом пород водой, ослаблением их прочности вследствие выветривания или переувлажнения осадками и подземными водами, сист</w:t>
      </w:r>
      <w:r w:rsidRPr="005E2978">
        <w:t>е</w:t>
      </w:r>
      <w:r w:rsidRPr="005E2978">
        <w:t>матическими толчками, неразумной хозяйственной деятельностью человека и др.). Оползни могут быть на всех склонах с крутизной 20° и более и в л</w:t>
      </w:r>
      <w:r w:rsidRPr="005E2978">
        <w:t>ю</w:t>
      </w:r>
      <w:r w:rsidRPr="005E2978">
        <w:t>бое время года. Они различаются не только скоростью смещения пород (ме</w:t>
      </w:r>
      <w:r w:rsidRPr="005E2978">
        <w:t>д</w:t>
      </w:r>
      <w:r w:rsidRPr="005E2978">
        <w:t>ленные, средние и быстрые), но и своими масштабами. Скорость медленных смещений пород составляет несколько десятков сантиметров в год, средних - несколько метров в час или в сутки и быстрых - десятки километров в час и более. К быстрым смещениям относятся оползни-потоки, когда твердый м</w:t>
      </w:r>
      <w:r w:rsidRPr="005E2978">
        <w:t>а</w:t>
      </w:r>
      <w:r w:rsidRPr="005E2978">
        <w:t>териал смешивается с водой, а также снежные и снежно-каменные лавины. Следует подчеркнуть, что только быстрые оползни могут стать причиной к</w:t>
      </w:r>
      <w:r w:rsidRPr="005E2978">
        <w:t>а</w:t>
      </w:r>
      <w:r w:rsidRPr="005E2978">
        <w:t>тастроф с человеческими жертвами.</w:t>
      </w:r>
    </w:p>
    <w:p w14:paraId="0615E549" w14:textId="71AC9BA4" w:rsidR="00587681" w:rsidRPr="005E2978" w:rsidRDefault="00587681" w:rsidP="00587681">
      <w:r w:rsidRPr="005E2978">
        <w:t xml:space="preserve">На территории </w:t>
      </w:r>
      <w:r w:rsidR="004F73C4" w:rsidRPr="005E2978">
        <w:t>сельского поселения</w:t>
      </w:r>
      <w:r w:rsidR="000B09A5" w:rsidRPr="005E2978">
        <w:t xml:space="preserve"> </w:t>
      </w:r>
      <w:r w:rsidRPr="005E2978">
        <w:t>оползневые явления могут набл</w:t>
      </w:r>
      <w:r w:rsidRPr="005E2978">
        <w:t>ю</w:t>
      </w:r>
      <w:r w:rsidRPr="005E2978">
        <w:t>даться по долине р. Волга, р. Ахтуба. Образование оползней может происх</w:t>
      </w:r>
      <w:r w:rsidRPr="005E2978">
        <w:t>о</w:t>
      </w:r>
      <w:r w:rsidRPr="005E2978">
        <w:t>дить по нескольким причинам:</w:t>
      </w:r>
    </w:p>
    <w:p w14:paraId="1109E4A9" w14:textId="77777777" w:rsidR="00587681" w:rsidRPr="005E2978" w:rsidRDefault="00587681" w:rsidP="00587681">
      <w:r w:rsidRPr="005E2978">
        <w:t>•</w:t>
      </w:r>
      <w:r w:rsidRPr="005E2978">
        <w:tab/>
        <w:t>подмыв основания склона рекой;</w:t>
      </w:r>
    </w:p>
    <w:p w14:paraId="4395D148" w14:textId="77777777" w:rsidR="00587681" w:rsidRPr="005E2978" w:rsidRDefault="00587681" w:rsidP="00587681">
      <w:r w:rsidRPr="005E2978">
        <w:t>•</w:t>
      </w:r>
      <w:r w:rsidRPr="005E2978">
        <w:tab/>
        <w:t>увеличение крутизны склона выше предельно допустимой;</w:t>
      </w:r>
    </w:p>
    <w:p w14:paraId="658A7F3C" w14:textId="77777777" w:rsidR="00587681" w:rsidRPr="005E2978" w:rsidRDefault="00587681" w:rsidP="00587681">
      <w:r w:rsidRPr="005E2978">
        <w:t>•</w:t>
      </w:r>
      <w:r w:rsidRPr="005E2978">
        <w:tab/>
        <w:t>переувлажнение пород подземными и талыми водами.</w:t>
      </w:r>
    </w:p>
    <w:p w14:paraId="0D4016F6" w14:textId="77777777" w:rsidR="00587681" w:rsidRPr="005E2978" w:rsidRDefault="00587681" w:rsidP="00587681">
      <w:r w:rsidRPr="005E2978">
        <w:t xml:space="preserve">Активизация оползневого процесса происходит весной. Основными </w:t>
      </w:r>
      <w:proofErr w:type="spellStart"/>
      <w:r w:rsidRPr="005E2978">
        <w:t>оползнеобразующими</w:t>
      </w:r>
      <w:proofErr w:type="spellEnd"/>
      <w:r w:rsidRPr="005E2978">
        <w:t xml:space="preserve"> факторами являются подземные воды и подмыв скл</w:t>
      </w:r>
      <w:r w:rsidRPr="005E2978">
        <w:t>о</w:t>
      </w:r>
      <w:r w:rsidRPr="005E2978">
        <w:t xml:space="preserve">на. Склоны и </w:t>
      </w:r>
      <w:proofErr w:type="spellStart"/>
      <w:r w:rsidRPr="005E2978">
        <w:t>присклоновая</w:t>
      </w:r>
      <w:proofErr w:type="spellEnd"/>
      <w:r w:rsidRPr="005E2978">
        <w:t xml:space="preserve"> территория относятся к </w:t>
      </w:r>
      <w:proofErr w:type="spellStart"/>
      <w:r w:rsidRPr="005E2978">
        <w:t>оползнеопасным</w:t>
      </w:r>
      <w:proofErr w:type="spellEnd"/>
      <w:r w:rsidRPr="005E2978">
        <w:t xml:space="preserve"> терр</w:t>
      </w:r>
      <w:r w:rsidRPr="005E2978">
        <w:t>и</w:t>
      </w:r>
      <w:r w:rsidRPr="005E2978">
        <w:t>ториям, на которых возможно возникновение оползневых смещений в теч</w:t>
      </w:r>
      <w:r w:rsidRPr="005E2978">
        <w:t>е</w:t>
      </w:r>
      <w:r w:rsidRPr="005E2978">
        <w:t xml:space="preserve">ние строительства и эксплуатации объектов. Границы </w:t>
      </w:r>
      <w:proofErr w:type="spellStart"/>
      <w:r w:rsidRPr="005E2978">
        <w:t>оползнеопасных</w:t>
      </w:r>
      <w:proofErr w:type="spellEnd"/>
      <w:r w:rsidRPr="005E2978">
        <w:t xml:space="preserve"> те</w:t>
      </w:r>
      <w:r w:rsidRPr="005E2978">
        <w:t>р</w:t>
      </w:r>
      <w:r w:rsidRPr="005E2978">
        <w:t>риторий устанавливают по данным комплексных инженерных изысканий с использованием расчетов устойчивости склонов и материалов сравнительн</w:t>
      </w:r>
      <w:r w:rsidRPr="005E2978">
        <w:t>о</w:t>
      </w:r>
      <w:r w:rsidRPr="005E2978">
        <w:t>го инженерно-геологического анализа применительно к особенностям рель</w:t>
      </w:r>
      <w:r w:rsidRPr="005E2978">
        <w:t>е</w:t>
      </w:r>
      <w:r w:rsidRPr="005E2978">
        <w:t>фа, геологического строения, гидрогеологических и сейсмических условий, характера растительного покрова и климата.</w:t>
      </w:r>
    </w:p>
    <w:p w14:paraId="6EBDA000" w14:textId="77777777" w:rsidR="00587681" w:rsidRPr="005E2978" w:rsidRDefault="00587681" w:rsidP="00587681">
      <w:r w:rsidRPr="005E2978">
        <w:t>При проектировании инженерной защиты от оползневых и обвальных процессов следует рассматривать целесообразность применения меропри</w:t>
      </w:r>
      <w:r w:rsidRPr="005E2978">
        <w:t>я</w:t>
      </w:r>
      <w:r w:rsidRPr="005E2978">
        <w:t>тий и сооружений, направленных на предотвращение и стабилизацию этих процессов.</w:t>
      </w:r>
    </w:p>
    <w:p w14:paraId="7BB00886" w14:textId="77777777" w:rsidR="00587681" w:rsidRPr="005E2978" w:rsidRDefault="00587681" w:rsidP="00587681">
      <w:r w:rsidRPr="005E2978">
        <w:t>При выборе защитных мероприятий и сооружений и комплексов след</w:t>
      </w:r>
      <w:r w:rsidRPr="005E2978">
        <w:t>у</w:t>
      </w:r>
      <w:r w:rsidRPr="005E2978">
        <w:t>ет учитывать виды возможных деформаций склона, уровень ответственности защищаемых объектов, их конструктивные и эксплуатационные особенности.</w:t>
      </w:r>
    </w:p>
    <w:p w14:paraId="2B43E582" w14:textId="77777777" w:rsidR="00587681" w:rsidRPr="005E2978" w:rsidRDefault="00587681" w:rsidP="00587681">
      <w:r w:rsidRPr="005E2978">
        <w:rPr>
          <w:i/>
        </w:rPr>
        <w:t>Просадка лессовых пород</w:t>
      </w:r>
      <w:r w:rsidRPr="005E2978">
        <w:t xml:space="preserve"> – уплотнение и деформирование при увла</w:t>
      </w:r>
      <w:r w:rsidRPr="005E2978">
        <w:t>ж</w:t>
      </w:r>
      <w:r w:rsidRPr="005E2978">
        <w:t xml:space="preserve">нении (замачивании) лессов с образованием </w:t>
      </w:r>
      <w:proofErr w:type="spellStart"/>
      <w:r w:rsidRPr="005E2978">
        <w:t>просадочных</w:t>
      </w:r>
      <w:proofErr w:type="spellEnd"/>
      <w:r w:rsidRPr="005E2978">
        <w:t xml:space="preserve"> деформаций (пр</w:t>
      </w:r>
      <w:r w:rsidRPr="005E2978">
        <w:t>о</w:t>
      </w:r>
      <w:r w:rsidRPr="005E2978">
        <w:t xml:space="preserve">валов, трещин проседания, воронок). В состоянии природной влажности и ненарушенной структуры лессовые грунты являются достаточно устойчивым основанием зданий и сооружений. Потенциальную опасность при просадке </w:t>
      </w:r>
      <w:r w:rsidRPr="005E2978">
        <w:lastRenderedPageBreak/>
        <w:t>грунтов представляют возможные неравномерные осадки грунта, привод</w:t>
      </w:r>
      <w:r w:rsidRPr="005E2978">
        <w:t>я</w:t>
      </w:r>
      <w:r w:rsidRPr="005E2978">
        <w:t>щие к деформациям сооружений.</w:t>
      </w:r>
    </w:p>
    <w:p w14:paraId="66C86432" w14:textId="5FF3E043" w:rsidR="00587681" w:rsidRPr="005E2978" w:rsidRDefault="00587681" w:rsidP="00587681">
      <w:r w:rsidRPr="005E2978">
        <w:t xml:space="preserve">На территории </w:t>
      </w:r>
      <w:r w:rsidR="004F73C4" w:rsidRPr="005E2978">
        <w:t>сельского поселения</w:t>
      </w:r>
      <w:r w:rsidRPr="005E2978">
        <w:t xml:space="preserve"> развиты </w:t>
      </w:r>
      <w:proofErr w:type="spellStart"/>
      <w:r w:rsidRPr="005E2978">
        <w:t>просадочные</w:t>
      </w:r>
      <w:proofErr w:type="spellEnd"/>
      <w:r w:rsidRPr="005E2978">
        <w:t xml:space="preserve"> и просадо</w:t>
      </w:r>
      <w:r w:rsidRPr="005E2978">
        <w:t>ч</w:t>
      </w:r>
      <w:r w:rsidRPr="005E2978">
        <w:t>но-суффозионные процессы.</w:t>
      </w:r>
    </w:p>
    <w:p w14:paraId="30B8C64E" w14:textId="77777777" w:rsidR="00587681" w:rsidRPr="005E2978" w:rsidRDefault="00587681" w:rsidP="00587681">
      <w:r w:rsidRPr="005E2978">
        <w:t xml:space="preserve">Конструктивные мероприятия по устранению </w:t>
      </w:r>
      <w:proofErr w:type="spellStart"/>
      <w:r w:rsidRPr="005E2978">
        <w:t>просадочности</w:t>
      </w:r>
      <w:proofErr w:type="spellEnd"/>
      <w:r w:rsidRPr="005E2978">
        <w:t xml:space="preserve"> грунтов:</w:t>
      </w:r>
    </w:p>
    <w:p w14:paraId="3B9C66A4" w14:textId="77777777" w:rsidR="00587681" w:rsidRPr="005E2978" w:rsidRDefault="00587681" w:rsidP="00587681">
      <w:r w:rsidRPr="005E2978">
        <w:t>•</w:t>
      </w:r>
      <w:r w:rsidRPr="005E2978">
        <w:tab/>
        <w:t xml:space="preserve">устранение просадки грунтов армированием толщ </w:t>
      </w:r>
      <w:proofErr w:type="spellStart"/>
      <w:r w:rsidRPr="005E2978">
        <w:t>просадочных</w:t>
      </w:r>
      <w:proofErr w:type="spellEnd"/>
      <w:r w:rsidRPr="005E2978">
        <w:t xml:space="preserve"> грунтов с целью повышения их прочности и несущей способности должно выполняться исходя из условия обеспечения совместной работы </w:t>
      </w:r>
      <w:proofErr w:type="spellStart"/>
      <w:r w:rsidRPr="005E2978">
        <w:t>просадочн</w:t>
      </w:r>
      <w:r w:rsidRPr="005E2978">
        <w:t>о</w:t>
      </w:r>
      <w:r w:rsidRPr="005E2978">
        <w:t>го</w:t>
      </w:r>
      <w:proofErr w:type="spellEnd"/>
      <w:r w:rsidRPr="005E2978">
        <w:t xml:space="preserve"> грунта и армирующих элементов;</w:t>
      </w:r>
    </w:p>
    <w:p w14:paraId="7A1A8647" w14:textId="77777777" w:rsidR="00587681" w:rsidRPr="005E2978" w:rsidRDefault="00587681" w:rsidP="00587681">
      <w:r w:rsidRPr="005E2978">
        <w:t>•</w:t>
      </w:r>
      <w:r w:rsidRPr="005E2978">
        <w:tab/>
        <w:t xml:space="preserve">уплотнение </w:t>
      </w:r>
      <w:proofErr w:type="spellStart"/>
      <w:r w:rsidRPr="005E2978">
        <w:t>просадочных</w:t>
      </w:r>
      <w:proofErr w:type="spellEnd"/>
      <w:r w:rsidRPr="005E2978">
        <w:t xml:space="preserve"> грунтов тяжелыми трамбовками;</w:t>
      </w:r>
    </w:p>
    <w:p w14:paraId="669E56CA" w14:textId="77777777" w:rsidR="00587681" w:rsidRPr="005E2978" w:rsidRDefault="00587681" w:rsidP="00587681">
      <w:r w:rsidRPr="005E2978">
        <w:t>•</w:t>
      </w:r>
      <w:r w:rsidRPr="005E2978">
        <w:tab/>
        <w:t>устройство грунтовых подушек;</w:t>
      </w:r>
    </w:p>
    <w:p w14:paraId="63746D1B" w14:textId="77777777" w:rsidR="00587681" w:rsidRPr="005E2978" w:rsidRDefault="00587681" w:rsidP="00587681">
      <w:r w:rsidRPr="005E2978">
        <w:t>•</w:t>
      </w:r>
      <w:r w:rsidRPr="005E2978">
        <w:tab/>
        <w:t xml:space="preserve">уплотнение </w:t>
      </w:r>
      <w:proofErr w:type="spellStart"/>
      <w:r w:rsidRPr="005E2978">
        <w:t>просадочных</w:t>
      </w:r>
      <w:proofErr w:type="spellEnd"/>
      <w:r w:rsidRPr="005E2978">
        <w:t xml:space="preserve"> грунтов предварительным замачиван</w:t>
      </w:r>
      <w:r w:rsidRPr="005E2978">
        <w:t>и</w:t>
      </w:r>
      <w:r w:rsidRPr="005E2978">
        <w:t>ем;</w:t>
      </w:r>
    </w:p>
    <w:p w14:paraId="048A89F7" w14:textId="77777777" w:rsidR="00587681" w:rsidRPr="005E2978" w:rsidRDefault="00587681" w:rsidP="00587681">
      <w:r w:rsidRPr="005E2978">
        <w:t>•</w:t>
      </w:r>
      <w:r w:rsidRPr="005E2978">
        <w:tab/>
        <w:t xml:space="preserve">глубинное уплотнение </w:t>
      </w:r>
      <w:proofErr w:type="spellStart"/>
      <w:r w:rsidRPr="005E2978">
        <w:t>просадочных</w:t>
      </w:r>
      <w:proofErr w:type="spellEnd"/>
      <w:r w:rsidRPr="005E2978">
        <w:t xml:space="preserve"> грунтов пробивкой скважин.</w:t>
      </w:r>
    </w:p>
    <w:p w14:paraId="51DB8473" w14:textId="77777777" w:rsidR="00587681" w:rsidRPr="005E2978" w:rsidRDefault="00587681" w:rsidP="00587681">
      <w:r w:rsidRPr="005E2978">
        <w:t>Рекомендации по проектированию фундаментов:</w:t>
      </w:r>
    </w:p>
    <w:p w14:paraId="6D7500B3" w14:textId="77777777" w:rsidR="00587681" w:rsidRPr="005E2978" w:rsidRDefault="00587681" w:rsidP="00587681">
      <w:r w:rsidRPr="005E2978">
        <w:t>•</w:t>
      </w:r>
      <w:r w:rsidRPr="005E2978">
        <w:tab/>
        <w:t xml:space="preserve">произвести изучение грунтов покровных отложений, в том числе полного комплекса </w:t>
      </w:r>
      <w:proofErr w:type="spellStart"/>
      <w:r w:rsidRPr="005E2978">
        <w:t>просадочных</w:t>
      </w:r>
      <w:proofErr w:type="spellEnd"/>
      <w:r w:rsidRPr="005E2978">
        <w:t xml:space="preserve"> свойств в соответствии с требованиями нормативно-методических документов;</w:t>
      </w:r>
    </w:p>
    <w:p w14:paraId="3CA8B376" w14:textId="77777777" w:rsidR="00587681" w:rsidRPr="005E2978" w:rsidRDefault="00587681" w:rsidP="00587681">
      <w:r w:rsidRPr="005E2978">
        <w:t>•</w:t>
      </w:r>
      <w:r w:rsidRPr="005E2978">
        <w:tab/>
        <w:t xml:space="preserve">необходимо строго учитывать высокие показатели </w:t>
      </w:r>
      <w:proofErr w:type="spellStart"/>
      <w:r w:rsidRPr="005E2978">
        <w:t>просадочности</w:t>
      </w:r>
      <w:proofErr w:type="spellEnd"/>
      <w:r w:rsidRPr="005E2978">
        <w:t xml:space="preserve"> грунтов в первых пяти от поверхности метров при дополнительных нагру</w:t>
      </w:r>
      <w:r w:rsidRPr="005E2978">
        <w:t>з</w:t>
      </w:r>
      <w:r w:rsidRPr="005E2978">
        <w:t>ках;</w:t>
      </w:r>
    </w:p>
    <w:p w14:paraId="2EF98704" w14:textId="77777777" w:rsidR="00587681" w:rsidRPr="005E2978" w:rsidRDefault="00587681" w:rsidP="00587681">
      <w:r w:rsidRPr="005E2978">
        <w:t>•</w:t>
      </w:r>
      <w:r w:rsidRPr="005E2978">
        <w:tab/>
        <w:t>необходимо обязательное определение негативного трения по п</w:t>
      </w:r>
      <w:r w:rsidRPr="005E2978">
        <w:t>о</w:t>
      </w:r>
      <w:r w:rsidRPr="005E2978">
        <w:t xml:space="preserve">верхности свай в </w:t>
      </w:r>
      <w:proofErr w:type="spellStart"/>
      <w:r w:rsidRPr="005E2978">
        <w:t>просадочных</w:t>
      </w:r>
      <w:proofErr w:type="spellEnd"/>
      <w:r w:rsidRPr="005E2978">
        <w:t xml:space="preserve"> грунтах;</w:t>
      </w:r>
    </w:p>
    <w:p w14:paraId="35BD736E" w14:textId="77777777" w:rsidR="00587681" w:rsidRPr="005E2978" w:rsidRDefault="00587681" w:rsidP="00587681">
      <w:r w:rsidRPr="005E2978">
        <w:t>•</w:t>
      </w:r>
      <w:r w:rsidRPr="005E2978">
        <w:tab/>
        <w:t xml:space="preserve">лессовидные </w:t>
      </w:r>
      <w:proofErr w:type="spellStart"/>
      <w:r w:rsidRPr="005E2978">
        <w:t>просадочные</w:t>
      </w:r>
      <w:proofErr w:type="spellEnd"/>
      <w:r w:rsidRPr="005E2978">
        <w:t xml:space="preserve"> породы в условиях продолжительного подтопления (порядка 15 лет и более) утрачивают макропористую структуру, уплотняются и практически теряют </w:t>
      </w:r>
      <w:proofErr w:type="spellStart"/>
      <w:r w:rsidRPr="005E2978">
        <w:t>просадочные</w:t>
      </w:r>
      <w:proofErr w:type="spellEnd"/>
      <w:r w:rsidRPr="005E2978">
        <w:t xml:space="preserve"> свойства. Вследствие этого улучшение свойств </w:t>
      </w:r>
      <w:proofErr w:type="spellStart"/>
      <w:r w:rsidRPr="005E2978">
        <w:t>просадочных</w:t>
      </w:r>
      <w:proofErr w:type="spellEnd"/>
      <w:r w:rsidRPr="005E2978">
        <w:t xml:space="preserve"> грунтов путем длительного замачивания неэффективно;</w:t>
      </w:r>
    </w:p>
    <w:p w14:paraId="400207AC" w14:textId="77777777" w:rsidR="00587681" w:rsidRPr="005E2978" w:rsidRDefault="00587681" w:rsidP="00587681">
      <w:r w:rsidRPr="005E2978">
        <w:t>•</w:t>
      </w:r>
      <w:r w:rsidRPr="005E2978">
        <w:tab/>
        <w:t>проектирование фундаментов необходимо проводить только в сочетании с проектированием сооружений инженерной защиты;</w:t>
      </w:r>
    </w:p>
    <w:p w14:paraId="28ED1A9E" w14:textId="77777777" w:rsidR="00587681" w:rsidRPr="005E2978" w:rsidRDefault="00587681" w:rsidP="00587681">
      <w:r w:rsidRPr="005E2978">
        <w:t>•</w:t>
      </w:r>
      <w:r w:rsidRPr="005E2978">
        <w:tab/>
        <w:t>при подтоплении и замачивании грунтов сверху, а также одн</w:t>
      </w:r>
      <w:r w:rsidRPr="005E2978">
        <w:t>о</w:t>
      </w:r>
      <w:r w:rsidRPr="005E2978">
        <w:t xml:space="preserve">временном сверху и снизу следует полностью отказаться от проектирования фундаментов на естественном основании даже небольшой мощности </w:t>
      </w:r>
      <w:proofErr w:type="spellStart"/>
      <w:r w:rsidRPr="005E2978">
        <w:t>прос</w:t>
      </w:r>
      <w:r w:rsidRPr="005E2978">
        <w:t>а</w:t>
      </w:r>
      <w:r w:rsidRPr="005E2978">
        <w:t>дочных</w:t>
      </w:r>
      <w:proofErr w:type="spellEnd"/>
      <w:r w:rsidRPr="005E2978">
        <w:t xml:space="preserve"> (I или II типов) грунтов;</w:t>
      </w:r>
    </w:p>
    <w:p w14:paraId="2B22DDAA" w14:textId="77777777" w:rsidR="00587681" w:rsidRPr="005E2978" w:rsidRDefault="00587681" w:rsidP="00587681">
      <w:r w:rsidRPr="005E2978">
        <w:t>•</w:t>
      </w:r>
      <w:r w:rsidRPr="005E2978">
        <w:tab/>
        <w:t>при проектировании свайных оснований следует учитывать нег</w:t>
      </w:r>
      <w:r w:rsidRPr="005E2978">
        <w:t>а</w:t>
      </w:r>
      <w:r w:rsidRPr="005E2978">
        <w:t>тивное трение, а также применять минимально возможное сечение свай;</w:t>
      </w:r>
    </w:p>
    <w:p w14:paraId="739E9A6C" w14:textId="77777777" w:rsidR="00587681" w:rsidRPr="005E2978" w:rsidRDefault="00587681" w:rsidP="00587681">
      <w:r w:rsidRPr="005E2978">
        <w:t>•</w:t>
      </w:r>
      <w:r w:rsidRPr="005E2978">
        <w:tab/>
        <w:t>в связи с тем, что покровная толща грунтов повсеместно на гр</w:t>
      </w:r>
      <w:r w:rsidRPr="005E2978">
        <w:t>а</w:t>
      </w:r>
      <w:r w:rsidRPr="005E2978">
        <w:t>вийно-галечниковых и галечниковых грунтах, наиболее перспективным т</w:t>
      </w:r>
      <w:r w:rsidRPr="005E2978">
        <w:t>и</w:t>
      </w:r>
      <w:r w:rsidRPr="005E2978">
        <w:t xml:space="preserve">пом фундамента в данных условиях следует считать сваи-стойки, с </w:t>
      </w:r>
      <w:proofErr w:type="spellStart"/>
      <w:r w:rsidRPr="005E2978">
        <w:t>опиран</w:t>
      </w:r>
      <w:r w:rsidRPr="005E2978">
        <w:t>и</w:t>
      </w:r>
      <w:r w:rsidRPr="005E2978">
        <w:t>ем</w:t>
      </w:r>
      <w:proofErr w:type="spellEnd"/>
      <w:r w:rsidRPr="005E2978">
        <w:t xml:space="preserve"> на галечники и полной прорезкой </w:t>
      </w:r>
      <w:proofErr w:type="spellStart"/>
      <w:r w:rsidRPr="005E2978">
        <w:t>просадочной</w:t>
      </w:r>
      <w:proofErr w:type="spellEnd"/>
      <w:r w:rsidRPr="005E2978">
        <w:t xml:space="preserve"> толщи. Какие-либо бур</w:t>
      </w:r>
      <w:r w:rsidRPr="005E2978">
        <w:t>о</w:t>
      </w:r>
      <w:r w:rsidRPr="005E2978">
        <w:t>набивные или термические сваи следует исключить;</w:t>
      </w:r>
    </w:p>
    <w:p w14:paraId="26970F02" w14:textId="77777777" w:rsidR="00587681" w:rsidRPr="005E2978" w:rsidRDefault="00587681" w:rsidP="00587681">
      <w:r w:rsidRPr="005E2978">
        <w:t>•</w:t>
      </w:r>
      <w:r w:rsidRPr="005E2978">
        <w:tab/>
        <w:t xml:space="preserve">при проектировании любых железобетонных сооружений следует предусматривать исключительное применение </w:t>
      </w:r>
      <w:proofErr w:type="spellStart"/>
      <w:r w:rsidRPr="005E2978">
        <w:t>сульфатостойких</w:t>
      </w:r>
      <w:proofErr w:type="spellEnd"/>
      <w:r w:rsidRPr="005E2978">
        <w:t xml:space="preserve"> бетонов </w:t>
      </w:r>
      <w:r w:rsidRPr="005E2978">
        <w:lastRenderedPageBreak/>
        <w:t>ввиду широко развитой сульфатной агрессивности подземных вод и высокой коррозионной активности грунтов.</w:t>
      </w:r>
    </w:p>
    <w:p w14:paraId="0C277740" w14:textId="77777777" w:rsidR="00587681" w:rsidRPr="005E2978" w:rsidRDefault="00587681" w:rsidP="00587681">
      <w:r w:rsidRPr="005E2978">
        <w:t>Необходимо проведение мониторинга инженерно-геологической сит</w:t>
      </w:r>
      <w:r w:rsidRPr="005E2978">
        <w:t>у</w:t>
      </w:r>
      <w:r w:rsidRPr="005E2978">
        <w:t>ации по мере дальнейшего строительства и корректировки рекомендаций в случае необходимости.</w:t>
      </w:r>
    </w:p>
    <w:p w14:paraId="61169C94" w14:textId="573716A5" w:rsidR="00587681" w:rsidRPr="005E2978" w:rsidRDefault="00587681" w:rsidP="00587681">
      <w:r w:rsidRPr="005E2978">
        <w:rPr>
          <w:i/>
        </w:rPr>
        <w:t>Переработка берегов</w:t>
      </w:r>
      <w:r w:rsidRPr="005E2978">
        <w:t xml:space="preserve"> </w:t>
      </w:r>
      <w:r w:rsidR="000B09A5" w:rsidRPr="005E2978">
        <w:t xml:space="preserve">– </w:t>
      </w:r>
      <w:r w:rsidRPr="005E2978">
        <w:t>геологическое явление, связанное с размывом и разрушением горных пород в береговой зоне рек, озер, водохранилищ (бер</w:t>
      </w:r>
      <w:r w:rsidRPr="005E2978">
        <w:t>е</w:t>
      </w:r>
      <w:r w:rsidRPr="005E2978">
        <w:t>говая эрозия) под влиянием волноприбойной деятельности, колебания уровня воды и других факторов, формирующих береговую линию.</w:t>
      </w:r>
    </w:p>
    <w:p w14:paraId="5867D6CB" w14:textId="3B81BACC" w:rsidR="00587681" w:rsidRPr="005E2978" w:rsidRDefault="00587681" w:rsidP="00587681">
      <w:r w:rsidRPr="005E2978">
        <w:t>Берега р. Волги и р. Ахтубы подвержены размыву в низовой части о</w:t>
      </w:r>
      <w:r w:rsidRPr="005E2978">
        <w:t>т</w:t>
      </w:r>
      <w:r w:rsidRPr="005E2978">
        <w:t>косов с обрушением береговых склонов. Размыв происходит в период пр</w:t>
      </w:r>
      <w:r w:rsidRPr="005E2978">
        <w:t>о</w:t>
      </w:r>
      <w:r w:rsidRPr="005E2978">
        <w:t>хождения паводков, выпадения обильных осадков, ему способствуют пов</w:t>
      </w:r>
      <w:r w:rsidRPr="005E2978">
        <w:t>ы</w:t>
      </w:r>
      <w:r w:rsidRPr="005E2978">
        <w:t>шение уровней, увеличение скорости потока и легкоразмываемые породы грунтов.</w:t>
      </w:r>
    </w:p>
    <w:p w14:paraId="0D51E434" w14:textId="0F26A5EE" w:rsidR="00B47CEA" w:rsidRPr="005E2978" w:rsidRDefault="00B47CEA" w:rsidP="00B47CEA">
      <w:pPr>
        <w:pStyle w:val="50"/>
      </w:pPr>
      <w:r w:rsidRPr="005E2978">
        <w:t>Природные пожары</w:t>
      </w:r>
    </w:p>
    <w:p w14:paraId="476CF436" w14:textId="1402CB98" w:rsidR="000B09A5" w:rsidRPr="005E2978" w:rsidRDefault="000B09A5" w:rsidP="000B09A5">
      <w:pPr>
        <w:pStyle w:val="ab"/>
      </w:pPr>
      <w:r w:rsidRPr="005E2978">
        <w:t>Ежегодно на территории Астраханской области с наступлением жаркой засушливой погоды появляется вероятность возникновения пожаров, кот</w:t>
      </w:r>
      <w:r w:rsidRPr="005E2978">
        <w:t>о</w:t>
      </w:r>
      <w:r w:rsidRPr="005E2978">
        <w:t>рые вызывают пожарную угрозу объектам экономики. Во время пожаров степных, лесных и хлебных массивов выгорает пастбищная растительность, уничтожаются посевы сельскохозяйственных культур.</w:t>
      </w:r>
    </w:p>
    <w:p w14:paraId="1F09F159" w14:textId="78F7DF6E" w:rsidR="000B09A5" w:rsidRPr="005E2978" w:rsidRDefault="000B09A5" w:rsidP="000B09A5">
      <w:pPr>
        <w:pStyle w:val="ab"/>
      </w:pPr>
      <w:r w:rsidRPr="005E2978">
        <w:t>Особенностью территории является наличие большого количества рек и лиманов, в связи с чем территория обеспечена водой для целей пожарот</w:t>
      </w:r>
      <w:r w:rsidRPr="005E2978">
        <w:t>у</w:t>
      </w:r>
      <w:r w:rsidRPr="005E2978">
        <w:t>шения.</w:t>
      </w:r>
    </w:p>
    <w:p w14:paraId="6F3C5A09" w14:textId="5F4D59E2" w:rsidR="000B09A5" w:rsidRPr="005E2978" w:rsidRDefault="000B09A5" w:rsidP="000B09A5">
      <w:pPr>
        <w:pStyle w:val="ab"/>
      </w:pPr>
      <w:r w:rsidRPr="005E2978">
        <w:t>Объекты и населенные пункты, подверженные угрозе природных п</w:t>
      </w:r>
      <w:r w:rsidRPr="005E2978">
        <w:t>о</w:t>
      </w:r>
      <w:r w:rsidRPr="005E2978">
        <w:t xml:space="preserve">жаров, на территории </w:t>
      </w:r>
      <w:r w:rsidR="004F73C4" w:rsidRPr="005E2978">
        <w:t>сельского поселения</w:t>
      </w:r>
      <w:r w:rsidRPr="005E2978">
        <w:t xml:space="preserve"> отсутствуют.</w:t>
      </w:r>
    </w:p>
    <w:p w14:paraId="65D71B35" w14:textId="76E51B4E" w:rsidR="000B09A5" w:rsidRPr="005E2978" w:rsidRDefault="000B09A5" w:rsidP="000B09A5">
      <w:pPr>
        <w:pStyle w:val="ab"/>
      </w:pPr>
      <w:r w:rsidRPr="005E2978">
        <w:t>В качестве противопожарных мероприятий для недопущения возни</w:t>
      </w:r>
      <w:r w:rsidRPr="005E2978">
        <w:t>к</w:t>
      </w:r>
      <w:r w:rsidRPr="005E2978">
        <w:t>новения лесных пожаров необходимо организовать и поддерживать в треб</w:t>
      </w:r>
      <w:r w:rsidRPr="005E2978">
        <w:t>у</w:t>
      </w:r>
      <w:r w:rsidRPr="005E2978">
        <w:t>емом состоянии противопожарные разрывы по периметру жилых и промы</w:t>
      </w:r>
      <w:r w:rsidRPr="005E2978">
        <w:t>ш</w:t>
      </w:r>
      <w:r w:rsidRPr="005E2978">
        <w:t>ленных кварталов населенн</w:t>
      </w:r>
      <w:r w:rsidR="004A3A4E" w:rsidRPr="005E2978">
        <w:t>ого</w:t>
      </w:r>
      <w:r w:rsidRPr="005E2978">
        <w:t xml:space="preserve"> пункт</w:t>
      </w:r>
      <w:r w:rsidR="004A3A4E" w:rsidRPr="005E2978">
        <w:t>а</w:t>
      </w:r>
      <w:r w:rsidRPr="005E2978">
        <w:t>.</w:t>
      </w:r>
    </w:p>
    <w:p w14:paraId="083BBC90" w14:textId="6264EBB1" w:rsidR="000B09A5" w:rsidRPr="005E2978" w:rsidRDefault="000B09A5" w:rsidP="000B09A5">
      <w:pPr>
        <w:pStyle w:val="ab"/>
      </w:pPr>
      <w:r w:rsidRPr="005E2978">
        <w:t>Противопожарный разрыв – специально созданный в лесу разрыв в в</w:t>
      </w:r>
      <w:r w:rsidRPr="005E2978">
        <w:t>и</w:t>
      </w:r>
      <w:r w:rsidRPr="005E2978">
        <w:t>де просеки шириной не менее 30 м, очищенный от горючих материалов, с минерализованной полосой или дорогой с целью устройства препятствий на пути распространения лесных пожаров и создания условий для их тушения. Предназначен для остановки распространения верховых и сильных низовых лесных пожаров. Создают в хвойных, особо пожароопасных лесных массивах с целью разграничения их на блоки и изоляции от участков леса, где имеются источники огня и часто возникают лесные пожары, которые могут перейти в хвойные лесные насаждения. Противопожарные разрывы могут создаваться путем увеличения до необходимой ширины имеющихся в лесных массивах искусственных и естественных преград (дороги, тропы, просеки и т. д.). Ра</w:t>
      </w:r>
      <w:r w:rsidRPr="005E2978">
        <w:t>з</w:t>
      </w:r>
      <w:r w:rsidRPr="005E2978">
        <w:t>мещение противопожарных разрывов на территории лесного фонда пред</w:t>
      </w:r>
      <w:r w:rsidRPr="005E2978">
        <w:t>у</w:t>
      </w:r>
      <w:r w:rsidRPr="005E2978">
        <w:t>сматривается планом организации ведения лесного хозяйства или в спец</w:t>
      </w:r>
      <w:r w:rsidRPr="005E2978">
        <w:t>и</w:t>
      </w:r>
      <w:r w:rsidRPr="005E2978">
        <w:t xml:space="preserve">альных планах противопожарного устройства лесов. </w:t>
      </w:r>
    </w:p>
    <w:p w14:paraId="76BDA0E6" w14:textId="77777777" w:rsidR="000B09A5" w:rsidRPr="005E2978" w:rsidRDefault="000B09A5" w:rsidP="000B09A5">
      <w:pPr>
        <w:pStyle w:val="ab"/>
      </w:pPr>
      <w:r w:rsidRPr="005E2978">
        <w:lastRenderedPageBreak/>
        <w:t xml:space="preserve">В соответствии с п.4.14 </w:t>
      </w:r>
      <w:hyperlink r:id="rId24" w:history="1">
        <w:r w:rsidRPr="005E2978">
          <w:t>СП 4.13130.2013</w:t>
        </w:r>
      </w:hyperlink>
      <w:r w:rsidRPr="005E2978">
        <w:t> «Системы противопожарной защиты. Ограничение распространения пожара на объектах защиты. Треб</w:t>
      </w:r>
      <w:r w:rsidRPr="005E2978">
        <w:t>о</w:t>
      </w:r>
      <w:r w:rsidRPr="005E2978">
        <w:t>вания к объемно-планировочным и конструктивным решениям» противоп</w:t>
      </w:r>
      <w:r w:rsidRPr="005E2978">
        <w:t>о</w:t>
      </w:r>
      <w:r w:rsidRPr="005E2978">
        <w:t>жарные расстояния до границ лесных насаждений от зданий, сооружений г</w:t>
      </w:r>
      <w:r w:rsidRPr="005E2978">
        <w:t>о</w:t>
      </w:r>
      <w:r w:rsidRPr="005E2978">
        <w:t>родских населенных пунктов с индивидуальной малоэтажной жилой з</w:t>
      </w:r>
      <w:r w:rsidRPr="005E2978">
        <w:t>а</w:t>
      </w:r>
      <w:r w:rsidRPr="005E2978">
        <w:t>стройкой, от зданий и сооружений сельских населенных пунктов, а также от жилых домов на приусадебных, садовых земельных участках должны соста</w:t>
      </w:r>
      <w:r w:rsidRPr="005E2978">
        <w:t>в</w:t>
      </w:r>
      <w:r w:rsidRPr="005E2978">
        <w:t>лять не менее 30 м. Расстояния до леса от садовых домов и хозяйственных построек на садовых земельных участках должны составлять не менее 15 м.</w:t>
      </w:r>
    </w:p>
    <w:p w14:paraId="355AA3A6" w14:textId="4B4C34A5" w:rsidR="00B47CEA" w:rsidRPr="005E2978" w:rsidRDefault="004374CF" w:rsidP="009B429F">
      <w:pPr>
        <w:pStyle w:val="21"/>
        <w:rPr>
          <w:rStyle w:val="33"/>
          <w:b/>
          <w:bCs/>
        </w:rPr>
      </w:pPr>
      <w:bookmarkStart w:id="243" w:name="_Toc175222092"/>
      <w:r w:rsidRPr="005E2978">
        <w:rPr>
          <w:rStyle w:val="33"/>
          <w:b/>
          <w:bCs/>
        </w:rPr>
        <w:t xml:space="preserve">Перечень источников </w:t>
      </w:r>
      <w:r w:rsidRPr="005E2978">
        <w:t>чрезвычайных ситуаций</w:t>
      </w:r>
      <w:r w:rsidRPr="005E2978">
        <w:rPr>
          <w:rStyle w:val="33"/>
          <w:b/>
          <w:bCs/>
        </w:rPr>
        <w:t xml:space="preserve"> техногенного х</w:t>
      </w:r>
      <w:r w:rsidRPr="005E2978">
        <w:rPr>
          <w:rStyle w:val="33"/>
          <w:b/>
          <w:bCs/>
        </w:rPr>
        <w:t>а</w:t>
      </w:r>
      <w:r w:rsidRPr="005E2978">
        <w:rPr>
          <w:rStyle w:val="33"/>
          <w:b/>
          <w:bCs/>
        </w:rPr>
        <w:t>рактера, которые могут оказывать воздействие на размещение объектов местного значения и функциональное назначение территории</w:t>
      </w:r>
      <w:bookmarkEnd w:id="243"/>
    </w:p>
    <w:p w14:paraId="5FEEFD3C" w14:textId="1F4977EE" w:rsidR="00C1238E" w:rsidRPr="005E2978" w:rsidRDefault="00C1238E" w:rsidP="00C1238E">
      <w:pPr>
        <w:pStyle w:val="50"/>
      </w:pPr>
      <w:bookmarkStart w:id="244" w:name="_Toc509588075"/>
      <w:r w:rsidRPr="005E2978">
        <w:t>Химически опасные объекты</w:t>
      </w:r>
    </w:p>
    <w:p w14:paraId="2A4E6DDF" w14:textId="43D0FC89" w:rsidR="00C1238E" w:rsidRPr="005E2978" w:rsidRDefault="00C1238E" w:rsidP="00C1238E">
      <w:r w:rsidRPr="005E2978">
        <w:t xml:space="preserve">На территории </w:t>
      </w:r>
      <w:r w:rsidR="004F73C4" w:rsidRPr="005E2978">
        <w:t>сельского поселения</w:t>
      </w:r>
      <w:r w:rsidRPr="005E2978">
        <w:t xml:space="preserve">, а также на смежных территориях отсутствуют химически опасные объекты, которые могут </w:t>
      </w:r>
      <w:r w:rsidR="00FF4CF7" w:rsidRPr="005E2978">
        <w:t>стать источником выброса аварийно-химически опасных веществ (далее также – АХОВ).</w:t>
      </w:r>
    </w:p>
    <w:p w14:paraId="2B33656A" w14:textId="01156549" w:rsidR="00FF4CF7" w:rsidRPr="005E2978" w:rsidRDefault="00FF4CF7" w:rsidP="00C1238E">
      <w:r w:rsidRPr="005E2978">
        <w:t>Нельзя отрицать возможность возникновения чрезвычайных ситуаций химически опасного характера на канализационных очистных сооружениях, а также возможность транзитных перевозок АХОВ на железнодорожном транспорте, автомобильном транспорте.</w:t>
      </w:r>
    </w:p>
    <w:p w14:paraId="38ED020C" w14:textId="608AA12D" w:rsidR="00C1238E" w:rsidRPr="005E2978" w:rsidRDefault="00FF4CF7" w:rsidP="00C1238E">
      <w:pPr>
        <w:pStyle w:val="50"/>
      </w:pPr>
      <w:proofErr w:type="spellStart"/>
      <w:r w:rsidRPr="005E2978">
        <w:t>Пожаро</w:t>
      </w:r>
      <w:proofErr w:type="spellEnd"/>
      <w:r w:rsidRPr="005E2978">
        <w:t>-взрывоопасные объекты</w:t>
      </w:r>
    </w:p>
    <w:p w14:paraId="4B88CF46" w14:textId="77777777" w:rsidR="00A06160" w:rsidRPr="005E2978" w:rsidRDefault="00A06160" w:rsidP="00183339">
      <w:pPr>
        <w:pStyle w:val="ab"/>
      </w:pPr>
      <w:proofErr w:type="spellStart"/>
      <w:r w:rsidRPr="005E2978">
        <w:t>Пожаровзрывоопасный</w:t>
      </w:r>
      <w:proofErr w:type="spellEnd"/>
      <w:r w:rsidRPr="005E2978">
        <w:t xml:space="preserve"> объект: объект, на котором производят, испол</w:t>
      </w:r>
      <w:r w:rsidRPr="005E2978">
        <w:t>ь</w:t>
      </w:r>
      <w:r w:rsidRPr="005E2978">
        <w:t xml:space="preserve">зуют, перерабатывают, хранят или транспортируют легковоспламеняющиеся и </w:t>
      </w:r>
      <w:proofErr w:type="spellStart"/>
      <w:r w:rsidRPr="005E2978">
        <w:t>пожаровзрывоопасные</w:t>
      </w:r>
      <w:proofErr w:type="spellEnd"/>
      <w:r w:rsidRPr="005E2978">
        <w:t xml:space="preserve"> вещества, создающие реальную угрозу возникнов</w:t>
      </w:r>
      <w:r w:rsidRPr="005E2978">
        <w:t>е</w:t>
      </w:r>
      <w:r w:rsidRPr="005E2978">
        <w:t>ния техногенной чрезвычайной ситуации.</w:t>
      </w:r>
    </w:p>
    <w:p w14:paraId="5A848D90" w14:textId="77777777" w:rsidR="00A06160" w:rsidRPr="005E2978" w:rsidRDefault="00A06160" w:rsidP="00183339">
      <w:pPr>
        <w:pStyle w:val="ab"/>
      </w:pPr>
      <w:r w:rsidRPr="005E2978">
        <w:t>Пожары и взрывы (с возможным последующим горением) могут во</w:t>
      </w:r>
      <w:r w:rsidRPr="005E2978">
        <w:t>з</w:t>
      </w:r>
      <w:r w:rsidRPr="005E2978">
        <w:t>никать в результате нарушения условий эксплуатации технологического об</w:t>
      </w:r>
      <w:r w:rsidRPr="005E2978">
        <w:t>о</w:t>
      </w:r>
      <w:r w:rsidRPr="005E2978">
        <w:t>рудования на производствен</w:t>
      </w:r>
      <w:r w:rsidRPr="005E2978">
        <w:softHyphen/>
        <w:t>ных объектах, замыкания электропроводки, нарушения порядка эксплуатации электропри</w:t>
      </w:r>
      <w:r w:rsidRPr="005E2978">
        <w:softHyphen/>
        <w:t>боров и неосторожного обр</w:t>
      </w:r>
      <w:r w:rsidRPr="005E2978">
        <w:t>а</w:t>
      </w:r>
      <w:r w:rsidRPr="005E2978">
        <w:t>щения с открытым огнем на объектах жилого и социально-бытового назнач</w:t>
      </w:r>
      <w:r w:rsidRPr="005E2978">
        <w:t>е</w:t>
      </w:r>
      <w:r w:rsidRPr="005E2978">
        <w:t>ния, а также в случае совершения актов терроризма на химически - взры</w:t>
      </w:r>
      <w:r w:rsidRPr="005E2978">
        <w:softHyphen/>
        <w:t>вопожароопасных объектах, системах жизнеобеспечения.</w:t>
      </w:r>
    </w:p>
    <w:p w14:paraId="7B49BE6E" w14:textId="78FFDD81" w:rsidR="00183339" w:rsidRPr="005E2978" w:rsidRDefault="00183339" w:rsidP="00183339">
      <w:pPr>
        <w:pStyle w:val="ab"/>
        <w:rPr>
          <w:rStyle w:val="FontStyle57"/>
          <w:sz w:val="28"/>
          <w:szCs w:val="28"/>
        </w:rPr>
      </w:pPr>
      <w:r w:rsidRPr="005E2978">
        <w:rPr>
          <w:rStyle w:val="FontStyle57"/>
          <w:sz w:val="28"/>
          <w:szCs w:val="28"/>
        </w:rPr>
        <w:t xml:space="preserve">Наибольшую угрозу по </w:t>
      </w:r>
      <w:proofErr w:type="spellStart"/>
      <w:r w:rsidRPr="005E2978">
        <w:rPr>
          <w:rStyle w:val="FontStyle57"/>
          <w:sz w:val="28"/>
          <w:szCs w:val="28"/>
        </w:rPr>
        <w:t>взрывопожароопасности</w:t>
      </w:r>
      <w:proofErr w:type="spellEnd"/>
      <w:r w:rsidRPr="005E2978">
        <w:rPr>
          <w:rStyle w:val="FontStyle57"/>
          <w:sz w:val="28"/>
          <w:szCs w:val="28"/>
        </w:rPr>
        <w:t xml:space="preserve"> на территории </w:t>
      </w:r>
      <w:r w:rsidR="004F73C4" w:rsidRPr="005E2978">
        <w:rPr>
          <w:rStyle w:val="FontStyle57"/>
          <w:sz w:val="28"/>
          <w:szCs w:val="28"/>
        </w:rPr>
        <w:t>сел</w:t>
      </w:r>
      <w:r w:rsidR="004F73C4" w:rsidRPr="005E2978">
        <w:rPr>
          <w:rStyle w:val="FontStyle57"/>
          <w:sz w:val="28"/>
          <w:szCs w:val="28"/>
        </w:rPr>
        <w:t>ь</w:t>
      </w:r>
      <w:r w:rsidR="004F73C4" w:rsidRPr="005E2978">
        <w:rPr>
          <w:rStyle w:val="FontStyle57"/>
          <w:sz w:val="28"/>
          <w:szCs w:val="28"/>
        </w:rPr>
        <w:t>ского поселения</w:t>
      </w:r>
      <w:r w:rsidRPr="005E2978">
        <w:rPr>
          <w:rStyle w:val="FontStyle57"/>
          <w:sz w:val="28"/>
          <w:szCs w:val="28"/>
        </w:rPr>
        <w:t xml:space="preserve"> представляют объекты, на которых могут обращаются в зн</w:t>
      </w:r>
      <w:r w:rsidRPr="005E2978">
        <w:rPr>
          <w:rStyle w:val="FontStyle57"/>
          <w:sz w:val="28"/>
          <w:szCs w:val="28"/>
        </w:rPr>
        <w:t>а</w:t>
      </w:r>
      <w:r w:rsidRPr="005E2978">
        <w:rPr>
          <w:rStyle w:val="FontStyle57"/>
          <w:sz w:val="28"/>
          <w:szCs w:val="28"/>
        </w:rPr>
        <w:t>чительных объемах легковоспламеняющиеся жидкости, газы и пыли во взр</w:t>
      </w:r>
      <w:r w:rsidRPr="005E2978">
        <w:rPr>
          <w:rStyle w:val="FontStyle57"/>
          <w:sz w:val="28"/>
          <w:szCs w:val="28"/>
        </w:rPr>
        <w:t>ы</w:t>
      </w:r>
      <w:r w:rsidRPr="005E2978">
        <w:rPr>
          <w:rStyle w:val="FontStyle57"/>
          <w:sz w:val="28"/>
          <w:szCs w:val="28"/>
        </w:rPr>
        <w:t>вопожароопасных концентрациях:</w:t>
      </w:r>
    </w:p>
    <w:p w14:paraId="571B860F" w14:textId="28FEF820" w:rsidR="00183339" w:rsidRPr="005E2978" w:rsidRDefault="00183339" w:rsidP="00183339">
      <w:pPr>
        <w:pStyle w:val="a0"/>
        <w:rPr>
          <w:rStyle w:val="FontStyle57"/>
          <w:sz w:val="28"/>
          <w:szCs w:val="28"/>
        </w:rPr>
      </w:pPr>
      <w:r w:rsidRPr="005E2978">
        <w:rPr>
          <w:rStyle w:val="FontStyle57"/>
          <w:sz w:val="28"/>
          <w:szCs w:val="28"/>
        </w:rPr>
        <w:t>железнодорожные пути;</w:t>
      </w:r>
    </w:p>
    <w:p w14:paraId="55F2D047" w14:textId="7F57C910" w:rsidR="00183339" w:rsidRPr="005E2978" w:rsidRDefault="00183339" w:rsidP="00183339">
      <w:pPr>
        <w:pStyle w:val="a0"/>
        <w:rPr>
          <w:rStyle w:val="FontStyle57"/>
          <w:sz w:val="28"/>
          <w:szCs w:val="28"/>
        </w:rPr>
      </w:pPr>
      <w:r w:rsidRPr="005E2978">
        <w:rPr>
          <w:rStyle w:val="FontStyle57"/>
          <w:sz w:val="28"/>
          <w:szCs w:val="28"/>
        </w:rPr>
        <w:t>трансформаторные подстанции.</w:t>
      </w:r>
    </w:p>
    <w:p w14:paraId="3EEFEBDA" w14:textId="32338B37" w:rsidR="007E1170" w:rsidRPr="005E2978" w:rsidRDefault="007E1170" w:rsidP="00183339">
      <w:pPr>
        <w:pStyle w:val="ab"/>
        <w:rPr>
          <w:rStyle w:val="FontStyle57"/>
          <w:sz w:val="28"/>
          <w:szCs w:val="28"/>
        </w:rPr>
      </w:pPr>
      <w:r w:rsidRPr="005E2978">
        <w:rPr>
          <w:rStyle w:val="FontStyle57"/>
          <w:sz w:val="28"/>
          <w:szCs w:val="28"/>
        </w:rPr>
        <w:t xml:space="preserve">Чрезвычайные ситуации на взрывопожароопасных объектах, таких как  трансформаторные подстанции, приводят к большим последствиям в сфере </w:t>
      </w:r>
      <w:r w:rsidR="00183339" w:rsidRPr="005E2978">
        <w:rPr>
          <w:rStyle w:val="FontStyle57"/>
          <w:sz w:val="28"/>
          <w:szCs w:val="28"/>
        </w:rPr>
        <w:t>жилищно-коммунального хозяйства</w:t>
      </w:r>
      <w:r w:rsidRPr="005E2978">
        <w:rPr>
          <w:rStyle w:val="FontStyle57"/>
          <w:sz w:val="28"/>
          <w:szCs w:val="28"/>
        </w:rPr>
        <w:t>, как экономическим, так и экологич</w:t>
      </w:r>
      <w:r w:rsidRPr="005E2978">
        <w:rPr>
          <w:rStyle w:val="FontStyle57"/>
          <w:sz w:val="28"/>
          <w:szCs w:val="28"/>
        </w:rPr>
        <w:t>е</w:t>
      </w:r>
      <w:r w:rsidRPr="005E2978">
        <w:rPr>
          <w:rStyle w:val="FontStyle57"/>
          <w:sz w:val="28"/>
          <w:szCs w:val="28"/>
        </w:rPr>
        <w:t>ским.</w:t>
      </w:r>
    </w:p>
    <w:bookmarkEnd w:id="244"/>
    <w:p w14:paraId="27D2D2EC" w14:textId="22E15149" w:rsidR="00FF4CF7" w:rsidRPr="005E2978" w:rsidRDefault="00FF4CF7" w:rsidP="00FF4CF7">
      <w:pPr>
        <w:pStyle w:val="50"/>
      </w:pPr>
      <w:r w:rsidRPr="005E2978">
        <w:lastRenderedPageBreak/>
        <w:t>Радиационно-</w:t>
      </w:r>
      <w:r w:rsidR="00183339" w:rsidRPr="005E2978">
        <w:t>опасные объекты</w:t>
      </w:r>
    </w:p>
    <w:p w14:paraId="2DC0476F" w14:textId="09914559" w:rsidR="00FF4CF7" w:rsidRPr="005E2978" w:rsidRDefault="00FF4CF7" w:rsidP="00FF4CF7">
      <w:pPr>
        <w:pStyle w:val="ab"/>
      </w:pPr>
      <w:r w:rsidRPr="005E2978">
        <w:t>В соответствии с паспортом территории Астраханской области на те</w:t>
      </w:r>
      <w:r w:rsidRPr="005E2978">
        <w:t>р</w:t>
      </w:r>
      <w:r w:rsidRPr="005E2978">
        <w:t xml:space="preserve">ритории </w:t>
      </w:r>
      <w:r w:rsidR="004F73C4" w:rsidRPr="005E2978">
        <w:t>сельского поселения</w:t>
      </w:r>
      <w:r w:rsidRPr="005E2978">
        <w:t xml:space="preserve"> и смежных территориях радиационно-опасные объекты отсутствуют. Радиационные загрязнения могут возникнуть в резул</w:t>
      </w:r>
      <w:r w:rsidRPr="005E2978">
        <w:t>ь</w:t>
      </w:r>
      <w:r w:rsidRPr="005E2978">
        <w:t>тате аварийных ситуаций при транспортировке радиоактивных веществ а</w:t>
      </w:r>
      <w:r w:rsidRPr="005E2978">
        <w:t>в</w:t>
      </w:r>
      <w:r w:rsidRPr="005E2978">
        <w:t>томобильным, железнодорожным транспор</w:t>
      </w:r>
      <w:r w:rsidRPr="005E2978">
        <w:softHyphen/>
        <w:t>том, а также в результате падения аварийного космического или воздушного аппарата с ядерной энергетич</w:t>
      </w:r>
      <w:r w:rsidRPr="005E2978">
        <w:t>е</w:t>
      </w:r>
      <w:r w:rsidRPr="005E2978">
        <w:t>ской установкой или радиоактивными веществами на борту.</w:t>
      </w:r>
    </w:p>
    <w:p w14:paraId="780D6D60" w14:textId="01F382B1" w:rsidR="00183339" w:rsidRPr="005E2978" w:rsidRDefault="00183339" w:rsidP="00183339">
      <w:pPr>
        <w:pStyle w:val="50"/>
      </w:pPr>
      <w:r w:rsidRPr="005E2978">
        <w:t>Гидродинамические опасные объекты</w:t>
      </w:r>
    </w:p>
    <w:p w14:paraId="3AA98C4F" w14:textId="0DE0756B" w:rsidR="00183339" w:rsidRPr="005E2978" w:rsidRDefault="00183339" w:rsidP="00183339">
      <w:r w:rsidRPr="005E2978">
        <w:t>В соответствии с паспортом территории Астраханской области на те</w:t>
      </w:r>
      <w:r w:rsidRPr="005E2978">
        <w:t>р</w:t>
      </w:r>
      <w:r w:rsidRPr="005E2978">
        <w:t xml:space="preserve">ритории </w:t>
      </w:r>
      <w:r w:rsidR="004F73C4" w:rsidRPr="005E2978">
        <w:t>сельского поселения</w:t>
      </w:r>
      <w:r w:rsidRPr="005E2978">
        <w:t xml:space="preserve"> и смежных территориях гидродинамические опасные объекты отсутствуют.</w:t>
      </w:r>
    </w:p>
    <w:p w14:paraId="2082DB03" w14:textId="1BD6F1BB" w:rsidR="00183339" w:rsidRPr="005E2978" w:rsidRDefault="00183339" w:rsidP="00183339">
      <w:pPr>
        <w:pStyle w:val="50"/>
      </w:pPr>
      <w:r w:rsidRPr="005E2978">
        <w:t>Опасные происшествия на транспорте при перевозке опасных гр</w:t>
      </w:r>
      <w:r w:rsidRPr="005E2978">
        <w:t>у</w:t>
      </w:r>
      <w:r w:rsidRPr="005E2978">
        <w:t>зов</w:t>
      </w:r>
    </w:p>
    <w:p w14:paraId="6808145A" w14:textId="216815FA" w:rsidR="008A6C66" w:rsidRPr="005E2978" w:rsidRDefault="005251C9" w:rsidP="008A6C66">
      <w:pPr>
        <w:pStyle w:val="ab"/>
      </w:pPr>
      <w:r w:rsidRPr="005E2978">
        <w:t xml:space="preserve">По территории </w:t>
      </w:r>
      <w:r w:rsidR="004F73C4" w:rsidRPr="005E2978">
        <w:t>сельского поселения</w:t>
      </w:r>
      <w:r w:rsidRPr="005E2978">
        <w:t xml:space="preserve"> проходят маршруты перевозок опасных грузов автомобильным транспортом: автомобильные дороги общего пользования регионального значения «Автодорога Волгоград - Астрахань», «Автодорога Ахтубинск - Нижний Баскунчак».</w:t>
      </w:r>
      <w:r w:rsidR="008A6C66" w:rsidRPr="005E2978">
        <w:t xml:space="preserve"> Автомобильным транспортом транспортируется большое количество взрывопожароопасных веществ: сж</w:t>
      </w:r>
      <w:r w:rsidR="008A6C66" w:rsidRPr="005E2978">
        <w:t>и</w:t>
      </w:r>
      <w:r w:rsidR="008A6C66" w:rsidRPr="005E2978">
        <w:t>женные углеводородные газы (далее – СУГ), бензин, дизтопливо. Газ, бензин и дизельное топливо на автозаправочные станции доставляется автоцисте</w:t>
      </w:r>
      <w:r w:rsidR="008A6C66" w:rsidRPr="005E2978">
        <w:t>р</w:t>
      </w:r>
      <w:r w:rsidR="008A6C66" w:rsidRPr="005E2978">
        <w:t>нами емкостью 20 м</w:t>
      </w:r>
      <w:r w:rsidR="008A6C66" w:rsidRPr="005E2978">
        <w:rPr>
          <w:vertAlign w:val="superscript"/>
        </w:rPr>
        <w:t>3</w:t>
      </w:r>
      <w:r w:rsidR="008A6C66" w:rsidRPr="005E2978">
        <w:t>.</w:t>
      </w:r>
    </w:p>
    <w:p w14:paraId="57196EA6" w14:textId="2EE05097" w:rsidR="005251C9" w:rsidRPr="005E2978" w:rsidRDefault="005251C9" w:rsidP="008A6C66">
      <w:pPr>
        <w:pStyle w:val="ab"/>
      </w:pPr>
      <w:r w:rsidRPr="005E2978">
        <w:t xml:space="preserve">По железнодорожным путям на территории </w:t>
      </w:r>
      <w:r w:rsidR="004F73C4" w:rsidRPr="005E2978">
        <w:t>сельского поселения</w:t>
      </w:r>
      <w:r w:rsidRPr="005E2978">
        <w:t xml:space="preserve"> пер</w:t>
      </w:r>
      <w:r w:rsidRPr="005E2978">
        <w:t>е</w:t>
      </w:r>
      <w:r w:rsidRPr="005E2978">
        <w:t>возятся опасные грузы практически всех классов.</w:t>
      </w:r>
    </w:p>
    <w:p w14:paraId="0FDED51C" w14:textId="5C07FBBD" w:rsidR="005251C9" w:rsidRPr="005E2978" w:rsidRDefault="005251C9" w:rsidP="008A6C66">
      <w:pPr>
        <w:pStyle w:val="ab"/>
        <w:rPr>
          <w:bCs/>
        </w:rPr>
      </w:pPr>
      <w:r w:rsidRPr="005E2978">
        <w:rPr>
          <w:bCs/>
        </w:rPr>
        <w:t>В качестве наиболее вероятных аварийных ситуаций с горюче-смазочными материалами (далее – ГСМ) и СУГ на транспортных магистр</w:t>
      </w:r>
      <w:r w:rsidRPr="005E2978">
        <w:rPr>
          <w:bCs/>
        </w:rPr>
        <w:t>а</w:t>
      </w:r>
      <w:r w:rsidRPr="005E2978">
        <w:rPr>
          <w:bCs/>
        </w:rPr>
        <w:t>лях, которые могут привести к возникновению поражающих факторов явл</w:t>
      </w:r>
      <w:r w:rsidRPr="005E2978">
        <w:rPr>
          <w:bCs/>
        </w:rPr>
        <w:t>я</w:t>
      </w:r>
      <w:r w:rsidRPr="005E2978">
        <w:rPr>
          <w:bCs/>
        </w:rPr>
        <w:t>ются следующие:</w:t>
      </w:r>
    </w:p>
    <w:p w14:paraId="72A24838" w14:textId="77777777" w:rsidR="005251C9" w:rsidRPr="005E2978" w:rsidRDefault="005251C9" w:rsidP="008A6C66">
      <w:pPr>
        <w:pStyle w:val="a0"/>
      </w:pPr>
      <w:r w:rsidRPr="005E2978">
        <w:t>разлив (утечка) из цистерны ГСМ, СУГ;</w:t>
      </w:r>
    </w:p>
    <w:p w14:paraId="56B97D42" w14:textId="77777777" w:rsidR="005251C9" w:rsidRPr="005E2978" w:rsidRDefault="005251C9" w:rsidP="008A6C66">
      <w:pPr>
        <w:pStyle w:val="a0"/>
      </w:pPr>
      <w:r w:rsidRPr="005E2978">
        <w:t>образование зоны разлива ГСМ, СУГ (последующая зона пож</w:t>
      </w:r>
      <w:r w:rsidRPr="005E2978">
        <w:t>а</w:t>
      </w:r>
      <w:r w:rsidRPr="005E2978">
        <w:t>ра);</w:t>
      </w:r>
    </w:p>
    <w:p w14:paraId="250742FE" w14:textId="77777777" w:rsidR="005251C9" w:rsidRPr="005E2978" w:rsidRDefault="005251C9" w:rsidP="008A6C66">
      <w:pPr>
        <w:pStyle w:val="a0"/>
      </w:pPr>
      <w:r w:rsidRPr="005E2978">
        <w:t>образование зоны взрывоопасных концентраций с последующим взрывом ТВС (зона мгновенного поражения от пожара вспышки);</w:t>
      </w:r>
    </w:p>
    <w:p w14:paraId="22A1C0F9" w14:textId="77777777" w:rsidR="005251C9" w:rsidRPr="005E2978" w:rsidRDefault="005251C9" w:rsidP="008A6C66">
      <w:pPr>
        <w:pStyle w:val="a0"/>
      </w:pPr>
      <w:r w:rsidRPr="005E2978">
        <w:t>образование зоны избыточного давления от воздушной ударной волны;</w:t>
      </w:r>
    </w:p>
    <w:p w14:paraId="3274DADD" w14:textId="77777777" w:rsidR="005251C9" w:rsidRPr="005E2978" w:rsidRDefault="005251C9" w:rsidP="008A6C66">
      <w:pPr>
        <w:pStyle w:val="a0"/>
      </w:pPr>
      <w:r w:rsidRPr="005E2978">
        <w:t>образование зоны опасных тепловых нагрузок при горении ГСМ на площади разлива.</w:t>
      </w:r>
    </w:p>
    <w:p w14:paraId="79B9BFEF" w14:textId="6DE8FA0C" w:rsidR="005251C9" w:rsidRPr="005E2978" w:rsidRDefault="005251C9" w:rsidP="008A6C66">
      <w:pPr>
        <w:pStyle w:val="ab"/>
      </w:pPr>
      <w:r w:rsidRPr="005E2978">
        <w:t>Перечень превентивных мероприят</w:t>
      </w:r>
      <w:r w:rsidR="008A6C66" w:rsidRPr="005E2978">
        <w:t>ий при перевозке опасных грузов:</w:t>
      </w:r>
    </w:p>
    <w:p w14:paraId="66053227" w14:textId="2D5AFA8C" w:rsidR="005251C9" w:rsidRPr="005E2978" w:rsidRDefault="005251C9" w:rsidP="000D4BB2">
      <w:pPr>
        <w:pStyle w:val="a"/>
        <w:numPr>
          <w:ilvl w:val="0"/>
          <w:numId w:val="24"/>
        </w:numPr>
        <w:ind w:left="0" w:firstLine="709"/>
      </w:pPr>
      <w:r w:rsidRPr="005E2978">
        <w:t>Установление ответственности отправителя и перевозчика за орг</w:t>
      </w:r>
      <w:r w:rsidRPr="005E2978">
        <w:t>а</w:t>
      </w:r>
      <w:r w:rsidRPr="005E2978">
        <w:t>низацию безопасной транспортировки опасных грузов (</w:t>
      </w:r>
      <w:r w:rsidR="008A6C66" w:rsidRPr="005E2978">
        <w:t xml:space="preserve">далее – </w:t>
      </w:r>
      <w:r w:rsidRPr="005E2978">
        <w:t>ОГ). Опасные грузы перевозятся на условиях, указанных грузоотправителем в накладной в соответствии со стандартом и техническими условиями с указанием авари</w:t>
      </w:r>
      <w:r w:rsidRPr="005E2978">
        <w:t>й</w:t>
      </w:r>
      <w:r w:rsidRPr="005E2978">
        <w:t>ной карточки. Получение разрешения МПС, МГА и т.д. на перевозку грузов, не указанных в Алфавитном указателе ОГ. Грузоотправитель несет отве</w:t>
      </w:r>
      <w:r w:rsidRPr="005E2978">
        <w:t>т</w:t>
      </w:r>
      <w:r w:rsidRPr="005E2978">
        <w:lastRenderedPageBreak/>
        <w:t>ственность за последствия, вызванные неправильным определением условий перевозки груза и за неправильное указание сведений в характеристики груза и аварийной карточке. Грузоотправители обязаны указывать в заявках и ра</w:t>
      </w:r>
      <w:r w:rsidRPr="005E2978">
        <w:t>з</w:t>
      </w:r>
      <w:r w:rsidRPr="005E2978">
        <w:t>вернутых планах перевозок особенности перевозок. Правильность оформл</w:t>
      </w:r>
      <w:r w:rsidRPr="005E2978">
        <w:t>е</w:t>
      </w:r>
      <w:r w:rsidRPr="005E2978">
        <w:t>ния перевозочных документов. Выделение сопровождающих перевозок.</w:t>
      </w:r>
    </w:p>
    <w:p w14:paraId="7061E598" w14:textId="77777777" w:rsidR="005251C9" w:rsidRPr="005E2978" w:rsidRDefault="005251C9" w:rsidP="008A6C66">
      <w:pPr>
        <w:pStyle w:val="a"/>
      </w:pPr>
      <w:r w:rsidRPr="005E2978">
        <w:t>Составление характеристики перевозимого ОГ. Указание технич</w:t>
      </w:r>
      <w:r w:rsidRPr="005E2978">
        <w:t>е</w:t>
      </w:r>
      <w:r w:rsidRPr="005E2978">
        <w:t>ского наименования вещества, номера ГОСТа, физико-химических свойств, допустимых воздействиях на груз, влияния на организм человека, описание тары и упаковки, правил обращения с грузом, совместимости с другими гр</w:t>
      </w:r>
      <w:r w:rsidRPr="005E2978">
        <w:t>у</w:t>
      </w:r>
      <w:r w:rsidRPr="005E2978">
        <w:t>зами, противопожарных мероприятий, мер первой медицинской помощи. Для газов дополнительно: состояние, характеристика, относительная плотность, температура кипения, критическая температура и давление, рабочее давление и норма наполнения баллона. Для жидкостей дополнительно: температура кипения и плавления, температура вспышки, упругость паров и вязкость, взрывоопасные концентрации паров.</w:t>
      </w:r>
    </w:p>
    <w:p w14:paraId="76B1F9D7" w14:textId="77777777" w:rsidR="005251C9" w:rsidRPr="005E2978" w:rsidRDefault="005251C9" w:rsidP="008A6C66">
      <w:pPr>
        <w:pStyle w:val="a"/>
      </w:pPr>
      <w:r w:rsidRPr="005E2978">
        <w:t>Составление заключения на допустимость перевозки. Указывается наименование, формула, основной вид опасности, класс по ГОСТ 19433-81, номер по списку ООН, условия перевозки, максимально допустимая масса на одну упаковку, виды тары и упаковки, рекомендуемые средства пожарот</w:t>
      </w:r>
      <w:r w:rsidRPr="005E2978">
        <w:t>у</w:t>
      </w:r>
      <w:r w:rsidRPr="005E2978">
        <w:t>шения, средства защиты и первой медицинской помощи. Составляется М</w:t>
      </w:r>
      <w:r w:rsidRPr="005E2978">
        <w:t>и</w:t>
      </w:r>
      <w:r w:rsidRPr="005E2978">
        <w:t>нистерством, ведомством и направляется грузоотправителю и руководителю пункта отправления.</w:t>
      </w:r>
    </w:p>
    <w:p w14:paraId="24CAB69A" w14:textId="13807CE1" w:rsidR="005251C9" w:rsidRPr="005E2978" w:rsidRDefault="005251C9" w:rsidP="008A6C66">
      <w:pPr>
        <w:pStyle w:val="a"/>
      </w:pPr>
      <w:r w:rsidRPr="005E2978">
        <w:t>Прогноз обстановки в случае возникновения ЧС на пути следования ОГ. Изучение характеристик ОГ и данных о маршруте перевозки, близлеж</w:t>
      </w:r>
      <w:r w:rsidRPr="005E2978">
        <w:t>а</w:t>
      </w:r>
      <w:r w:rsidRPr="005E2978">
        <w:t>щих населенных пунктах, условиях погрузки-выгрузки, времени и сезона п</w:t>
      </w:r>
      <w:r w:rsidRPr="005E2978">
        <w:t>е</w:t>
      </w:r>
      <w:r w:rsidRPr="005E2978">
        <w:t>ревозки, метеоданных и т.п. Использование ведомственных методик прогн</w:t>
      </w:r>
      <w:r w:rsidRPr="005E2978">
        <w:t>о</w:t>
      </w:r>
      <w:r w:rsidRPr="005E2978">
        <w:t>зирования и оценки обстановки, а также методик МЧС. Учет и использов</w:t>
      </w:r>
      <w:r w:rsidRPr="005E2978">
        <w:t>а</w:t>
      </w:r>
      <w:r w:rsidRPr="005E2978">
        <w:t>ние данных прогноза при составлении планов действий в условиях ЧС (для местных органов и органов ГО</w:t>
      </w:r>
      <w:r w:rsidR="008A6C66" w:rsidRPr="005E2978">
        <w:t xml:space="preserve"> и </w:t>
      </w:r>
      <w:r w:rsidRPr="005E2978">
        <w:t>ЧС). Верификация методик.</w:t>
      </w:r>
    </w:p>
    <w:p w14:paraId="0FCBF16A" w14:textId="77777777" w:rsidR="005251C9" w:rsidRPr="005E2978" w:rsidRDefault="005251C9" w:rsidP="008A6C66">
      <w:pPr>
        <w:pStyle w:val="a"/>
      </w:pPr>
      <w:r w:rsidRPr="005E2978">
        <w:t>Контроль за перевозкой ОГ, который должен осуществляться в сп</w:t>
      </w:r>
      <w:r w:rsidRPr="005E2978">
        <w:t>е</w:t>
      </w:r>
      <w:r w:rsidRPr="005E2978">
        <w:t>циальных транспортно-упаковочных контейнерах (ТУК), загруженных в сп</w:t>
      </w:r>
      <w:r w:rsidRPr="005E2978">
        <w:t>е</w:t>
      </w:r>
      <w:r w:rsidRPr="005E2978">
        <w:t>циальные транспортные средства. Опасные грузы, отмеченные в Алфавитном указателе знаком «**», перевозятся только в сопровождении представителей грузоотправителя или грузополучателя. Представитель обязан знать служе</w:t>
      </w:r>
      <w:r w:rsidRPr="005E2978">
        <w:t>б</w:t>
      </w:r>
      <w:r w:rsidRPr="005E2978">
        <w:t>ную инструкцию по сопровождению данного груза, опасные свойства груза, меры оказания первой помощи, меры безопасности в аварийных ситуациях. Проверка соответствия тары и упаковки требованиям ГОСТ и ТУ для данн</w:t>
      </w:r>
      <w:r w:rsidRPr="005E2978">
        <w:t>о</w:t>
      </w:r>
      <w:r w:rsidRPr="005E2978">
        <w:t>го вида. Нанесение маркировки на тару и упаковку по ГОСТ 14192-77.   </w:t>
      </w:r>
    </w:p>
    <w:p w14:paraId="1DF91D37" w14:textId="77777777" w:rsidR="005251C9" w:rsidRPr="005E2978" w:rsidRDefault="005251C9" w:rsidP="008A6C66">
      <w:pPr>
        <w:pStyle w:val="a"/>
      </w:pPr>
      <w:r w:rsidRPr="005E2978">
        <w:t>Оснащение групп по перевозкам ОГ в соответствии с действующ</w:t>
      </w:r>
      <w:r w:rsidRPr="005E2978">
        <w:t>и</w:t>
      </w:r>
      <w:r w:rsidRPr="005E2978">
        <w:t>ми правилами по перевозке ОГ. Оснащение за счет грузоотправителя сре</w:t>
      </w:r>
      <w:r w:rsidRPr="005E2978">
        <w:t>д</w:t>
      </w:r>
      <w:r w:rsidRPr="005E2978">
        <w:t>ствами индивидуальной защиты и спецодеждой, аптечками, комплектами и</w:t>
      </w:r>
      <w:r w:rsidRPr="005E2978">
        <w:t>н</w:t>
      </w:r>
      <w:r w:rsidRPr="005E2978">
        <w:t>струмента, первичными средствами пожаротушения и дегазации, необход</w:t>
      </w:r>
      <w:r w:rsidRPr="005E2978">
        <w:t>и</w:t>
      </w:r>
      <w:r w:rsidRPr="005E2978">
        <w:t>мыми вспомогательными материалами.</w:t>
      </w:r>
    </w:p>
    <w:p w14:paraId="78E2992C" w14:textId="77777777" w:rsidR="005251C9" w:rsidRPr="005E2978" w:rsidRDefault="005251C9" w:rsidP="008A6C66">
      <w:pPr>
        <w:pStyle w:val="a"/>
      </w:pPr>
      <w:r w:rsidRPr="005E2978">
        <w:lastRenderedPageBreak/>
        <w:t>Организация оповещения по маршруту перевозки местных и других органов власти. Маркировка грузовых мест, тары и упаковок с ОГ по ГОСТ 14192-77. Контроль за движением по маршруту с помощью диспетчерского аппарата службы движения. Своевременный доклад и информирование орг</w:t>
      </w:r>
      <w:r w:rsidRPr="005E2978">
        <w:t>а</w:t>
      </w:r>
      <w:r w:rsidRPr="005E2978">
        <w:t xml:space="preserve">нов власти и органов ГОЧС о возникших нарушениях регламента перевозок. </w:t>
      </w:r>
    </w:p>
    <w:p w14:paraId="281B3727" w14:textId="77777777" w:rsidR="005251C9" w:rsidRPr="005E2978" w:rsidRDefault="005251C9" w:rsidP="008A6C66">
      <w:pPr>
        <w:pStyle w:val="a"/>
      </w:pPr>
      <w:r w:rsidRPr="005E2978">
        <w:t>Подготовка сил и средств для ликвидации ЧС, обусловленных ав</w:t>
      </w:r>
      <w:r w:rsidRPr="005E2978">
        <w:t>а</w:t>
      </w:r>
      <w:r w:rsidRPr="005E2978">
        <w:t xml:space="preserve">риями на маршрутах перевозок </w:t>
      </w:r>
      <w:proofErr w:type="spellStart"/>
      <w:r w:rsidRPr="005E2978">
        <w:t>спецгрузов</w:t>
      </w:r>
      <w:proofErr w:type="spellEnd"/>
      <w:r w:rsidRPr="005E2978">
        <w:t>. Создание и оснащение мобил</w:t>
      </w:r>
      <w:r w:rsidRPr="005E2978">
        <w:t>ь</w:t>
      </w:r>
      <w:r w:rsidRPr="005E2978">
        <w:t>ных аварийно-восстановительных формирований на транспорте, формиров</w:t>
      </w:r>
      <w:r w:rsidRPr="005E2978">
        <w:t>а</w:t>
      </w:r>
      <w:r w:rsidRPr="005E2978">
        <w:t>ний на узловых станциях и перевалочных пунктах. Там же создание запасов материалов и технических средств для проведения работ по экстренному вводу в строй транспортных коммуникаций, запасов дегазирующих и деза</w:t>
      </w:r>
      <w:r w:rsidRPr="005E2978">
        <w:t>к</w:t>
      </w:r>
      <w:r w:rsidRPr="005E2978">
        <w:t>тивирующих средств, средств пожаротушения.</w:t>
      </w:r>
    </w:p>
    <w:p w14:paraId="7EFF1BB5" w14:textId="071360AA" w:rsidR="0008050C" w:rsidRPr="005E2978" w:rsidRDefault="0008050C" w:rsidP="0008050C">
      <w:pPr>
        <w:pStyle w:val="50"/>
      </w:pPr>
      <w:r w:rsidRPr="005E2978">
        <w:t>Аварии на трубопроводном транспорте при транспортировке опа</w:t>
      </w:r>
      <w:r w:rsidRPr="005E2978">
        <w:t>с</w:t>
      </w:r>
      <w:r w:rsidRPr="005E2978">
        <w:t>ных веществ</w:t>
      </w:r>
    </w:p>
    <w:p w14:paraId="199A85A5" w14:textId="61B967FE" w:rsidR="0004400A" w:rsidRPr="005E2978" w:rsidRDefault="0004400A" w:rsidP="0004400A">
      <w:pPr>
        <w:pStyle w:val="ab"/>
      </w:pPr>
      <w:r w:rsidRPr="005E2978">
        <w:t>На территории сельского поселения планируется строительство маг</w:t>
      </w:r>
      <w:r w:rsidRPr="005E2978">
        <w:t>и</w:t>
      </w:r>
      <w:r w:rsidRPr="005E2978">
        <w:t>стрального газопровода - отвода «Харабали - Ахтубинск 2 - Ахтубинск 1».</w:t>
      </w:r>
    </w:p>
    <w:p w14:paraId="5805C336" w14:textId="77777777" w:rsidR="0004400A" w:rsidRPr="005E2978" w:rsidRDefault="0004400A" w:rsidP="0004400A">
      <w:pPr>
        <w:pStyle w:val="ab"/>
      </w:pPr>
      <w:r w:rsidRPr="005E2978">
        <w:t>В соответствии с паспортом территории Астраханской области во</w:t>
      </w:r>
      <w:r w:rsidRPr="005E2978">
        <w:t>з</w:t>
      </w:r>
      <w:r w:rsidRPr="005E2978">
        <w:t>можными причинами разгерметизации трубопроводов и системы хранения или отпуска опасных веществ, приводящим к аварийным выходам газа, могут являться:</w:t>
      </w:r>
    </w:p>
    <w:p w14:paraId="701ED843" w14:textId="77777777" w:rsidR="0004400A" w:rsidRPr="005E2978" w:rsidRDefault="0004400A" w:rsidP="0004400A">
      <w:pPr>
        <w:pStyle w:val="a0"/>
      </w:pPr>
      <w:r w:rsidRPr="005E2978">
        <w:t>остаточные напряжения в материале трубопроводов в сочетании с напряжениями, возникающими при монтаже и ремонте;</w:t>
      </w:r>
    </w:p>
    <w:p w14:paraId="6A5B86E3" w14:textId="77777777" w:rsidR="0004400A" w:rsidRPr="005E2978" w:rsidRDefault="0004400A" w:rsidP="0004400A">
      <w:pPr>
        <w:pStyle w:val="a0"/>
      </w:pPr>
      <w:r w:rsidRPr="005E2978">
        <w:t>температурные напряжения, возникающие при перекачке;</w:t>
      </w:r>
    </w:p>
    <w:p w14:paraId="545298BE" w14:textId="77777777" w:rsidR="0004400A" w:rsidRPr="005E2978" w:rsidRDefault="0004400A" w:rsidP="0004400A">
      <w:pPr>
        <w:pStyle w:val="a0"/>
      </w:pPr>
      <w:r w:rsidRPr="005E2978">
        <w:t>гидравлические удары;</w:t>
      </w:r>
    </w:p>
    <w:p w14:paraId="7FBA8889" w14:textId="77777777" w:rsidR="0004400A" w:rsidRPr="005E2978" w:rsidRDefault="0004400A" w:rsidP="0004400A">
      <w:pPr>
        <w:pStyle w:val="a0"/>
      </w:pPr>
      <w:r w:rsidRPr="005E2978">
        <w:t>превышение давления;</w:t>
      </w:r>
    </w:p>
    <w:p w14:paraId="3214F5F8" w14:textId="77777777" w:rsidR="0004400A" w:rsidRPr="005E2978" w:rsidRDefault="0004400A" w:rsidP="0004400A">
      <w:pPr>
        <w:pStyle w:val="a0"/>
      </w:pPr>
      <w:r w:rsidRPr="005E2978">
        <w:t>коррозия стенок;</w:t>
      </w:r>
    </w:p>
    <w:p w14:paraId="692CEADB" w14:textId="77777777" w:rsidR="0004400A" w:rsidRPr="005E2978" w:rsidRDefault="0004400A" w:rsidP="0004400A">
      <w:pPr>
        <w:pStyle w:val="a0"/>
      </w:pPr>
      <w:r w:rsidRPr="005E2978">
        <w:t>образование ледяных пробок, размораживание;</w:t>
      </w:r>
    </w:p>
    <w:p w14:paraId="7B3AC380" w14:textId="77777777" w:rsidR="0004400A" w:rsidRPr="005E2978" w:rsidRDefault="0004400A" w:rsidP="0004400A">
      <w:pPr>
        <w:pStyle w:val="a0"/>
      </w:pPr>
      <w:r w:rsidRPr="005E2978">
        <w:t>запорной и регулирующей арматуры;</w:t>
      </w:r>
    </w:p>
    <w:p w14:paraId="186AED94" w14:textId="77777777" w:rsidR="0004400A" w:rsidRPr="005E2978" w:rsidRDefault="0004400A" w:rsidP="0004400A">
      <w:pPr>
        <w:pStyle w:val="a0"/>
      </w:pPr>
      <w:r w:rsidRPr="005E2978">
        <w:t xml:space="preserve">ошибки обслуживающего персонала; </w:t>
      </w:r>
    </w:p>
    <w:p w14:paraId="592905C7" w14:textId="77777777" w:rsidR="0004400A" w:rsidRPr="005E2978" w:rsidRDefault="0004400A" w:rsidP="0004400A">
      <w:pPr>
        <w:pStyle w:val="a0"/>
      </w:pPr>
      <w:r w:rsidRPr="005E2978">
        <w:t>террористический акт.</w:t>
      </w:r>
    </w:p>
    <w:p w14:paraId="15CF9A48" w14:textId="77777777" w:rsidR="0004400A" w:rsidRPr="005E2978" w:rsidRDefault="0004400A" w:rsidP="0004400A">
      <w:pPr>
        <w:pStyle w:val="ab"/>
      </w:pPr>
      <w:bookmarkStart w:id="245" w:name="_Toc235256879"/>
      <w:r w:rsidRPr="005E2978">
        <w:t>Опасность также представляют несанкционированные врезки в нефт</w:t>
      </w:r>
      <w:r w:rsidRPr="005E2978">
        <w:t>е</w:t>
      </w:r>
      <w:r w:rsidRPr="005E2978">
        <w:t>провод.</w:t>
      </w:r>
      <w:bookmarkEnd w:id="245"/>
    </w:p>
    <w:p w14:paraId="585E80B7" w14:textId="77777777" w:rsidR="0004400A" w:rsidRPr="005E2978" w:rsidRDefault="0004400A" w:rsidP="0004400A">
      <w:pPr>
        <w:pStyle w:val="ab"/>
      </w:pPr>
      <w:r w:rsidRPr="005E2978">
        <w:t>Пожары, взрывы и другие факторы при авариях на магистральных г</w:t>
      </w:r>
      <w:r w:rsidRPr="005E2978">
        <w:t>а</w:t>
      </w:r>
      <w:r w:rsidRPr="005E2978">
        <w:t>зопроводах реальную угрозу представляют для технического обслуживающ</w:t>
      </w:r>
      <w:r w:rsidRPr="005E2978">
        <w:t>е</w:t>
      </w:r>
      <w:r w:rsidRPr="005E2978">
        <w:t>го персонала, а также для лиц, вызвавших эти аварии.</w:t>
      </w:r>
    </w:p>
    <w:p w14:paraId="55E4FBDA" w14:textId="77777777" w:rsidR="000B09A5" w:rsidRPr="005E2978" w:rsidRDefault="000B09A5" w:rsidP="000B09A5">
      <w:pPr>
        <w:pStyle w:val="2ff0"/>
        <w:rPr>
          <w:rStyle w:val="33"/>
          <w:b/>
          <w:iCs/>
        </w:rPr>
      </w:pPr>
      <w:bookmarkStart w:id="246" w:name="_Toc175222093"/>
      <w:r w:rsidRPr="005E2978">
        <w:rPr>
          <w:rStyle w:val="33"/>
          <w:b/>
        </w:rPr>
        <w:t>Перечень возможных источников чрезвычайных ситуаций биол</w:t>
      </w:r>
      <w:r w:rsidRPr="005E2978">
        <w:rPr>
          <w:rStyle w:val="33"/>
          <w:b/>
        </w:rPr>
        <w:t>о</w:t>
      </w:r>
      <w:r w:rsidRPr="005E2978">
        <w:rPr>
          <w:rStyle w:val="33"/>
          <w:b/>
        </w:rPr>
        <w:t>го-социального</w:t>
      </w:r>
      <w:r w:rsidRPr="005E2978">
        <w:rPr>
          <w:rStyle w:val="33"/>
          <w:b/>
          <w:iCs/>
        </w:rPr>
        <w:t xml:space="preserve"> </w:t>
      </w:r>
      <w:r w:rsidRPr="005E2978">
        <w:rPr>
          <w:rStyle w:val="33"/>
          <w:b/>
        </w:rPr>
        <w:t>характера, которые могут оказывать воздействие</w:t>
      </w:r>
      <w:r w:rsidRPr="005E2978">
        <w:rPr>
          <w:rStyle w:val="33"/>
          <w:b/>
          <w:iCs/>
        </w:rPr>
        <w:t xml:space="preserve"> </w:t>
      </w:r>
      <w:r w:rsidRPr="005E2978">
        <w:rPr>
          <w:rStyle w:val="33"/>
          <w:b/>
        </w:rPr>
        <w:t>на размещение объектов местного значения и функциональное назначение</w:t>
      </w:r>
      <w:r w:rsidRPr="005E2978">
        <w:rPr>
          <w:rStyle w:val="33"/>
          <w:b/>
          <w:iCs/>
        </w:rPr>
        <w:t xml:space="preserve"> </w:t>
      </w:r>
      <w:r w:rsidRPr="005E2978">
        <w:rPr>
          <w:rStyle w:val="33"/>
          <w:b/>
        </w:rPr>
        <w:t>территории</w:t>
      </w:r>
      <w:bookmarkEnd w:id="246"/>
      <w:r w:rsidRPr="005E2978">
        <w:rPr>
          <w:rStyle w:val="33"/>
          <w:b/>
        </w:rPr>
        <w:t xml:space="preserve"> </w:t>
      </w:r>
    </w:p>
    <w:p w14:paraId="4B434DD6" w14:textId="136D6723" w:rsidR="000B09A5" w:rsidRPr="005E2978" w:rsidRDefault="000B09A5" w:rsidP="000B09A5">
      <w:pPr>
        <w:pStyle w:val="ab"/>
      </w:pPr>
      <w:r w:rsidRPr="005E2978">
        <w:t>Чрезвычайные ситуации биолого-социального характера на территории исходя из статистики эпидемиологической обстановки имеют незначител</w:t>
      </w:r>
      <w:r w:rsidRPr="005E2978">
        <w:t>ь</w:t>
      </w:r>
      <w:r w:rsidRPr="005E2978">
        <w:t xml:space="preserve">ный характер. </w:t>
      </w:r>
    </w:p>
    <w:p w14:paraId="700DDA04" w14:textId="77819C4B" w:rsidR="000B09A5" w:rsidRPr="005E2978" w:rsidRDefault="000B09A5" w:rsidP="000B09A5">
      <w:pPr>
        <w:pStyle w:val="ab"/>
      </w:pPr>
      <w:r w:rsidRPr="005E2978">
        <w:lastRenderedPageBreak/>
        <w:t xml:space="preserve">Согласно </w:t>
      </w:r>
      <w:r w:rsidR="003B3AFE" w:rsidRPr="005E2978">
        <w:t>паспорту Астраханской области,</w:t>
      </w:r>
      <w:r w:rsidRPr="005E2978">
        <w:t xml:space="preserve"> на территории могут рег</w:t>
      </w:r>
      <w:r w:rsidRPr="005E2978">
        <w:t>и</w:t>
      </w:r>
      <w:r w:rsidRPr="005E2978">
        <w:t>стрироваться инфекционные, паразитарные болезни, отравления людей, вспышки особо опасных болезней сельскохозяйственных животных и рыб, карантинные и особо опасные болезни и вредители сельскохозяйственных растений и леса.</w:t>
      </w:r>
    </w:p>
    <w:p w14:paraId="5E71AC09" w14:textId="77777777" w:rsidR="000B09A5" w:rsidRPr="005E2978" w:rsidRDefault="000B09A5" w:rsidP="000B09A5">
      <w:pPr>
        <w:pStyle w:val="ab"/>
        <w:rPr>
          <w:i/>
          <w:lang w:bidi="ru-RU"/>
        </w:rPr>
      </w:pPr>
      <w:r w:rsidRPr="005E2978">
        <w:rPr>
          <w:i/>
          <w:lang w:bidi="ru-RU"/>
        </w:rPr>
        <w:t>Инфекционные, паразитарные болезни и отравления людей.</w:t>
      </w:r>
    </w:p>
    <w:p w14:paraId="49E1B45A" w14:textId="40D6BE29" w:rsidR="000B09A5" w:rsidRPr="005E2978" w:rsidRDefault="000B09A5" w:rsidP="000B09A5">
      <w:pPr>
        <w:pStyle w:val="ab"/>
        <w:rPr>
          <w:lang w:bidi="ru-RU"/>
        </w:rPr>
      </w:pPr>
      <w:r w:rsidRPr="005E2978">
        <w:rPr>
          <w:lang w:bidi="ru-RU"/>
        </w:rPr>
        <w:t xml:space="preserve">Эпидемиологическая, эпизоотическая и </w:t>
      </w:r>
      <w:proofErr w:type="spellStart"/>
      <w:r w:rsidRPr="005E2978">
        <w:rPr>
          <w:lang w:bidi="ru-RU"/>
        </w:rPr>
        <w:t>эпифиототическая</w:t>
      </w:r>
      <w:proofErr w:type="spellEnd"/>
      <w:r w:rsidRPr="005E2978">
        <w:rPr>
          <w:lang w:bidi="ru-RU"/>
        </w:rPr>
        <w:t xml:space="preserve"> обстановка относительно благополучная. Уровень иммунизации населения близ</w:t>
      </w:r>
      <w:r w:rsidR="003B3AFE" w:rsidRPr="005E2978">
        <w:rPr>
          <w:lang w:bidi="ru-RU"/>
        </w:rPr>
        <w:t>ок</w:t>
      </w:r>
      <w:r w:rsidRPr="005E2978">
        <w:rPr>
          <w:lang w:bidi="ru-RU"/>
        </w:rPr>
        <w:t xml:space="preserve"> к среднестатистическому.</w:t>
      </w:r>
    </w:p>
    <w:p w14:paraId="72D0CDCA" w14:textId="35B4D1D0" w:rsidR="000B09A5" w:rsidRPr="005E2978" w:rsidRDefault="000B09A5" w:rsidP="003B3AFE">
      <w:pPr>
        <w:pStyle w:val="ab"/>
      </w:pPr>
      <w:r w:rsidRPr="005E2978">
        <w:rPr>
          <w:lang w:bidi="ru-RU"/>
        </w:rPr>
        <w:t>В то же время, причинами вспышек острых кишечных инфекций, по-прежнему, являются некачественные пищевые продукты, нарушения техн</w:t>
      </w:r>
      <w:r w:rsidRPr="005E2978">
        <w:rPr>
          <w:lang w:bidi="ru-RU"/>
        </w:rPr>
        <w:t>о</w:t>
      </w:r>
      <w:r w:rsidRPr="005E2978">
        <w:rPr>
          <w:lang w:bidi="ru-RU"/>
        </w:rPr>
        <w:t>логии их приготовления, а также факторы, связанные с продолжающимся з</w:t>
      </w:r>
      <w:r w:rsidRPr="005E2978">
        <w:rPr>
          <w:lang w:bidi="ru-RU"/>
        </w:rPr>
        <w:t>а</w:t>
      </w:r>
      <w:r w:rsidRPr="005E2978">
        <w:rPr>
          <w:lang w:bidi="ru-RU"/>
        </w:rPr>
        <w:t>грязнением источников водоснабжения, пло</w:t>
      </w:r>
      <w:r w:rsidRPr="005E2978">
        <w:rPr>
          <w:lang w:bidi="ru-RU"/>
        </w:rPr>
        <w:softHyphen/>
        <w:t>хим содержанием и несвоевр</w:t>
      </w:r>
      <w:r w:rsidRPr="005E2978">
        <w:rPr>
          <w:lang w:bidi="ru-RU"/>
        </w:rPr>
        <w:t>е</w:t>
      </w:r>
      <w:r w:rsidRPr="005E2978">
        <w:rPr>
          <w:lang w:bidi="ru-RU"/>
        </w:rPr>
        <w:t xml:space="preserve">менным </w:t>
      </w:r>
      <w:r w:rsidRPr="005E2978">
        <w:t xml:space="preserve">ремонтом систем </w:t>
      </w:r>
      <w:r w:rsidR="003B3AFE" w:rsidRPr="005E2978">
        <w:t>водоснабжения и водоотведения</w:t>
      </w:r>
      <w:r w:rsidRPr="005E2978">
        <w:t xml:space="preserve">. </w:t>
      </w:r>
    </w:p>
    <w:p w14:paraId="4F73AA34" w14:textId="77777777" w:rsidR="000B09A5" w:rsidRPr="005E2978" w:rsidRDefault="000B09A5" w:rsidP="003B3AFE">
      <w:pPr>
        <w:pStyle w:val="ab"/>
      </w:pPr>
      <w:r w:rsidRPr="005E2978">
        <w:t>Возможен завоз и распространение носителей карантинных инфекц</w:t>
      </w:r>
      <w:r w:rsidRPr="005E2978">
        <w:t>и</w:t>
      </w:r>
      <w:r w:rsidRPr="005E2978">
        <w:t>онных заболева</w:t>
      </w:r>
      <w:r w:rsidRPr="005E2978">
        <w:softHyphen/>
        <w:t>ний людей и животных автомобильным и железнодорожным транспортом, а также вследствие биологического терроризма.</w:t>
      </w:r>
    </w:p>
    <w:p w14:paraId="3B5D570D" w14:textId="38FF1C8B" w:rsidR="003B3AFE" w:rsidRPr="005E2978" w:rsidRDefault="003B3AFE" w:rsidP="003B3AFE">
      <w:pPr>
        <w:pStyle w:val="ab"/>
      </w:pPr>
      <w:r w:rsidRPr="005E2978">
        <w:t xml:space="preserve">Скотомогильники на территории </w:t>
      </w:r>
      <w:r w:rsidR="004F73C4" w:rsidRPr="005E2978">
        <w:t>сельского поселения</w:t>
      </w:r>
      <w:r w:rsidRPr="005E2978">
        <w:t xml:space="preserve"> отсутствуют.</w:t>
      </w:r>
    </w:p>
    <w:p w14:paraId="2355756B" w14:textId="77777777" w:rsidR="000B09A5" w:rsidRPr="005E2978" w:rsidRDefault="000B09A5" w:rsidP="003B3AFE">
      <w:pPr>
        <w:pStyle w:val="ab"/>
        <w:rPr>
          <w:i/>
          <w:lang w:bidi="ru-RU"/>
        </w:rPr>
      </w:pPr>
      <w:r w:rsidRPr="005E2978">
        <w:rPr>
          <w:i/>
          <w:lang w:bidi="ru-RU"/>
        </w:rPr>
        <w:t>Особо опасные болезни сельскохозяйственных животных и рыб.</w:t>
      </w:r>
    </w:p>
    <w:p w14:paraId="20864C43" w14:textId="77777777" w:rsidR="000B09A5" w:rsidRPr="005E2978" w:rsidRDefault="000B09A5" w:rsidP="003B3AFE">
      <w:pPr>
        <w:pStyle w:val="ab"/>
        <w:rPr>
          <w:lang w:bidi="ru-RU"/>
        </w:rPr>
      </w:pPr>
      <w:r w:rsidRPr="005E2978">
        <w:rPr>
          <w:lang w:bidi="ru-RU"/>
        </w:rPr>
        <w:t>При определенном снижении плановой профилактической обработки сельскохозяйственных животных возможно появление отдельных очагов з</w:t>
      </w:r>
      <w:r w:rsidRPr="005E2978">
        <w:rPr>
          <w:lang w:bidi="ru-RU"/>
        </w:rPr>
        <w:t>а</w:t>
      </w:r>
      <w:r w:rsidRPr="005E2978">
        <w:rPr>
          <w:lang w:bidi="ru-RU"/>
        </w:rPr>
        <w:t>болевания животных особо опасными инфекциями: ящуром, сибирской я</w:t>
      </w:r>
      <w:r w:rsidRPr="005E2978">
        <w:rPr>
          <w:lang w:bidi="ru-RU"/>
        </w:rPr>
        <w:t>з</w:t>
      </w:r>
      <w:r w:rsidRPr="005E2978">
        <w:rPr>
          <w:lang w:bidi="ru-RU"/>
        </w:rPr>
        <w:t>вой, лептоспирозом, классической чумой. Наибольшая вероятность их во</w:t>
      </w:r>
      <w:r w:rsidRPr="005E2978">
        <w:rPr>
          <w:lang w:bidi="ru-RU"/>
        </w:rPr>
        <w:t>з</w:t>
      </w:r>
      <w:r w:rsidRPr="005E2978">
        <w:rPr>
          <w:lang w:bidi="ru-RU"/>
        </w:rPr>
        <w:t>никновения в частных хозяйствах.</w:t>
      </w:r>
    </w:p>
    <w:p w14:paraId="5B285744" w14:textId="77777777" w:rsidR="000B09A5" w:rsidRPr="005E2978" w:rsidRDefault="000B09A5" w:rsidP="003B3AFE">
      <w:pPr>
        <w:pStyle w:val="ab"/>
        <w:rPr>
          <w:i/>
          <w:lang w:bidi="ru-RU"/>
        </w:rPr>
      </w:pPr>
      <w:r w:rsidRPr="005E2978">
        <w:rPr>
          <w:i/>
          <w:lang w:bidi="ru-RU"/>
        </w:rPr>
        <w:t>Особо опасные болезни и вредители сельскохозяйственных растений и леса.</w:t>
      </w:r>
    </w:p>
    <w:p w14:paraId="35A8BCFF" w14:textId="77777777" w:rsidR="000B09A5" w:rsidRPr="005E2978" w:rsidRDefault="000B09A5" w:rsidP="003B3AFE">
      <w:pPr>
        <w:pStyle w:val="ab"/>
        <w:rPr>
          <w:lang w:bidi="ru-RU"/>
        </w:rPr>
      </w:pPr>
      <w:r w:rsidRPr="005E2978">
        <w:rPr>
          <w:lang w:bidi="ru-RU"/>
        </w:rPr>
        <w:t>Из опасных вредителей растений наибольшее распространение в обл</w:t>
      </w:r>
      <w:r w:rsidRPr="005E2978">
        <w:rPr>
          <w:lang w:bidi="ru-RU"/>
        </w:rPr>
        <w:t>а</w:t>
      </w:r>
      <w:r w:rsidRPr="005E2978">
        <w:rPr>
          <w:lang w:bidi="ru-RU"/>
        </w:rPr>
        <w:t xml:space="preserve">сти имеет колорадский жук. </w:t>
      </w:r>
    </w:p>
    <w:p w14:paraId="25674EB1" w14:textId="77777777" w:rsidR="000B09A5" w:rsidRPr="005E2978" w:rsidRDefault="000B09A5" w:rsidP="003B3AFE">
      <w:pPr>
        <w:pStyle w:val="ab"/>
        <w:rPr>
          <w:lang w:bidi="ru-RU"/>
        </w:rPr>
      </w:pPr>
      <w:r w:rsidRPr="005E2978">
        <w:rPr>
          <w:lang w:bidi="ru-RU"/>
        </w:rPr>
        <w:t>Из болезней сельскохозяйственных растений наибольшую опасность, ввиду широкого распространения, представляет фитофтороз картофеля.</w:t>
      </w:r>
    </w:p>
    <w:p w14:paraId="38911868" w14:textId="77777777" w:rsidR="000B09A5" w:rsidRPr="005E2978" w:rsidRDefault="000B09A5" w:rsidP="003B3AFE">
      <w:pPr>
        <w:pStyle w:val="ab"/>
        <w:rPr>
          <w:i/>
          <w:lang w:bidi="ru-RU"/>
        </w:rPr>
      </w:pPr>
      <w:r w:rsidRPr="005E2978">
        <w:rPr>
          <w:i/>
          <w:lang w:bidi="ru-RU"/>
        </w:rPr>
        <w:t>Перечень превентивных мероприятий, направленных на недопущение инфекционной заболеваемости людей:</w:t>
      </w:r>
    </w:p>
    <w:p w14:paraId="3162132B" w14:textId="5C9DAA48" w:rsidR="000B09A5" w:rsidRPr="005E2978" w:rsidRDefault="000B09A5" w:rsidP="003B3AFE">
      <w:pPr>
        <w:pStyle w:val="a0"/>
        <w:rPr>
          <w:lang w:bidi="ru-RU"/>
        </w:rPr>
      </w:pPr>
      <w:r w:rsidRPr="005E2978">
        <w:rPr>
          <w:lang w:bidi="ru-RU"/>
        </w:rPr>
        <w:t>мероприятия, направленные на раннее выявление и изоляцию з</w:t>
      </w:r>
      <w:r w:rsidRPr="005E2978">
        <w:rPr>
          <w:lang w:bidi="ru-RU"/>
        </w:rPr>
        <w:t>а</w:t>
      </w:r>
      <w:r w:rsidRPr="005E2978">
        <w:rPr>
          <w:lang w:bidi="ru-RU"/>
        </w:rPr>
        <w:t>болевших (госпитализация, врачебные осмотры контактных лиц, лабораторное обследование контактных (бактериологическое, с</w:t>
      </w:r>
      <w:r w:rsidRPr="005E2978">
        <w:rPr>
          <w:lang w:bidi="ru-RU"/>
        </w:rPr>
        <w:t>е</w:t>
      </w:r>
      <w:r w:rsidRPr="005E2978">
        <w:rPr>
          <w:lang w:bidi="ru-RU"/>
        </w:rPr>
        <w:t>рологическое), медицинское наблюдение за контактными и др.);</w:t>
      </w:r>
    </w:p>
    <w:p w14:paraId="1A8613BE" w14:textId="77777777" w:rsidR="000B09A5" w:rsidRPr="005E2978" w:rsidRDefault="000B09A5" w:rsidP="003B3AFE">
      <w:pPr>
        <w:pStyle w:val="a0"/>
        <w:rPr>
          <w:lang w:bidi="ru-RU"/>
        </w:rPr>
      </w:pPr>
      <w:r w:rsidRPr="005E2978">
        <w:rPr>
          <w:lang w:bidi="ru-RU"/>
        </w:rPr>
        <w:t xml:space="preserve"> мероприятия, направленные на выявление и пресечение путей и факторов передачи инфекции (мероприятия по контролю на ра</w:t>
      </w:r>
      <w:r w:rsidRPr="005E2978">
        <w:rPr>
          <w:lang w:bidi="ru-RU"/>
        </w:rPr>
        <w:t>з</w:t>
      </w:r>
      <w:r w:rsidRPr="005E2978">
        <w:rPr>
          <w:lang w:bidi="ru-RU"/>
        </w:rPr>
        <w:t xml:space="preserve">личных объектах, лабораторное исследование воды, пищевых продуктов, дезинфекция и т.д.); </w:t>
      </w:r>
    </w:p>
    <w:p w14:paraId="24B01F91" w14:textId="77777777" w:rsidR="000B09A5" w:rsidRPr="005E2978" w:rsidRDefault="000B09A5" w:rsidP="003B3AFE">
      <w:pPr>
        <w:pStyle w:val="a0"/>
        <w:rPr>
          <w:lang w:bidi="ru-RU"/>
        </w:rPr>
      </w:pPr>
      <w:r w:rsidRPr="005E2978">
        <w:rPr>
          <w:lang w:bidi="ru-RU"/>
        </w:rPr>
        <w:t xml:space="preserve"> мероприятия, направленные на гигиеническое обучение и пов</w:t>
      </w:r>
      <w:r w:rsidRPr="005E2978">
        <w:rPr>
          <w:lang w:bidi="ru-RU"/>
        </w:rPr>
        <w:t>ы</w:t>
      </w:r>
      <w:r w:rsidRPr="005E2978">
        <w:rPr>
          <w:lang w:bidi="ru-RU"/>
        </w:rPr>
        <w:t>шение информированности населения (статьи, пресс-конференции, памятки, пресс-релизы и др.);</w:t>
      </w:r>
    </w:p>
    <w:p w14:paraId="13B7B25A" w14:textId="77777777" w:rsidR="000B09A5" w:rsidRPr="005E2978" w:rsidRDefault="000B09A5" w:rsidP="003B3AFE">
      <w:pPr>
        <w:pStyle w:val="a0"/>
        <w:rPr>
          <w:lang w:bidi="ru-RU"/>
        </w:rPr>
      </w:pPr>
      <w:r w:rsidRPr="005E2978">
        <w:rPr>
          <w:lang w:bidi="ru-RU"/>
        </w:rPr>
        <w:lastRenderedPageBreak/>
        <w:t xml:space="preserve">  обеспечение медицинских формирований медицинским и сп</w:t>
      </w:r>
      <w:r w:rsidRPr="005E2978">
        <w:rPr>
          <w:lang w:bidi="ru-RU"/>
        </w:rPr>
        <w:t>е</w:t>
      </w:r>
      <w:r w:rsidRPr="005E2978">
        <w:rPr>
          <w:lang w:bidi="ru-RU"/>
        </w:rPr>
        <w:t xml:space="preserve">циальным имуществом; </w:t>
      </w:r>
    </w:p>
    <w:p w14:paraId="0941F4C6" w14:textId="77777777" w:rsidR="000B09A5" w:rsidRPr="005E2978" w:rsidRDefault="000B09A5" w:rsidP="003B3AFE">
      <w:pPr>
        <w:pStyle w:val="a0"/>
        <w:rPr>
          <w:lang w:bidi="ru-RU"/>
        </w:rPr>
      </w:pPr>
      <w:r w:rsidRPr="005E2978">
        <w:rPr>
          <w:lang w:bidi="ru-RU"/>
        </w:rPr>
        <w:t xml:space="preserve"> обеспечение антибиотиками и профилактическими препаратами населения, проживающего в местах природно-очаговых инфе</w:t>
      </w:r>
      <w:r w:rsidRPr="005E2978">
        <w:rPr>
          <w:lang w:bidi="ru-RU"/>
        </w:rPr>
        <w:t>к</w:t>
      </w:r>
      <w:r w:rsidRPr="005E2978">
        <w:rPr>
          <w:lang w:bidi="ru-RU"/>
        </w:rPr>
        <w:t>ций;</w:t>
      </w:r>
    </w:p>
    <w:p w14:paraId="42580DBF" w14:textId="77777777" w:rsidR="000B09A5" w:rsidRPr="005E2978" w:rsidRDefault="000B09A5" w:rsidP="003B3AFE">
      <w:pPr>
        <w:pStyle w:val="a0"/>
        <w:rPr>
          <w:lang w:bidi="ru-RU"/>
        </w:rPr>
      </w:pPr>
      <w:r w:rsidRPr="005E2978">
        <w:rPr>
          <w:lang w:bidi="ru-RU"/>
        </w:rPr>
        <w:t xml:space="preserve"> создание резерва медицинского имущества на ЧС, определение перечня и объема медицинского имущества; </w:t>
      </w:r>
    </w:p>
    <w:p w14:paraId="47142C9B" w14:textId="77777777" w:rsidR="000B09A5" w:rsidRPr="005E2978" w:rsidRDefault="000B09A5" w:rsidP="003B3AFE">
      <w:pPr>
        <w:pStyle w:val="a0"/>
        <w:rPr>
          <w:lang w:bidi="ru-RU"/>
        </w:rPr>
      </w:pPr>
      <w:r w:rsidRPr="005E2978">
        <w:rPr>
          <w:lang w:bidi="ru-RU"/>
        </w:rPr>
        <w:t xml:space="preserve"> создание переходящий неснижаемый запас медикаментов.</w:t>
      </w:r>
    </w:p>
    <w:p w14:paraId="6C001670" w14:textId="57CB4703" w:rsidR="000B09A5" w:rsidRPr="005E2978" w:rsidRDefault="000B09A5" w:rsidP="003B3AFE">
      <w:pPr>
        <w:pStyle w:val="ab"/>
        <w:rPr>
          <w:i/>
          <w:lang w:bidi="ru-RU"/>
        </w:rPr>
      </w:pPr>
      <w:r w:rsidRPr="005E2978">
        <w:rPr>
          <w:i/>
          <w:lang w:bidi="ru-RU"/>
        </w:rPr>
        <w:t xml:space="preserve">Перечень </w:t>
      </w:r>
      <w:r w:rsidR="003B3AFE" w:rsidRPr="005E2978">
        <w:rPr>
          <w:i/>
          <w:lang w:bidi="ru-RU"/>
        </w:rPr>
        <w:t>превентивных мероприятий,</w:t>
      </w:r>
      <w:r w:rsidRPr="005E2978">
        <w:rPr>
          <w:i/>
          <w:lang w:bidi="ru-RU"/>
        </w:rPr>
        <w:t xml:space="preserve"> направленных на недопущение заболеваемости с</w:t>
      </w:r>
      <w:r w:rsidR="003B3AFE" w:rsidRPr="005E2978">
        <w:rPr>
          <w:i/>
          <w:lang w:bidi="ru-RU"/>
        </w:rPr>
        <w:t>ельскохозяйственных</w:t>
      </w:r>
      <w:r w:rsidRPr="005E2978">
        <w:rPr>
          <w:i/>
          <w:lang w:bidi="ru-RU"/>
        </w:rPr>
        <w:t xml:space="preserve"> животных:</w:t>
      </w:r>
    </w:p>
    <w:p w14:paraId="5A69C89D" w14:textId="77777777" w:rsidR="000B09A5" w:rsidRPr="005E2978" w:rsidRDefault="000B09A5" w:rsidP="003B3AFE">
      <w:pPr>
        <w:pStyle w:val="a0"/>
        <w:rPr>
          <w:lang w:bidi="ru-RU"/>
        </w:rPr>
      </w:pPr>
      <w:r w:rsidRPr="005E2978">
        <w:rPr>
          <w:lang w:bidi="ru-RU"/>
        </w:rPr>
        <w:t>обеспечение работы хозяйств всех форм собственности по реж</w:t>
      </w:r>
      <w:r w:rsidRPr="005E2978">
        <w:rPr>
          <w:lang w:bidi="ru-RU"/>
        </w:rPr>
        <w:t>и</w:t>
      </w:r>
      <w:r w:rsidRPr="005E2978">
        <w:rPr>
          <w:lang w:bidi="ru-RU"/>
        </w:rPr>
        <w:t>му предприятий закрытого типа;</w:t>
      </w:r>
    </w:p>
    <w:p w14:paraId="274207AD" w14:textId="77777777" w:rsidR="000B09A5" w:rsidRPr="005E2978" w:rsidRDefault="000B09A5" w:rsidP="003B3AFE">
      <w:pPr>
        <w:pStyle w:val="a0"/>
        <w:rPr>
          <w:lang w:bidi="ru-RU"/>
        </w:rPr>
      </w:pPr>
      <w:r w:rsidRPr="005E2978">
        <w:rPr>
          <w:lang w:bidi="ru-RU"/>
        </w:rPr>
        <w:t>осуществление контроля с целью недопущения ввоза животн</w:t>
      </w:r>
      <w:r w:rsidRPr="005E2978">
        <w:rPr>
          <w:lang w:bidi="ru-RU"/>
        </w:rPr>
        <w:t>о</w:t>
      </w:r>
      <w:r w:rsidRPr="005E2978">
        <w:rPr>
          <w:lang w:bidi="ru-RU"/>
        </w:rPr>
        <w:t>водческой продукции и всех видов животных;</w:t>
      </w:r>
    </w:p>
    <w:p w14:paraId="2B2D4D1E" w14:textId="595B7807" w:rsidR="000B09A5" w:rsidRPr="005E2978" w:rsidRDefault="000B09A5" w:rsidP="003B3AFE">
      <w:pPr>
        <w:pStyle w:val="a0"/>
        <w:rPr>
          <w:lang w:bidi="ru-RU"/>
        </w:rPr>
      </w:pPr>
      <w:r w:rsidRPr="005E2978">
        <w:rPr>
          <w:lang w:bidi="ru-RU"/>
        </w:rPr>
        <w:t xml:space="preserve">проведение проверок по соблюдению ветеринарно-санитарных правил в хозяйствах и </w:t>
      </w:r>
      <w:r w:rsidR="003B3AFE" w:rsidRPr="005E2978">
        <w:rPr>
          <w:lang w:bidi="ru-RU"/>
        </w:rPr>
        <w:t>предприятиях,</w:t>
      </w:r>
      <w:r w:rsidRPr="005E2978">
        <w:rPr>
          <w:lang w:bidi="ru-RU"/>
        </w:rPr>
        <w:t xml:space="preserve"> занятых заготовкой, пер</w:t>
      </w:r>
      <w:r w:rsidRPr="005E2978">
        <w:rPr>
          <w:lang w:bidi="ru-RU"/>
        </w:rPr>
        <w:t>е</w:t>
      </w:r>
      <w:r w:rsidRPr="005E2978">
        <w:rPr>
          <w:lang w:bidi="ru-RU"/>
        </w:rPr>
        <w:t>работкой, хранением и реализацией животноводческой проду</w:t>
      </w:r>
      <w:r w:rsidRPr="005E2978">
        <w:rPr>
          <w:lang w:bidi="ru-RU"/>
        </w:rPr>
        <w:t>к</w:t>
      </w:r>
      <w:r w:rsidRPr="005E2978">
        <w:rPr>
          <w:lang w:bidi="ru-RU"/>
        </w:rPr>
        <w:t>ции подконтрольной государственному ветеринарному надзору;</w:t>
      </w:r>
    </w:p>
    <w:p w14:paraId="03F44681" w14:textId="77777777" w:rsidR="000B09A5" w:rsidRPr="005E2978" w:rsidRDefault="000B09A5" w:rsidP="003B3AFE">
      <w:pPr>
        <w:pStyle w:val="a0"/>
        <w:rPr>
          <w:lang w:bidi="ru-RU"/>
        </w:rPr>
      </w:pPr>
      <w:r w:rsidRPr="005E2978">
        <w:rPr>
          <w:lang w:bidi="ru-RU"/>
        </w:rPr>
        <w:t>проведение мониторинговых исследований по своевременному выявлению гриппа птиц;</w:t>
      </w:r>
    </w:p>
    <w:p w14:paraId="4D4164BB" w14:textId="77777777" w:rsidR="000B09A5" w:rsidRPr="005E2978" w:rsidRDefault="000B09A5" w:rsidP="003B3AFE">
      <w:pPr>
        <w:pStyle w:val="a0"/>
        <w:rPr>
          <w:lang w:bidi="ru-RU"/>
        </w:rPr>
      </w:pPr>
      <w:r w:rsidRPr="005E2978">
        <w:rPr>
          <w:lang w:bidi="ru-RU"/>
        </w:rPr>
        <w:t>обеспечение своевременного сбора и вывоза бытовых отходов, не допуская переполнения мусорных контейнеров;</w:t>
      </w:r>
    </w:p>
    <w:p w14:paraId="60C237AB" w14:textId="1F29E1A4" w:rsidR="000B09A5" w:rsidRPr="005E2978" w:rsidRDefault="000B09A5" w:rsidP="003B3AFE">
      <w:pPr>
        <w:pStyle w:val="a0"/>
        <w:rPr>
          <w:lang w:bidi="ru-RU"/>
        </w:rPr>
      </w:pPr>
      <w:r w:rsidRPr="005E2978">
        <w:rPr>
          <w:lang w:bidi="ru-RU"/>
        </w:rPr>
        <w:t>проведение разъяснительной работы через средства массовой информации среди населения по во</w:t>
      </w:r>
      <w:r w:rsidR="003B3AFE" w:rsidRPr="005E2978">
        <w:rPr>
          <w:lang w:bidi="ru-RU"/>
        </w:rPr>
        <w:t>просам профилактики гриппа птиц</w:t>
      </w:r>
      <w:r w:rsidRPr="005E2978">
        <w:rPr>
          <w:lang w:bidi="ru-RU"/>
        </w:rPr>
        <w:t>.</w:t>
      </w:r>
    </w:p>
    <w:p w14:paraId="0B1E147F" w14:textId="6CDC5C6C" w:rsidR="004374CF" w:rsidRPr="005E2978" w:rsidRDefault="004374CF" w:rsidP="009B429F">
      <w:pPr>
        <w:pStyle w:val="2ff0"/>
      </w:pPr>
      <w:bookmarkStart w:id="247" w:name="_Toc175222094"/>
      <w:r w:rsidRPr="005E2978">
        <w:t>Перечень объектов в области обеспечения пожарной безопасности</w:t>
      </w:r>
      <w:bookmarkEnd w:id="247"/>
    </w:p>
    <w:p w14:paraId="5CD28734" w14:textId="702EBD6A" w:rsidR="003B3AFE" w:rsidRPr="005E2978" w:rsidRDefault="00E06825" w:rsidP="003B3AFE">
      <w:pPr>
        <w:pStyle w:val="50"/>
      </w:pPr>
      <w:r w:rsidRPr="005E2978">
        <w:t>С</w:t>
      </w:r>
      <w:r w:rsidR="003B3AFE" w:rsidRPr="005E2978">
        <w:t>ведения о состоянии системы обеспечения пожарной безопасн</w:t>
      </w:r>
      <w:r w:rsidR="003B3AFE" w:rsidRPr="005E2978">
        <w:t>о</w:t>
      </w:r>
      <w:r w:rsidR="003B3AFE" w:rsidRPr="005E2978">
        <w:t>сти</w:t>
      </w:r>
      <w:r w:rsidR="003B3AFE" w:rsidRPr="005E2978">
        <w:br/>
        <w:t>на территории</w:t>
      </w:r>
      <w:r w:rsidRPr="005E2978">
        <w:t xml:space="preserve"> </w:t>
      </w:r>
      <w:r w:rsidR="004F73C4" w:rsidRPr="005E2978">
        <w:t>сельского поселения</w:t>
      </w:r>
    </w:p>
    <w:p w14:paraId="030D78F8" w14:textId="09A42061" w:rsidR="00E06825" w:rsidRPr="005E2978" w:rsidRDefault="00E06825" w:rsidP="00E06825">
      <w:r w:rsidRPr="005E2978">
        <w:t>Согласно статье 76 Федерального закона от 22.07.2008 № 123-ФЗ «Те</w:t>
      </w:r>
      <w:r w:rsidRPr="005E2978">
        <w:t>х</w:t>
      </w:r>
      <w:r w:rsidRPr="005E2978">
        <w:t>нический регламент о требованиях пожарной безопасности» дислокация по</w:t>
      </w:r>
      <w:r w:rsidRPr="005E2978">
        <w:t>д</w:t>
      </w:r>
      <w:r w:rsidRPr="005E2978">
        <w:t>разделений пожарной охраны на территории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w:t>
      </w:r>
      <w:r w:rsidRPr="005E2978">
        <w:t>е</w:t>
      </w:r>
      <w:r w:rsidRPr="005E2978">
        <w:t xml:space="preserve">вышать 10 мин, а в сельских поселениях – 20 мин. </w:t>
      </w:r>
    </w:p>
    <w:p w14:paraId="56A9A3D3" w14:textId="6628C836" w:rsidR="00E06825" w:rsidRPr="005E2978" w:rsidRDefault="00E06825" w:rsidP="00E06825">
      <w:pPr>
        <w:ind w:firstLine="720"/>
      </w:pPr>
      <w:r w:rsidRPr="005E2978">
        <w:t xml:space="preserve">Пожарную охрану на территории </w:t>
      </w:r>
      <w:r w:rsidR="004F73C4" w:rsidRPr="005E2978">
        <w:t>сельского поселения</w:t>
      </w:r>
      <w:r w:rsidRPr="005E2978">
        <w:t xml:space="preserve"> обеспечивает подразделение, располагающееся в </w:t>
      </w:r>
      <w:r w:rsidR="0004400A" w:rsidRPr="005E2978">
        <w:t xml:space="preserve">с. </w:t>
      </w:r>
      <w:proofErr w:type="spellStart"/>
      <w:r w:rsidR="0004400A" w:rsidRPr="005E2978">
        <w:t>Болхуны</w:t>
      </w:r>
      <w:proofErr w:type="spellEnd"/>
      <w:r w:rsidR="001436BD" w:rsidRPr="005E2978">
        <w:t xml:space="preserve"> соседнего муниципального образования «Сельское поселение село </w:t>
      </w:r>
      <w:proofErr w:type="spellStart"/>
      <w:r w:rsidR="001436BD" w:rsidRPr="005E2978">
        <w:t>Болхуны</w:t>
      </w:r>
      <w:proofErr w:type="spellEnd"/>
      <w:r w:rsidR="001436BD" w:rsidRPr="005E2978">
        <w:t xml:space="preserve"> Ахтубинского муниципал</w:t>
      </w:r>
      <w:r w:rsidR="001436BD" w:rsidRPr="005E2978">
        <w:t>ь</w:t>
      </w:r>
      <w:r w:rsidR="001436BD" w:rsidRPr="005E2978">
        <w:t>ного района Астраханской области»,</w:t>
      </w:r>
      <w:r w:rsidRPr="005E2978">
        <w:t xml:space="preserve">. Время прибытия подразделений по территории </w:t>
      </w:r>
      <w:r w:rsidR="004F73C4" w:rsidRPr="005E2978">
        <w:t>сельского поселения</w:t>
      </w:r>
      <w:r w:rsidRPr="005E2978">
        <w:t xml:space="preserve"> не превышает нормативное.</w:t>
      </w:r>
    </w:p>
    <w:p w14:paraId="3855966E" w14:textId="4B8881B4" w:rsidR="00E06825" w:rsidRPr="005E2978" w:rsidRDefault="00E06825" w:rsidP="00E06825">
      <w:pPr>
        <w:pStyle w:val="ab"/>
      </w:pPr>
      <w:r w:rsidRPr="005E2978">
        <w:t>В качестве источников противопожарного водоснабжения на террит</w:t>
      </w:r>
      <w:r w:rsidRPr="005E2978">
        <w:t>о</w:t>
      </w:r>
      <w:r w:rsidRPr="005E2978">
        <w:t xml:space="preserve">рии с. </w:t>
      </w:r>
      <w:r w:rsidR="0004400A" w:rsidRPr="005E2978">
        <w:t>Ново-Николаевка</w:t>
      </w:r>
      <w:r w:rsidRPr="005E2978">
        <w:t xml:space="preserve"> используются </w:t>
      </w:r>
      <w:r w:rsidR="0004400A" w:rsidRPr="005E2978">
        <w:t>17</w:t>
      </w:r>
      <w:r w:rsidRPr="005E2978">
        <w:t xml:space="preserve"> пожарных гидрант</w:t>
      </w:r>
      <w:r w:rsidR="0004400A" w:rsidRPr="005E2978">
        <w:t xml:space="preserve">ов </w:t>
      </w:r>
      <w:r w:rsidR="003C503C" w:rsidRPr="005E2978">
        <w:t xml:space="preserve">на </w:t>
      </w:r>
      <w:r w:rsidR="0004400A" w:rsidRPr="005E2978">
        <w:t>существ</w:t>
      </w:r>
      <w:r w:rsidR="0004400A" w:rsidRPr="005E2978">
        <w:t>у</w:t>
      </w:r>
      <w:r w:rsidR="0004400A" w:rsidRPr="005E2978">
        <w:t>ющих водопроводных сетях.</w:t>
      </w:r>
    </w:p>
    <w:p w14:paraId="42C99465" w14:textId="52538508" w:rsidR="0004400A" w:rsidRPr="005E2978" w:rsidRDefault="0004400A" w:rsidP="0004400A">
      <w:pPr>
        <w:pStyle w:val="ab"/>
      </w:pPr>
      <w:r w:rsidRPr="005E2978">
        <w:rPr>
          <w:b/>
        </w:rPr>
        <w:lastRenderedPageBreak/>
        <w:t xml:space="preserve">Генеральным планом предлагается </w:t>
      </w:r>
      <w:r w:rsidRPr="005E2978">
        <w:rPr>
          <w:b/>
          <w:i/>
        </w:rPr>
        <w:t xml:space="preserve">на </w:t>
      </w:r>
      <w:r w:rsidRPr="005E2978">
        <w:rPr>
          <w:b/>
          <w:i/>
          <w:lang w:val="en-US"/>
        </w:rPr>
        <w:t>I</w:t>
      </w:r>
      <w:r w:rsidRPr="005E2978">
        <w:rPr>
          <w:b/>
          <w:i/>
        </w:rPr>
        <w:t xml:space="preserve"> очередь (до 2030 г.) </w:t>
      </w:r>
      <w:r w:rsidRPr="005E2978">
        <w:t>разм</w:t>
      </w:r>
      <w:r w:rsidRPr="005E2978">
        <w:t>е</w:t>
      </w:r>
      <w:r w:rsidRPr="005E2978">
        <w:t>щение пожарных гидрантов на существующих и планируемых водопрово</w:t>
      </w:r>
      <w:r w:rsidRPr="005E2978">
        <w:t>д</w:t>
      </w:r>
      <w:r w:rsidRPr="005E2978">
        <w:t xml:space="preserve">ных сетях с. Ново-Николаевка (см. раздел 9.1). </w:t>
      </w:r>
    </w:p>
    <w:p w14:paraId="5F5DEFF0" w14:textId="77777777" w:rsidR="0004400A" w:rsidRPr="005E2978" w:rsidRDefault="0004400A" w:rsidP="0004400A">
      <w:pPr>
        <w:pStyle w:val="ab"/>
      </w:pPr>
      <w:r w:rsidRPr="005E2978">
        <w:t>К проектируемым источникам противопожарного водоснабжения необходимо обустроить подъезды с площадками с твердым покрытием ра</w:t>
      </w:r>
      <w:r w:rsidRPr="005E2978">
        <w:t>з</w:t>
      </w:r>
      <w:r w:rsidRPr="005E2978">
        <w:t>мером не менее 12х12 м.</w:t>
      </w:r>
    </w:p>
    <w:p w14:paraId="31CAC4D9" w14:textId="77777777" w:rsidR="0004400A" w:rsidRPr="005E2978" w:rsidRDefault="0004400A" w:rsidP="0004400A">
      <w:pPr>
        <w:pStyle w:val="ab"/>
      </w:pPr>
      <w:r w:rsidRPr="005E2978">
        <w:t>Месторасположение пожарных гидрантов определяется расчетом, уч</w:t>
      </w:r>
      <w:r w:rsidRPr="005E2978">
        <w:t>и</w:t>
      </w:r>
      <w:r w:rsidRPr="005E2978">
        <w:t>тывающим суммарный расход воды на пожаротушение и пропускную сп</w:t>
      </w:r>
      <w:r w:rsidRPr="005E2978">
        <w:t>о</w:t>
      </w:r>
      <w:r w:rsidRPr="005E2978">
        <w:t>собность устанавливаемого типа гидрантов, согласно СП 8.13130.2020 и уточняется на следующих стадиях проектирования.</w:t>
      </w:r>
    </w:p>
    <w:p w14:paraId="1399CC5B" w14:textId="3C6FC636" w:rsidR="003B3AFE" w:rsidRPr="005E2978" w:rsidRDefault="00DB7E4E" w:rsidP="003B3AFE">
      <w:pPr>
        <w:pStyle w:val="50"/>
      </w:pPr>
      <w:r w:rsidRPr="005E2978">
        <w:t>С</w:t>
      </w:r>
      <w:r w:rsidR="003B3AFE" w:rsidRPr="005E2978">
        <w:t>ведения о местоположении существующих и планируемых</w:t>
      </w:r>
      <w:r w:rsidR="003B3AFE" w:rsidRPr="005E2978">
        <w:br/>
        <w:t>к размещению объектов регионального значения обеспечения пожарной</w:t>
      </w:r>
      <w:r w:rsidR="003B3AFE" w:rsidRPr="005E2978">
        <w:br/>
        <w:t>безопаснос</w:t>
      </w:r>
      <w:r w:rsidRPr="005E2978">
        <w:t>ти</w:t>
      </w:r>
    </w:p>
    <w:p w14:paraId="0F9FCA96" w14:textId="1878164E" w:rsidR="00B47CEA" w:rsidRPr="005E2978" w:rsidRDefault="00DB7E4E" w:rsidP="00DB7E4E">
      <w:pPr>
        <w:pStyle w:val="ab"/>
        <w:rPr>
          <w:rFonts w:eastAsiaTheme="majorEastAsia" w:cstheme="majorBidi"/>
          <w:sz w:val="32"/>
          <w:szCs w:val="32"/>
        </w:rPr>
      </w:pPr>
      <w:bookmarkStart w:id="248" w:name="_Toc27734149"/>
      <w:r w:rsidRPr="005E2978">
        <w:t xml:space="preserve">Объекты регионального значения обеспечения пожарной безопасности на территории </w:t>
      </w:r>
      <w:r w:rsidR="004F73C4" w:rsidRPr="005E2978">
        <w:t>сельского поселения</w:t>
      </w:r>
      <w:r w:rsidRPr="005E2978">
        <w:t xml:space="preserve"> отсутствуют. Размещение новых объе</w:t>
      </w:r>
      <w:r w:rsidRPr="005E2978">
        <w:t>к</w:t>
      </w:r>
      <w:r w:rsidRPr="005E2978">
        <w:t>тов регионального значения обеспечения пожарной безопасности на терр</w:t>
      </w:r>
      <w:r w:rsidRPr="005E2978">
        <w:t>и</w:t>
      </w:r>
      <w:r w:rsidRPr="005E2978">
        <w:t xml:space="preserve">тории </w:t>
      </w:r>
      <w:r w:rsidR="004F73C4" w:rsidRPr="005E2978">
        <w:t>сельского поселения</w:t>
      </w:r>
      <w:r w:rsidRPr="005E2978">
        <w:t xml:space="preserve"> не предусмотрено.</w:t>
      </w:r>
    </w:p>
    <w:p w14:paraId="40BDF9AF" w14:textId="77777777" w:rsidR="00DB7E4E" w:rsidRPr="005E2978" w:rsidRDefault="00DB7E4E">
      <w:pPr>
        <w:spacing w:after="160" w:line="259" w:lineRule="auto"/>
        <w:ind w:firstLine="0"/>
        <w:jc w:val="left"/>
        <w:rPr>
          <w:rFonts w:eastAsia="Tahoma"/>
          <w:b/>
          <w:sz w:val="32"/>
          <w:szCs w:val="32"/>
        </w:rPr>
      </w:pPr>
      <w:bookmarkStart w:id="249" w:name="_Toc69398901"/>
      <w:bookmarkStart w:id="250" w:name="_Toc140408282"/>
      <w:r w:rsidRPr="005E2978">
        <w:br w:type="page"/>
      </w:r>
    </w:p>
    <w:p w14:paraId="002B8D5A" w14:textId="2713E17B" w:rsidR="00B47CEA" w:rsidRPr="005E2978" w:rsidRDefault="00B47CEA" w:rsidP="00F05C09">
      <w:pPr>
        <w:pStyle w:val="1"/>
        <w:numPr>
          <w:ilvl w:val="0"/>
          <w:numId w:val="0"/>
        </w:numPr>
      </w:pPr>
      <w:bookmarkStart w:id="251" w:name="_Toc175222095"/>
      <w:r w:rsidRPr="005E2978">
        <w:lastRenderedPageBreak/>
        <w:t>Технико-экономические показатели генерального плана</w:t>
      </w:r>
      <w:bookmarkEnd w:id="248"/>
      <w:bookmarkEnd w:id="249"/>
      <w:bookmarkEnd w:id="250"/>
      <w:bookmarkEnd w:id="251"/>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266"/>
        <w:gridCol w:w="1405"/>
        <w:gridCol w:w="1744"/>
        <w:gridCol w:w="1352"/>
      </w:tblGrid>
      <w:tr w:rsidR="008C35A8" w:rsidRPr="005E2978" w14:paraId="30128847" w14:textId="77777777" w:rsidTr="008C35A8">
        <w:trPr>
          <w:cantSplit/>
          <w:trHeight w:val="20"/>
          <w:tblHeader/>
        </w:trPr>
        <w:tc>
          <w:tcPr>
            <w:tcW w:w="696" w:type="dxa"/>
            <w:shd w:val="clear" w:color="auto" w:fill="auto"/>
            <w:vAlign w:val="center"/>
            <w:hideMark/>
          </w:tcPr>
          <w:p w14:paraId="0766D59E" w14:textId="77777777" w:rsidR="008C35A8" w:rsidRPr="005E2978" w:rsidRDefault="008C35A8" w:rsidP="008C35A8">
            <w:pPr>
              <w:ind w:firstLine="0"/>
              <w:jc w:val="center"/>
              <w:rPr>
                <w:b/>
                <w:bCs/>
                <w:sz w:val="24"/>
              </w:rPr>
            </w:pPr>
            <w:r w:rsidRPr="005E2978">
              <w:rPr>
                <w:b/>
                <w:bCs/>
                <w:sz w:val="24"/>
              </w:rPr>
              <w:t>№</w:t>
            </w:r>
          </w:p>
        </w:tc>
        <w:tc>
          <w:tcPr>
            <w:tcW w:w="4266" w:type="dxa"/>
            <w:shd w:val="clear" w:color="auto" w:fill="auto"/>
            <w:vAlign w:val="center"/>
            <w:hideMark/>
          </w:tcPr>
          <w:p w14:paraId="0F1DBDC2" w14:textId="77777777" w:rsidR="008C35A8" w:rsidRPr="005E2978" w:rsidRDefault="008C35A8" w:rsidP="008C35A8">
            <w:pPr>
              <w:ind w:firstLine="0"/>
              <w:jc w:val="center"/>
              <w:rPr>
                <w:b/>
                <w:bCs/>
                <w:sz w:val="24"/>
              </w:rPr>
            </w:pPr>
            <w:r w:rsidRPr="005E2978">
              <w:rPr>
                <w:b/>
                <w:bCs/>
                <w:sz w:val="24"/>
              </w:rPr>
              <w:t>Показатели</w:t>
            </w:r>
          </w:p>
        </w:tc>
        <w:tc>
          <w:tcPr>
            <w:tcW w:w="1405" w:type="dxa"/>
            <w:shd w:val="clear" w:color="auto" w:fill="auto"/>
            <w:vAlign w:val="center"/>
            <w:hideMark/>
          </w:tcPr>
          <w:p w14:paraId="0305672A" w14:textId="77777777" w:rsidR="008C35A8" w:rsidRPr="005E2978" w:rsidRDefault="008C35A8" w:rsidP="008C35A8">
            <w:pPr>
              <w:ind w:firstLine="0"/>
              <w:jc w:val="center"/>
              <w:rPr>
                <w:b/>
                <w:bCs/>
                <w:sz w:val="24"/>
              </w:rPr>
            </w:pPr>
            <w:r w:rsidRPr="005E2978">
              <w:rPr>
                <w:b/>
                <w:bCs/>
                <w:sz w:val="24"/>
              </w:rPr>
              <w:t>Единицы измерения</w:t>
            </w:r>
          </w:p>
        </w:tc>
        <w:tc>
          <w:tcPr>
            <w:tcW w:w="1744" w:type="dxa"/>
            <w:shd w:val="clear" w:color="auto" w:fill="auto"/>
            <w:noWrap/>
            <w:vAlign w:val="center"/>
            <w:hideMark/>
          </w:tcPr>
          <w:p w14:paraId="015365C4" w14:textId="266D63E2" w:rsidR="008C35A8" w:rsidRPr="005E2978" w:rsidRDefault="008C35A8" w:rsidP="008C35A8">
            <w:pPr>
              <w:ind w:firstLine="0"/>
              <w:jc w:val="center"/>
              <w:rPr>
                <w:b/>
                <w:bCs/>
                <w:sz w:val="24"/>
              </w:rPr>
            </w:pPr>
            <w:r w:rsidRPr="005E2978">
              <w:rPr>
                <w:b/>
                <w:bCs/>
                <w:sz w:val="24"/>
              </w:rPr>
              <w:t>Современное состояние</w:t>
            </w:r>
          </w:p>
        </w:tc>
        <w:tc>
          <w:tcPr>
            <w:tcW w:w="1352" w:type="dxa"/>
            <w:shd w:val="clear" w:color="auto" w:fill="auto"/>
            <w:vAlign w:val="center"/>
            <w:hideMark/>
          </w:tcPr>
          <w:p w14:paraId="7773C9D3" w14:textId="77777777" w:rsidR="008C35A8" w:rsidRPr="005E2978" w:rsidRDefault="008C35A8" w:rsidP="008C35A8">
            <w:pPr>
              <w:ind w:firstLine="0"/>
              <w:jc w:val="center"/>
              <w:rPr>
                <w:b/>
                <w:bCs/>
                <w:sz w:val="24"/>
              </w:rPr>
            </w:pPr>
            <w:r w:rsidRPr="005E2978">
              <w:rPr>
                <w:b/>
                <w:bCs/>
                <w:sz w:val="24"/>
              </w:rPr>
              <w:t>Расче</w:t>
            </w:r>
            <w:r w:rsidRPr="005E2978">
              <w:rPr>
                <w:b/>
                <w:bCs/>
                <w:sz w:val="24"/>
              </w:rPr>
              <w:t>т</w:t>
            </w:r>
            <w:r w:rsidRPr="005E2978">
              <w:rPr>
                <w:b/>
                <w:bCs/>
                <w:sz w:val="24"/>
              </w:rPr>
              <w:t>ный срок</w:t>
            </w:r>
          </w:p>
        </w:tc>
      </w:tr>
      <w:tr w:rsidR="008C35A8" w:rsidRPr="005E2978" w14:paraId="0563FA20" w14:textId="77777777" w:rsidTr="008C35A8">
        <w:trPr>
          <w:cantSplit/>
          <w:trHeight w:val="20"/>
        </w:trPr>
        <w:tc>
          <w:tcPr>
            <w:tcW w:w="696" w:type="dxa"/>
            <w:shd w:val="clear" w:color="auto" w:fill="auto"/>
            <w:vAlign w:val="center"/>
            <w:hideMark/>
          </w:tcPr>
          <w:p w14:paraId="5202D05A" w14:textId="77777777" w:rsidR="008C35A8" w:rsidRPr="005E2978" w:rsidRDefault="008C35A8" w:rsidP="008C35A8">
            <w:pPr>
              <w:ind w:firstLine="0"/>
              <w:jc w:val="center"/>
              <w:rPr>
                <w:b/>
                <w:bCs/>
                <w:sz w:val="24"/>
              </w:rPr>
            </w:pPr>
            <w:r w:rsidRPr="005E2978">
              <w:rPr>
                <w:b/>
                <w:bCs/>
                <w:sz w:val="24"/>
              </w:rPr>
              <w:t>1</w:t>
            </w:r>
          </w:p>
        </w:tc>
        <w:tc>
          <w:tcPr>
            <w:tcW w:w="8767" w:type="dxa"/>
            <w:gridSpan w:val="4"/>
            <w:shd w:val="clear" w:color="auto" w:fill="auto"/>
            <w:vAlign w:val="center"/>
            <w:hideMark/>
          </w:tcPr>
          <w:p w14:paraId="50FFEE40" w14:textId="77777777" w:rsidR="008C35A8" w:rsidRPr="005E2978" w:rsidRDefault="008C35A8" w:rsidP="008C35A8">
            <w:pPr>
              <w:ind w:firstLine="0"/>
              <w:jc w:val="left"/>
              <w:rPr>
                <w:b/>
                <w:bCs/>
                <w:sz w:val="24"/>
              </w:rPr>
            </w:pPr>
            <w:r w:rsidRPr="005E2978">
              <w:rPr>
                <w:b/>
                <w:bCs/>
                <w:sz w:val="24"/>
              </w:rPr>
              <w:t>Территория</w:t>
            </w:r>
          </w:p>
        </w:tc>
      </w:tr>
      <w:tr w:rsidR="008C35A8" w:rsidRPr="005E2978" w14:paraId="5FE0F0B9" w14:textId="77777777" w:rsidTr="008C35A8">
        <w:trPr>
          <w:cantSplit/>
          <w:trHeight w:val="20"/>
        </w:trPr>
        <w:tc>
          <w:tcPr>
            <w:tcW w:w="696" w:type="dxa"/>
            <w:shd w:val="clear" w:color="auto" w:fill="auto"/>
            <w:vAlign w:val="center"/>
            <w:hideMark/>
          </w:tcPr>
          <w:p w14:paraId="677F4E2D" w14:textId="77777777" w:rsidR="008C35A8" w:rsidRPr="005E2978" w:rsidRDefault="008C35A8" w:rsidP="008C35A8">
            <w:pPr>
              <w:ind w:firstLine="0"/>
              <w:jc w:val="center"/>
              <w:rPr>
                <w:sz w:val="24"/>
              </w:rPr>
            </w:pPr>
            <w:r w:rsidRPr="005E2978">
              <w:rPr>
                <w:sz w:val="24"/>
              </w:rPr>
              <w:t>1.1</w:t>
            </w:r>
          </w:p>
        </w:tc>
        <w:tc>
          <w:tcPr>
            <w:tcW w:w="4266" w:type="dxa"/>
            <w:shd w:val="clear" w:color="auto" w:fill="auto"/>
            <w:vAlign w:val="center"/>
            <w:hideMark/>
          </w:tcPr>
          <w:p w14:paraId="19E7092A" w14:textId="01AD6EB0" w:rsidR="008C35A8" w:rsidRPr="005E2978" w:rsidRDefault="008C35A8" w:rsidP="008C35A8">
            <w:pPr>
              <w:ind w:firstLine="0"/>
              <w:jc w:val="left"/>
              <w:rPr>
                <w:b/>
                <w:bCs/>
                <w:i/>
                <w:iCs/>
                <w:sz w:val="24"/>
              </w:rPr>
            </w:pPr>
            <w:r w:rsidRPr="005E2978">
              <w:rPr>
                <w:b/>
                <w:bCs/>
                <w:i/>
                <w:iCs/>
                <w:sz w:val="24"/>
              </w:rPr>
              <w:t>Общая площадь земель муниципал</w:t>
            </w:r>
            <w:r w:rsidRPr="005E2978">
              <w:rPr>
                <w:b/>
                <w:bCs/>
                <w:i/>
                <w:iCs/>
                <w:sz w:val="24"/>
              </w:rPr>
              <w:t>ь</w:t>
            </w:r>
            <w:r w:rsidRPr="005E2978">
              <w:rPr>
                <w:b/>
                <w:bCs/>
                <w:i/>
                <w:iCs/>
                <w:sz w:val="24"/>
              </w:rPr>
              <w:t>ного образования в установленных границах, в том числе площади функциональных зон:</w:t>
            </w:r>
          </w:p>
        </w:tc>
        <w:tc>
          <w:tcPr>
            <w:tcW w:w="1405" w:type="dxa"/>
            <w:shd w:val="clear" w:color="auto" w:fill="auto"/>
            <w:vAlign w:val="center"/>
            <w:hideMark/>
          </w:tcPr>
          <w:p w14:paraId="4F574A8D"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62D3E933" w14:textId="77777777" w:rsidR="008C35A8" w:rsidRPr="005E2978" w:rsidRDefault="008C35A8" w:rsidP="008C35A8">
            <w:pPr>
              <w:ind w:firstLine="0"/>
              <w:jc w:val="center"/>
              <w:rPr>
                <w:sz w:val="24"/>
              </w:rPr>
            </w:pPr>
            <w:r w:rsidRPr="005E2978">
              <w:rPr>
                <w:sz w:val="24"/>
              </w:rPr>
              <w:t>29924,59</w:t>
            </w:r>
          </w:p>
        </w:tc>
        <w:tc>
          <w:tcPr>
            <w:tcW w:w="1352" w:type="dxa"/>
            <w:shd w:val="clear" w:color="auto" w:fill="auto"/>
            <w:vAlign w:val="center"/>
            <w:hideMark/>
          </w:tcPr>
          <w:p w14:paraId="76A62B88" w14:textId="77777777" w:rsidR="008C35A8" w:rsidRPr="005E2978" w:rsidRDefault="008C35A8" w:rsidP="008C35A8">
            <w:pPr>
              <w:ind w:firstLine="0"/>
              <w:jc w:val="center"/>
              <w:rPr>
                <w:sz w:val="24"/>
              </w:rPr>
            </w:pPr>
            <w:r w:rsidRPr="005E2978">
              <w:rPr>
                <w:sz w:val="24"/>
              </w:rPr>
              <w:t>29924,59</w:t>
            </w:r>
          </w:p>
        </w:tc>
      </w:tr>
      <w:tr w:rsidR="008C35A8" w:rsidRPr="005E2978" w14:paraId="558E10A5" w14:textId="77777777" w:rsidTr="008C35A8">
        <w:trPr>
          <w:cantSplit/>
          <w:trHeight w:val="20"/>
        </w:trPr>
        <w:tc>
          <w:tcPr>
            <w:tcW w:w="696" w:type="dxa"/>
            <w:vMerge w:val="restart"/>
            <w:shd w:val="clear" w:color="auto" w:fill="auto"/>
            <w:vAlign w:val="center"/>
            <w:hideMark/>
          </w:tcPr>
          <w:p w14:paraId="537FCDD6" w14:textId="77777777" w:rsidR="008C35A8" w:rsidRPr="005E2978" w:rsidRDefault="008C35A8" w:rsidP="008C35A8">
            <w:pPr>
              <w:ind w:firstLine="0"/>
              <w:jc w:val="center"/>
              <w:rPr>
                <w:i/>
                <w:iCs/>
                <w:sz w:val="24"/>
              </w:rPr>
            </w:pPr>
            <w:r w:rsidRPr="005E2978">
              <w:rPr>
                <w:i/>
                <w:iCs/>
                <w:sz w:val="24"/>
              </w:rPr>
              <w:t> </w:t>
            </w:r>
          </w:p>
        </w:tc>
        <w:tc>
          <w:tcPr>
            <w:tcW w:w="4266" w:type="dxa"/>
            <w:shd w:val="clear" w:color="auto" w:fill="auto"/>
            <w:vAlign w:val="center"/>
            <w:hideMark/>
          </w:tcPr>
          <w:p w14:paraId="69086268" w14:textId="77777777" w:rsidR="008C35A8" w:rsidRPr="005E2978" w:rsidRDefault="008C35A8" w:rsidP="008C35A8">
            <w:pPr>
              <w:ind w:firstLine="0"/>
              <w:jc w:val="left"/>
              <w:rPr>
                <w:sz w:val="24"/>
              </w:rPr>
            </w:pPr>
            <w:r w:rsidRPr="005E2978">
              <w:rPr>
                <w:sz w:val="24"/>
              </w:rPr>
              <w:t>жилые зоны</w:t>
            </w:r>
          </w:p>
        </w:tc>
        <w:tc>
          <w:tcPr>
            <w:tcW w:w="1405" w:type="dxa"/>
            <w:shd w:val="clear" w:color="auto" w:fill="auto"/>
            <w:vAlign w:val="center"/>
            <w:hideMark/>
          </w:tcPr>
          <w:p w14:paraId="01B41D8E"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75DE8808" w14:textId="77777777" w:rsidR="008C35A8" w:rsidRPr="005E2978" w:rsidRDefault="008C35A8" w:rsidP="008C35A8">
            <w:pPr>
              <w:ind w:firstLine="0"/>
              <w:jc w:val="center"/>
              <w:rPr>
                <w:sz w:val="24"/>
              </w:rPr>
            </w:pPr>
            <w:r w:rsidRPr="005E2978">
              <w:rPr>
                <w:sz w:val="24"/>
              </w:rPr>
              <w:t>129,44</w:t>
            </w:r>
          </w:p>
        </w:tc>
        <w:tc>
          <w:tcPr>
            <w:tcW w:w="1352" w:type="dxa"/>
            <w:shd w:val="clear" w:color="auto" w:fill="auto"/>
            <w:vAlign w:val="center"/>
            <w:hideMark/>
          </w:tcPr>
          <w:p w14:paraId="751584A1" w14:textId="77777777" w:rsidR="008C35A8" w:rsidRPr="005E2978" w:rsidRDefault="008C35A8" w:rsidP="008C35A8">
            <w:pPr>
              <w:ind w:firstLine="0"/>
              <w:jc w:val="center"/>
              <w:rPr>
                <w:sz w:val="24"/>
              </w:rPr>
            </w:pPr>
            <w:r w:rsidRPr="005E2978">
              <w:rPr>
                <w:sz w:val="24"/>
              </w:rPr>
              <w:t>129,44</w:t>
            </w:r>
          </w:p>
        </w:tc>
      </w:tr>
      <w:tr w:rsidR="008C35A8" w:rsidRPr="005E2978" w14:paraId="157D9819" w14:textId="77777777" w:rsidTr="008C35A8">
        <w:trPr>
          <w:cantSplit/>
          <w:trHeight w:val="20"/>
        </w:trPr>
        <w:tc>
          <w:tcPr>
            <w:tcW w:w="696" w:type="dxa"/>
            <w:vMerge/>
            <w:shd w:val="clear" w:color="auto" w:fill="auto"/>
            <w:vAlign w:val="center"/>
            <w:hideMark/>
          </w:tcPr>
          <w:p w14:paraId="46216308" w14:textId="77777777" w:rsidR="008C35A8" w:rsidRPr="005E2978" w:rsidRDefault="008C35A8" w:rsidP="008C35A8">
            <w:pPr>
              <w:ind w:firstLine="0"/>
              <w:jc w:val="left"/>
              <w:rPr>
                <w:i/>
                <w:iCs/>
                <w:sz w:val="24"/>
              </w:rPr>
            </w:pPr>
          </w:p>
        </w:tc>
        <w:tc>
          <w:tcPr>
            <w:tcW w:w="4266" w:type="dxa"/>
            <w:shd w:val="clear" w:color="auto" w:fill="auto"/>
            <w:vAlign w:val="center"/>
            <w:hideMark/>
          </w:tcPr>
          <w:p w14:paraId="09E102A0" w14:textId="77777777" w:rsidR="008C35A8" w:rsidRPr="005E2978" w:rsidRDefault="008C35A8" w:rsidP="008C35A8">
            <w:pPr>
              <w:ind w:firstLine="0"/>
              <w:jc w:val="left"/>
              <w:rPr>
                <w:sz w:val="24"/>
              </w:rPr>
            </w:pPr>
            <w:r w:rsidRPr="005E2978">
              <w:rPr>
                <w:sz w:val="24"/>
              </w:rPr>
              <w:t>многофункциональная общественно-деловая зона</w:t>
            </w:r>
          </w:p>
        </w:tc>
        <w:tc>
          <w:tcPr>
            <w:tcW w:w="1405" w:type="dxa"/>
            <w:shd w:val="clear" w:color="auto" w:fill="auto"/>
            <w:vAlign w:val="center"/>
            <w:hideMark/>
          </w:tcPr>
          <w:p w14:paraId="182E6A00"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47A54C7B" w14:textId="77777777" w:rsidR="008C35A8" w:rsidRPr="005E2978" w:rsidRDefault="008C35A8" w:rsidP="008C35A8">
            <w:pPr>
              <w:ind w:firstLine="0"/>
              <w:jc w:val="center"/>
              <w:rPr>
                <w:sz w:val="24"/>
              </w:rPr>
            </w:pPr>
            <w:r w:rsidRPr="005E2978">
              <w:rPr>
                <w:sz w:val="24"/>
              </w:rPr>
              <w:t>4,03</w:t>
            </w:r>
          </w:p>
        </w:tc>
        <w:tc>
          <w:tcPr>
            <w:tcW w:w="1352" w:type="dxa"/>
            <w:shd w:val="clear" w:color="auto" w:fill="auto"/>
            <w:vAlign w:val="center"/>
            <w:hideMark/>
          </w:tcPr>
          <w:p w14:paraId="2B73D34A" w14:textId="77777777" w:rsidR="008C35A8" w:rsidRPr="005E2978" w:rsidRDefault="008C35A8" w:rsidP="008C35A8">
            <w:pPr>
              <w:ind w:firstLine="0"/>
              <w:jc w:val="center"/>
              <w:rPr>
                <w:sz w:val="24"/>
              </w:rPr>
            </w:pPr>
            <w:r w:rsidRPr="005E2978">
              <w:rPr>
                <w:sz w:val="24"/>
              </w:rPr>
              <w:t>4,03</w:t>
            </w:r>
          </w:p>
        </w:tc>
      </w:tr>
      <w:tr w:rsidR="008C35A8" w:rsidRPr="005E2978" w14:paraId="76E1EA15" w14:textId="77777777" w:rsidTr="008C35A8">
        <w:trPr>
          <w:cantSplit/>
          <w:trHeight w:val="20"/>
        </w:trPr>
        <w:tc>
          <w:tcPr>
            <w:tcW w:w="696" w:type="dxa"/>
            <w:vMerge/>
            <w:shd w:val="clear" w:color="auto" w:fill="auto"/>
            <w:vAlign w:val="center"/>
            <w:hideMark/>
          </w:tcPr>
          <w:p w14:paraId="0E40C53C" w14:textId="77777777" w:rsidR="008C35A8" w:rsidRPr="005E2978" w:rsidRDefault="008C35A8" w:rsidP="008C35A8">
            <w:pPr>
              <w:ind w:firstLine="0"/>
              <w:jc w:val="left"/>
              <w:rPr>
                <w:i/>
                <w:iCs/>
                <w:sz w:val="24"/>
              </w:rPr>
            </w:pPr>
          </w:p>
        </w:tc>
        <w:tc>
          <w:tcPr>
            <w:tcW w:w="4266" w:type="dxa"/>
            <w:shd w:val="clear" w:color="auto" w:fill="auto"/>
            <w:vAlign w:val="center"/>
            <w:hideMark/>
          </w:tcPr>
          <w:p w14:paraId="65DB5394" w14:textId="77777777" w:rsidR="008C35A8" w:rsidRPr="005E2978" w:rsidRDefault="008C35A8" w:rsidP="008C35A8">
            <w:pPr>
              <w:ind w:firstLine="0"/>
              <w:jc w:val="left"/>
              <w:rPr>
                <w:sz w:val="24"/>
              </w:rPr>
            </w:pPr>
            <w:r w:rsidRPr="005E2978">
              <w:rPr>
                <w:sz w:val="24"/>
              </w:rPr>
              <w:t>зона специализированной обществе</w:t>
            </w:r>
            <w:r w:rsidRPr="005E2978">
              <w:rPr>
                <w:sz w:val="24"/>
              </w:rPr>
              <w:t>н</w:t>
            </w:r>
            <w:r w:rsidRPr="005E2978">
              <w:rPr>
                <w:sz w:val="24"/>
              </w:rPr>
              <w:t>ной застройки</w:t>
            </w:r>
          </w:p>
        </w:tc>
        <w:tc>
          <w:tcPr>
            <w:tcW w:w="1405" w:type="dxa"/>
            <w:shd w:val="clear" w:color="auto" w:fill="auto"/>
            <w:vAlign w:val="center"/>
            <w:hideMark/>
          </w:tcPr>
          <w:p w14:paraId="2A224B3B"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00ACD095" w14:textId="77777777" w:rsidR="008C35A8" w:rsidRPr="005E2978" w:rsidRDefault="008C35A8" w:rsidP="008C35A8">
            <w:pPr>
              <w:ind w:firstLine="0"/>
              <w:jc w:val="center"/>
              <w:rPr>
                <w:sz w:val="24"/>
              </w:rPr>
            </w:pPr>
            <w:r w:rsidRPr="005E2978">
              <w:rPr>
                <w:sz w:val="24"/>
              </w:rPr>
              <w:t>2,71</w:t>
            </w:r>
          </w:p>
        </w:tc>
        <w:tc>
          <w:tcPr>
            <w:tcW w:w="1352" w:type="dxa"/>
            <w:shd w:val="clear" w:color="auto" w:fill="auto"/>
            <w:vAlign w:val="center"/>
            <w:hideMark/>
          </w:tcPr>
          <w:p w14:paraId="00CA95D0" w14:textId="77777777" w:rsidR="008C35A8" w:rsidRPr="005E2978" w:rsidRDefault="008C35A8" w:rsidP="008C35A8">
            <w:pPr>
              <w:ind w:firstLine="0"/>
              <w:jc w:val="center"/>
              <w:rPr>
                <w:sz w:val="24"/>
              </w:rPr>
            </w:pPr>
            <w:r w:rsidRPr="005E2978">
              <w:rPr>
                <w:sz w:val="24"/>
              </w:rPr>
              <w:t>2,71</w:t>
            </w:r>
          </w:p>
        </w:tc>
      </w:tr>
      <w:tr w:rsidR="008C35A8" w:rsidRPr="005E2978" w14:paraId="001E7F83" w14:textId="77777777" w:rsidTr="008C35A8">
        <w:trPr>
          <w:cantSplit/>
          <w:trHeight w:val="20"/>
        </w:trPr>
        <w:tc>
          <w:tcPr>
            <w:tcW w:w="696" w:type="dxa"/>
            <w:vMerge/>
            <w:shd w:val="clear" w:color="auto" w:fill="auto"/>
            <w:vAlign w:val="center"/>
            <w:hideMark/>
          </w:tcPr>
          <w:p w14:paraId="53DE22B2" w14:textId="77777777" w:rsidR="008C35A8" w:rsidRPr="005E2978" w:rsidRDefault="008C35A8" w:rsidP="008C35A8">
            <w:pPr>
              <w:ind w:firstLine="0"/>
              <w:jc w:val="left"/>
              <w:rPr>
                <w:i/>
                <w:iCs/>
                <w:sz w:val="24"/>
              </w:rPr>
            </w:pPr>
          </w:p>
        </w:tc>
        <w:tc>
          <w:tcPr>
            <w:tcW w:w="4266" w:type="dxa"/>
            <w:shd w:val="clear" w:color="auto" w:fill="auto"/>
            <w:vAlign w:val="center"/>
            <w:hideMark/>
          </w:tcPr>
          <w:p w14:paraId="0BE5E9F3" w14:textId="77777777" w:rsidR="008C35A8" w:rsidRPr="005E2978" w:rsidRDefault="008C35A8" w:rsidP="008C35A8">
            <w:pPr>
              <w:ind w:firstLine="0"/>
              <w:jc w:val="left"/>
              <w:rPr>
                <w:sz w:val="24"/>
              </w:rPr>
            </w:pPr>
            <w:r w:rsidRPr="005E2978">
              <w:rPr>
                <w:sz w:val="24"/>
              </w:rPr>
              <w:t>производственные зоны, зоны инж</w:t>
            </w:r>
            <w:r w:rsidRPr="005E2978">
              <w:rPr>
                <w:sz w:val="24"/>
              </w:rPr>
              <w:t>е</w:t>
            </w:r>
            <w:r w:rsidRPr="005E2978">
              <w:rPr>
                <w:sz w:val="24"/>
              </w:rPr>
              <w:t>нерной и транспортной инфраструктур</w:t>
            </w:r>
          </w:p>
        </w:tc>
        <w:tc>
          <w:tcPr>
            <w:tcW w:w="1405" w:type="dxa"/>
            <w:shd w:val="clear" w:color="auto" w:fill="auto"/>
            <w:vAlign w:val="center"/>
            <w:hideMark/>
          </w:tcPr>
          <w:p w14:paraId="0E4CB63E"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2FF82D62" w14:textId="77777777" w:rsidR="008C35A8" w:rsidRPr="005E2978" w:rsidRDefault="008C35A8" w:rsidP="008C35A8">
            <w:pPr>
              <w:ind w:firstLine="0"/>
              <w:jc w:val="center"/>
              <w:rPr>
                <w:sz w:val="24"/>
              </w:rPr>
            </w:pPr>
            <w:r w:rsidRPr="005E2978">
              <w:rPr>
                <w:sz w:val="24"/>
              </w:rPr>
              <w:t>493,00</w:t>
            </w:r>
          </w:p>
        </w:tc>
        <w:tc>
          <w:tcPr>
            <w:tcW w:w="1352" w:type="dxa"/>
            <w:shd w:val="clear" w:color="auto" w:fill="auto"/>
            <w:vAlign w:val="center"/>
            <w:hideMark/>
          </w:tcPr>
          <w:p w14:paraId="5EF1DFAB" w14:textId="77777777" w:rsidR="008C35A8" w:rsidRPr="005E2978" w:rsidRDefault="008C35A8" w:rsidP="008C35A8">
            <w:pPr>
              <w:ind w:firstLine="0"/>
              <w:jc w:val="center"/>
              <w:rPr>
                <w:sz w:val="24"/>
              </w:rPr>
            </w:pPr>
            <w:r w:rsidRPr="005E2978">
              <w:rPr>
                <w:sz w:val="24"/>
              </w:rPr>
              <w:t>493,00</w:t>
            </w:r>
          </w:p>
        </w:tc>
      </w:tr>
      <w:tr w:rsidR="008C35A8" w:rsidRPr="005E2978" w14:paraId="3A20C874" w14:textId="77777777" w:rsidTr="008C35A8">
        <w:trPr>
          <w:cantSplit/>
          <w:trHeight w:val="20"/>
        </w:trPr>
        <w:tc>
          <w:tcPr>
            <w:tcW w:w="696" w:type="dxa"/>
            <w:vMerge/>
            <w:shd w:val="clear" w:color="auto" w:fill="auto"/>
            <w:vAlign w:val="center"/>
            <w:hideMark/>
          </w:tcPr>
          <w:p w14:paraId="2D0E76A5" w14:textId="77777777" w:rsidR="008C35A8" w:rsidRPr="005E2978" w:rsidRDefault="008C35A8" w:rsidP="008C35A8">
            <w:pPr>
              <w:ind w:firstLine="0"/>
              <w:jc w:val="left"/>
              <w:rPr>
                <w:i/>
                <w:iCs/>
                <w:sz w:val="24"/>
              </w:rPr>
            </w:pPr>
          </w:p>
        </w:tc>
        <w:tc>
          <w:tcPr>
            <w:tcW w:w="4266" w:type="dxa"/>
            <w:shd w:val="clear" w:color="auto" w:fill="auto"/>
            <w:vAlign w:val="center"/>
            <w:hideMark/>
          </w:tcPr>
          <w:p w14:paraId="1EEA584F" w14:textId="77777777" w:rsidR="008C35A8" w:rsidRPr="005E2978" w:rsidRDefault="008C35A8" w:rsidP="008C35A8">
            <w:pPr>
              <w:ind w:firstLine="0"/>
              <w:jc w:val="left"/>
              <w:rPr>
                <w:sz w:val="24"/>
              </w:rPr>
            </w:pPr>
            <w:r w:rsidRPr="005E2978">
              <w:rPr>
                <w:sz w:val="24"/>
              </w:rPr>
              <w:t xml:space="preserve">производственная зона  </w:t>
            </w:r>
          </w:p>
        </w:tc>
        <w:tc>
          <w:tcPr>
            <w:tcW w:w="1405" w:type="dxa"/>
            <w:shd w:val="clear" w:color="auto" w:fill="auto"/>
            <w:vAlign w:val="center"/>
            <w:hideMark/>
          </w:tcPr>
          <w:p w14:paraId="1F4A91B0"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0AC3CF41" w14:textId="77777777" w:rsidR="008C35A8" w:rsidRPr="005E2978" w:rsidRDefault="008C35A8" w:rsidP="008C35A8">
            <w:pPr>
              <w:ind w:firstLine="0"/>
              <w:jc w:val="center"/>
              <w:rPr>
                <w:sz w:val="24"/>
              </w:rPr>
            </w:pPr>
            <w:r w:rsidRPr="005E2978">
              <w:rPr>
                <w:sz w:val="24"/>
              </w:rPr>
              <w:t>2,70</w:t>
            </w:r>
          </w:p>
        </w:tc>
        <w:tc>
          <w:tcPr>
            <w:tcW w:w="1352" w:type="dxa"/>
            <w:shd w:val="clear" w:color="auto" w:fill="auto"/>
            <w:vAlign w:val="center"/>
            <w:hideMark/>
          </w:tcPr>
          <w:p w14:paraId="14F29A93" w14:textId="77777777" w:rsidR="008C35A8" w:rsidRPr="005E2978" w:rsidRDefault="008C35A8" w:rsidP="008C35A8">
            <w:pPr>
              <w:ind w:firstLine="0"/>
              <w:jc w:val="center"/>
              <w:rPr>
                <w:sz w:val="24"/>
              </w:rPr>
            </w:pPr>
            <w:r w:rsidRPr="005E2978">
              <w:rPr>
                <w:sz w:val="24"/>
              </w:rPr>
              <w:t>2,70</w:t>
            </w:r>
          </w:p>
        </w:tc>
      </w:tr>
      <w:tr w:rsidR="008C35A8" w:rsidRPr="005E2978" w14:paraId="7033F30E" w14:textId="77777777" w:rsidTr="008C35A8">
        <w:trPr>
          <w:cantSplit/>
          <w:trHeight w:val="20"/>
        </w:trPr>
        <w:tc>
          <w:tcPr>
            <w:tcW w:w="696" w:type="dxa"/>
            <w:vMerge/>
            <w:shd w:val="clear" w:color="auto" w:fill="auto"/>
            <w:vAlign w:val="center"/>
            <w:hideMark/>
          </w:tcPr>
          <w:p w14:paraId="16B6D5D2" w14:textId="77777777" w:rsidR="008C35A8" w:rsidRPr="005E2978" w:rsidRDefault="008C35A8" w:rsidP="008C35A8">
            <w:pPr>
              <w:ind w:firstLine="0"/>
              <w:jc w:val="left"/>
              <w:rPr>
                <w:i/>
                <w:iCs/>
                <w:sz w:val="24"/>
              </w:rPr>
            </w:pPr>
          </w:p>
        </w:tc>
        <w:tc>
          <w:tcPr>
            <w:tcW w:w="4266" w:type="dxa"/>
            <w:shd w:val="clear" w:color="auto" w:fill="auto"/>
            <w:vAlign w:val="center"/>
            <w:hideMark/>
          </w:tcPr>
          <w:p w14:paraId="7F359E4B" w14:textId="77777777" w:rsidR="008C35A8" w:rsidRPr="005E2978" w:rsidRDefault="008C35A8" w:rsidP="008C35A8">
            <w:pPr>
              <w:ind w:firstLine="0"/>
              <w:jc w:val="left"/>
              <w:rPr>
                <w:sz w:val="24"/>
              </w:rPr>
            </w:pPr>
            <w:r w:rsidRPr="005E2978">
              <w:rPr>
                <w:sz w:val="24"/>
              </w:rPr>
              <w:t>зоны сельскохозяйственного испол</w:t>
            </w:r>
            <w:r w:rsidRPr="005E2978">
              <w:rPr>
                <w:sz w:val="24"/>
              </w:rPr>
              <w:t>ь</w:t>
            </w:r>
            <w:r w:rsidRPr="005E2978">
              <w:rPr>
                <w:sz w:val="24"/>
              </w:rPr>
              <w:t>зования</w:t>
            </w:r>
          </w:p>
        </w:tc>
        <w:tc>
          <w:tcPr>
            <w:tcW w:w="1405" w:type="dxa"/>
            <w:shd w:val="clear" w:color="auto" w:fill="auto"/>
            <w:vAlign w:val="center"/>
            <w:hideMark/>
          </w:tcPr>
          <w:p w14:paraId="4706AE9D"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6665912D" w14:textId="30509191" w:rsidR="008C35A8" w:rsidRPr="005E2978" w:rsidRDefault="001D3A34" w:rsidP="008C35A8">
            <w:pPr>
              <w:ind w:firstLine="0"/>
              <w:jc w:val="center"/>
              <w:rPr>
                <w:sz w:val="24"/>
              </w:rPr>
            </w:pPr>
            <w:r w:rsidRPr="005E2978">
              <w:rPr>
                <w:sz w:val="24"/>
              </w:rPr>
              <w:t>28121,52</w:t>
            </w:r>
          </w:p>
        </w:tc>
        <w:tc>
          <w:tcPr>
            <w:tcW w:w="1352" w:type="dxa"/>
            <w:shd w:val="clear" w:color="auto" w:fill="auto"/>
            <w:vAlign w:val="center"/>
            <w:hideMark/>
          </w:tcPr>
          <w:p w14:paraId="617F6AE0" w14:textId="3A363C89" w:rsidR="008C35A8" w:rsidRPr="005E2978" w:rsidRDefault="001D3A34" w:rsidP="008C35A8">
            <w:pPr>
              <w:ind w:firstLine="0"/>
              <w:jc w:val="center"/>
              <w:rPr>
                <w:sz w:val="24"/>
              </w:rPr>
            </w:pPr>
            <w:r w:rsidRPr="005E2978">
              <w:rPr>
                <w:sz w:val="24"/>
              </w:rPr>
              <w:t>28121,52</w:t>
            </w:r>
          </w:p>
        </w:tc>
      </w:tr>
      <w:tr w:rsidR="008C35A8" w:rsidRPr="005E2978" w14:paraId="40144272" w14:textId="77777777" w:rsidTr="008C35A8">
        <w:trPr>
          <w:cantSplit/>
          <w:trHeight w:val="20"/>
        </w:trPr>
        <w:tc>
          <w:tcPr>
            <w:tcW w:w="696" w:type="dxa"/>
            <w:vMerge/>
            <w:shd w:val="clear" w:color="auto" w:fill="auto"/>
            <w:vAlign w:val="center"/>
            <w:hideMark/>
          </w:tcPr>
          <w:p w14:paraId="14005E91" w14:textId="77777777" w:rsidR="008C35A8" w:rsidRPr="005E2978" w:rsidRDefault="008C35A8" w:rsidP="008C35A8">
            <w:pPr>
              <w:ind w:firstLine="0"/>
              <w:jc w:val="left"/>
              <w:rPr>
                <w:i/>
                <w:iCs/>
                <w:sz w:val="24"/>
              </w:rPr>
            </w:pPr>
          </w:p>
        </w:tc>
        <w:tc>
          <w:tcPr>
            <w:tcW w:w="4266" w:type="dxa"/>
            <w:shd w:val="clear" w:color="auto" w:fill="auto"/>
            <w:vAlign w:val="center"/>
            <w:hideMark/>
          </w:tcPr>
          <w:p w14:paraId="6D38AB87" w14:textId="77777777" w:rsidR="008C35A8" w:rsidRPr="005E2978" w:rsidRDefault="008C35A8" w:rsidP="008C35A8">
            <w:pPr>
              <w:ind w:firstLine="0"/>
              <w:jc w:val="left"/>
              <w:rPr>
                <w:sz w:val="24"/>
              </w:rPr>
            </w:pPr>
            <w:r w:rsidRPr="005E2978">
              <w:rPr>
                <w:sz w:val="24"/>
              </w:rPr>
              <w:t>Зона рекреационного назначения</w:t>
            </w:r>
          </w:p>
        </w:tc>
        <w:tc>
          <w:tcPr>
            <w:tcW w:w="1405" w:type="dxa"/>
            <w:shd w:val="clear" w:color="auto" w:fill="auto"/>
            <w:vAlign w:val="center"/>
            <w:hideMark/>
          </w:tcPr>
          <w:p w14:paraId="3219457E"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0E8BB889" w14:textId="77777777" w:rsidR="008C35A8" w:rsidRPr="005E2978" w:rsidRDefault="008C35A8" w:rsidP="008C35A8">
            <w:pPr>
              <w:ind w:firstLine="0"/>
              <w:jc w:val="center"/>
              <w:rPr>
                <w:sz w:val="24"/>
              </w:rPr>
            </w:pPr>
            <w:r w:rsidRPr="005E2978">
              <w:rPr>
                <w:sz w:val="24"/>
              </w:rPr>
              <w:t>1,50</w:t>
            </w:r>
          </w:p>
        </w:tc>
        <w:tc>
          <w:tcPr>
            <w:tcW w:w="1352" w:type="dxa"/>
            <w:shd w:val="clear" w:color="auto" w:fill="auto"/>
            <w:vAlign w:val="center"/>
            <w:hideMark/>
          </w:tcPr>
          <w:p w14:paraId="2133175E" w14:textId="77777777" w:rsidR="008C35A8" w:rsidRPr="005E2978" w:rsidRDefault="008C35A8" w:rsidP="008C35A8">
            <w:pPr>
              <w:ind w:firstLine="0"/>
              <w:jc w:val="center"/>
              <w:rPr>
                <w:sz w:val="24"/>
              </w:rPr>
            </w:pPr>
            <w:r w:rsidRPr="005E2978">
              <w:rPr>
                <w:sz w:val="24"/>
              </w:rPr>
              <w:t>1,50</w:t>
            </w:r>
          </w:p>
        </w:tc>
      </w:tr>
      <w:tr w:rsidR="008C35A8" w:rsidRPr="005E2978" w14:paraId="2CEF5959" w14:textId="77777777" w:rsidTr="008C35A8">
        <w:trPr>
          <w:cantSplit/>
          <w:trHeight w:val="20"/>
        </w:trPr>
        <w:tc>
          <w:tcPr>
            <w:tcW w:w="696" w:type="dxa"/>
            <w:vMerge/>
            <w:shd w:val="clear" w:color="auto" w:fill="auto"/>
            <w:vAlign w:val="center"/>
            <w:hideMark/>
          </w:tcPr>
          <w:p w14:paraId="6445EC53" w14:textId="77777777" w:rsidR="008C35A8" w:rsidRPr="005E2978" w:rsidRDefault="008C35A8" w:rsidP="008C35A8">
            <w:pPr>
              <w:ind w:firstLine="0"/>
              <w:jc w:val="left"/>
              <w:rPr>
                <w:i/>
                <w:iCs/>
                <w:sz w:val="24"/>
              </w:rPr>
            </w:pPr>
          </w:p>
        </w:tc>
        <w:tc>
          <w:tcPr>
            <w:tcW w:w="4266" w:type="dxa"/>
            <w:shd w:val="clear" w:color="auto" w:fill="auto"/>
            <w:vAlign w:val="center"/>
            <w:hideMark/>
          </w:tcPr>
          <w:p w14:paraId="69880EFB" w14:textId="77777777" w:rsidR="008C35A8" w:rsidRPr="005E2978" w:rsidRDefault="008C35A8" w:rsidP="008C35A8">
            <w:pPr>
              <w:ind w:firstLine="0"/>
              <w:jc w:val="left"/>
              <w:rPr>
                <w:sz w:val="24"/>
              </w:rPr>
            </w:pPr>
            <w:r w:rsidRPr="005E2978">
              <w:rPr>
                <w:sz w:val="24"/>
              </w:rPr>
              <w:t>зона озелененных территорий общего пользования (парки, сады, скверы, бульвары, городские леса)</w:t>
            </w:r>
          </w:p>
        </w:tc>
        <w:tc>
          <w:tcPr>
            <w:tcW w:w="1405" w:type="dxa"/>
            <w:shd w:val="clear" w:color="auto" w:fill="auto"/>
            <w:vAlign w:val="center"/>
            <w:hideMark/>
          </w:tcPr>
          <w:p w14:paraId="23B3A36E"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3D916A2F" w14:textId="77777777" w:rsidR="008C35A8" w:rsidRPr="005E2978" w:rsidRDefault="008C35A8" w:rsidP="008C35A8">
            <w:pPr>
              <w:ind w:firstLine="0"/>
              <w:jc w:val="center"/>
              <w:rPr>
                <w:sz w:val="24"/>
              </w:rPr>
            </w:pPr>
            <w:r w:rsidRPr="005E2978">
              <w:rPr>
                <w:sz w:val="24"/>
              </w:rPr>
              <w:t>48,09</w:t>
            </w:r>
          </w:p>
        </w:tc>
        <w:tc>
          <w:tcPr>
            <w:tcW w:w="1352" w:type="dxa"/>
            <w:shd w:val="clear" w:color="auto" w:fill="auto"/>
            <w:vAlign w:val="center"/>
            <w:hideMark/>
          </w:tcPr>
          <w:p w14:paraId="0EA361E5" w14:textId="77777777" w:rsidR="008C35A8" w:rsidRPr="005E2978" w:rsidRDefault="008C35A8" w:rsidP="008C35A8">
            <w:pPr>
              <w:ind w:firstLine="0"/>
              <w:jc w:val="center"/>
              <w:rPr>
                <w:sz w:val="24"/>
              </w:rPr>
            </w:pPr>
            <w:r w:rsidRPr="005E2978">
              <w:rPr>
                <w:sz w:val="24"/>
              </w:rPr>
              <w:t>48,09</w:t>
            </w:r>
          </w:p>
        </w:tc>
      </w:tr>
      <w:tr w:rsidR="008C35A8" w:rsidRPr="005E2978" w14:paraId="474BE2F5" w14:textId="77777777" w:rsidTr="008C35A8">
        <w:trPr>
          <w:cantSplit/>
          <w:trHeight w:val="20"/>
        </w:trPr>
        <w:tc>
          <w:tcPr>
            <w:tcW w:w="696" w:type="dxa"/>
            <w:vMerge/>
            <w:shd w:val="clear" w:color="auto" w:fill="auto"/>
            <w:vAlign w:val="center"/>
            <w:hideMark/>
          </w:tcPr>
          <w:p w14:paraId="754365EC" w14:textId="77777777" w:rsidR="008C35A8" w:rsidRPr="005E2978" w:rsidRDefault="008C35A8" w:rsidP="008C35A8">
            <w:pPr>
              <w:ind w:firstLine="0"/>
              <w:jc w:val="left"/>
              <w:rPr>
                <w:i/>
                <w:iCs/>
                <w:sz w:val="24"/>
              </w:rPr>
            </w:pPr>
          </w:p>
        </w:tc>
        <w:tc>
          <w:tcPr>
            <w:tcW w:w="4266" w:type="dxa"/>
            <w:shd w:val="clear" w:color="auto" w:fill="auto"/>
            <w:vAlign w:val="center"/>
            <w:hideMark/>
          </w:tcPr>
          <w:p w14:paraId="35AA1096" w14:textId="77777777" w:rsidR="008C35A8" w:rsidRPr="005E2978" w:rsidRDefault="008C35A8" w:rsidP="008C35A8">
            <w:pPr>
              <w:ind w:firstLine="0"/>
              <w:jc w:val="left"/>
              <w:rPr>
                <w:sz w:val="24"/>
              </w:rPr>
            </w:pPr>
            <w:r w:rsidRPr="005E2978">
              <w:rPr>
                <w:sz w:val="24"/>
              </w:rPr>
              <w:t>зона отдыха</w:t>
            </w:r>
          </w:p>
        </w:tc>
        <w:tc>
          <w:tcPr>
            <w:tcW w:w="1405" w:type="dxa"/>
            <w:shd w:val="clear" w:color="auto" w:fill="auto"/>
            <w:vAlign w:val="center"/>
            <w:hideMark/>
          </w:tcPr>
          <w:p w14:paraId="584B1C17"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548170C7" w14:textId="77777777" w:rsidR="008C35A8" w:rsidRPr="005E2978" w:rsidRDefault="008C35A8" w:rsidP="008C35A8">
            <w:pPr>
              <w:ind w:firstLine="0"/>
              <w:jc w:val="center"/>
              <w:rPr>
                <w:sz w:val="24"/>
              </w:rPr>
            </w:pPr>
            <w:r w:rsidRPr="005E2978">
              <w:rPr>
                <w:sz w:val="24"/>
              </w:rPr>
              <w:t>4,44</w:t>
            </w:r>
          </w:p>
        </w:tc>
        <w:tc>
          <w:tcPr>
            <w:tcW w:w="1352" w:type="dxa"/>
            <w:shd w:val="clear" w:color="auto" w:fill="auto"/>
            <w:vAlign w:val="center"/>
            <w:hideMark/>
          </w:tcPr>
          <w:p w14:paraId="04D054A5" w14:textId="77777777" w:rsidR="008C35A8" w:rsidRPr="005E2978" w:rsidRDefault="008C35A8" w:rsidP="008C35A8">
            <w:pPr>
              <w:ind w:firstLine="0"/>
              <w:jc w:val="center"/>
              <w:rPr>
                <w:sz w:val="24"/>
              </w:rPr>
            </w:pPr>
            <w:r w:rsidRPr="005E2978">
              <w:rPr>
                <w:sz w:val="24"/>
              </w:rPr>
              <w:t>4,44</w:t>
            </w:r>
          </w:p>
        </w:tc>
      </w:tr>
      <w:tr w:rsidR="008C35A8" w:rsidRPr="005E2978" w14:paraId="2A9D17C7" w14:textId="77777777" w:rsidTr="008C35A8">
        <w:trPr>
          <w:cantSplit/>
          <w:trHeight w:val="20"/>
        </w:trPr>
        <w:tc>
          <w:tcPr>
            <w:tcW w:w="696" w:type="dxa"/>
            <w:vMerge/>
            <w:shd w:val="clear" w:color="auto" w:fill="auto"/>
            <w:vAlign w:val="center"/>
            <w:hideMark/>
          </w:tcPr>
          <w:p w14:paraId="454EA081" w14:textId="77777777" w:rsidR="008C35A8" w:rsidRPr="005E2978" w:rsidRDefault="008C35A8" w:rsidP="008C35A8">
            <w:pPr>
              <w:ind w:firstLine="0"/>
              <w:jc w:val="left"/>
              <w:rPr>
                <w:i/>
                <w:iCs/>
                <w:sz w:val="24"/>
              </w:rPr>
            </w:pPr>
          </w:p>
        </w:tc>
        <w:tc>
          <w:tcPr>
            <w:tcW w:w="4266" w:type="dxa"/>
            <w:shd w:val="clear" w:color="auto" w:fill="auto"/>
            <w:vAlign w:val="center"/>
            <w:hideMark/>
          </w:tcPr>
          <w:p w14:paraId="747043FC" w14:textId="77777777" w:rsidR="008C35A8" w:rsidRPr="005E2978" w:rsidRDefault="008C35A8" w:rsidP="008C35A8">
            <w:pPr>
              <w:ind w:firstLine="0"/>
              <w:jc w:val="left"/>
              <w:rPr>
                <w:sz w:val="24"/>
              </w:rPr>
            </w:pPr>
            <w:r w:rsidRPr="005E2978">
              <w:rPr>
                <w:sz w:val="24"/>
              </w:rPr>
              <w:t>зона лесов</w:t>
            </w:r>
          </w:p>
        </w:tc>
        <w:tc>
          <w:tcPr>
            <w:tcW w:w="1405" w:type="dxa"/>
            <w:shd w:val="clear" w:color="auto" w:fill="auto"/>
            <w:vAlign w:val="center"/>
            <w:hideMark/>
          </w:tcPr>
          <w:p w14:paraId="11ED138F"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4F1415E9" w14:textId="398C57CE" w:rsidR="008C35A8" w:rsidRPr="005E2978" w:rsidRDefault="001D3A34" w:rsidP="008C35A8">
            <w:pPr>
              <w:ind w:firstLine="0"/>
              <w:jc w:val="center"/>
              <w:rPr>
                <w:sz w:val="24"/>
              </w:rPr>
            </w:pPr>
            <w:r w:rsidRPr="005E2978">
              <w:rPr>
                <w:sz w:val="24"/>
              </w:rPr>
              <w:t>1048,70</w:t>
            </w:r>
          </w:p>
        </w:tc>
        <w:tc>
          <w:tcPr>
            <w:tcW w:w="1352" w:type="dxa"/>
            <w:shd w:val="clear" w:color="auto" w:fill="auto"/>
            <w:vAlign w:val="center"/>
            <w:hideMark/>
          </w:tcPr>
          <w:p w14:paraId="509977FD" w14:textId="5CAEBD53" w:rsidR="008C35A8" w:rsidRPr="005E2978" w:rsidRDefault="001D3A34" w:rsidP="008C35A8">
            <w:pPr>
              <w:ind w:firstLine="0"/>
              <w:jc w:val="center"/>
              <w:rPr>
                <w:sz w:val="24"/>
              </w:rPr>
            </w:pPr>
            <w:r w:rsidRPr="005E2978">
              <w:rPr>
                <w:sz w:val="24"/>
              </w:rPr>
              <w:t>1048,70</w:t>
            </w:r>
          </w:p>
        </w:tc>
      </w:tr>
      <w:tr w:rsidR="008C35A8" w:rsidRPr="005E2978" w14:paraId="52F69C95" w14:textId="77777777" w:rsidTr="008C35A8">
        <w:trPr>
          <w:cantSplit/>
          <w:trHeight w:val="20"/>
        </w:trPr>
        <w:tc>
          <w:tcPr>
            <w:tcW w:w="696" w:type="dxa"/>
            <w:vMerge/>
            <w:shd w:val="clear" w:color="auto" w:fill="auto"/>
            <w:vAlign w:val="center"/>
            <w:hideMark/>
          </w:tcPr>
          <w:p w14:paraId="67A5F23A" w14:textId="77777777" w:rsidR="008C35A8" w:rsidRPr="005E2978" w:rsidRDefault="008C35A8" w:rsidP="008C35A8">
            <w:pPr>
              <w:ind w:firstLine="0"/>
              <w:jc w:val="left"/>
              <w:rPr>
                <w:i/>
                <w:iCs/>
                <w:sz w:val="24"/>
              </w:rPr>
            </w:pPr>
          </w:p>
        </w:tc>
        <w:tc>
          <w:tcPr>
            <w:tcW w:w="4266" w:type="dxa"/>
            <w:shd w:val="clear" w:color="auto" w:fill="auto"/>
            <w:vAlign w:val="center"/>
            <w:hideMark/>
          </w:tcPr>
          <w:p w14:paraId="644A791A" w14:textId="77777777" w:rsidR="008C35A8" w:rsidRPr="005E2978" w:rsidRDefault="008C35A8" w:rsidP="008C35A8">
            <w:pPr>
              <w:ind w:firstLine="0"/>
              <w:jc w:val="left"/>
              <w:rPr>
                <w:sz w:val="24"/>
              </w:rPr>
            </w:pPr>
            <w:r w:rsidRPr="005E2978">
              <w:rPr>
                <w:sz w:val="24"/>
              </w:rPr>
              <w:t>зона озелененных территорий спец</w:t>
            </w:r>
            <w:r w:rsidRPr="005E2978">
              <w:rPr>
                <w:sz w:val="24"/>
              </w:rPr>
              <w:t>и</w:t>
            </w:r>
            <w:r w:rsidRPr="005E2978">
              <w:rPr>
                <w:sz w:val="24"/>
              </w:rPr>
              <w:t>ального назначения</w:t>
            </w:r>
          </w:p>
        </w:tc>
        <w:tc>
          <w:tcPr>
            <w:tcW w:w="1405" w:type="dxa"/>
            <w:shd w:val="clear" w:color="auto" w:fill="auto"/>
            <w:vAlign w:val="center"/>
            <w:hideMark/>
          </w:tcPr>
          <w:p w14:paraId="1814D914"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72D886B1" w14:textId="77777777" w:rsidR="008C35A8" w:rsidRPr="005E2978" w:rsidRDefault="008C35A8" w:rsidP="008C35A8">
            <w:pPr>
              <w:ind w:firstLine="0"/>
              <w:jc w:val="center"/>
              <w:rPr>
                <w:sz w:val="24"/>
              </w:rPr>
            </w:pPr>
            <w:r w:rsidRPr="005E2978">
              <w:rPr>
                <w:sz w:val="24"/>
              </w:rPr>
              <w:t>12,43</w:t>
            </w:r>
          </w:p>
        </w:tc>
        <w:tc>
          <w:tcPr>
            <w:tcW w:w="1352" w:type="dxa"/>
            <w:shd w:val="clear" w:color="auto" w:fill="auto"/>
            <w:vAlign w:val="center"/>
            <w:hideMark/>
          </w:tcPr>
          <w:p w14:paraId="77B41781" w14:textId="77777777" w:rsidR="008C35A8" w:rsidRPr="005E2978" w:rsidRDefault="008C35A8" w:rsidP="008C35A8">
            <w:pPr>
              <w:ind w:firstLine="0"/>
              <w:jc w:val="center"/>
              <w:rPr>
                <w:sz w:val="24"/>
              </w:rPr>
            </w:pPr>
            <w:r w:rsidRPr="005E2978">
              <w:rPr>
                <w:sz w:val="24"/>
              </w:rPr>
              <w:t>12,43</w:t>
            </w:r>
          </w:p>
        </w:tc>
      </w:tr>
      <w:tr w:rsidR="008C35A8" w:rsidRPr="005E2978" w14:paraId="012024A8" w14:textId="77777777" w:rsidTr="008C35A8">
        <w:trPr>
          <w:cantSplit/>
          <w:trHeight w:val="20"/>
        </w:trPr>
        <w:tc>
          <w:tcPr>
            <w:tcW w:w="696" w:type="dxa"/>
            <w:vMerge/>
            <w:shd w:val="clear" w:color="auto" w:fill="auto"/>
            <w:vAlign w:val="center"/>
            <w:hideMark/>
          </w:tcPr>
          <w:p w14:paraId="59E1EF8C" w14:textId="77777777" w:rsidR="008C35A8" w:rsidRPr="005E2978" w:rsidRDefault="008C35A8" w:rsidP="008C35A8">
            <w:pPr>
              <w:ind w:firstLine="0"/>
              <w:jc w:val="left"/>
              <w:rPr>
                <w:i/>
                <w:iCs/>
                <w:sz w:val="24"/>
              </w:rPr>
            </w:pPr>
          </w:p>
        </w:tc>
        <w:tc>
          <w:tcPr>
            <w:tcW w:w="4266" w:type="dxa"/>
            <w:shd w:val="clear" w:color="auto" w:fill="auto"/>
            <w:vAlign w:val="center"/>
            <w:hideMark/>
          </w:tcPr>
          <w:p w14:paraId="4BAFAB85" w14:textId="77777777" w:rsidR="008C35A8" w:rsidRPr="005E2978" w:rsidRDefault="008C35A8" w:rsidP="008C35A8">
            <w:pPr>
              <w:ind w:firstLine="0"/>
              <w:jc w:val="left"/>
              <w:rPr>
                <w:sz w:val="24"/>
              </w:rPr>
            </w:pPr>
            <w:r w:rsidRPr="005E2978">
              <w:rPr>
                <w:sz w:val="24"/>
              </w:rPr>
              <w:t>зона кладбищ</w:t>
            </w:r>
          </w:p>
        </w:tc>
        <w:tc>
          <w:tcPr>
            <w:tcW w:w="1405" w:type="dxa"/>
            <w:shd w:val="clear" w:color="auto" w:fill="auto"/>
            <w:vAlign w:val="center"/>
            <w:hideMark/>
          </w:tcPr>
          <w:p w14:paraId="2D53E91B"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072277D8" w14:textId="77777777" w:rsidR="008C35A8" w:rsidRPr="005E2978" w:rsidRDefault="008C35A8" w:rsidP="008C35A8">
            <w:pPr>
              <w:ind w:firstLine="0"/>
              <w:jc w:val="center"/>
              <w:rPr>
                <w:sz w:val="24"/>
              </w:rPr>
            </w:pPr>
            <w:r w:rsidRPr="005E2978">
              <w:rPr>
                <w:sz w:val="24"/>
              </w:rPr>
              <w:t>6,67</w:t>
            </w:r>
          </w:p>
        </w:tc>
        <w:tc>
          <w:tcPr>
            <w:tcW w:w="1352" w:type="dxa"/>
            <w:shd w:val="clear" w:color="auto" w:fill="auto"/>
            <w:vAlign w:val="center"/>
            <w:hideMark/>
          </w:tcPr>
          <w:p w14:paraId="505C5470" w14:textId="77777777" w:rsidR="008C35A8" w:rsidRPr="005E2978" w:rsidRDefault="008C35A8" w:rsidP="008C35A8">
            <w:pPr>
              <w:ind w:firstLine="0"/>
              <w:jc w:val="center"/>
              <w:rPr>
                <w:sz w:val="24"/>
              </w:rPr>
            </w:pPr>
            <w:r w:rsidRPr="005E2978">
              <w:rPr>
                <w:sz w:val="24"/>
              </w:rPr>
              <w:t>6,67</w:t>
            </w:r>
          </w:p>
        </w:tc>
      </w:tr>
      <w:tr w:rsidR="008C35A8" w:rsidRPr="005E2978" w14:paraId="72FCA697" w14:textId="77777777" w:rsidTr="008C35A8">
        <w:trPr>
          <w:cantSplit/>
          <w:trHeight w:val="20"/>
        </w:trPr>
        <w:tc>
          <w:tcPr>
            <w:tcW w:w="696" w:type="dxa"/>
            <w:vMerge/>
            <w:shd w:val="clear" w:color="auto" w:fill="auto"/>
            <w:vAlign w:val="center"/>
            <w:hideMark/>
          </w:tcPr>
          <w:p w14:paraId="492AFDF3" w14:textId="77777777" w:rsidR="008C35A8" w:rsidRPr="005E2978" w:rsidRDefault="008C35A8" w:rsidP="008C35A8">
            <w:pPr>
              <w:ind w:firstLine="0"/>
              <w:jc w:val="left"/>
              <w:rPr>
                <w:i/>
                <w:iCs/>
                <w:sz w:val="24"/>
              </w:rPr>
            </w:pPr>
          </w:p>
        </w:tc>
        <w:tc>
          <w:tcPr>
            <w:tcW w:w="4266" w:type="dxa"/>
            <w:shd w:val="clear" w:color="auto" w:fill="auto"/>
            <w:vAlign w:val="center"/>
            <w:hideMark/>
          </w:tcPr>
          <w:p w14:paraId="115D209C" w14:textId="77777777" w:rsidR="008C35A8" w:rsidRPr="005E2978" w:rsidRDefault="008C35A8" w:rsidP="008C35A8">
            <w:pPr>
              <w:ind w:firstLine="0"/>
              <w:jc w:val="left"/>
              <w:rPr>
                <w:sz w:val="24"/>
              </w:rPr>
            </w:pPr>
            <w:r w:rsidRPr="005E2978">
              <w:rPr>
                <w:sz w:val="24"/>
              </w:rPr>
              <w:t>Зона складирования и захоронения о</w:t>
            </w:r>
            <w:r w:rsidRPr="005E2978">
              <w:rPr>
                <w:sz w:val="24"/>
              </w:rPr>
              <w:t>т</w:t>
            </w:r>
            <w:r w:rsidRPr="005E2978">
              <w:rPr>
                <w:sz w:val="24"/>
              </w:rPr>
              <w:t>ходов</w:t>
            </w:r>
          </w:p>
        </w:tc>
        <w:tc>
          <w:tcPr>
            <w:tcW w:w="1405" w:type="dxa"/>
            <w:shd w:val="clear" w:color="auto" w:fill="auto"/>
            <w:vAlign w:val="center"/>
            <w:hideMark/>
          </w:tcPr>
          <w:p w14:paraId="3CB8AAA2"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1376D7E7" w14:textId="77777777" w:rsidR="008C35A8" w:rsidRPr="005E2978" w:rsidRDefault="008C35A8" w:rsidP="008C35A8">
            <w:pPr>
              <w:ind w:firstLine="0"/>
              <w:jc w:val="center"/>
              <w:rPr>
                <w:sz w:val="24"/>
              </w:rPr>
            </w:pPr>
            <w:r w:rsidRPr="005E2978">
              <w:rPr>
                <w:sz w:val="24"/>
              </w:rPr>
              <w:t>30,00</w:t>
            </w:r>
          </w:p>
        </w:tc>
        <w:tc>
          <w:tcPr>
            <w:tcW w:w="1352" w:type="dxa"/>
            <w:shd w:val="clear" w:color="auto" w:fill="auto"/>
            <w:vAlign w:val="center"/>
            <w:hideMark/>
          </w:tcPr>
          <w:p w14:paraId="51458498" w14:textId="77777777" w:rsidR="008C35A8" w:rsidRPr="005E2978" w:rsidRDefault="008C35A8" w:rsidP="008C35A8">
            <w:pPr>
              <w:ind w:firstLine="0"/>
              <w:jc w:val="center"/>
              <w:rPr>
                <w:sz w:val="24"/>
              </w:rPr>
            </w:pPr>
            <w:r w:rsidRPr="005E2978">
              <w:rPr>
                <w:sz w:val="24"/>
              </w:rPr>
              <w:t>30,00</w:t>
            </w:r>
          </w:p>
        </w:tc>
      </w:tr>
      <w:tr w:rsidR="008C35A8" w:rsidRPr="005E2978" w14:paraId="055F4ABA" w14:textId="77777777" w:rsidTr="008C35A8">
        <w:trPr>
          <w:cantSplit/>
          <w:trHeight w:val="20"/>
        </w:trPr>
        <w:tc>
          <w:tcPr>
            <w:tcW w:w="696" w:type="dxa"/>
            <w:vMerge/>
            <w:shd w:val="clear" w:color="auto" w:fill="auto"/>
            <w:vAlign w:val="center"/>
            <w:hideMark/>
          </w:tcPr>
          <w:p w14:paraId="618FD3DB" w14:textId="77777777" w:rsidR="008C35A8" w:rsidRPr="005E2978" w:rsidRDefault="008C35A8" w:rsidP="008C35A8">
            <w:pPr>
              <w:ind w:firstLine="0"/>
              <w:jc w:val="left"/>
              <w:rPr>
                <w:i/>
                <w:iCs/>
                <w:sz w:val="24"/>
              </w:rPr>
            </w:pPr>
          </w:p>
        </w:tc>
        <w:tc>
          <w:tcPr>
            <w:tcW w:w="4266" w:type="dxa"/>
            <w:shd w:val="clear" w:color="auto" w:fill="auto"/>
            <w:vAlign w:val="center"/>
            <w:hideMark/>
          </w:tcPr>
          <w:p w14:paraId="65BF7310" w14:textId="77777777" w:rsidR="008C35A8" w:rsidRPr="005E2978" w:rsidRDefault="008C35A8" w:rsidP="008C35A8">
            <w:pPr>
              <w:ind w:firstLine="0"/>
              <w:jc w:val="left"/>
              <w:rPr>
                <w:sz w:val="24"/>
              </w:rPr>
            </w:pPr>
            <w:r w:rsidRPr="005E2978">
              <w:rPr>
                <w:sz w:val="24"/>
              </w:rPr>
              <w:t>зона акваторий</w:t>
            </w:r>
          </w:p>
        </w:tc>
        <w:tc>
          <w:tcPr>
            <w:tcW w:w="1405" w:type="dxa"/>
            <w:shd w:val="clear" w:color="auto" w:fill="auto"/>
            <w:vAlign w:val="center"/>
            <w:hideMark/>
          </w:tcPr>
          <w:p w14:paraId="7CAE2C56"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40E7E54A" w14:textId="77777777" w:rsidR="008C35A8" w:rsidRPr="005E2978" w:rsidRDefault="008C35A8" w:rsidP="008C35A8">
            <w:pPr>
              <w:ind w:firstLine="0"/>
              <w:jc w:val="center"/>
              <w:rPr>
                <w:sz w:val="24"/>
              </w:rPr>
            </w:pPr>
            <w:r w:rsidRPr="005E2978">
              <w:rPr>
                <w:sz w:val="24"/>
              </w:rPr>
              <w:t>19,35</w:t>
            </w:r>
          </w:p>
        </w:tc>
        <w:tc>
          <w:tcPr>
            <w:tcW w:w="1352" w:type="dxa"/>
            <w:shd w:val="clear" w:color="auto" w:fill="auto"/>
            <w:vAlign w:val="center"/>
            <w:hideMark/>
          </w:tcPr>
          <w:p w14:paraId="1B542013" w14:textId="77777777" w:rsidR="008C35A8" w:rsidRPr="005E2978" w:rsidRDefault="008C35A8" w:rsidP="008C35A8">
            <w:pPr>
              <w:ind w:firstLine="0"/>
              <w:jc w:val="center"/>
              <w:rPr>
                <w:sz w:val="24"/>
              </w:rPr>
            </w:pPr>
            <w:r w:rsidRPr="005E2978">
              <w:rPr>
                <w:sz w:val="24"/>
              </w:rPr>
              <w:t>19,35</w:t>
            </w:r>
          </w:p>
        </w:tc>
      </w:tr>
      <w:tr w:rsidR="008C35A8" w:rsidRPr="005E2978" w14:paraId="18662C47" w14:textId="77777777" w:rsidTr="008C35A8">
        <w:trPr>
          <w:cantSplit/>
          <w:trHeight w:val="20"/>
        </w:trPr>
        <w:tc>
          <w:tcPr>
            <w:tcW w:w="696" w:type="dxa"/>
            <w:shd w:val="clear" w:color="auto" w:fill="auto"/>
            <w:vAlign w:val="center"/>
            <w:hideMark/>
          </w:tcPr>
          <w:p w14:paraId="33C28289" w14:textId="77777777" w:rsidR="008C35A8" w:rsidRPr="005E2978" w:rsidRDefault="008C35A8" w:rsidP="008C35A8">
            <w:pPr>
              <w:ind w:firstLine="0"/>
              <w:jc w:val="center"/>
              <w:rPr>
                <w:sz w:val="24"/>
              </w:rPr>
            </w:pPr>
            <w:r w:rsidRPr="005E2978">
              <w:rPr>
                <w:sz w:val="24"/>
              </w:rPr>
              <w:t>1.2</w:t>
            </w:r>
          </w:p>
        </w:tc>
        <w:tc>
          <w:tcPr>
            <w:tcW w:w="4266" w:type="dxa"/>
            <w:shd w:val="clear" w:color="auto" w:fill="auto"/>
            <w:vAlign w:val="center"/>
            <w:hideMark/>
          </w:tcPr>
          <w:p w14:paraId="481687C1" w14:textId="77777777" w:rsidR="008C35A8" w:rsidRPr="005E2978" w:rsidRDefault="008C35A8" w:rsidP="008C35A8">
            <w:pPr>
              <w:ind w:firstLine="0"/>
              <w:jc w:val="left"/>
              <w:rPr>
                <w:b/>
                <w:bCs/>
                <w:i/>
                <w:iCs/>
                <w:sz w:val="24"/>
              </w:rPr>
            </w:pPr>
            <w:r w:rsidRPr="005E2978">
              <w:rPr>
                <w:b/>
                <w:bCs/>
                <w:i/>
                <w:iCs/>
                <w:sz w:val="24"/>
              </w:rPr>
              <w:t>Площадь в границах населенных пунктов</w:t>
            </w:r>
          </w:p>
        </w:tc>
        <w:tc>
          <w:tcPr>
            <w:tcW w:w="1405" w:type="dxa"/>
            <w:shd w:val="clear" w:color="auto" w:fill="auto"/>
            <w:vAlign w:val="center"/>
            <w:hideMark/>
          </w:tcPr>
          <w:p w14:paraId="2362C39E"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1EF74956" w14:textId="77777777" w:rsidR="008C35A8" w:rsidRPr="005E2978" w:rsidRDefault="008C35A8" w:rsidP="008C35A8">
            <w:pPr>
              <w:ind w:firstLine="0"/>
              <w:jc w:val="center"/>
              <w:rPr>
                <w:sz w:val="24"/>
              </w:rPr>
            </w:pPr>
            <w:r w:rsidRPr="005E2978">
              <w:rPr>
                <w:sz w:val="24"/>
              </w:rPr>
              <w:t> </w:t>
            </w:r>
          </w:p>
        </w:tc>
        <w:tc>
          <w:tcPr>
            <w:tcW w:w="1352" w:type="dxa"/>
            <w:shd w:val="clear" w:color="auto" w:fill="auto"/>
            <w:vAlign w:val="center"/>
            <w:hideMark/>
          </w:tcPr>
          <w:p w14:paraId="0FC51FEB" w14:textId="77777777" w:rsidR="008C35A8" w:rsidRPr="005E2978" w:rsidRDefault="008C35A8" w:rsidP="008C35A8">
            <w:pPr>
              <w:ind w:firstLine="0"/>
              <w:jc w:val="center"/>
              <w:rPr>
                <w:sz w:val="24"/>
              </w:rPr>
            </w:pPr>
            <w:r w:rsidRPr="005E2978">
              <w:rPr>
                <w:sz w:val="24"/>
              </w:rPr>
              <w:t> </w:t>
            </w:r>
          </w:p>
        </w:tc>
      </w:tr>
      <w:tr w:rsidR="008C35A8" w:rsidRPr="005E2978" w14:paraId="38170F32" w14:textId="77777777" w:rsidTr="008C35A8">
        <w:trPr>
          <w:cantSplit/>
          <w:trHeight w:val="20"/>
        </w:trPr>
        <w:tc>
          <w:tcPr>
            <w:tcW w:w="696" w:type="dxa"/>
            <w:shd w:val="clear" w:color="auto" w:fill="auto"/>
            <w:vAlign w:val="center"/>
            <w:hideMark/>
          </w:tcPr>
          <w:p w14:paraId="22BD5239" w14:textId="77777777" w:rsidR="008C35A8" w:rsidRPr="005E2978" w:rsidRDefault="008C35A8" w:rsidP="008C35A8">
            <w:pPr>
              <w:ind w:firstLine="0"/>
              <w:jc w:val="center"/>
              <w:rPr>
                <w:i/>
                <w:iCs/>
                <w:sz w:val="24"/>
              </w:rPr>
            </w:pPr>
            <w:r w:rsidRPr="005E2978">
              <w:rPr>
                <w:i/>
                <w:iCs/>
                <w:sz w:val="24"/>
              </w:rPr>
              <w:t> </w:t>
            </w:r>
          </w:p>
        </w:tc>
        <w:tc>
          <w:tcPr>
            <w:tcW w:w="4266" w:type="dxa"/>
            <w:shd w:val="clear" w:color="auto" w:fill="auto"/>
            <w:vAlign w:val="center"/>
            <w:hideMark/>
          </w:tcPr>
          <w:p w14:paraId="5408118C" w14:textId="77777777" w:rsidR="008C35A8" w:rsidRPr="005E2978" w:rsidRDefault="008C35A8" w:rsidP="008C35A8">
            <w:pPr>
              <w:ind w:firstLine="0"/>
              <w:jc w:val="left"/>
              <w:rPr>
                <w:sz w:val="24"/>
              </w:rPr>
            </w:pPr>
            <w:r w:rsidRPr="005E2978">
              <w:rPr>
                <w:sz w:val="24"/>
              </w:rPr>
              <w:t>с. Ново-Николаевка</w:t>
            </w:r>
          </w:p>
        </w:tc>
        <w:tc>
          <w:tcPr>
            <w:tcW w:w="1405" w:type="dxa"/>
            <w:shd w:val="clear" w:color="auto" w:fill="auto"/>
            <w:vAlign w:val="center"/>
            <w:hideMark/>
          </w:tcPr>
          <w:p w14:paraId="54961494" w14:textId="77777777" w:rsidR="008C35A8" w:rsidRPr="005E2978" w:rsidRDefault="008C35A8" w:rsidP="008C35A8">
            <w:pPr>
              <w:ind w:firstLine="0"/>
              <w:jc w:val="center"/>
              <w:rPr>
                <w:sz w:val="24"/>
              </w:rPr>
            </w:pPr>
            <w:r w:rsidRPr="005E2978">
              <w:rPr>
                <w:sz w:val="24"/>
              </w:rPr>
              <w:t>га</w:t>
            </w:r>
          </w:p>
        </w:tc>
        <w:tc>
          <w:tcPr>
            <w:tcW w:w="1744" w:type="dxa"/>
            <w:shd w:val="clear" w:color="auto" w:fill="auto"/>
            <w:vAlign w:val="center"/>
            <w:hideMark/>
          </w:tcPr>
          <w:p w14:paraId="1CA0611D" w14:textId="77777777" w:rsidR="008C35A8" w:rsidRPr="005E2978" w:rsidRDefault="008C35A8" w:rsidP="008C35A8">
            <w:pPr>
              <w:ind w:firstLine="0"/>
              <w:jc w:val="center"/>
              <w:rPr>
                <w:sz w:val="24"/>
              </w:rPr>
            </w:pPr>
            <w:r w:rsidRPr="005E2978">
              <w:rPr>
                <w:sz w:val="24"/>
              </w:rPr>
              <w:t>408,18</w:t>
            </w:r>
          </w:p>
        </w:tc>
        <w:tc>
          <w:tcPr>
            <w:tcW w:w="1352" w:type="dxa"/>
            <w:shd w:val="clear" w:color="auto" w:fill="auto"/>
            <w:vAlign w:val="center"/>
            <w:hideMark/>
          </w:tcPr>
          <w:p w14:paraId="4FBA45DD" w14:textId="77777777" w:rsidR="008C35A8" w:rsidRPr="005E2978" w:rsidRDefault="008C35A8" w:rsidP="008C35A8">
            <w:pPr>
              <w:ind w:firstLine="0"/>
              <w:jc w:val="center"/>
              <w:rPr>
                <w:sz w:val="24"/>
              </w:rPr>
            </w:pPr>
            <w:r w:rsidRPr="005E2978">
              <w:rPr>
                <w:sz w:val="24"/>
              </w:rPr>
              <w:t>408,18</w:t>
            </w:r>
          </w:p>
        </w:tc>
      </w:tr>
      <w:tr w:rsidR="008C35A8" w:rsidRPr="005E2978" w14:paraId="7E46C9A5" w14:textId="77777777" w:rsidTr="008C35A8">
        <w:trPr>
          <w:cantSplit/>
          <w:trHeight w:val="20"/>
        </w:trPr>
        <w:tc>
          <w:tcPr>
            <w:tcW w:w="696" w:type="dxa"/>
            <w:shd w:val="clear" w:color="auto" w:fill="auto"/>
            <w:vAlign w:val="center"/>
            <w:hideMark/>
          </w:tcPr>
          <w:p w14:paraId="67AEB7D2" w14:textId="77777777" w:rsidR="008C35A8" w:rsidRPr="005E2978" w:rsidRDefault="008C35A8" w:rsidP="008C35A8">
            <w:pPr>
              <w:ind w:firstLine="0"/>
              <w:jc w:val="center"/>
              <w:rPr>
                <w:b/>
                <w:bCs/>
                <w:sz w:val="24"/>
              </w:rPr>
            </w:pPr>
            <w:r w:rsidRPr="005E2978">
              <w:rPr>
                <w:b/>
                <w:bCs/>
                <w:sz w:val="24"/>
              </w:rPr>
              <w:t>2</w:t>
            </w:r>
          </w:p>
        </w:tc>
        <w:tc>
          <w:tcPr>
            <w:tcW w:w="8767" w:type="dxa"/>
            <w:gridSpan w:val="4"/>
            <w:shd w:val="clear" w:color="auto" w:fill="auto"/>
            <w:vAlign w:val="center"/>
            <w:hideMark/>
          </w:tcPr>
          <w:p w14:paraId="34CED825" w14:textId="77777777" w:rsidR="008C35A8" w:rsidRPr="005E2978" w:rsidRDefault="008C35A8" w:rsidP="008C35A8">
            <w:pPr>
              <w:ind w:firstLine="0"/>
              <w:jc w:val="left"/>
              <w:rPr>
                <w:b/>
                <w:bCs/>
                <w:sz w:val="24"/>
              </w:rPr>
            </w:pPr>
            <w:r w:rsidRPr="005E2978">
              <w:rPr>
                <w:b/>
                <w:bCs/>
                <w:sz w:val="24"/>
              </w:rPr>
              <w:t>Население</w:t>
            </w:r>
          </w:p>
        </w:tc>
      </w:tr>
      <w:tr w:rsidR="008C35A8" w:rsidRPr="005E2978" w14:paraId="6547360D" w14:textId="77777777" w:rsidTr="008C35A8">
        <w:trPr>
          <w:cantSplit/>
          <w:trHeight w:val="20"/>
        </w:trPr>
        <w:tc>
          <w:tcPr>
            <w:tcW w:w="696" w:type="dxa"/>
            <w:shd w:val="clear" w:color="auto" w:fill="auto"/>
            <w:vAlign w:val="center"/>
            <w:hideMark/>
          </w:tcPr>
          <w:p w14:paraId="7CB2C6B5" w14:textId="77777777" w:rsidR="008C35A8" w:rsidRPr="005E2978" w:rsidRDefault="008C35A8" w:rsidP="008C35A8">
            <w:pPr>
              <w:ind w:firstLine="0"/>
              <w:jc w:val="center"/>
              <w:rPr>
                <w:sz w:val="24"/>
              </w:rPr>
            </w:pPr>
            <w:r w:rsidRPr="005E2978">
              <w:rPr>
                <w:sz w:val="24"/>
              </w:rPr>
              <w:t>2.1</w:t>
            </w:r>
          </w:p>
        </w:tc>
        <w:tc>
          <w:tcPr>
            <w:tcW w:w="4266" w:type="dxa"/>
            <w:shd w:val="clear" w:color="auto" w:fill="auto"/>
            <w:vAlign w:val="center"/>
            <w:hideMark/>
          </w:tcPr>
          <w:p w14:paraId="717E130C" w14:textId="77777777" w:rsidR="008C35A8" w:rsidRPr="005E2978" w:rsidRDefault="008C35A8" w:rsidP="008C35A8">
            <w:pPr>
              <w:ind w:firstLine="0"/>
              <w:jc w:val="left"/>
              <w:rPr>
                <w:sz w:val="24"/>
              </w:rPr>
            </w:pPr>
            <w:r w:rsidRPr="005E2978">
              <w:rPr>
                <w:sz w:val="24"/>
              </w:rPr>
              <w:t>Численность населения, всего</w:t>
            </w:r>
          </w:p>
        </w:tc>
        <w:tc>
          <w:tcPr>
            <w:tcW w:w="1405" w:type="dxa"/>
            <w:shd w:val="clear" w:color="auto" w:fill="auto"/>
            <w:vAlign w:val="center"/>
            <w:hideMark/>
          </w:tcPr>
          <w:p w14:paraId="0CADB8F6" w14:textId="77777777" w:rsidR="008C35A8" w:rsidRPr="005E2978" w:rsidRDefault="008C35A8" w:rsidP="008C35A8">
            <w:pPr>
              <w:ind w:firstLine="0"/>
              <w:jc w:val="center"/>
              <w:rPr>
                <w:sz w:val="24"/>
              </w:rPr>
            </w:pPr>
            <w:r w:rsidRPr="005E2978">
              <w:rPr>
                <w:sz w:val="24"/>
              </w:rPr>
              <w:t>чел.</w:t>
            </w:r>
          </w:p>
        </w:tc>
        <w:tc>
          <w:tcPr>
            <w:tcW w:w="1744" w:type="dxa"/>
            <w:shd w:val="clear" w:color="auto" w:fill="auto"/>
            <w:vAlign w:val="center"/>
            <w:hideMark/>
          </w:tcPr>
          <w:p w14:paraId="7F9D63BF" w14:textId="77777777" w:rsidR="008C35A8" w:rsidRPr="005E2978" w:rsidRDefault="008C35A8" w:rsidP="008C35A8">
            <w:pPr>
              <w:ind w:firstLine="0"/>
              <w:jc w:val="center"/>
              <w:rPr>
                <w:sz w:val="24"/>
              </w:rPr>
            </w:pPr>
            <w:r w:rsidRPr="005E2978">
              <w:rPr>
                <w:sz w:val="24"/>
              </w:rPr>
              <w:t>921</w:t>
            </w:r>
          </w:p>
        </w:tc>
        <w:tc>
          <w:tcPr>
            <w:tcW w:w="1352" w:type="dxa"/>
            <w:shd w:val="clear" w:color="auto" w:fill="auto"/>
            <w:vAlign w:val="center"/>
            <w:hideMark/>
          </w:tcPr>
          <w:p w14:paraId="540880EF" w14:textId="77777777" w:rsidR="008C35A8" w:rsidRPr="005E2978" w:rsidRDefault="008C35A8" w:rsidP="008C35A8">
            <w:pPr>
              <w:ind w:firstLine="0"/>
              <w:jc w:val="center"/>
              <w:rPr>
                <w:sz w:val="24"/>
              </w:rPr>
            </w:pPr>
            <w:r w:rsidRPr="005E2978">
              <w:rPr>
                <w:sz w:val="24"/>
              </w:rPr>
              <w:t>841</w:t>
            </w:r>
          </w:p>
        </w:tc>
      </w:tr>
      <w:tr w:rsidR="008C35A8" w:rsidRPr="005E2978" w14:paraId="1C60C625" w14:textId="77777777" w:rsidTr="008C35A8">
        <w:trPr>
          <w:cantSplit/>
          <w:trHeight w:val="20"/>
        </w:trPr>
        <w:tc>
          <w:tcPr>
            <w:tcW w:w="696" w:type="dxa"/>
            <w:shd w:val="clear" w:color="auto" w:fill="auto"/>
            <w:vAlign w:val="center"/>
            <w:hideMark/>
          </w:tcPr>
          <w:p w14:paraId="77F179C5" w14:textId="77777777" w:rsidR="008C35A8" w:rsidRPr="005E2978" w:rsidRDefault="008C35A8" w:rsidP="008C35A8">
            <w:pPr>
              <w:ind w:firstLine="0"/>
              <w:jc w:val="center"/>
              <w:rPr>
                <w:sz w:val="24"/>
              </w:rPr>
            </w:pPr>
            <w:r w:rsidRPr="005E2978">
              <w:rPr>
                <w:sz w:val="24"/>
              </w:rPr>
              <w:t>2.2</w:t>
            </w:r>
          </w:p>
        </w:tc>
        <w:tc>
          <w:tcPr>
            <w:tcW w:w="4266" w:type="dxa"/>
            <w:shd w:val="clear" w:color="auto" w:fill="auto"/>
            <w:vAlign w:val="center"/>
            <w:hideMark/>
          </w:tcPr>
          <w:p w14:paraId="05D96DBC" w14:textId="77777777" w:rsidR="008C35A8" w:rsidRPr="005E2978" w:rsidRDefault="008C35A8" w:rsidP="008C35A8">
            <w:pPr>
              <w:ind w:firstLine="0"/>
              <w:jc w:val="left"/>
              <w:rPr>
                <w:sz w:val="24"/>
              </w:rPr>
            </w:pPr>
            <w:r w:rsidRPr="005E2978">
              <w:rPr>
                <w:sz w:val="24"/>
              </w:rPr>
              <w:t>Плотность населения</w:t>
            </w:r>
          </w:p>
        </w:tc>
        <w:tc>
          <w:tcPr>
            <w:tcW w:w="1405" w:type="dxa"/>
            <w:shd w:val="clear" w:color="auto" w:fill="auto"/>
            <w:vAlign w:val="center"/>
            <w:hideMark/>
          </w:tcPr>
          <w:p w14:paraId="01537FD2" w14:textId="77777777" w:rsidR="008C35A8" w:rsidRPr="005E2978" w:rsidRDefault="008C35A8" w:rsidP="008C35A8">
            <w:pPr>
              <w:ind w:firstLine="0"/>
              <w:jc w:val="center"/>
              <w:rPr>
                <w:sz w:val="24"/>
              </w:rPr>
            </w:pPr>
            <w:r w:rsidRPr="005E2978">
              <w:rPr>
                <w:sz w:val="24"/>
              </w:rPr>
              <w:t>чел. на км</w:t>
            </w:r>
            <w:r w:rsidRPr="005E2978">
              <w:rPr>
                <w:sz w:val="24"/>
                <w:vertAlign w:val="superscript"/>
              </w:rPr>
              <w:t>2</w:t>
            </w:r>
          </w:p>
        </w:tc>
        <w:tc>
          <w:tcPr>
            <w:tcW w:w="1744" w:type="dxa"/>
            <w:shd w:val="clear" w:color="auto" w:fill="auto"/>
            <w:vAlign w:val="center"/>
            <w:hideMark/>
          </w:tcPr>
          <w:p w14:paraId="7B5B4971" w14:textId="77777777" w:rsidR="008C35A8" w:rsidRPr="005E2978" w:rsidRDefault="008C35A8" w:rsidP="008C35A8">
            <w:pPr>
              <w:ind w:firstLine="0"/>
              <w:jc w:val="center"/>
              <w:rPr>
                <w:sz w:val="24"/>
              </w:rPr>
            </w:pPr>
            <w:r w:rsidRPr="005E2978">
              <w:rPr>
                <w:sz w:val="24"/>
              </w:rPr>
              <w:t>3</w:t>
            </w:r>
          </w:p>
        </w:tc>
        <w:tc>
          <w:tcPr>
            <w:tcW w:w="1352" w:type="dxa"/>
            <w:shd w:val="clear" w:color="auto" w:fill="auto"/>
            <w:vAlign w:val="center"/>
            <w:hideMark/>
          </w:tcPr>
          <w:p w14:paraId="781D700E" w14:textId="77777777" w:rsidR="008C35A8" w:rsidRPr="005E2978" w:rsidRDefault="008C35A8" w:rsidP="008C35A8">
            <w:pPr>
              <w:ind w:firstLine="0"/>
              <w:jc w:val="center"/>
              <w:rPr>
                <w:sz w:val="24"/>
              </w:rPr>
            </w:pPr>
            <w:r w:rsidRPr="005E2978">
              <w:rPr>
                <w:sz w:val="24"/>
              </w:rPr>
              <w:t>3</w:t>
            </w:r>
          </w:p>
        </w:tc>
      </w:tr>
      <w:tr w:rsidR="008C35A8" w:rsidRPr="005E2978" w14:paraId="37438CE4" w14:textId="77777777" w:rsidTr="008C35A8">
        <w:trPr>
          <w:cantSplit/>
          <w:trHeight w:val="20"/>
        </w:trPr>
        <w:tc>
          <w:tcPr>
            <w:tcW w:w="696" w:type="dxa"/>
            <w:shd w:val="clear" w:color="auto" w:fill="auto"/>
            <w:vAlign w:val="center"/>
            <w:hideMark/>
          </w:tcPr>
          <w:p w14:paraId="479E3310" w14:textId="77777777" w:rsidR="008C35A8" w:rsidRPr="005E2978" w:rsidRDefault="008C35A8" w:rsidP="008C35A8">
            <w:pPr>
              <w:ind w:firstLine="0"/>
              <w:jc w:val="center"/>
              <w:rPr>
                <w:sz w:val="24"/>
              </w:rPr>
            </w:pPr>
            <w:r w:rsidRPr="005E2978">
              <w:rPr>
                <w:sz w:val="24"/>
              </w:rPr>
              <w:t>2.3</w:t>
            </w:r>
          </w:p>
        </w:tc>
        <w:tc>
          <w:tcPr>
            <w:tcW w:w="4266" w:type="dxa"/>
            <w:shd w:val="clear" w:color="auto" w:fill="auto"/>
            <w:vAlign w:val="center"/>
            <w:hideMark/>
          </w:tcPr>
          <w:p w14:paraId="1B19BA71" w14:textId="77777777" w:rsidR="008C35A8" w:rsidRPr="005E2978" w:rsidRDefault="008C35A8" w:rsidP="008C35A8">
            <w:pPr>
              <w:ind w:firstLine="0"/>
              <w:jc w:val="left"/>
              <w:rPr>
                <w:sz w:val="24"/>
              </w:rPr>
            </w:pPr>
            <w:r w:rsidRPr="005E2978">
              <w:rPr>
                <w:sz w:val="24"/>
              </w:rPr>
              <w:t>Возрастная структура населения:</w:t>
            </w:r>
          </w:p>
        </w:tc>
        <w:tc>
          <w:tcPr>
            <w:tcW w:w="1405" w:type="dxa"/>
            <w:vMerge w:val="restart"/>
            <w:shd w:val="clear" w:color="auto" w:fill="auto"/>
            <w:vAlign w:val="center"/>
            <w:hideMark/>
          </w:tcPr>
          <w:p w14:paraId="45123B6C" w14:textId="77777777" w:rsidR="008C35A8" w:rsidRPr="005E2978" w:rsidRDefault="008C35A8" w:rsidP="008C35A8">
            <w:pPr>
              <w:ind w:firstLine="0"/>
              <w:jc w:val="center"/>
              <w:rPr>
                <w:sz w:val="24"/>
              </w:rPr>
            </w:pPr>
            <w:r w:rsidRPr="005E2978">
              <w:rPr>
                <w:sz w:val="24"/>
              </w:rPr>
              <w:t>чел.</w:t>
            </w:r>
          </w:p>
        </w:tc>
        <w:tc>
          <w:tcPr>
            <w:tcW w:w="1744" w:type="dxa"/>
            <w:vMerge w:val="restart"/>
            <w:shd w:val="clear" w:color="auto" w:fill="auto"/>
            <w:vAlign w:val="center"/>
            <w:hideMark/>
          </w:tcPr>
          <w:p w14:paraId="677E64D1" w14:textId="77777777" w:rsidR="008C35A8" w:rsidRPr="005E2978" w:rsidRDefault="008C35A8" w:rsidP="008C35A8">
            <w:pPr>
              <w:ind w:firstLine="0"/>
              <w:jc w:val="center"/>
              <w:rPr>
                <w:sz w:val="24"/>
              </w:rPr>
            </w:pPr>
            <w:r w:rsidRPr="005E2978">
              <w:rPr>
                <w:sz w:val="24"/>
              </w:rPr>
              <w:t>178</w:t>
            </w:r>
          </w:p>
        </w:tc>
        <w:tc>
          <w:tcPr>
            <w:tcW w:w="1352" w:type="dxa"/>
            <w:vMerge w:val="restart"/>
            <w:shd w:val="clear" w:color="auto" w:fill="auto"/>
            <w:vAlign w:val="center"/>
            <w:hideMark/>
          </w:tcPr>
          <w:p w14:paraId="76EE83CF" w14:textId="77777777" w:rsidR="008C35A8" w:rsidRPr="005E2978" w:rsidRDefault="008C35A8" w:rsidP="008C35A8">
            <w:pPr>
              <w:ind w:firstLine="0"/>
              <w:jc w:val="center"/>
              <w:rPr>
                <w:sz w:val="24"/>
              </w:rPr>
            </w:pPr>
            <w:r w:rsidRPr="005E2978">
              <w:rPr>
                <w:sz w:val="24"/>
              </w:rPr>
              <w:t>83</w:t>
            </w:r>
          </w:p>
        </w:tc>
      </w:tr>
      <w:tr w:rsidR="008C35A8" w:rsidRPr="005E2978" w14:paraId="503C9E68" w14:textId="77777777" w:rsidTr="008C35A8">
        <w:trPr>
          <w:cantSplit/>
          <w:trHeight w:val="20"/>
        </w:trPr>
        <w:tc>
          <w:tcPr>
            <w:tcW w:w="696" w:type="dxa"/>
            <w:vMerge w:val="restart"/>
            <w:shd w:val="clear" w:color="auto" w:fill="auto"/>
            <w:vAlign w:val="center"/>
            <w:hideMark/>
          </w:tcPr>
          <w:p w14:paraId="3580E7DC" w14:textId="77777777" w:rsidR="008C35A8" w:rsidRPr="005E2978" w:rsidRDefault="008C35A8" w:rsidP="008C35A8">
            <w:pPr>
              <w:ind w:firstLine="0"/>
              <w:jc w:val="center"/>
              <w:rPr>
                <w:sz w:val="24"/>
              </w:rPr>
            </w:pPr>
            <w:r w:rsidRPr="005E2978">
              <w:rPr>
                <w:sz w:val="24"/>
              </w:rPr>
              <w:t> </w:t>
            </w:r>
          </w:p>
        </w:tc>
        <w:tc>
          <w:tcPr>
            <w:tcW w:w="4266" w:type="dxa"/>
            <w:shd w:val="clear" w:color="auto" w:fill="auto"/>
            <w:vAlign w:val="center"/>
            <w:hideMark/>
          </w:tcPr>
          <w:p w14:paraId="2D4BC561" w14:textId="77777777" w:rsidR="008C35A8" w:rsidRPr="005E2978" w:rsidRDefault="008C35A8" w:rsidP="008C35A8">
            <w:pPr>
              <w:ind w:firstLine="0"/>
              <w:jc w:val="left"/>
              <w:rPr>
                <w:sz w:val="24"/>
              </w:rPr>
            </w:pPr>
            <w:r w:rsidRPr="005E2978">
              <w:rPr>
                <w:sz w:val="24"/>
              </w:rPr>
              <w:t>– младше трудоспособного возраста</w:t>
            </w:r>
          </w:p>
        </w:tc>
        <w:tc>
          <w:tcPr>
            <w:tcW w:w="1405" w:type="dxa"/>
            <w:vMerge/>
            <w:shd w:val="clear" w:color="auto" w:fill="auto"/>
            <w:vAlign w:val="center"/>
            <w:hideMark/>
          </w:tcPr>
          <w:p w14:paraId="4EDFE7A3" w14:textId="77777777" w:rsidR="008C35A8" w:rsidRPr="005E2978" w:rsidRDefault="008C35A8" w:rsidP="008C35A8">
            <w:pPr>
              <w:ind w:firstLine="0"/>
              <w:jc w:val="left"/>
              <w:rPr>
                <w:sz w:val="24"/>
              </w:rPr>
            </w:pPr>
          </w:p>
        </w:tc>
        <w:tc>
          <w:tcPr>
            <w:tcW w:w="1744" w:type="dxa"/>
            <w:vMerge/>
            <w:shd w:val="clear" w:color="auto" w:fill="auto"/>
            <w:vAlign w:val="center"/>
            <w:hideMark/>
          </w:tcPr>
          <w:p w14:paraId="7EC64A67" w14:textId="77777777" w:rsidR="008C35A8" w:rsidRPr="005E2978" w:rsidRDefault="008C35A8" w:rsidP="008C35A8">
            <w:pPr>
              <w:ind w:firstLine="0"/>
              <w:jc w:val="left"/>
              <w:rPr>
                <w:sz w:val="24"/>
              </w:rPr>
            </w:pPr>
          </w:p>
        </w:tc>
        <w:tc>
          <w:tcPr>
            <w:tcW w:w="1352" w:type="dxa"/>
            <w:vMerge/>
            <w:shd w:val="clear" w:color="auto" w:fill="auto"/>
            <w:vAlign w:val="center"/>
            <w:hideMark/>
          </w:tcPr>
          <w:p w14:paraId="18214ABB" w14:textId="77777777" w:rsidR="008C35A8" w:rsidRPr="005E2978" w:rsidRDefault="008C35A8" w:rsidP="008C35A8">
            <w:pPr>
              <w:ind w:firstLine="0"/>
              <w:jc w:val="left"/>
              <w:rPr>
                <w:sz w:val="24"/>
              </w:rPr>
            </w:pPr>
          </w:p>
        </w:tc>
      </w:tr>
      <w:tr w:rsidR="008C35A8" w:rsidRPr="005E2978" w14:paraId="64CE8BAD" w14:textId="77777777" w:rsidTr="008C35A8">
        <w:trPr>
          <w:cantSplit/>
          <w:trHeight w:val="20"/>
        </w:trPr>
        <w:tc>
          <w:tcPr>
            <w:tcW w:w="696" w:type="dxa"/>
            <w:vMerge/>
            <w:shd w:val="clear" w:color="auto" w:fill="auto"/>
            <w:vAlign w:val="center"/>
            <w:hideMark/>
          </w:tcPr>
          <w:p w14:paraId="4095D7A5" w14:textId="77777777" w:rsidR="008C35A8" w:rsidRPr="005E2978" w:rsidRDefault="008C35A8" w:rsidP="008C35A8">
            <w:pPr>
              <w:ind w:firstLine="0"/>
              <w:jc w:val="left"/>
              <w:rPr>
                <w:sz w:val="24"/>
              </w:rPr>
            </w:pPr>
          </w:p>
        </w:tc>
        <w:tc>
          <w:tcPr>
            <w:tcW w:w="4266" w:type="dxa"/>
            <w:shd w:val="clear" w:color="auto" w:fill="auto"/>
            <w:vAlign w:val="center"/>
            <w:hideMark/>
          </w:tcPr>
          <w:p w14:paraId="4F7EA2F1" w14:textId="77777777" w:rsidR="008C35A8" w:rsidRPr="005E2978" w:rsidRDefault="008C35A8" w:rsidP="008C35A8">
            <w:pPr>
              <w:ind w:firstLine="0"/>
              <w:jc w:val="left"/>
              <w:rPr>
                <w:sz w:val="24"/>
              </w:rPr>
            </w:pPr>
            <w:r w:rsidRPr="005E2978">
              <w:rPr>
                <w:sz w:val="24"/>
              </w:rPr>
              <w:t>– население в трудоспособном во</w:t>
            </w:r>
            <w:r w:rsidRPr="005E2978">
              <w:rPr>
                <w:sz w:val="24"/>
              </w:rPr>
              <w:t>з</w:t>
            </w:r>
            <w:r w:rsidRPr="005E2978">
              <w:rPr>
                <w:sz w:val="24"/>
              </w:rPr>
              <w:t>расте</w:t>
            </w:r>
          </w:p>
        </w:tc>
        <w:tc>
          <w:tcPr>
            <w:tcW w:w="1405" w:type="dxa"/>
            <w:shd w:val="clear" w:color="auto" w:fill="auto"/>
            <w:vAlign w:val="center"/>
            <w:hideMark/>
          </w:tcPr>
          <w:p w14:paraId="483DD4C3" w14:textId="77777777" w:rsidR="008C35A8" w:rsidRPr="005E2978" w:rsidRDefault="008C35A8" w:rsidP="008C35A8">
            <w:pPr>
              <w:ind w:firstLine="0"/>
              <w:jc w:val="center"/>
              <w:rPr>
                <w:sz w:val="24"/>
              </w:rPr>
            </w:pPr>
            <w:r w:rsidRPr="005E2978">
              <w:rPr>
                <w:sz w:val="24"/>
              </w:rPr>
              <w:t>чел.</w:t>
            </w:r>
          </w:p>
        </w:tc>
        <w:tc>
          <w:tcPr>
            <w:tcW w:w="1744" w:type="dxa"/>
            <w:shd w:val="clear" w:color="auto" w:fill="auto"/>
            <w:vAlign w:val="center"/>
            <w:hideMark/>
          </w:tcPr>
          <w:p w14:paraId="0718152F" w14:textId="77777777" w:rsidR="008C35A8" w:rsidRPr="005E2978" w:rsidRDefault="008C35A8" w:rsidP="008C35A8">
            <w:pPr>
              <w:ind w:firstLine="0"/>
              <w:jc w:val="center"/>
              <w:rPr>
                <w:sz w:val="24"/>
              </w:rPr>
            </w:pPr>
            <w:r w:rsidRPr="005E2978">
              <w:rPr>
                <w:sz w:val="24"/>
              </w:rPr>
              <w:t>478</w:t>
            </w:r>
          </w:p>
        </w:tc>
        <w:tc>
          <w:tcPr>
            <w:tcW w:w="1352" w:type="dxa"/>
            <w:shd w:val="clear" w:color="auto" w:fill="auto"/>
            <w:vAlign w:val="center"/>
            <w:hideMark/>
          </w:tcPr>
          <w:p w14:paraId="41F16578" w14:textId="77777777" w:rsidR="008C35A8" w:rsidRPr="005E2978" w:rsidRDefault="008C35A8" w:rsidP="008C35A8">
            <w:pPr>
              <w:ind w:firstLine="0"/>
              <w:jc w:val="center"/>
              <w:rPr>
                <w:sz w:val="24"/>
              </w:rPr>
            </w:pPr>
            <w:r w:rsidRPr="005E2978">
              <w:rPr>
                <w:sz w:val="24"/>
              </w:rPr>
              <w:t>443</w:t>
            </w:r>
          </w:p>
        </w:tc>
      </w:tr>
      <w:tr w:rsidR="008C35A8" w:rsidRPr="005E2978" w14:paraId="448FE3E6" w14:textId="77777777" w:rsidTr="008C35A8">
        <w:trPr>
          <w:cantSplit/>
          <w:trHeight w:val="20"/>
        </w:trPr>
        <w:tc>
          <w:tcPr>
            <w:tcW w:w="696" w:type="dxa"/>
            <w:vMerge/>
            <w:shd w:val="clear" w:color="auto" w:fill="auto"/>
            <w:vAlign w:val="center"/>
            <w:hideMark/>
          </w:tcPr>
          <w:p w14:paraId="62D158F1" w14:textId="77777777" w:rsidR="008C35A8" w:rsidRPr="005E2978" w:rsidRDefault="008C35A8" w:rsidP="008C35A8">
            <w:pPr>
              <w:ind w:firstLine="0"/>
              <w:jc w:val="left"/>
              <w:rPr>
                <w:sz w:val="24"/>
              </w:rPr>
            </w:pPr>
          </w:p>
        </w:tc>
        <w:tc>
          <w:tcPr>
            <w:tcW w:w="4266" w:type="dxa"/>
            <w:shd w:val="clear" w:color="auto" w:fill="auto"/>
            <w:vAlign w:val="center"/>
            <w:hideMark/>
          </w:tcPr>
          <w:p w14:paraId="144E0160" w14:textId="77777777" w:rsidR="008C35A8" w:rsidRPr="005E2978" w:rsidRDefault="008C35A8" w:rsidP="008C35A8">
            <w:pPr>
              <w:ind w:firstLine="0"/>
              <w:jc w:val="left"/>
              <w:rPr>
                <w:sz w:val="24"/>
              </w:rPr>
            </w:pPr>
            <w:r w:rsidRPr="005E2978">
              <w:rPr>
                <w:sz w:val="24"/>
              </w:rPr>
              <w:t>– население старше трудоспособного возраста</w:t>
            </w:r>
          </w:p>
        </w:tc>
        <w:tc>
          <w:tcPr>
            <w:tcW w:w="1405" w:type="dxa"/>
            <w:shd w:val="clear" w:color="auto" w:fill="auto"/>
            <w:vAlign w:val="center"/>
            <w:hideMark/>
          </w:tcPr>
          <w:p w14:paraId="0F9781F7" w14:textId="77777777" w:rsidR="008C35A8" w:rsidRPr="005E2978" w:rsidRDefault="008C35A8" w:rsidP="008C35A8">
            <w:pPr>
              <w:ind w:firstLine="0"/>
              <w:jc w:val="center"/>
              <w:rPr>
                <w:sz w:val="24"/>
              </w:rPr>
            </w:pPr>
            <w:r w:rsidRPr="005E2978">
              <w:rPr>
                <w:sz w:val="24"/>
              </w:rPr>
              <w:t>чел.</w:t>
            </w:r>
          </w:p>
        </w:tc>
        <w:tc>
          <w:tcPr>
            <w:tcW w:w="1744" w:type="dxa"/>
            <w:shd w:val="clear" w:color="auto" w:fill="auto"/>
            <w:vAlign w:val="center"/>
            <w:hideMark/>
          </w:tcPr>
          <w:p w14:paraId="42619C26" w14:textId="77777777" w:rsidR="008C35A8" w:rsidRPr="005E2978" w:rsidRDefault="008C35A8" w:rsidP="008C35A8">
            <w:pPr>
              <w:ind w:firstLine="0"/>
              <w:jc w:val="center"/>
              <w:rPr>
                <w:sz w:val="24"/>
              </w:rPr>
            </w:pPr>
            <w:r w:rsidRPr="005E2978">
              <w:rPr>
                <w:sz w:val="24"/>
              </w:rPr>
              <w:t>265</w:t>
            </w:r>
          </w:p>
        </w:tc>
        <w:tc>
          <w:tcPr>
            <w:tcW w:w="1352" w:type="dxa"/>
            <w:shd w:val="clear" w:color="auto" w:fill="auto"/>
            <w:vAlign w:val="center"/>
            <w:hideMark/>
          </w:tcPr>
          <w:p w14:paraId="35B03938" w14:textId="77777777" w:rsidR="008C35A8" w:rsidRPr="005E2978" w:rsidRDefault="008C35A8" w:rsidP="008C35A8">
            <w:pPr>
              <w:ind w:firstLine="0"/>
              <w:jc w:val="center"/>
              <w:rPr>
                <w:sz w:val="24"/>
              </w:rPr>
            </w:pPr>
            <w:r w:rsidRPr="005E2978">
              <w:rPr>
                <w:sz w:val="24"/>
              </w:rPr>
              <w:t>315</w:t>
            </w:r>
          </w:p>
        </w:tc>
      </w:tr>
      <w:tr w:rsidR="008C35A8" w:rsidRPr="005E2978" w14:paraId="25E6CA28" w14:textId="77777777" w:rsidTr="008C35A8">
        <w:trPr>
          <w:cantSplit/>
          <w:trHeight w:val="20"/>
        </w:trPr>
        <w:tc>
          <w:tcPr>
            <w:tcW w:w="696" w:type="dxa"/>
            <w:shd w:val="clear" w:color="auto" w:fill="auto"/>
            <w:vAlign w:val="center"/>
            <w:hideMark/>
          </w:tcPr>
          <w:p w14:paraId="5F26BE21" w14:textId="77777777" w:rsidR="008C35A8" w:rsidRPr="005E2978" w:rsidRDefault="008C35A8" w:rsidP="008C35A8">
            <w:pPr>
              <w:ind w:firstLine="0"/>
              <w:jc w:val="center"/>
              <w:rPr>
                <w:b/>
                <w:bCs/>
                <w:sz w:val="24"/>
              </w:rPr>
            </w:pPr>
            <w:r w:rsidRPr="005E2978">
              <w:rPr>
                <w:b/>
                <w:bCs/>
                <w:sz w:val="24"/>
              </w:rPr>
              <w:t>3.</w:t>
            </w:r>
          </w:p>
        </w:tc>
        <w:tc>
          <w:tcPr>
            <w:tcW w:w="8767" w:type="dxa"/>
            <w:gridSpan w:val="4"/>
            <w:shd w:val="clear" w:color="auto" w:fill="auto"/>
            <w:vAlign w:val="center"/>
            <w:hideMark/>
          </w:tcPr>
          <w:p w14:paraId="6C58CE14" w14:textId="77777777" w:rsidR="008C35A8" w:rsidRPr="005E2978" w:rsidRDefault="008C35A8" w:rsidP="008C35A8">
            <w:pPr>
              <w:ind w:firstLine="0"/>
              <w:jc w:val="left"/>
              <w:rPr>
                <w:b/>
                <w:bCs/>
                <w:sz w:val="24"/>
              </w:rPr>
            </w:pPr>
            <w:r w:rsidRPr="005E2978">
              <w:rPr>
                <w:b/>
                <w:bCs/>
                <w:sz w:val="24"/>
              </w:rPr>
              <w:t>Жилищный фонд</w:t>
            </w:r>
          </w:p>
        </w:tc>
      </w:tr>
      <w:tr w:rsidR="008C35A8" w:rsidRPr="005E2978" w14:paraId="5AEA09A4" w14:textId="77777777" w:rsidTr="008C35A8">
        <w:trPr>
          <w:cantSplit/>
          <w:trHeight w:val="20"/>
        </w:trPr>
        <w:tc>
          <w:tcPr>
            <w:tcW w:w="696" w:type="dxa"/>
            <w:shd w:val="clear" w:color="auto" w:fill="auto"/>
            <w:vAlign w:val="center"/>
            <w:hideMark/>
          </w:tcPr>
          <w:p w14:paraId="21E621CC" w14:textId="77777777" w:rsidR="008C35A8" w:rsidRPr="005E2978" w:rsidRDefault="008C35A8" w:rsidP="008C35A8">
            <w:pPr>
              <w:ind w:firstLine="0"/>
              <w:jc w:val="center"/>
              <w:rPr>
                <w:sz w:val="24"/>
              </w:rPr>
            </w:pPr>
            <w:r w:rsidRPr="005E2978">
              <w:rPr>
                <w:sz w:val="24"/>
              </w:rPr>
              <w:t>3.1</w:t>
            </w:r>
          </w:p>
        </w:tc>
        <w:tc>
          <w:tcPr>
            <w:tcW w:w="4266" w:type="dxa"/>
            <w:shd w:val="clear" w:color="auto" w:fill="auto"/>
            <w:vAlign w:val="center"/>
            <w:hideMark/>
          </w:tcPr>
          <w:p w14:paraId="14AB4A9B" w14:textId="77777777" w:rsidR="008C35A8" w:rsidRPr="005E2978" w:rsidRDefault="008C35A8" w:rsidP="008C35A8">
            <w:pPr>
              <w:ind w:firstLine="0"/>
              <w:jc w:val="left"/>
              <w:rPr>
                <w:sz w:val="24"/>
              </w:rPr>
            </w:pPr>
            <w:r w:rsidRPr="005E2978">
              <w:rPr>
                <w:sz w:val="24"/>
              </w:rPr>
              <w:t>Жилищный фонд всего</w:t>
            </w:r>
          </w:p>
        </w:tc>
        <w:tc>
          <w:tcPr>
            <w:tcW w:w="1405" w:type="dxa"/>
            <w:shd w:val="clear" w:color="auto" w:fill="auto"/>
            <w:vAlign w:val="center"/>
            <w:hideMark/>
          </w:tcPr>
          <w:p w14:paraId="0A59D854" w14:textId="77777777" w:rsidR="008C35A8" w:rsidRPr="005E2978" w:rsidRDefault="008C35A8" w:rsidP="008C35A8">
            <w:pPr>
              <w:ind w:firstLine="0"/>
              <w:jc w:val="center"/>
              <w:rPr>
                <w:sz w:val="24"/>
              </w:rPr>
            </w:pPr>
            <w:r w:rsidRPr="005E2978">
              <w:rPr>
                <w:sz w:val="24"/>
              </w:rPr>
              <w:t>м</w:t>
            </w:r>
            <w:r w:rsidRPr="005E2978">
              <w:rPr>
                <w:sz w:val="24"/>
                <w:vertAlign w:val="superscript"/>
              </w:rPr>
              <w:t>2</w:t>
            </w:r>
          </w:p>
        </w:tc>
        <w:tc>
          <w:tcPr>
            <w:tcW w:w="1744" w:type="dxa"/>
            <w:shd w:val="clear" w:color="auto" w:fill="auto"/>
            <w:vAlign w:val="center"/>
            <w:hideMark/>
          </w:tcPr>
          <w:p w14:paraId="33CCD4F3" w14:textId="77777777" w:rsidR="008C35A8" w:rsidRPr="005E2978" w:rsidRDefault="008C35A8" w:rsidP="008C35A8">
            <w:pPr>
              <w:ind w:firstLine="0"/>
              <w:jc w:val="center"/>
              <w:rPr>
                <w:sz w:val="24"/>
              </w:rPr>
            </w:pPr>
            <w:r w:rsidRPr="005E2978">
              <w:rPr>
                <w:sz w:val="24"/>
              </w:rPr>
              <w:t>14000</w:t>
            </w:r>
          </w:p>
        </w:tc>
        <w:tc>
          <w:tcPr>
            <w:tcW w:w="1352" w:type="dxa"/>
            <w:shd w:val="clear" w:color="auto" w:fill="auto"/>
            <w:vAlign w:val="center"/>
            <w:hideMark/>
          </w:tcPr>
          <w:p w14:paraId="54123E3A" w14:textId="77777777" w:rsidR="008C35A8" w:rsidRPr="005E2978" w:rsidRDefault="008C35A8" w:rsidP="008C35A8">
            <w:pPr>
              <w:ind w:firstLine="0"/>
              <w:jc w:val="center"/>
              <w:rPr>
                <w:sz w:val="24"/>
              </w:rPr>
            </w:pPr>
            <w:r w:rsidRPr="005E2978">
              <w:rPr>
                <w:sz w:val="24"/>
              </w:rPr>
              <w:t>14000</w:t>
            </w:r>
          </w:p>
        </w:tc>
      </w:tr>
      <w:tr w:rsidR="008C35A8" w:rsidRPr="005E2978" w14:paraId="0C9C3018" w14:textId="77777777" w:rsidTr="008C35A8">
        <w:trPr>
          <w:cantSplit/>
          <w:trHeight w:val="20"/>
        </w:trPr>
        <w:tc>
          <w:tcPr>
            <w:tcW w:w="696" w:type="dxa"/>
            <w:shd w:val="clear" w:color="auto" w:fill="auto"/>
            <w:vAlign w:val="center"/>
            <w:hideMark/>
          </w:tcPr>
          <w:p w14:paraId="5F80B8DC" w14:textId="77777777" w:rsidR="008C35A8" w:rsidRPr="005E2978" w:rsidRDefault="008C35A8" w:rsidP="008C35A8">
            <w:pPr>
              <w:ind w:firstLine="0"/>
              <w:jc w:val="center"/>
              <w:rPr>
                <w:sz w:val="24"/>
              </w:rPr>
            </w:pPr>
            <w:r w:rsidRPr="005E2978">
              <w:rPr>
                <w:sz w:val="24"/>
              </w:rPr>
              <w:t>3.2</w:t>
            </w:r>
          </w:p>
        </w:tc>
        <w:tc>
          <w:tcPr>
            <w:tcW w:w="4266" w:type="dxa"/>
            <w:shd w:val="clear" w:color="auto" w:fill="auto"/>
            <w:vAlign w:val="center"/>
            <w:hideMark/>
          </w:tcPr>
          <w:p w14:paraId="6840B96B" w14:textId="77777777" w:rsidR="008C35A8" w:rsidRPr="005E2978" w:rsidRDefault="008C35A8" w:rsidP="008C35A8">
            <w:pPr>
              <w:ind w:firstLine="0"/>
              <w:jc w:val="left"/>
              <w:rPr>
                <w:sz w:val="24"/>
              </w:rPr>
            </w:pPr>
            <w:r w:rsidRPr="005E2978">
              <w:rPr>
                <w:sz w:val="24"/>
              </w:rPr>
              <w:t>Обеспеченность жилищным фондом 1 человека</w:t>
            </w:r>
          </w:p>
        </w:tc>
        <w:tc>
          <w:tcPr>
            <w:tcW w:w="1405" w:type="dxa"/>
            <w:shd w:val="clear" w:color="auto" w:fill="auto"/>
            <w:vAlign w:val="center"/>
            <w:hideMark/>
          </w:tcPr>
          <w:p w14:paraId="1616347C" w14:textId="77777777" w:rsidR="008C35A8" w:rsidRPr="005E2978" w:rsidRDefault="008C35A8" w:rsidP="008C35A8">
            <w:pPr>
              <w:ind w:firstLine="0"/>
              <w:jc w:val="center"/>
              <w:rPr>
                <w:sz w:val="24"/>
              </w:rPr>
            </w:pPr>
            <w:r w:rsidRPr="005E2978">
              <w:rPr>
                <w:sz w:val="24"/>
              </w:rPr>
              <w:t>м</w:t>
            </w:r>
            <w:r w:rsidRPr="005E2978">
              <w:rPr>
                <w:sz w:val="24"/>
                <w:vertAlign w:val="superscript"/>
              </w:rPr>
              <w:t>2</w:t>
            </w:r>
          </w:p>
        </w:tc>
        <w:tc>
          <w:tcPr>
            <w:tcW w:w="1744" w:type="dxa"/>
            <w:shd w:val="clear" w:color="auto" w:fill="auto"/>
            <w:vAlign w:val="center"/>
            <w:hideMark/>
          </w:tcPr>
          <w:p w14:paraId="6CE84120" w14:textId="77777777" w:rsidR="008C35A8" w:rsidRPr="005E2978" w:rsidRDefault="008C35A8" w:rsidP="008C35A8">
            <w:pPr>
              <w:ind w:firstLine="0"/>
              <w:jc w:val="center"/>
              <w:rPr>
                <w:sz w:val="24"/>
              </w:rPr>
            </w:pPr>
            <w:r w:rsidRPr="005E2978">
              <w:rPr>
                <w:sz w:val="24"/>
              </w:rPr>
              <w:t>15,2</w:t>
            </w:r>
          </w:p>
        </w:tc>
        <w:tc>
          <w:tcPr>
            <w:tcW w:w="1352" w:type="dxa"/>
            <w:shd w:val="clear" w:color="auto" w:fill="auto"/>
            <w:vAlign w:val="center"/>
            <w:hideMark/>
          </w:tcPr>
          <w:p w14:paraId="25175ECA" w14:textId="77777777" w:rsidR="008C35A8" w:rsidRPr="005E2978" w:rsidRDefault="008C35A8" w:rsidP="008C35A8">
            <w:pPr>
              <w:ind w:firstLine="0"/>
              <w:jc w:val="center"/>
              <w:rPr>
                <w:sz w:val="24"/>
              </w:rPr>
            </w:pPr>
            <w:r w:rsidRPr="005E2978">
              <w:rPr>
                <w:sz w:val="24"/>
              </w:rPr>
              <w:t>16,6</w:t>
            </w:r>
          </w:p>
        </w:tc>
      </w:tr>
      <w:tr w:rsidR="008C35A8" w:rsidRPr="005E2978" w14:paraId="4339C489" w14:textId="77777777" w:rsidTr="008C35A8">
        <w:trPr>
          <w:cantSplit/>
          <w:trHeight w:val="20"/>
        </w:trPr>
        <w:tc>
          <w:tcPr>
            <w:tcW w:w="696" w:type="dxa"/>
            <w:shd w:val="clear" w:color="auto" w:fill="auto"/>
            <w:vAlign w:val="center"/>
            <w:hideMark/>
          </w:tcPr>
          <w:p w14:paraId="5EEDD1D9" w14:textId="77777777" w:rsidR="008C35A8" w:rsidRPr="005E2978" w:rsidRDefault="008C35A8" w:rsidP="008C35A8">
            <w:pPr>
              <w:ind w:firstLine="0"/>
              <w:jc w:val="center"/>
              <w:rPr>
                <w:b/>
                <w:bCs/>
                <w:sz w:val="24"/>
              </w:rPr>
            </w:pPr>
            <w:r w:rsidRPr="005E2978">
              <w:rPr>
                <w:b/>
                <w:bCs/>
                <w:sz w:val="24"/>
              </w:rPr>
              <w:t>4.</w:t>
            </w:r>
          </w:p>
        </w:tc>
        <w:tc>
          <w:tcPr>
            <w:tcW w:w="8767" w:type="dxa"/>
            <w:gridSpan w:val="4"/>
            <w:shd w:val="clear" w:color="auto" w:fill="auto"/>
            <w:vAlign w:val="center"/>
            <w:hideMark/>
          </w:tcPr>
          <w:p w14:paraId="64985675" w14:textId="77777777" w:rsidR="008C35A8" w:rsidRPr="005E2978" w:rsidRDefault="008C35A8" w:rsidP="008C35A8">
            <w:pPr>
              <w:ind w:firstLine="0"/>
              <w:jc w:val="left"/>
              <w:rPr>
                <w:b/>
                <w:bCs/>
                <w:sz w:val="24"/>
              </w:rPr>
            </w:pPr>
            <w:r w:rsidRPr="005E2978">
              <w:rPr>
                <w:b/>
                <w:bCs/>
                <w:sz w:val="24"/>
              </w:rPr>
              <w:t>Обеспеченность объектами социального и культурно-бытового обслужив</w:t>
            </w:r>
            <w:r w:rsidRPr="005E2978">
              <w:rPr>
                <w:b/>
                <w:bCs/>
                <w:sz w:val="24"/>
              </w:rPr>
              <w:t>а</w:t>
            </w:r>
            <w:r w:rsidRPr="005E2978">
              <w:rPr>
                <w:b/>
                <w:bCs/>
                <w:sz w:val="24"/>
              </w:rPr>
              <w:t>ния населения</w:t>
            </w:r>
          </w:p>
        </w:tc>
      </w:tr>
      <w:tr w:rsidR="008C35A8" w:rsidRPr="005E2978" w14:paraId="3499BB71" w14:textId="77777777" w:rsidTr="008C35A8">
        <w:trPr>
          <w:cantSplit/>
          <w:trHeight w:val="20"/>
        </w:trPr>
        <w:tc>
          <w:tcPr>
            <w:tcW w:w="696" w:type="dxa"/>
            <w:shd w:val="clear" w:color="auto" w:fill="auto"/>
            <w:vAlign w:val="center"/>
            <w:hideMark/>
          </w:tcPr>
          <w:p w14:paraId="1A35832E" w14:textId="77777777" w:rsidR="008C35A8" w:rsidRPr="005E2978" w:rsidRDefault="008C35A8" w:rsidP="008C35A8">
            <w:pPr>
              <w:ind w:firstLine="0"/>
              <w:jc w:val="center"/>
              <w:rPr>
                <w:sz w:val="24"/>
              </w:rPr>
            </w:pPr>
            <w:r w:rsidRPr="005E2978">
              <w:rPr>
                <w:sz w:val="24"/>
              </w:rPr>
              <w:lastRenderedPageBreak/>
              <w:t>4.1</w:t>
            </w:r>
          </w:p>
        </w:tc>
        <w:tc>
          <w:tcPr>
            <w:tcW w:w="4266" w:type="dxa"/>
            <w:shd w:val="clear" w:color="auto" w:fill="auto"/>
            <w:vAlign w:val="center"/>
            <w:hideMark/>
          </w:tcPr>
          <w:p w14:paraId="11F63329" w14:textId="77777777" w:rsidR="008C35A8" w:rsidRPr="005E2978" w:rsidRDefault="008C35A8" w:rsidP="008C35A8">
            <w:pPr>
              <w:ind w:firstLine="0"/>
              <w:jc w:val="left"/>
              <w:rPr>
                <w:sz w:val="24"/>
              </w:rPr>
            </w:pPr>
            <w:r w:rsidRPr="005E2978">
              <w:rPr>
                <w:sz w:val="24"/>
              </w:rPr>
              <w:t>Детские дошкольные учреждения, мощность: существующая / нормати</w:t>
            </w:r>
            <w:r w:rsidRPr="005E2978">
              <w:rPr>
                <w:sz w:val="24"/>
              </w:rPr>
              <w:t>в</w:t>
            </w:r>
            <w:r w:rsidRPr="005E2978">
              <w:rPr>
                <w:sz w:val="24"/>
              </w:rPr>
              <w:t>ная</w:t>
            </w:r>
          </w:p>
        </w:tc>
        <w:tc>
          <w:tcPr>
            <w:tcW w:w="1405" w:type="dxa"/>
            <w:shd w:val="clear" w:color="auto" w:fill="auto"/>
            <w:vAlign w:val="center"/>
            <w:hideMark/>
          </w:tcPr>
          <w:p w14:paraId="2D156F42" w14:textId="77777777" w:rsidR="008C35A8" w:rsidRPr="005E2978" w:rsidRDefault="008C35A8" w:rsidP="008C35A8">
            <w:pPr>
              <w:ind w:firstLine="0"/>
              <w:jc w:val="center"/>
              <w:rPr>
                <w:sz w:val="24"/>
              </w:rPr>
            </w:pPr>
            <w:r w:rsidRPr="005E2978">
              <w:rPr>
                <w:sz w:val="24"/>
              </w:rPr>
              <w:t>мест</w:t>
            </w:r>
          </w:p>
        </w:tc>
        <w:tc>
          <w:tcPr>
            <w:tcW w:w="1744" w:type="dxa"/>
            <w:shd w:val="clear" w:color="auto" w:fill="auto"/>
            <w:vAlign w:val="center"/>
            <w:hideMark/>
          </w:tcPr>
          <w:p w14:paraId="2A59F5C5" w14:textId="77777777" w:rsidR="008C35A8" w:rsidRPr="005E2978" w:rsidRDefault="008C35A8" w:rsidP="008C35A8">
            <w:pPr>
              <w:ind w:firstLine="0"/>
              <w:jc w:val="center"/>
              <w:rPr>
                <w:sz w:val="24"/>
              </w:rPr>
            </w:pPr>
            <w:r w:rsidRPr="005E2978">
              <w:rPr>
                <w:sz w:val="24"/>
              </w:rPr>
              <w:t>42/11</w:t>
            </w:r>
          </w:p>
        </w:tc>
        <w:tc>
          <w:tcPr>
            <w:tcW w:w="1352" w:type="dxa"/>
            <w:shd w:val="clear" w:color="auto" w:fill="auto"/>
            <w:vAlign w:val="center"/>
            <w:hideMark/>
          </w:tcPr>
          <w:p w14:paraId="58364248" w14:textId="77777777" w:rsidR="008C35A8" w:rsidRPr="005E2978" w:rsidRDefault="008C35A8" w:rsidP="008C35A8">
            <w:pPr>
              <w:ind w:firstLine="0"/>
              <w:jc w:val="center"/>
              <w:rPr>
                <w:sz w:val="24"/>
              </w:rPr>
            </w:pPr>
            <w:r w:rsidRPr="005E2978">
              <w:rPr>
                <w:sz w:val="24"/>
              </w:rPr>
              <w:t>42/11</w:t>
            </w:r>
          </w:p>
        </w:tc>
      </w:tr>
      <w:tr w:rsidR="008C35A8" w:rsidRPr="005E2978" w14:paraId="5B88A2D9" w14:textId="77777777" w:rsidTr="008C35A8">
        <w:trPr>
          <w:cantSplit/>
          <w:trHeight w:val="20"/>
        </w:trPr>
        <w:tc>
          <w:tcPr>
            <w:tcW w:w="696" w:type="dxa"/>
            <w:shd w:val="clear" w:color="auto" w:fill="auto"/>
            <w:vAlign w:val="center"/>
            <w:hideMark/>
          </w:tcPr>
          <w:p w14:paraId="08B8BE7D" w14:textId="77777777" w:rsidR="008C35A8" w:rsidRPr="005E2978" w:rsidRDefault="008C35A8" w:rsidP="008C35A8">
            <w:pPr>
              <w:ind w:firstLine="0"/>
              <w:jc w:val="center"/>
              <w:rPr>
                <w:sz w:val="24"/>
              </w:rPr>
            </w:pPr>
            <w:r w:rsidRPr="005E2978">
              <w:rPr>
                <w:sz w:val="24"/>
              </w:rPr>
              <w:t>4.2</w:t>
            </w:r>
          </w:p>
        </w:tc>
        <w:tc>
          <w:tcPr>
            <w:tcW w:w="4266" w:type="dxa"/>
            <w:shd w:val="clear" w:color="auto" w:fill="auto"/>
            <w:vAlign w:val="center"/>
            <w:hideMark/>
          </w:tcPr>
          <w:p w14:paraId="32706C1F" w14:textId="77777777" w:rsidR="008C35A8" w:rsidRPr="005E2978" w:rsidRDefault="008C35A8" w:rsidP="008C35A8">
            <w:pPr>
              <w:ind w:firstLine="0"/>
              <w:jc w:val="left"/>
              <w:rPr>
                <w:sz w:val="24"/>
              </w:rPr>
            </w:pPr>
            <w:r w:rsidRPr="005E2978">
              <w:rPr>
                <w:sz w:val="24"/>
              </w:rPr>
              <w:t>Общеобразовательные школы, мо</w:t>
            </w:r>
            <w:r w:rsidRPr="005E2978">
              <w:rPr>
                <w:sz w:val="24"/>
              </w:rPr>
              <w:t>щ</w:t>
            </w:r>
            <w:r w:rsidRPr="005E2978">
              <w:rPr>
                <w:sz w:val="24"/>
              </w:rPr>
              <w:t>ность: существующая  / нормативная</w:t>
            </w:r>
          </w:p>
        </w:tc>
        <w:tc>
          <w:tcPr>
            <w:tcW w:w="1405" w:type="dxa"/>
            <w:shd w:val="clear" w:color="auto" w:fill="auto"/>
            <w:vAlign w:val="center"/>
            <w:hideMark/>
          </w:tcPr>
          <w:p w14:paraId="1DF0A945" w14:textId="77777777" w:rsidR="008C35A8" w:rsidRPr="005E2978" w:rsidRDefault="008C35A8" w:rsidP="008C35A8">
            <w:pPr>
              <w:ind w:firstLine="0"/>
              <w:jc w:val="center"/>
              <w:rPr>
                <w:sz w:val="24"/>
              </w:rPr>
            </w:pPr>
            <w:r w:rsidRPr="005E2978">
              <w:rPr>
                <w:sz w:val="24"/>
              </w:rPr>
              <w:t>мест</w:t>
            </w:r>
          </w:p>
        </w:tc>
        <w:tc>
          <w:tcPr>
            <w:tcW w:w="1744" w:type="dxa"/>
            <w:shd w:val="clear" w:color="auto" w:fill="auto"/>
            <w:vAlign w:val="center"/>
            <w:hideMark/>
          </w:tcPr>
          <w:p w14:paraId="349A84E6" w14:textId="77777777" w:rsidR="008C35A8" w:rsidRPr="005E2978" w:rsidRDefault="008C35A8" w:rsidP="008C35A8">
            <w:pPr>
              <w:ind w:firstLine="0"/>
              <w:jc w:val="center"/>
              <w:rPr>
                <w:sz w:val="24"/>
              </w:rPr>
            </w:pPr>
            <w:r w:rsidRPr="005E2978">
              <w:rPr>
                <w:sz w:val="24"/>
              </w:rPr>
              <w:t>350/48</w:t>
            </w:r>
          </w:p>
        </w:tc>
        <w:tc>
          <w:tcPr>
            <w:tcW w:w="1352" w:type="dxa"/>
            <w:shd w:val="clear" w:color="auto" w:fill="auto"/>
            <w:vAlign w:val="center"/>
            <w:hideMark/>
          </w:tcPr>
          <w:p w14:paraId="26E93450" w14:textId="77777777" w:rsidR="008C35A8" w:rsidRPr="005E2978" w:rsidRDefault="008C35A8" w:rsidP="008C35A8">
            <w:pPr>
              <w:ind w:firstLine="0"/>
              <w:jc w:val="center"/>
              <w:rPr>
                <w:sz w:val="24"/>
              </w:rPr>
            </w:pPr>
            <w:r w:rsidRPr="005E2978">
              <w:rPr>
                <w:sz w:val="24"/>
              </w:rPr>
              <w:t>350/46</w:t>
            </w:r>
          </w:p>
        </w:tc>
      </w:tr>
      <w:tr w:rsidR="008C35A8" w:rsidRPr="005E2978" w14:paraId="0D07073A" w14:textId="77777777" w:rsidTr="008C35A8">
        <w:trPr>
          <w:cantSplit/>
          <w:trHeight w:val="20"/>
        </w:trPr>
        <w:tc>
          <w:tcPr>
            <w:tcW w:w="696" w:type="dxa"/>
            <w:shd w:val="clear" w:color="auto" w:fill="auto"/>
            <w:vAlign w:val="center"/>
            <w:hideMark/>
          </w:tcPr>
          <w:p w14:paraId="23DC4B1B" w14:textId="77777777" w:rsidR="008C35A8" w:rsidRPr="005E2978" w:rsidRDefault="008C35A8" w:rsidP="008C35A8">
            <w:pPr>
              <w:ind w:firstLine="0"/>
              <w:jc w:val="center"/>
              <w:rPr>
                <w:sz w:val="24"/>
              </w:rPr>
            </w:pPr>
            <w:r w:rsidRPr="005E2978">
              <w:rPr>
                <w:sz w:val="24"/>
              </w:rPr>
              <w:t>4.3</w:t>
            </w:r>
          </w:p>
        </w:tc>
        <w:tc>
          <w:tcPr>
            <w:tcW w:w="4266" w:type="dxa"/>
            <w:shd w:val="clear" w:color="auto" w:fill="auto"/>
            <w:vAlign w:val="center"/>
            <w:hideMark/>
          </w:tcPr>
          <w:p w14:paraId="553A1057" w14:textId="77777777" w:rsidR="008C35A8" w:rsidRPr="005E2978" w:rsidRDefault="008C35A8" w:rsidP="008C35A8">
            <w:pPr>
              <w:ind w:firstLine="0"/>
              <w:jc w:val="left"/>
              <w:rPr>
                <w:sz w:val="24"/>
              </w:rPr>
            </w:pPr>
            <w:r w:rsidRPr="005E2978">
              <w:rPr>
                <w:sz w:val="24"/>
              </w:rPr>
              <w:t>Дом культуры, мощность: существ</w:t>
            </w:r>
            <w:r w:rsidRPr="005E2978">
              <w:rPr>
                <w:sz w:val="24"/>
              </w:rPr>
              <w:t>у</w:t>
            </w:r>
            <w:r w:rsidRPr="005E2978">
              <w:rPr>
                <w:sz w:val="24"/>
              </w:rPr>
              <w:t>ющая / нормативная</w:t>
            </w:r>
          </w:p>
        </w:tc>
        <w:tc>
          <w:tcPr>
            <w:tcW w:w="1405" w:type="dxa"/>
            <w:shd w:val="clear" w:color="auto" w:fill="auto"/>
            <w:vAlign w:val="center"/>
            <w:hideMark/>
          </w:tcPr>
          <w:p w14:paraId="2F91C906" w14:textId="77777777" w:rsidR="008C35A8" w:rsidRPr="005E2978" w:rsidRDefault="008C35A8" w:rsidP="008C35A8">
            <w:pPr>
              <w:ind w:firstLine="0"/>
              <w:jc w:val="center"/>
              <w:rPr>
                <w:sz w:val="24"/>
              </w:rPr>
            </w:pPr>
            <w:r w:rsidRPr="005E2978">
              <w:rPr>
                <w:sz w:val="24"/>
              </w:rPr>
              <w:t>объектов</w:t>
            </w:r>
          </w:p>
        </w:tc>
        <w:tc>
          <w:tcPr>
            <w:tcW w:w="1744" w:type="dxa"/>
            <w:shd w:val="clear" w:color="auto" w:fill="auto"/>
            <w:vAlign w:val="center"/>
            <w:hideMark/>
          </w:tcPr>
          <w:p w14:paraId="06D9C8D8" w14:textId="77777777" w:rsidR="008C35A8" w:rsidRPr="005E2978" w:rsidRDefault="008C35A8" w:rsidP="008C35A8">
            <w:pPr>
              <w:ind w:firstLine="0"/>
              <w:jc w:val="center"/>
              <w:rPr>
                <w:sz w:val="24"/>
              </w:rPr>
            </w:pPr>
            <w:r w:rsidRPr="005E2978">
              <w:rPr>
                <w:sz w:val="24"/>
              </w:rPr>
              <w:t>1/1</w:t>
            </w:r>
          </w:p>
        </w:tc>
        <w:tc>
          <w:tcPr>
            <w:tcW w:w="1352" w:type="dxa"/>
            <w:shd w:val="clear" w:color="auto" w:fill="auto"/>
            <w:vAlign w:val="center"/>
            <w:hideMark/>
          </w:tcPr>
          <w:p w14:paraId="6BFABBE4" w14:textId="77777777" w:rsidR="008C35A8" w:rsidRPr="005E2978" w:rsidRDefault="008C35A8" w:rsidP="008C35A8">
            <w:pPr>
              <w:ind w:firstLine="0"/>
              <w:jc w:val="center"/>
              <w:rPr>
                <w:sz w:val="24"/>
              </w:rPr>
            </w:pPr>
            <w:r w:rsidRPr="005E2978">
              <w:rPr>
                <w:sz w:val="24"/>
              </w:rPr>
              <w:t>1/1</w:t>
            </w:r>
          </w:p>
        </w:tc>
      </w:tr>
      <w:tr w:rsidR="008C35A8" w:rsidRPr="005E2978" w14:paraId="6F7AAC41" w14:textId="77777777" w:rsidTr="008C35A8">
        <w:trPr>
          <w:cantSplit/>
          <w:trHeight w:val="20"/>
        </w:trPr>
        <w:tc>
          <w:tcPr>
            <w:tcW w:w="696" w:type="dxa"/>
            <w:shd w:val="clear" w:color="auto" w:fill="auto"/>
            <w:vAlign w:val="center"/>
            <w:hideMark/>
          </w:tcPr>
          <w:p w14:paraId="61ACF70A" w14:textId="77777777" w:rsidR="008C35A8" w:rsidRPr="005E2978" w:rsidRDefault="008C35A8" w:rsidP="008C35A8">
            <w:pPr>
              <w:ind w:firstLine="0"/>
              <w:jc w:val="center"/>
              <w:rPr>
                <w:sz w:val="24"/>
              </w:rPr>
            </w:pPr>
            <w:r w:rsidRPr="005E2978">
              <w:rPr>
                <w:sz w:val="24"/>
              </w:rPr>
              <w:t>4.4</w:t>
            </w:r>
          </w:p>
        </w:tc>
        <w:tc>
          <w:tcPr>
            <w:tcW w:w="4266" w:type="dxa"/>
            <w:shd w:val="clear" w:color="auto" w:fill="auto"/>
            <w:vAlign w:val="center"/>
            <w:hideMark/>
          </w:tcPr>
          <w:p w14:paraId="438E1299" w14:textId="77777777" w:rsidR="008C35A8" w:rsidRPr="005E2978" w:rsidRDefault="008C35A8" w:rsidP="008C35A8">
            <w:pPr>
              <w:ind w:firstLine="0"/>
              <w:jc w:val="left"/>
              <w:rPr>
                <w:sz w:val="24"/>
              </w:rPr>
            </w:pPr>
            <w:r w:rsidRPr="005E2978">
              <w:rPr>
                <w:sz w:val="24"/>
              </w:rPr>
              <w:t>Амбулаторно-поликлинические учр</w:t>
            </w:r>
            <w:r w:rsidRPr="005E2978">
              <w:rPr>
                <w:sz w:val="24"/>
              </w:rPr>
              <w:t>е</w:t>
            </w:r>
            <w:r w:rsidRPr="005E2978">
              <w:rPr>
                <w:sz w:val="24"/>
              </w:rPr>
              <w:t>ждения, мощность</w:t>
            </w:r>
          </w:p>
        </w:tc>
        <w:tc>
          <w:tcPr>
            <w:tcW w:w="1405" w:type="dxa"/>
            <w:shd w:val="clear" w:color="auto" w:fill="auto"/>
            <w:vAlign w:val="center"/>
            <w:hideMark/>
          </w:tcPr>
          <w:p w14:paraId="3C6C5ADD" w14:textId="77777777" w:rsidR="008C35A8" w:rsidRPr="005E2978" w:rsidRDefault="008C35A8" w:rsidP="008C35A8">
            <w:pPr>
              <w:ind w:firstLine="0"/>
              <w:jc w:val="center"/>
              <w:rPr>
                <w:sz w:val="24"/>
              </w:rPr>
            </w:pPr>
            <w:r w:rsidRPr="005E2978">
              <w:rPr>
                <w:sz w:val="24"/>
              </w:rPr>
              <w:t>объектов</w:t>
            </w:r>
          </w:p>
        </w:tc>
        <w:tc>
          <w:tcPr>
            <w:tcW w:w="1744" w:type="dxa"/>
            <w:shd w:val="clear" w:color="auto" w:fill="auto"/>
            <w:vAlign w:val="center"/>
            <w:hideMark/>
          </w:tcPr>
          <w:p w14:paraId="23E69D9D" w14:textId="77777777" w:rsidR="008C35A8" w:rsidRPr="005E2978" w:rsidRDefault="008C35A8" w:rsidP="008C35A8">
            <w:pPr>
              <w:ind w:firstLine="0"/>
              <w:jc w:val="center"/>
              <w:rPr>
                <w:sz w:val="24"/>
              </w:rPr>
            </w:pPr>
            <w:r w:rsidRPr="005E2978">
              <w:rPr>
                <w:sz w:val="24"/>
              </w:rPr>
              <w:t>25</w:t>
            </w:r>
          </w:p>
        </w:tc>
        <w:tc>
          <w:tcPr>
            <w:tcW w:w="1352" w:type="dxa"/>
            <w:shd w:val="clear" w:color="auto" w:fill="auto"/>
            <w:vAlign w:val="center"/>
            <w:hideMark/>
          </w:tcPr>
          <w:p w14:paraId="613954E4" w14:textId="77777777" w:rsidR="008C35A8" w:rsidRPr="005E2978" w:rsidRDefault="008C35A8" w:rsidP="008C35A8">
            <w:pPr>
              <w:ind w:firstLine="0"/>
              <w:jc w:val="center"/>
              <w:rPr>
                <w:sz w:val="24"/>
              </w:rPr>
            </w:pPr>
            <w:r w:rsidRPr="005E2978">
              <w:rPr>
                <w:sz w:val="24"/>
              </w:rPr>
              <w:t>25</w:t>
            </w:r>
          </w:p>
        </w:tc>
      </w:tr>
      <w:tr w:rsidR="008C35A8" w:rsidRPr="005E2978" w14:paraId="48CDB1AE" w14:textId="77777777" w:rsidTr="008C35A8">
        <w:trPr>
          <w:cantSplit/>
          <w:trHeight w:val="20"/>
        </w:trPr>
        <w:tc>
          <w:tcPr>
            <w:tcW w:w="696" w:type="dxa"/>
            <w:shd w:val="clear" w:color="auto" w:fill="auto"/>
            <w:vAlign w:val="center"/>
            <w:hideMark/>
          </w:tcPr>
          <w:p w14:paraId="502F3C5D" w14:textId="77777777" w:rsidR="008C35A8" w:rsidRPr="005E2978" w:rsidRDefault="008C35A8" w:rsidP="008C35A8">
            <w:pPr>
              <w:ind w:firstLine="0"/>
              <w:jc w:val="center"/>
              <w:rPr>
                <w:sz w:val="24"/>
              </w:rPr>
            </w:pPr>
            <w:r w:rsidRPr="005E2978">
              <w:rPr>
                <w:sz w:val="24"/>
              </w:rPr>
              <w:t>4.5</w:t>
            </w:r>
          </w:p>
        </w:tc>
        <w:tc>
          <w:tcPr>
            <w:tcW w:w="4266" w:type="dxa"/>
            <w:shd w:val="clear" w:color="auto" w:fill="auto"/>
            <w:vAlign w:val="center"/>
            <w:hideMark/>
          </w:tcPr>
          <w:p w14:paraId="3F2B9447" w14:textId="77777777" w:rsidR="008C35A8" w:rsidRPr="005E2978" w:rsidRDefault="008C35A8" w:rsidP="008C35A8">
            <w:pPr>
              <w:ind w:firstLine="0"/>
              <w:jc w:val="left"/>
              <w:rPr>
                <w:sz w:val="24"/>
              </w:rPr>
            </w:pPr>
            <w:r w:rsidRPr="005E2978">
              <w:rPr>
                <w:sz w:val="24"/>
              </w:rPr>
              <w:t>Спортивные залы, мощность: сущ</w:t>
            </w:r>
            <w:r w:rsidRPr="005E2978">
              <w:rPr>
                <w:sz w:val="24"/>
              </w:rPr>
              <w:t>е</w:t>
            </w:r>
            <w:r w:rsidRPr="005E2978">
              <w:rPr>
                <w:sz w:val="24"/>
              </w:rPr>
              <w:t>ствующая / нормативная</w:t>
            </w:r>
          </w:p>
        </w:tc>
        <w:tc>
          <w:tcPr>
            <w:tcW w:w="1405" w:type="dxa"/>
            <w:shd w:val="clear" w:color="auto" w:fill="auto"/>
            <w:vAlign w:val="center"/>
            <w:hideMark/>
          </w:tcPr>
          <w:p w14:paraId="05E42F21" w14:textId="77777777" w:rsidR="008C35A8" w:rsidRPr="005E2978" w:rsidRDefault="008C35A8" w:rsidP="008C35A8">
            <w:pPr>
              <w:ind w:firstLine="0"/>
              <w:jc w:val="center"/>
              <w:rPr>
                <w:sz w:val="24"/>
              </w:rPr>
            </w:pPr>
            <w:r w:rsidRPr="005E2978">
              <w:rPr>
                <w:sz w:val="24"/>
              </w:rPr>
              <w:t>м</w:t>
            </w:r>
            <w:r w:rsidRPr="005E2978">
              <w:rPr>
                <w:sz w:val="24"/>
                <w:vertAlign w:val="superscript"/>
              </w:rPr>
              <w:t>2</w:t>
            </w:r>
          </w:p>
        </w:tc>
        <w:tc>
          <w:tcPr>
            <w:tcW w:w="1744" w:type="dxa"/>
            <w:shd w:val="clear" w:color="auto" w:fill="auto"/>
            <w:vAlign w:val="center"/>
            <w:hideMark/>
          </w:tcPr>
          <w:p w14:paraId="1DF0B578" w14:textId="77777777" w:rsidR="008C35A8" w:rsidRPr="005E2978" w:rsidRDefault="008C35A8" w:rsidP="008C35A8">
            <w:pPr>
              <w:ind w:firstLine="0"/>
              <w:jc w:val="center"/>
              <w:rPr>
                <w:sz w:val="24"/>
              </w:rPr>
            </w:pPr>
            <w:r w:rsidRPr="005E2978">
              <w:rPr>
                <w:sz w:val="24"/>
              </w:rPr>
              <w:t>80/310</w:t>
            </w:r>
          </w:p>
        </w:tc>
        <w:tc>
          <w:tcPr>
            <w:tcW w:w="1352" w:type="dxa"/>
            <w:shd w:val="clear" w:color="auto" w:fill="auto"/>
            <w:vAlign w:val="center"/>
            <w:hideMark/>
          </w:tcPr>
          <w:p w14:paraId="366E8414" w14:textId="77777777" w:rsidR="008C35A8" w:rsidRPr="005E2978" w:rsidRDefault="008C35A8" w:rsidP="008C35A8">
            <w:pPr>
              <w:ind w:firstLine="0"/>
              <w:jc w:val="center"/>
              <w:rPr>
                <w:sz w:val="24"/>
              </w:rPr>
            </w:pPr>
            <w:r w:rsidRPr="005E2978">
              <w:rPr>
                <w:sz w:val="24"/>
              </w:rPr>
              <w:t>296/294</w:t>
            </w:r>
          </w:p>
        </w:tc>
      </w:tr>
      <w:tr w:rsidR="008C35A8" w:rsidRPr="005E2978" w14:paraId="19EE475B" w14:textId="77777777" w:rsidTr="008C35A8">
        <w:trPr>
          <w:cantSplit/>
          <w:trHeight w:val="20"/>
        </w:trPr>
        <w:tc>
          <w:tcPr>
            <w:tcW w:w="696" w:type="dxa"/>
            <w:shd w:val="clear" w:color="auto" w:fill="auto"/>
            <w:vAlign w:val="center"/>
            <w:hideMark/>
          </w:tcPr>
          <w:p w14:paraId="162645D1" w14:textId="77777777" w:rsidR="008C35A8" w:rsidRPr="005E2978" w:rsidRDefault="008C35A8" w:rsidP="008C35A8">
            <w:pPr>
              <w:ind w:firstLine="0"/>
              <w:jc w:val="center"/>
              <w:rPr>
                <w:sz w:val="24"/>
              </w:rPr>
            </w:pPr>
            <w:r w:rsidRPr="005E2978">
              <w:rPr>
                <w:sz w:val="24"/>
              </w:rPr>
              <w:t>4.6</w:t>
            </w:r>
          </w:p>
        </w:tc>
        <w:tc>
          <w:tcPr>
            <w:tcW w:w="4266" w:type="dxa"/>
            <w:shd w:val="clear" w:color="auto" w:fill="auto"/>
            <w:vAlign w:val="center"/>
            <w:hideMark/>
          </w:tcPr>
          <w:p w14:paraId="55512217" w14:textId="77777777" w:rsidR="008C35A8" w:rsidRPr="005E2978" w:rsidRDefault="008C35A8" w:rsidP="008C35A8">
            <w:pPr>
              <w:ind w:firstLine="0"/>
              <w:jc w:val="left"/>
              <w:rPr>
                <w:sz w:val="24"/>
              </w:rPr>
            </w:pPr>
            <w:r w:rsidRPr="005E2978">
              <w:rPr>
                <w:sz w:val="24"/>
              </w:rPr>
              <w:t>Плоскостные сооружения, мощность: существующая / нормативная</w:t>
            </w:r>
          </w:p>
        </w:tc>
        <w:tc>
          <w:tcPr>
            <w:tcW w:w="1405" w:type="dxa"/>
            <w:shd w:val="clear" w:color="auto" w:fill="auto"/>
            <w:vAlign w:val="center"/>
            <w:hideMark/>
          </w:tcPr>
          <w:p w14:paraId="2495AAEB" w14:textId="77777777" w:rsidR="008C35A8" w:rsidRPr="005E2978" w:rsidRDefault="008C35A8" w:rsidP="008C35A8">
            <w:pPr>
              <w:ind w:firstLine="0"/>
              <w:jc w:val="center"/>
              <w:rPr>
                <w:sz w:val="24"/>
              </w:rPr>
            </w:pPr>
            <w:r w:rsidRPr="005E2978">
              <w:rPr>
                <w:sz w:val="24"/>
              </w:rPr>
              <w:t>м</w:t>
            </w:r>
            <w:r w:rsidRPr="005E2978">
              <w:rPr>
                <w:sz w:val="24"/>
                <w:vertAlign w:val="superscript"/>
              </w:rPr>
              <w:t>2</w:t>
            </w:r>
          </w:p>
        </w:tc>
        <w:tc>
          <w:tcPr>
            <w:tcW w:w="1744" w:type="dxa"/>
            <w:shd w:val="clear" w:color="auto" w:fill="auto"/>
            <w:vAlign w:val="center"/>
            <w:hideMark/>
          </w:tcPr>
          <w:p w14:paraId="1CCAB5B1" w14:textId="77777777" w:rsidR="008C35A8" w:rsidRPr="005E2978" w:rsidRDefault="008C35A8" w:rsidP="008C35A8">
            <w:pPr>
              <w:ind w:firstLine="0"/>
              <w:jc w:val="center"/>
              <w:rPr>
                <w:sz w:val="24"/>
              </w:rPr>
            </w:pPr>
            <w:r w:rsidRPr="005E2978">
              <w:rPr>
                <w:sz w:val="24"/>
              </w:rPr>
              <w:t>3000/1725</w:t>
            </w:r>
          </w:p>
        </w:tc>
        <w:tc>
          <w:tcPr>
            <w:tcW w:w="1352" w:type="dxa"/>
            <w:shd w:val="clear" w:color="auto" w:fill="auto"/>
            <w:vAlign w:val="center"/>
            <w:hideMark/>
          </w:tcPr>
          <w:p w14:paraId="27A9033F" w14:textId="77777777" w:rsidR="008C35A8" w:rsidRPr="005E2978" w:rsidRDefault="008C35A8" w:rsidP="008C35A8">
            <w:pPr>
              <w:ind w:firstLine="0"/>
              <w:jc w:val="center"/>
              <w:rPr>
                <w:sz w:val="24"/>
              </w:rPr>
            </w:pPr>
            <w:r w:rsidRPr="005E2978">
              <w:rPr>
                <w:sz w:val="24"/>
              </w:rPr>
              <w:t>3000/1639</w:t>
            </w:r>
          </w:p>
        </w:tc>
      </w:tr>
      <w:tr w:rsidR="008C35A8" w:rsidRPr="005E2978" w14:paraId="4F8E2CDC" w14:textId="77777777" w:rsidTr="008C35A8">
        <w:trPr>
          <w:cantSplit/>
          <w:trHeight w:val="20"/>
        </w:trPr>
        <w:tc>
          <w:tcPr>
            <w:tcW w:w="696" w:type="dxa"/>
            <w:shd w:val="clear" w:color="auto" w:fill="auto"/>
            <w:vAlign w:val="center"/>
            <w:hideMark/>
          </w:tcPr>
          <w:p w14:paraId="65341BC3" w14:textId="77777777" w:rsidR="008C35A8" w:rsidRPr="005E2978" w:rsidRDefault="008C35A8" w:rsidP="008C35A8">
            <w:pPr>
              <w:ind w:firstLine="0"/>
              <w:jc w:val="center"/>
              <w:rPr>
                <w:b/>
                <w:bCs/>
                <w:sz w:val="24"/>
              </w:rPr>
            </w:pPr>
            <w:r w:rsidRPr="005E2978">
              <w:rPr>
                <w:b/>
                <w:bCs/>
                <w:sz w:val="24"/>
              </w:rPr>
              <w:t>5.</w:t>
            </w:r>
          </w:p>
        </w:tc>
        <w:tc>
          <w:tcPr>
            <w:tcW w:w="8767" w:type="dxa"/>
            <w:gridSpan w:val="4"/>
            <w:shd w:val="clear" w:color="auto" w:fill="auto"/>
            <w:vAlign w:val="center"/>
            <w:hideMark/>
          </w:tcPr>
          <w:p w14:paraId="1B1A0067" w14:textId="77777777" w:rsidR="008C35A8" w:rsidRPr="005E2978" w:rsidRDefault="008C35A8" w:rsidP="008C35A8">
            <w:pPr>
              <w:ind w:firstLine="0"/>
              <w:jc w:val="left"/>
              <w:rPr>
                <w:b/>
                <w:bCs/>
                <w:sz w:val="24"/>
              </w:rPr>
            </w:pPr>
            <w:r w:rsidRPr="005E2978">
              <w:rPr>
                <w:b/>
                <w:bCs/>
                <w:sz w:val="24"/>
              </w:rPr>
              <w:t>Транспортная инфраструктура</w:t>
            </w:r>
          </w:p>
        </w:tc>
      </w:tr>
      <w:tr w:rsidR="008C35A8" w:rsidRPr="005E2978" w14:paraId="7BCF5539" w14:textId="77777777" w:rsidTr="008C35A8">
        <w:trPr>
          <w:cantSplit/>
          <w:trHeight w:val="20"/>
        </w:trPr>
        <w:tc>
          <w:tcPr>
            <w:tcW w:w="696" w:type="dxa"/>
            <w:shd w:val="clear" w:color="auto" w:fill="auto"/>
            <w:vAlign w:val="center"/>
            <w:hideMark/>
          </w:tcPr>
          <w:p w14:paraId="1C5BCBAA" w14:textId="77777777" w:rsidR="008C35A8" w:rsidRPr="005E2978" w:rsidRDefault="008C35A8" w:rsidP="008C35A8">
            <w:pPr>
              <w:ind w:firstLine="0"/>
              <w:jc w:val="center"/>
              <w:rPr>
                <w:sz w:val="24"/>
              </w:rPr>
            </w:pPr>
            <w:r w:rsidRPr="005E2978">
              <w:rPr>
                <w:sz w:val="24"/>
              </w:rPr>
              <w:t>5.1</w:t>
            </w:r>
          </w:p>
        </w:tc>
        <w:tc>
          <w:tcPr>
            <w:tcW w:w="4266" w:type="dxa"/>
            <w:shd w:val="clear" w:color="auto" w:fill="auto"/>
            <w:vAlign w:val="center"/>
            <w:hideMark/>
          </w:tcPr>
          <w:p w14:paraId="08A10723" w14:textId="77777777" w:rsidR="008C35A8" w:rsidRPr="005E2978" w:rsidRDefault="008C35A8" w:rsidP="008C35A8">
            <w:pPr>
              <w:ind w:firstLine="0"/>
              <w:jc w:val="left"/>
              <w:rPr>
                <w:sz w:val="24"/>
              </w:rPr>
            </w:pPr>
            <w:r w:rsidRPr="005E2978">
              <w:rPr>
                <w:sz w:val="24"/>
              </w:rPr>
              <w:t>Протяженность автомобильных дорог местного значения</w:t>
            </w:r>
          </w:p>
        </w:tc>
        <w:tc>
          <w:tcPr>
            <w:tcW w:w="1405" w:type="dxa"/>
            <w:shd w:val="clear" w:color="auto" w:fill="auto"/>
            <w:vAlign w:val="center"/>
            <w:hideMark/>
          </w:tcPr>
          <w:p w14:paraId="249B7D0B" w14:textId="77777777" w:rsidR="008C35A8" w:rsidRPr="005E2978" w:rsidRDefault="008C35A8" w:rsidP="008C35A8">
            <w:pPr>
              <w:ind w:firstLine="0"/>
              <w:jc w:val="center"/>
              <w:rPr>
                <w:sz w:val="24"/>
              </w:rPr>
            </w:pPr>
            <w:r w:rsidRPr="005E2978">
              <w:rPr>
                <w:sz w:val="24"/>
              </w:rPr>
              <w:t>км</w:t>
            </w:r>
          </w:p>
        </w:tc>
        <w:tc>
          <w:tcPr>
            <w:tcW w:w="1744" w:type="dxa"/>
            <w:shd w:val="clear" w:color="auto" w:fill="auto"/>
            <w:vAlign w:val="center"/>
            <w:hideMark/>
          </w:tcPr>
          <w:p w14:paraId="7C18D2BA" w14:textId="77777777" w:rsidR="008C35A8" w:rsidRPr="005E2978" w:rsidRDefault="008C35A8" w:rsidP="008C35A8">
            <w:pPr>
              <w:ind w:firstLine="0"/>
              <w:jc w:val="center"/>
              <w:rPr>
                <w:sz w:val="24"/>
              </w:rPr>
            </w:pPr>
            <w:r w:rsidRPr="005E2978">
              <w:rPr>
                <w:sz w:val="24"/>
              </w:rPr>
              <w:t>41,001</w:t>
            </w:r>
          </w:p>
        </w:tc>
        <w:tc>
          <w:tcPr>
            <w:tcW w:w="1352" w:type="dxa"/>
            <w:shd w:val="clear" w:color="auto" w:fill="auto"/>
            <w:vAlign w:val="center"/>
            <w:hideMark/>
          </w:tcPr>
          <w:p w14:paraId="5F593190" w14:textId="77777777" w:rsidR="008C35A8" w:rsidRPr="005E2978" w:rsidRDefault="008C35A8" w:rsidP="008C35A8">
            <w:pPr>
              <w:ind w:firstLine="0"/>
              <w:jc w:val="center"/>
              <w:rPr>
                <w:sz w:val="24"/>
              </w:rPr>
            </w:pPr>
            <w:r w:rsidRPr="005E2978">
              <w:rPr>
                <w:sz w:val="24"/>
              </w:rPr>
              <w:t>49,051</w:t>
            </w:r>
          </w:p>
        </w:tc>
      </w:tr>
      <w:tr w:rsidR="008C35A8" w:rsidRPr="005E2978" w14:paraId="4FD9638B" w14:textId="77777777" w:rsidTr="008C35A8">
        <w:trPr>
          <w:cantSplit/>
          <w:trHeight w:val="20"/>
        </w:trPr>
        <w:tc>
          <w:tcPr>
            <w:tcW w:w="696" w:type="dxa"/>
            <w:shd w:val="clear" w:color="auto" w:fill="auto"/>
            <w:vAlign w:val="center"/>
            <w:hideMark/>
          </w:tcPr>
          <w:p w14:paraId="5C056BD5" w14:textId="77777777" w:rsidR="008C35A8" w:rsidRPr="005E2978" w:rsidRDefault="008C35A8" w:rsidP="008C35A8">
            <w:pPr>
              <w:ind w:firstLine="0"/>
              <w:jc w:val="center"/>
              <w:rPr>
                <w:sz w:val="24"/>
              </w:rPr>
            </w:pPr>
            <w:r w:rsidRPr="005E2978">
              <w:rPr>
                <w:sz w:val="24"/>
              </w:rPr>
              <w:t>5.2</w:t>
            </w:r>
          </w:p>
        </w:tc>
        <w:tc>
          <w:tcPr>
            <w:tcW w:w="4266" w:type="dxa"/>
            <w:shd w:val="clear" w:color="auto" w:fill="auto"/>
            <w:vAlign w:val="center"/>
            <w:hideMark/>
          </w:tcPr>
          <w:p w14:paraId="5706BB98" w14:textId="77777777" w:rsidR="008C35A8" w:rsidRPr="005E2978" w:rsidRDefault="008C35A8" w:rsidP="008C35A8">
            <w:pPr>
              <w:ind w:firstLine="0"/>
              <w:jc w:val="left"/>
              <w:rPr>
                <w:sz w:val="24"/>
              </w:rPr>
            </w:pPr>
            <w:r w:rsidRPr="005E2978">
              <w:rPr>
                <w:sz w:val="24"/>
              </w:rPr>
              <w:t>Из общей протяженности улиц и дорог улицы и дороги, не удовлетворяющие пропускной способности</w:t>
            </w:r>
          </w:p>
        </w:tc>
        <w:tc>
          <w:tcPr>
            <w:tcW w:w="1405" w:type="dxa"/>
            <w:shd w:val="clear" w:color="auto" w:fill="auto"/>
            <w:vAlign w:val="center"/>
            <w:hideMark/>
          </w:tcPr>
          <w:p w14:paraId="3857A1AB" w14:textId="77777777" w:rsidR="008C35A8" w:rsidRPr="005E2978" w:rsidRDefault="008C35A8" w:rsidP="008C35A8">
            <w:pPr>
              <w:ind w:firstLine="0"/>
              <w:jc w:val="center"/>
              <w:rPr>
                <w:sz w:val="24"/>
              </w:rPr>
            </w:pPr>
            <w:r w:rsidRPr="005E2978">
              <w:rPr>
                <w:sz w:val="24"/>
              </w:rPr>
              <w:t>км</w:t>
            </w:r>
          </w:p>
        </w:tc>
        <w:tc>
          <w:tcPr>
            <w:tcW w:w="1744" w:type="dxa"/>
            <w:shd w:val="clear" w:color="auto" w:fill="auto"/>
            <w:vAlign w:val="center"/>
            <w:hideMark/>
          </w:tcPr>
          <w:p w14:paraId="14E1E2BC" w14:textId="77777777" w:rsidR="008C35A8" w:rsidRPr="005E2978" w:rsidRDefault="008C35A8" w:rsidP="008C35A8">
            <w:pPr>
              <w:ind w:firstLine="0"/>
              <w:jc w:val="center"/>
              <w:rPr>
                <w:sz w:val="24"/>
              </w:rPr>
            </w:pPr>
            <w:r w:rsidRPr="005E2978">
              <w:rPr>
                <w:sz w:val="24"/>
              </w:rPr>
              <w:t>0</w:t>
            </w:r>
          </w:p>
        </w:tc>
        <w:tc>
          <w:tcPr>
            <w:tcW w:w="1352" w:type="dxa"/>
            <w:shd w:val="clear" w:color="auto" w:fill="auto"/>
            <w:vAlign w:val="center"/>
            <w:hideMark/>
          </w:tcPr>
          <w:p w14:paraId="38C3EFF5" w14:textId="77777777" w:rsidR="008C35A8" w:rsidRPr="005E2978" w:rsidRDefault="008C35A8" w:rsidP="008C35A8">
            <w:pPr>
              <w:ind w:firstLine="0"/>
              <w:jc w:val="center"/>
              <w:rPr>
                <w:sz w:val="24"/>
              </w:rPr>
            </w:pPr>
            <w:r w:rsidRPr="005E2978">
              <w:rPr>
                <w:sz w:val="24"/>
              </w:rPr>
              <w:t>0</w:t>
            </w:r>
          </w:p>
        </w:tc>
      </w:tr>
      <w:tr w:rsidR="008C35A8" w:rsidRPr="005E2978" w14:paraId="1943AE03" w14:textId="77777777" w:rsidTr="008C35A8">
        <w:trPr>
          <w:cantSplit/>
          <w:trHeight w:val="20"/>
        </w:trPr>
        <w:tc>
          <w:tcPr>
            <w:tcW w:w="696" w:type="dxa"/>
            <w:shd w:val="clear" w:color="auto" w:fill="auto"/>
            <w:vAlign w:val="center"/>
            <w:hideMark/>
          </w:tcPr>
          <w:p w14:paraId="61CCA7A8" w14:textId="77777777" w:rsidR="008C35A8" w:rsidRPr="005E2978" w:rsidRDefault="008C35A8" w:rsidP="008C35A8">
            <w:pPr>
              <w:ind w:firstLine="0"/>
              <w:jc w:val="center"/>
              <w:rPr>
                <w:b/>
                <w:bCs/>
                <w:sz w:val="24"/>
              </w:rPr>
            </w:pPr>
            <w:r w:rsidRPr="005E2978">
              <w:rPr>
                <w:b/>
                <w:bCs/>
                <w:sz w:val="24"/>
              </w:rPr>
              <w:t>6.</w:t>
            </w:r>
          </w:p>
        </w:tc>
        <w:tc>
          <w:tcPr>
            <w:tcW w:w="8767" w:type="dxa"/>
            <w:gridSpan w:val="4"/>
            <w:shd w:val="clear" w:color="auto" w:fill="auto"/>
            <w:vAlign w:val="center"/>
            <w:hideMark/>
          </w:tcPr>
          <w:p w14:paraId="0348C1E9" w14:textId="77777777" w:rsidR="008C35A8" w:rsidRPr="005E2978" w:rsidRDefault="008C35A8" w:rsidP="008C35A8">
            <w:pPr>
              <w:ind w:firstLine="0"/>
              <w:jc w:val="left"/>
              <w:rPr>
                <w:b/>
                <w:bCs/>
                <w:sz w:val="24"/>
              </w:rPr>
            </w:pPr>
            <w:r w:rsidRPr="005E2978">
              <w:rPr>
                <w:b/>
                <w:bCs/>
                <w:sz w:val="24"/>
              </w:rPr>
              <w:t>Инженерная инфраструктура и благоустройство</w:t>
            </w:r>
          </w:p>
        </w:tc>
      </w:tr>
      <w:tr w:rsidR="008C35A8" w:rsidRPr="005E2978" w14:paraId="69B9E1D2" w14:textId="77777777" w:rsidTr="008C35A8">
        <w:trPr>
          <w:cantSplit/>
          <w:trHeight w:val="20"/>
        </w:trPr>
        <w:tc>
          <w:tcPr>
            <w:tcW w:w="696" w:type="dxa"/>
            <w:shd w:val="clear" w:color="auto" w:fill="auto"/>
            <w:vAlign w:val="center"/>
            <w:hideMark/>
          </w:tcPr>
          <w:p w14:paraId="54775C91" w14:textId="77777777" w:rsidR="008C35A8" w:rsidRPr="005E2978" w:rsidRDefault="008C35A8" w:rsidP="008C35A8">
            <w:pPr>
              <w:ind w:firstLine="0"/>
              <w:jc w:val="center"/>
              <w:rPr>
                <w:b/>
                <w:bCs/>
                <w:sz w:val="24"/>
              </w:rPr>
            </w:pPr>
            <w:r w:rsidRPr="005E2978">
              <w:rPr>
                <w:b/>
                <w:bCs/>
                <w:sz w:val="24"/>
              </w:rPr>
              <w:t>6.1.</w:t>
            </w:r>
          </w:p>
        </w:tc>
        <w:tc>
          <w:tcPr>
            <w:tcW w:w="4266" w:type="dxa"/>
            <w:shd w:val="clear" w:color="auto" w:fill="auto"/>
            <w:vAlign w:val="center"/>
            <w:hideMark/>
          </w:tcPr>
          <w:p w14:paraId="02270F5B" w14:textId="77777777" w:rsidR="008C35A8" w:rsidRPr="005E2978" w:rsidRDefault="008C35A8" w:rsidP="008C35A8">
            <w:pPr>
              <w:ind w:firstLine="0"/>
              <w:jc w:val="left"/>
              <w:rPr>
                <w:b/>
                <w:bCs/>
                <w:sz w:val="24"/>
              </w:rPr>
            </w:pPr>
            <w:r w:rsidRPr="005E2978">
              <w:rPr>
                <w:b/>
                <w:bCs/>
                <w:sz w:val="24"/>
              </w:rPr>
              <w:t>Водоснабжение</w:t>
            </w:r>
          </w:p>
        </w:tc>
        <w:tc>
          <w:tcPr>
            <w:tcW w:w="1405" w:type="dxa"/>
            <w:shd w:val="clear" w:color="auto" w:fill="auto"/>
            <w:vAlign w:val="center"/>
            <w:hideMark/>
          </w:tcPr>
          <w:p w14:paraId="2F84C005" w14:textId="77777777" w:rsidR="008C35A8" w:rsidRPr="005E2978" w:rsidRDefault="008C35A8" w:rsidP="008C35A8">
            <w:pPr>
              <w:ind w:firstLine="0"/>
              <w:jc w:val="center"/>
              <w:rPr>
                <w:sz w:val="24"/>
              </w:rPr>
            </w:pPr>
            <w:r w:rsidRPr="005E2978">
              <w:rPr>
                <w:sz w:val="24"/>
              </w:rPr>
              <w:t> </w:t>
            </w:r>
          </w:p>
        </w:tc>
        <w:tc>
          <w:tcPr>
            <w:tcW w:w="1744" w:type="dxa"/>
            <w:shd w:val="clear" w:color="auto" w:fill="auto"/>
            <w:vAlign w:val="center"/>
            <w:hideMark/>
          </w:tcPr>
          <w:p w14:paraId="12C74EDF" w14:textId="77777777" w:rsidR="008C35A8" w:rsidRPr="005E2978" w:rsidRDefault="008C35A8" w:rsidP="008C35A8">
            <w:pPr>
              <w:ind w:firstLine="0"/>
              <w:jc w:val="center"/>
              <w:rPr>
                <w:sz w:val="24"/>
              </w:rPr>
            </w:pPr>
            <w:r w:rsidRPr="005E2978">
              <w:rPr>
                <w:sz w:val="24"/>
              </w:rPr>
              <w:t> </w:t>
            </w:r>
          </w:p>
        </w:tc>
        <w:tc>
          <w:tcPr>
            <w:tcW w:w="1352" w:type="dxa"/>
            <w:shd w:val="clear" w:color="auto" w:fill="auto"/>
            <w:vAlign w:val="center"/>
            <w:hideMark/>
          </w:tcPr>
          <w:p w14:paraId="03297D55" w14:textId="77777777" w:rsidR="008C35A8" w:rsidRPr="005E2978" w:rsidRDefault="008C35A8" w:rsidP="008C35A8">
            <w:pPr>
              <w:ind w:firstLine="0"/>
              <w:jc w:val="center"/>
              <w:rPr>
                <w:sz w:val="24"/>
              </w:rPr>
            </w:pPr>
            <w:r w:rsidRPr="005E2978">
              <w:rPr>
                <w:sz w:val="24"/>
              </w:rPr>
              <w:t> </w:t>
            </w:r>
          </w:p>
        </w:tc>
      </w:tr>
      <w:tr w:rsidR="008C35A8" w:rsidRPr="005E2978" w14:paraId="36E829BD" w14:textId="77777777" w:rsidTr="008C35A8">
        <w:trPr>
          <w:cantSplit/>
          <w:trHeight w:val="20"/>
        </w:trPr>
        <w:tc>
          <w:tcPr>
            <w:tcW w:w="696" w:type="dxa"/>
            <w:shd w:val="clear" w:color="auto" w:fill="auto"/>
            <w:vAlign w:val="center"/>
            <w:hideMark/>
          </w:tcPr>
          <w:p w14:paraId="1B191B1F" w14:textId="77777777" w:rsidR="008C35A8" w:rsidRPr="005E2978" w:rsidRDefault="008C35A8" w:rsidP="008C35A8">
            <w:pPr>
              <w:ind w:firstLine="0"/>
              <w:jc w:val="center"/>
              <w:rPr>
                <w:sz w:val="24"/>
              </w:rPr>
            </w:pPr>
            <w:r w:rsidRPr="005E2978">
              <w:rPr>
                <w:sz w:val="24"/>
              </w:rPr>
              <w:t>6.1.1</w:t>
            </w:r>
          </w:p>
        </w:tc>
        <w:tc>
          <w:tcPr>
            <w:tcW w:w="4266" w:type="dxa"/>
            <w:shd w:val="clear" w:color="auto" w:fill="auto"/>
            <w:vAlign w:val="center"/>
            <w:hideMark/>
          </w:tcPr>
          <w:p w14:paraId="2D3238F9" w14:textId="77777777" w:rsidR="008C35A8" w:rsidRPr="005E2978" w:rsidRDefault="008C35A8" w:rsidP="008C35A8">
            <w:pPr>
              <w:ind w:firstLine="0"/>
              <w:jc w:val="left"/>
              <w:rPr>
                <w:sz w:val="24"/>
              </w:rPr>
            </w:pPr>
            <w:r w:rsidRPr="005E2978">
              <w:rPr>
                <w:sz w:val="24"/>
              </w:rPr>
              <w:t>Водопотребление, всего:</w:t>
            </w:r>
          </w:p>
        </w:tc>
        <w:tc>
          <w:tcPr>
            <w:tcW w:w="1405" w:type="dxa"/>
            <w:shd w:val="clear" w:color="auto" w:fill="auto"/>
            <w:vAlign w:val="center"/>
            <w:hideMark/>
          </w:tcPr>
          <w:p w14:paraId="7AC07195" w14:textId="77777777" w:rsidR="008C35A8" w:rsidRPr="005E2978" w:rsidRDefault="008C35A8" w:rsidP="008C35A8">
            <w:pPr>
              <w:ind w:firstLine="0"/>
              <w:jc w:val="center"/>
              <w:rPr>
                <w:sz w:val="24"/>
              </w:rPr>
            </w:pPr>
            <w:r w:rsidRPr="005E2978">
              <w:rPr>
                <w:sz w:val="24"/>
              </w:rPr>
              <w:t xml:space="preserve">  м</w:t>
            </w:r>
            <w:r w:rsidRPr="005E2978">
              <w:rPr>
                <w:sz w:val="24"/>
                <w:vertAlign w:val="superscript"/>
              </w:rPr>
              <w:t>3</w:t>
            </w:r>
            <w:r w:rsidRPr="005E2978">
              <w:rPr>
                <w:sz w:val="24"/>
              </w:rPr>
              <w:t>/</w:t>
            </w:r>
            <w:proofErr w:type="spellStart"/>
            <w:r w:rsidRPr="005E2978">
              <w:rPr>
                <w:sz w:val="24"/>
              </w:rPr>
              <w:t>сут</w:t>
            </w:r>
            <w:proofErr w:type="spellEnd"/>
          </w:p>
        </w:tc>
        <w:tc>
          <w:tcPr>
            <w:tcW w:w="1744" w:type="dxa"/>
            <w:shd w:val="clear" w:color="auto" w:fill="auto"/>
            <w:vAlign w:val="center"/>
            <w:hideMark/>
          </w:tcPr>
          <w:p w14:paraId="43D26C1F" w14:textId="77777777" w:rsidR="008C35A8" w:rsidRPr="005E2978" w:rsidRDefault="008C35A8" w:rsidP="008C35A8">
            <w:pPr>
              <w:ind w:firstLine="0"/>
              <w:jc w:val="center"/>
              <w:rPr>
                <w:sz w:val="24"/>
              </w:rPr>
            </w:pPr>
            <w:r w:rsidRPr="005E2978">
              <w:rPr>
                <w:sz w:val="24"/>
              </w:rPr>
              <w:t>187,88</w:t>
            </w:r>
          </w:p>
        </w:tc>
        <w:tc>
          <w:tcPr>
            <w:tcW w:w="1352" w:type="dxa"/>
            <w:shd w:val="clear" w:color="auto" w:fill="auto"/>
            <w:vAlign w:val="center"/>
            <w:hideMark/>
          </w:tcPr>
          <w:p w14:paraId="7A8AB900" w14:textId="77777777" w:rsidR="008C35A8" w:rsidRPr="005E2978" w:rsidRDefault="008C35A8" w:rsidP="008C35A8">
            <w:pPr>
              <w:ind w:firstLine="0"/>
              <w:jc w:val="center"/>
              <w:rPr>
                <w:sz w:val="24"/>
              </w:rPr>
            </w:pPr>
            <w:r w:rsidRPr="005E2978">
              <w:rPr>
                <w:sz w:val="24"/>
              </w:rPr>
              <w:t>171,56</w:t>
            </w:r>
          </w:p>
        </w:tc>
      </w:tr>
      <w:tr w:rsidR="008C35A8" w:rsidRPr="005E2978" w14:paraId="49243629" w14:textId="77777777" w:rsidTr="008C35A8">
        <w:trPr>
          <w:cantSplit/>
          <w:trHeight w:val="20"/>
        </w:trPr>
        <w:tc>
          <w:tcPr>
            <w:tcW w:w="696" w:type="dxa"/>
            <w:vMerge w:val="restart"/>
            <w:shd w:val="clear" w:color="auto" w:fill="auto"/>
            <w:vAlign w:val="center"/>
            <w:hideMark/>
          </w:tcPr>
          <w:p w14:paraId="03961181" w14:textId="77777777" w:rsidR="008C35A8" w:rsidRPr="005E2978" w:rsidRDefault="008C35A8" w:rsidP="008C35A8">
            <w:pPr>
              <w:ind w:firstLine="0"/>
              <w:jc w:val="center"/>
              <w:rPr>
                <w:sz w:val="24"/>
              </w:rPr>
            </w:pPr>
            <w:r w:rsidRPr="005E2978">
              <w:rPr>
                <w:sz w:val="24"/>
              </w:rPr>
              <w:t>6.1.2</w:t>
            </w:r>
          </w:p>
        </w:tc>
        <w:tc>
          <w:tcPr>
            <w:tcW w:w="4266" w:type="dxa"/>
            <w:shd w:val="clear" w:color="auto" w:fill="auto"/>
            <w:vAlign w:val="center"/>
            <w:hideMark/>
          </w:tcPr>
          <w:p w14:paraId="2F2A2D2C" w14:textId="77777777" w:rsidR="008C35A8" w:rsidRPr="005E2978" w:rsidRDefault="008C35A8" w:rsidP="008C35A8">
            <w:pPr>
              <w:ind w:firstLine="0"/>
              <w:jc w:val="left"/>
              <w:rPr>
                <w:sz w:val="24"/>
              </w:rPr>
            </w:pPr>
            <w:r w:rsidRPr="005E2978">
              <w:rPr>
                <w:sz w:val="24"/>
              </w:rPr>
              <w:t>Среднесуточное водопотребление на хозяйственно-питьевые нужды на 1 человека:</w:t>
            </w:r>
          </w:p>
        </w:tc>
        <w:tc>
          <w:tcPr>
            <w:tcW w:w="1405" w:type="dxa"/>
            <w:shd w:val="clear" w:color="auto" w:fill="auto"/>
            <w:vAlign w:val="center"/>
            <w:hideMark/>
          </w:tcPr>
          <w:p w14:paraId="0013CA61" w14:textId="77777777" w:rsidR="008C35A8" w:rsidRPr="005E2978" w:rsidRDefault="008C35A8" w:rsidP="008C35A8">
            <w:pPr>
              <w:ind w:firstLine="0"/>
              <w:jc w:val="center"/>
              <w:rPr>
                <w:sz w:val="24"/>
              </w:rPr>
            </w:pPr>
            <w:r w:rsidRPr="005E2978">
              <w:rPr>
                <w:sz w:val="24"/>
              </w:rPr>
              <w:t> </w:t>
            </w:r>
          </w:p>
        </w:tc>
        <w:tc>
          <w:tcPr>
            <w:tcW w:w="1744" w:type="dxa"/>
            <w:shd w:val="clear" w:color="auto" w:fill="auto"/>
            <w:vAlign w:val="center"/>
            <w:hideMark/>
          </w:tcPr>
          <w:p w14:paraId="1247931A" w14:textId="77777777" w:rsidR="008C35A8" w:rsidRPr="005E2978" w:rsidRDefault="008C35A8" w:rsidP="008C35A8">
            <w:pPr>
              <w:ind w:firstLine="0"/>
              <w:jc w:val="center"/>
              <w:rPr>
                <w:sz w:val="24"/>
              </w:rPr>
            </w:pPr>
            <w:r w:rsidRPr="005E2978">
              <w:rPr>
                <w:sz w:val="24"/>
              </w:rPr>
              <w:t> </w:t>
            </w:r>
          </w:p>
        </w:tc>
        <w:tc>
          <w:tcPr>
            <w:tcW w:w="1352" w:type="dxa"/>
            <w:shd w:val="clear" w:color="auto" w:fill="auto"/>
            <w:vAlign w:val="center"/>
            <w:hideMark/>
          </w:tcPr>
          <w:p w14:paraId="5EE31833" w14:textId="77777777" w:rsidR="008C35A8" w:rsidRPr="005E2978" w:rsidRDefault="008C35A8" w:rsidP="008C35A8">
            <w:pPr>
              <w:ind w:firstLine="0"/>
              <w:jc w:val="center"/>
              <w:rPr>
                <w:sz w:val="24"/>
              </w:rPr>
            </w:pPr>
            <w:r w:rsidRPr="005E2978">
              <w:rPr>
                <w:sz w:val="24"/>
              </w:rPr>
              <w:t> </w:t>
            </w:r>
          </w:p>
        </w:tc>
      </w:tr>
      <w:tr w:rsidR="008C35A8" w:rsidRPr="005E2978" w14:paraId="3ECC1646" w14:textId="77777777" w:rsidTr="008C35A8">
        <w:trPr>
          <w:cantSplit/>
          <w:trHeight w:val="20"/>
        </w:trPr>
        <w:tc>
          <w:tcPr>
            <w:tcW w:w="696" w:type="dxa"/>
            <w:vMerge/>
            <w:shd w:val="clear" w:color="auto" w:fill="auto"/>
            <w:vAlign w:val="center"/>
            <w:hideMark/>
          </w:tcPr>
          <w:p w14:paraId="0D3E9E29" w14:textId="77777777" w:rsidR="008C35A8" w:rsidRPr="005E2978" w:rsidRDefault="008C35A8" w:rsidP="008C35A8">
            <w:pPr>
              <w:ind w:firstLine="0"/>
              <w:jc w:val="left"/>
              <w:rPr>
                <w:sz w:val="24"/>
              </w:rPr>
            </w:pPr>
          </w:p>
        </w:tc>
        <w:tc>
          <w:tcPr>
            <w:tcW w:w="4266" w:type="dxa"/>
            <w:shd w:val="clear" w:color="auto" w:fill="auto"/>
            <w:vAlign w:val="center"/>
            <w:hideMark/>
          </w:tcPr>
          <w:p w14:paraId="36464783" w14:textId="77777777" w:rsidR="008C35A8" w:rsidRPr="005E2978" w:rsidRDefault="008C35A8" w:rsidP="008C35A8">
            <w:pPr>
              <w:ind w:firstLine="0"/>
              <w:jc w:val="left"/>
              <w:rPr>
                <w:sz w:val="24"/>
              </w:rPr>
            </w:pPr>
            <w:r w:rsidRPr="005E2978">
              <w:rPr>
                <w:sz w:val="24"/>
              </w:rPr>
              <w:t>– в зданиях, оборудованных внутре</w:t>
            </w:r>
            <w:r w:rsidRPr="005E2978">
              <w:rPr>
                <w:sz w:val="24"/>
              </w:rPr>
              <w:t>н</w:t>
            </w:r>
            <w:r w:rsidRPr="005E2978">
              <w:rPr>
                <w:sz w:val="24"/>
              </w:rPr>
              <w:t>ним водопроводом</w:t>
            </w:r>
          </w:p>
        </w:tc>
        <w:tc>
          <w:tcPr>
            <w:tcW w:w="1405" w:type="dxa"/>
            <w:shd w:val="clear" w:color="auto" w:fill="auto"/>
            <w:vAlign w:val="center"/>
            <w:hideMark/>
          </w:tcPr>
          <w:p w14:paraId="41324468" w14:textId="77777777" w:rsidR="008C35A8" w:rsidRPr="005E2978" w:rsidRDefault="008C35A8" w:rsidP="008C35A8">
            <w:pPr>
              <w:ind w:firstLine="0"/>
              <w:jc w:val="center"/>
              <w:rPr>
                <w:sz w:val="24"/>
              </w:rPr>
            </w:pPr>
            <w:r w:rsidRPr="005E2978">
              <w:rPr>
                <w:sz w:val="24"/>
              </w:rPr>
              <w:t>л/</w:t>
            </w:r>
            <w:proofErr w:type="spellStart"/>
            <w:r w:rsidRPr="005E2978">
              <w:rPr>
                <w:sz w:val="24"/>
              </w:rPr>
              <w:t>сут</w:t>
            </w:r>
            <w:proofErr w:type="spellEnd"/>
          </w:p>
        </w:tc>
        <w:tc>
          <w:tcPr>
            <w:tcW w:w="1744" w:type="dxa"/>
            <w:shd w:val="clear" w:color="auto" w:fill="auto"/>
            <w:vAlign w:val="center"/>
            <w:hideMark/>
          </w:tcPr>
          <w:p w14:paraId="40771F20" w14:textId="77777777" w:rsidR="008C35A8" w:rsidRPr="005E2978" w:rsidRDefault="008C35A8" w:rsidP="008C35A8">
            <w:pPr>
              <w:ind w:firstLine="0"/>
              <w:jc w:val="center"/>
              <w:rPr>
                <w:sz w:val="24"/>
              </w:rPr>
            </w:pPr>
            <w:r w:rsidRPr="005E2978">
              <w:rPr>
                <w:sz w:val="24"/>
              </w:rPr>
              <w:t>140</w:t>
            </w:r>
          </w:p>
        </w:tc>
        <w:tc>
          <w:tcPr>
            <w:tcW w:w="1352" w:type="dxa"/>
            <w:shd w:val="clear" w:color="auto" w:fill="auto"/>
            <w:vAlign w:val="center"/>
            <w:hideMark/>
          </w:tcPr>
          <w:p w14:paraId="34F1E432" w14:textId="77777777" w:rsidR="008C35A8" w:rsidRPr="005E2978" w:rsidRDefault="008C35A8" w:rsidP="008C35A8">
            <w:pPr>
              <w:ind w:firstLine="0"/>
              <w:jc w:val="center"/>
              <w:rPr>
                <w:sz w:val="24"/>
              </w:rPr>
            </w:pPr>
            <w:r w:rsidRPr="005E2978">
              <w:rPr>
                <w:sz w:val="24"/>
              </w:rPr>
              <w:t>140</w:t>
            </w:r>
          </w:p>
        </w:tc>
      </w:tr>
      <w:tr w:rsidR="008C35A8" w:rsidRPr="005E2978" w14:paraId="6C87778C" w14:textId="77777777" w:rsidTr="008C35A8">
        <w:trPr>
          <w:cantSplit/>
          <w:trHeight w:val="20"/>
        </w:trPr>
        <w:tc>
          <w:tcPr>
            <w:tcW w:w="696" w:type="dxa"/>
            <w:vMerge/>
            <w:shd w:val="clear" w:color="auto" w:fill="auto"/>
            <w:vAlign w:val="center"/>
            <w:hideMark/>
          </w:tcPr>
          <w:p w14:paraId="367F598A" w14:textId="77777777" w:rsidR="008C35A8" w:rsidRPr="005E2978" w:rsidRDefault="008C35A8" w:rsidP="008C35A8">
            <w:pPr>
              <w:ind w:firstLine="0"/>
              <w:jc w:val="left"/>
              <w:rPr>
                <w:sz w:val="24"/>
              </w:rPr>
            </w:pPr>
          </w:p>
        </w:tc>
        <w:tc>
          <w:tcPr>
            <w:tcW w:w="4266" w:type="dxa"/>
            <w:shd w:val="clear" w:color="auto" w:fill="auto"/>
            <w:vAlign w:val="center"/>
            <w:hideMark/>
          </w:tcPr>
          <w:p w14:paraId="4E9AE25E" w14:textId="77777777" w:rsidR="008C35A8" w:rsidRPr="005E2978" w:rsidRDefault="008C35A8" w:rsidP="008C35A8">
            <w:pPr>
              <w:ind w:firstLine="0"/>
              <w:jc w:val="left"/>
              <w:rPr>
                <w:sz w:val="24"/>
              </w:rPr>
            </w:pPr>
            <w:r w:rsidRPr="005E2978">
              <w:rPr>
                <w:sz w:val="24"/>
              </w:rPr>
              <w:t>– в зданиях, не оборудованных вну</w:t>
            </w:r>
            <w:r w:rsidRPr="005E2978">
              <w:rPr>
                <w:sz w:val="24"/>
              </w:rPr>
              <w:t>т</w:t>
            </w:r>
            <w:r w:rsidRPr="005E2978">
              <w:rPr>
                <w:sz w:val="24"/>
              </w:rPr>
              <w:t>ренним водопроводом</w:t>
            </w:r>
          </w:p>
        </w:tc>
        <w:tc>
          <w:tcPr>
            <w:tcW w:w="1405" w:type="dxa"/>
            <w:shd w:val="clear" w:color="auto" w:fill="auto"/>
            <w:vAlign w:val="center"/>
            <w:hideMark/>
          </w:tcPr>
          <w:p w14:paraId="26EB04D2" w14:textId="77777777" w:rsidR="008C35A8" w:rsidRPr="005E2978" w:rsidRDefault="008C35A8" w:rsidP="008C35A8">
            <w:pPr>
              <w:ind w:firstLine="0"/>
              <w:jc w:val="center"/>
              <w:rPr>
                <w:sz w:val="24"/>
              </w:rPr>
            </w:pPr>
            <w:r w:rsidRPr="005E2978">
              <w:rPr>
                <w:sz w:val="24"/>
              </w:rPr>
              <w:t>л/</w:t>
            </w:r>
            <w:proofErr w:type="spellStart"/>
            <w:r w:rsidRPr="005E2978">
              <w:rPr>
                <w:sz w:val="24"/>
              </w:rPr>
              <w:t>сут</w:t>
            </w:r>
            <w:proofErr w:type="spellEnd"/>
          </w:p>
        </w:tc>
        <w:tc>
          <w:tcPr>
            <w:tcW w:w="1744" w:type="dxa"/>
            <w:shd w:val="clear" w:color="auto" w:fill="auto"/>
            <w:vAlign w:val="center"/>
            <w:hideMark/>
          </w:tcPr>
          <w:p w14:paraId="2124A982" w14:textId="77777777" w:rsidR="008C35A8" w:rsidRPr="005E2978" w:rsidRDefault="008C35A8" w:rsidP="008C35A8">
            <w:pPr>
              <w:ind w:firstLine="0"/>
              <w:jc w:val="center"/>
              <w:rPr>
                <w:sz w:val="24"/>
              </w:rPr>
            </w:pPr>
            <w:r w:rsidRPr="005E2978">
              <w:rPr>
                <w:sz w:val="24"/>
              </w:rPr>
              <w:t>50</w:t>
            </w:r>
          </w:p>
        </w:tc>
        <w:tc>
          <w:tcPr>
            <w:tcW w:w="1352" w:type="dxa"/>
            <w:shd w:val="clear" w:color="auto" w:fill="auto"/>
            <w:vAlign w:val="center"/>
            <w:hideMark/>
          </w:tcPr>
          <w:p w14:paraId="1687A311" w14:textId="77777777" w:rsidR="008C35A8" w:rsidRPr="005E2978" w:rsidRDefault="008C35A8" w:rsidP="008C35A8">
            <w:pPr>
              <w:ind w:firstLine="0"/>
              <w:jc w:val="center"/>
              <w:rPr>
                <w:sz w:val="24"/>
              </w:rPr>
            </w:pPr>
            <w:r w:rsidRPr="005E2978">
              <w:rPr>
                <w:sz w:val="24"/>
              </w:rPr>
              <w:t>50</w:t>
            </w:r>
          </w:p>
        </w:tc>
      </w:tr>
      <w:tr w:rsidR="008C35A8" w:rsidRPr="005E2978" w14:paraId="6072FF25" w14:textId="77777777" w:rsidTr="008C35A8">
        <w:trPr>
          <w:cantSplit/>
          <w:trHeight w:val="20"/>
        </w:trPr>
        <w:tc>
          <w:tcPr>
            <w:tcW w:w="696" w:type="dxa"/>
            <w:shd w:val="clear" w:color="auto" w:fill="auto"/>
            <w:vAlign w:val="center"/>
            <w:hideMark/>
          </w:tcPr>
          <w:p w14:paraId="240234CA" w14:textId="77777777" w:rsidR="008C35A8" w:rsidRPr="005E2978" w:rsidRDefault="008C35A8" w:rsidP="008C35A8">
            <w:pPr>
              <w:ind w:firstLine="0"/>
              <w:jc w:val="center"/>
              <w:rPr>
                <w:b/>
                <w:bCs/>
                <w:sz w:val="24"/>
              </w:rPr>
            </w:pPr>
            <w:r w:rsidRPr="005E2978">
              <w:rPr>
                <w:b/>
                <w:bCs/>
                <w:sz w:val="24"/>
              </w:rPr>
              <w:t>6.2.</w:t>
            </w:r>
          </w:p>
        </w:tc>
        <w:tc>
          <w:tcPr>
            <w:tcW w:w="4266" w:type="dxa"/>
            <w:shd w:val="clear" w:color="auto" w:fill="auto"/>
            <w:vAlign w:val="center"/>
            <w:hideMark/>
          </w:tcPr>
          <w:p w14:paraId="03AFF7D6" w14:textId="77777777" w:rsidR="008C35A8" w:rsidRPr="005E2978" w:rsidRDefault="008C35A8" w:rsidP="008C35A8">
            <w:pPr>
              <w:ind w:firstLine="0"/>
              <w:jc w:val="left"/>
              <w:rPr>
                <w:b/>
                <w:bCs/>
                <w:sz w:val="24"/>
              </w:rPr>
            </w:pPr>
            <w:r w:rsidRPr="005E2978">
              <w:rPr>
                <w:b/>
                <w:bCs/>
                <w:sz w:val="24"/>
              </w:rPr>
              <w:t>Канализация</w:t>
            </w:r>
          </w:p>
        </w:tc>
        <w:tc>
          <w:tcPr>
            <w:tcW w:w="1405" w:type="dxa"/>
            <w:shd w:val="clear" w:color="auto" w:fill="auto"/>
            <w:vAlign w:val="center"/>
            <w:hideMark/>
          </w:tcPr>
          <w:p w14:paraId="10C3870A" w14:textId="77777777" w:rsidR="008C35A8" w:rsidRPr="005E2978" w:rsidRDefault="008C35A8" w:rsidP="008C35A8">
            <w:pPr>
              <w:ind w:firstLine="0"/>
              <w:jc w:val="center"/>
              <w:rPr>
                <w:sz w:val="24"/>
              </w:rPr>
            </w:pPr>
            <w:r w:rsidRPr="005E2978">
              <w:rPr>
                <w:sz w:val="24"/>
              </w:rPr>
              <w:t> </w:t>
            </w:r>
          </w:p>
        </w:tc>
        <w:tc>
          <w:tcPr>
            <w:tcW w:w="1744" w:type="dxa"/>
            <w:shd w:val="clear" w:color="auto" w:fill="auto"/>
            <w:vAlign w:val="center"/>
            <w:hideMark/>
          </w:tcPr>
          <w:p w14:paraId="38204A3F" w14:textId="77777777" w:rsidR="008C35A8" w:rsidRPr="005E2978" w:rsidRDefault="008C35A8" w:rsidP="008C35A8">
            <w:pPr>
              <w:ind w:firstLine="0"/>
              <w:jc w:val="center"/>
              <w:rPr>
                <w:sz w:val="24"/>
              </w:rPr>
            </w:pPr>
            <w:r w:rsidRPr="005E2978">
              <w:rPr>
                <w:sz w:val="24"/>
              </w:rPr>
              <w:t> </w:t>
            </w:r>
          </w:p>
        </w:tc>
        <w:tc>
          <w:tcPr>
            <w:tcW w:w="1352" w:type="dxa"/>
            <w:shd w:val="clear" w:color="auto" w:fill="auto"/>
            <w:vAlign w:val="center"/>
            <w:hideMark/>
          </w:tcPr>
          <w:p w14:paraId="49CD34E5" w14:textId="77777777" w:rsidR="008C35A8" w:rsidRPr="005E2978" w:rsidRDefault="008C35A8" w:rsidP="008C35A8">
            <w:pPr>
              <w:ind w:firstLine="0"/>
              <w:jc w:val="center"/>
              <w:rPr>
                <w:sz w:val="24"/>
              </w:rPr>
            </w:pPr>
            <w:r w:rsidRPr="005E2978">
              <w:rPr>
                <w:sz w:val="24"/>
              </w:rPr>
              <w:t> </w:t>
            </w:r>
          </w:p>
        </w:tc>
      </w:tr>
      <w:tr w:rsidR="008C35A8" w:rsidRPr="005E2978" w14:paraId="553EDF48" w14:textId="77777777" w:rsidTr="008C35A8">
        <w:trPr>
          <w:cantSplit/>
          <w:trHeight w:val="20"/>
        </w:trPr>
        <w:tc>
          <w:tcPr>
            <w:tcW w:w="696" w:type="dxa"/>
            <w:shd w:val="clear" w:color="auto" w:fill="auto"/>
            <w:vAlign w:val="center"/>
            <w:hideMark/>
          </w:tcPr>
          <w:p w14:paraId="36B312FF" w14:textId="77777777" w:rsidR="008C35A8" w:rsidRPr="005E2978" w:rsidRDefault="008C35A8" w:rsidP="008C35A8">
            <w:pPr>
              <w:ind w:firstLine="0"/>
              <w:jc w:val="center"/>
              <w:rPr>
                <w:sz w:val="24"/>
              </w:rPr>
            </w:pPr>
            <w:r w:rsidRPr="005E2978">
              <w:rPr>
                <w:sz w:val="24"/>
              </w:rPr>
              <w:t>6.2.1</w:t>
            </w:r>
          </w:p>
        </w:tc>
        <w:tc>
          <w:tcPr>
            <w:tcW w:w="4266" w:type="dxa"/>
            <w:shd w:val="clear" w:color="auto" w:fill="auto"/>
            <w:vAlign w:val="center"/>
            <w:hideMark/>
          </w:tcPr>
          <w:p w14:paraId="0EEC9156" w14:textId="77777777" w:rsidR="008C35A8" w:rsidRPr="005E2978" w:rsidRDefault="008C35A8" w:rsidP="008C35A8">
            <w:pPr>
              <w:ind w:firstLine="0"/>
              <w:jc w:val="left"/>
              <w:rPr>
                <w:sz w:val="24"/>
              </w:rPr>
            </w:pPr>
            <w:r w:rsidRPr="005E2978">
              <w:rPr>
                <w:sz w:val="24"/>
              </w:rPr>
              <w:t>Производительность очистных соор</w:t>
            </w:r>
            <w:r w:rsidRPr="005E2978">
              <w:rPr>
                <w:sz w:val="24"/>
              </w:rPr>
              <w:t>у</w:t>
            </w:r>
            <w:r w:rsidRPr="005E2978">
              <w:rPr>
                <w:sz w:val="24"/>
              </w:rPr>
              <w:t>жений канализации</w:t>
            </w:r>
          </w:p>
        </w:tc>
        <w:tc>
          <w:tcPr>
            <w:tcW w:w="1405" w:type="dxa"/>
            <w:shd w:val="clear" w:color="auto" w:fill="auto"/>
            <w:vAlign w:val="center"/>
            <w:hideMark/>
          </w:tcPr>
          <w:p w14:paraId="24905BC6" w14:textId="77777777" w:rsidR="008C35A8" w:rsidRPr="005E2978" w:rsidRDefault="008C35A8" w:rsidP="008C35A8">
            <w:pPr>
              <w:ind w:firstLine="0"/>
              <w:jc w:val="center"/>
              <w:rPr>
                <w:sz w:val="24"/>
              </w:rPr>
            </w:pPr>
            <w:r w:rsidRPr="005E2978">
              <w:rPr>
                <w:sz w:val="24"/>
              </w:rPr>
              <w:t xml:space="preserve">  м</w:t>
            </w:r>
            <w:r w:rsidRPr="005E2978">
              <w:rPr>
                <w:sz w:val="24"/>
                <w:vertAlign w:val="superscript"/>
              </w:rPr>
              <w:t>3</w:t>
            </w:r>
            <w:r w:rsidRPr="005E2978">
              <w:rPr>
                <w:sz w:val="24"/>
              </w:rPr>
              <w:t>/</w:t>
            </w:r>
            <w:proofErr w:type="spellStart"/>
            <w:r w:rsidRPr="005E2978">
              <w:rPr>
                <w:sz w:val="24"/>
              </w:rPr>
              <w:t>сут</w:t>
            </w:r>
            <w:proofErr w:type="spellEnd"/>
          </w:p>
        </w:tc>
        <w:tc>
          <w:tcPr>
            <w:tcW w:w="1744" w:type="dxa"/>
            <w:shd w:val="clear" w:color="auto" w:fill="auto"/>
            <w:vAlign w:val="center"/>
            <w:hideMark/>
          </w:tcPr>
          <w:p w14:paraId="511D7200" w14:textId="77777777" w:rsidR="008C35A8" w:rsidRPr="005E2978" w:rsidRDefault="008C35A8" w:rsidP="008C35A8">
            <w:pPr>
              <w:ind w:firstLine="0"/>
              <w:jc w:val="center"/>
              <w:rPr>
                <w:sz w:val="24"/>
              </w:rPr>
            </w:pPr>
            <w:r w:rsidRPr="005E2978">
              <w:rPr>
                <w:sz w:val="24"/>
              </w:rPr>
              <w:t>0</w:t>
            </w:r>
          </w:p>
        </w:tc>
        <w:tc>
          <w:tcPr>
            <w:tcW w:w="1352" w:type="dxa"/>
            <w:shd w:val="clear" w:color="auto" w:fill="auto"/>
            <w:vAlign w:val="center"/>
            <w:hideMark/>
          </w:tcPr>
          <w:p w14:paraId="71AB573E" w14:textId="77777777" w:rsidR="008C35A8" w:rsidRPr="005E2978" w:rsidRDefault="008C35A8" w:rsidP="008C35A8">
            <w:pPr>
              <w:ind w:firstLine="0"/>
              <w:jc w:val="center"/>
              <w:rPr>
                <w:sz w:val="24"/>
              </w:rPr>
            </w:pPr>
            <w:r w:rsidRPr="005E2978">
              <w:rPr>
                <w:sz w:val="24"/>
              </w:rPr>
              <w:t>156</w:t>
            </w:r>
          </w:p>
        </w:tc>
      </w:tr>
      <w:tr w:rsidR="008C35A8" w:rsidRPr="005E2978" w14:paraId="1AAE4D09" w14:textId="77777777" w:rsidTr="008C35A8">
        <w:trPr>
          <w:cantSplit/>
          <w:trHeight w:val="20"/>
        </w:trPr>
        <w:tc>
          <w:tcPr>
            <w:tcW w:w="696" w:type="dxa"/>
            <w:shd w:val="clear" w:color="auto" w:fill="auto"/>
            <w:vAlign w:val="center"/>
            <w:hideMark/>
          </w:tcPr>
          <w:p w14:paraId="6808AD70" w14:textId="77777777" w:rsidR="008C35A8" w:rsidRPr="005E2978" w:rsidRDefault="008C35A8" w:rsidP="008C35A8">
            <w:pPr>
              <w:ind w:firstLine="0"/>
              <w:jc w:val="center"/>
              <w:rPr>
                <w:b/>
                <w:bCs/>
                <w:sz w:val="24"/>
              </w:rPr>
            </w:pPr>
            <w:r w:rsidRPr="005E2978">
              <w:rPr>
                <w:b/>
                <w:bCs/>
                <w:sz w:val="24"/>
              </w:rPr>
              <w:t>6.3.</w:t>
            </w:r>
          </w:p>
        </w:tc>
        <w:tc>
          <w:tcPr>
            <w:tcW w:w="4266" w:type="dxa"/>
            <w:shd w:val="clear" w:color="auto" w:fill="auto"/>
            <w:vAlign w:val="center"/>
            <w:hideMark/>
          </w:tcPr>
          <w:p w14:paraId="2FF28B30" w14:textId="77777777" w:rsidR="008C35A8" w:rsidRPr="005E2978" w:rsidRDefault="008C35A8" w:rsidP="008C35A8">
            <w:pPr>
              <w:ind w:firstLine="0"/>
              <w:jc w:val="left"/>
              <w:rPr>
                <w:b/>
                <w:bCs/>
                <w:sz w:val="24"/>
              </w:rPr>
            </w:pPr>
            <w:r w:rsidRPr="005E2978">
              <w:rPr>
                <w:b/>
                <w:bCs/>
                <w:sz w:val="24"/>
              </w:rPr>
              <w:t>Электроснабжение</w:t>
            </w:r>
          </w:p>
        </w:tc>
        <w:tc>
          <w:tcPr>
            <w:tcW w:w="1405" w:type="dxa"/>
            <w:shd w:val="clear" w:color="auto" w:fill="auto"/>
            <w:vAlign w:val="center"/>
            <w:hideMark/>
          </w:tcPr>
          <w:p w14:paraId="06D280B1" w14:textId="77777777" w:rsidR="008C35A8" w:rsidRPr="005E2978" w:rsidRDefault="008C35A8" w:rsidP="008C35A8">
            <w:pPr>
              <w:ind w:firstLine="0"/>
              <w:jc w:val="center"/>
              <w:rPr>
                <w:sz w:val="24"/>
              </w:rPr>
            </w:pPr>
            <w:r w:rsidRPr="005E2978">
              <w:rPr>
                <w:sz w:val="24"/>
              </w:rPr>
              <w:t> </w:t>
            </w:r>
          </w:p>
        </w:tc>
        <w:tc>
          <w:tcPr>
            <w:tcW w:w="1744" w:type="dxa"/>
            <w:shd w:val="clear" w:color="auto" w:fill="auto"/>
            <w:vAlign w:val="center"/>
            <w:hideMark/>
          </w:tcPr>
          <w:p w14:paraId="549FA805" w14:textId="77777777" w:rsidR="008C35A8" w:rsidRPr="005E2978" w:rsidRDefault="008C35A8" w:rsidP="008C35A8">
            <w:pPr>
              <w:ind w:firstLine="0"/>
              <w:jc w:val="center"/>
              <w:rPr>
                <w:sz w:val="24"/>
              </w:rPr>
            </w:pPr>
            <w:r w:rsidRPr="005E2978">
              <w:rPr>
                <w:sz w:val="24"/>
              </w:rPr>
              <w:t> </w:t>
            </w:r>
          </w:p>
        </w:tc>
        <w:tc>
          <w:tcPr>
            <w:tcW w:w="1352" w:type="dxa"/>
            <w:shd w:val="clear" w:color="auto" w:fill="auto"/>
            <w:vAlign w:val="center"/>
            <w:hideMark/>
          </w:tcPr>
          <w:p w14:paraId="0BFD979E" w14:textId="77777777" w:rsidR="008C35A8" w:rsidRPr="005E2978" w:rsidRDefault="008C35A8" w:rsidP="008C35A8">
            <w:pPr>
              <w:ind w:firstLine="0"/>
              <w:jc w:val="center"/>
              <w:rPr>
                <w:sz w:val="24"/>
              </w:rPr>
            </w:pPr>
            <w:r w:rsidRPr="005E2978">
              <w:rPr>
                <w:sz w:val="24"/>
              </w:rPr>
              <w:t> </w:t>
            </w:r>
          </w:p>
        </w:tc>
      </w:tr>
      <w:tr w:rsidR="008C35A8" w:rsidRPr="005E2978" w14:paraId="0C6CC47F" w14:textId="77777777" w:rsidTr="008C35A8">
        <w:trPr>
          <w:cantSplit/>
          <w:trHeight w:val="20"/>
        </w:trPr>
        <w:tc>
          <w:tcPr>
            <w:tcW w:w="696" w:type="dxa"/>
            <w:shd w:val="clear" w:color="auto" w:fill="auto"/>
            <w:vAlign w:val="center"/>
            <w:hideMark/>
          </w:tcPr>
          <w:p w14:paraId="2BCE146F" w14:textId="77777777" w:rsidR="008C35A8" w:rsidRPr="005E2978" w:rsidRDefault="008C35A8" w:rsidP="008C35A8">
            <w:pPr>
              <w:ind w:firstLine="0"/>
              <w:jc w:val="center"/>
              <w:rPr>
                <w:sz w:val="24"/>
              </w:rPr>
            </w:pPr>
            <w:r w:rsidRPr="005E2978">
              <w:rPr>
                <w:sz w:val="24"/>
              </w:rPr>
              <w:t>6.3.1</w:t>
            </w:r>
          </w:p>
        </w:tc>
        <w:tc>
          <w:tcPr>
            <w:tcW w:w="4266" w:type="dxa"/>
            <w:shd w:val="clear" w:color="auto" w:fill="auto"/>
            <w:vAlign w:val="center"/>
            <w:hideMark/>
          </w:tcPr>
          <w:p w14:paraId="1BF2A8B7" w14:textId="77777777" w:rsidR="008C35A8" w:rsidRPr="005E2978" w:rsidRDefault="008C35A8" w:rsidP="008C35A8">
            <w:pPr>
              <w:ind w:firstLine="0"/>
              <w:jc w:val="left"/>
              <w:rPr>
                <w:sz w:val="24"/>
              </w:rPr>
            </w:pPr>
            <w:r w:rsidRPr="005E2978">
              <w:rPr>
                <w:sz w:val="24"/>
              </w:rPr>
              <w:t>Потребность в электроэнергии, всего по поселению в год</w:t>
            </w:r>
          </w:p>
        </w:tc>
        <w:tc>
          <w:tcPr>
            <w:tcW w:w="1405" w:type="dxa"/>
            <w:shd w:val="clear" w:color="auto" w:fill="auto"/>
            <w:vAlign w:val="center"/>
            <w:hideMark/>
          </w:tcPr>
          <w:p w14:paraId="473F2569" w14:textId="77777777" w:rsidR="008C35A8" w:rsidRPr="005E2978" w:rsidRDefault="008C35A8" w:rsidP="008C35A8">
            <w:pPr>
              <w:ind w:firstLine="0"/>
              <w:jc w:val="center"/>
              <w:rPr>
                <w:sz w:val="24"/>
              </w:rPr>
            </w:pPr>
            <w:r w:rsidRPr="005E2978">
              <w:rPr>
                <w:sz w:val="24"/>
              </w:rPr>
              <w:t xml:space="preserve">тыс. </w:t>
            </w:r>
            <w:proofErr w:type="spellStart"/>
            <w:r w:rsidRPr="005E2978">
              <w:rPr>
                <w:sz w:val="24"/>
              </w:rPr>
              <w:t>кВт.ч</w:t>
            </w:r>
            <w:proofErr w:type="spellEnd"/>
          </w:p>
        </w:tc>
        <w:tc>
          <w:tcPr>
            <w:tcW w:w="1744" w:type="dxa"/>
            <w:shd w:val="clear" w:color="auto" w:fill="auto"/>
            <w:vAlign w:val="center"/>
            <w:hideMark/>
          </w:tcPr>
          <w:p w14:paraId="5C8AF812" w14:textId="77777777" w:rsidR="008C35A8" w:rsidRPr="005E2978" w:rsidRDefault="008C35A8" w:rsidP="008C35A8">
            <w:pPr>
              <w:ind w:firstLine="0"/>
              <w:jc w:val="center"/>
              <w:rPr>
                <w:sz w:val="24"/>
              </w:rPr>
            </w:pPr>
            <w:r w:rsidRPr="005E2978">
              <w:rPr>
                <w:sz w:val="24"/>
              </w:rPr>
              <w:t>1243,35</w:t>
            </w:r>
          </w:p>
        </w:tc>
        <w:tc>
          <w:tcPr>
            <w:tcW w:w="1352" w:type="dxa"/>
            <w:shd w:val="clear" w:color="auto" w:fill="auto"/>
            <w:vAlign w:val="center"/>
            <w:hideMark/>
          </w:tcPr>
          <w:p w14:paraId="5A5BBCF4" w14:textId="77777777" w:rsidR="008C35A8" w:rsidRPr="005E2978" w:rsidRDefault="008C35A8" w:rsidP="008C35A8">
            <w:pPr>
              <w:ind w:firstLine="0"/>
              <w:jc w:val="center"/>
              <w:rPr>
                <w:sz w:val="24"/>
              </w:rPr>
            </w:pPr>
            <w:r w:rsidRPr="005E2978">
              <w:rPr>
                <w:sz w:val="24"/>
              </w:rPr>
              <w:t>798,95</w:t>
            </w:r>
          </w:p>
        </w:tc>
      </w:tr>
      <w:tr w:rsidR="008C35A8" w:rsidRPr="005E2978" w14:paraId="5F0A912E" w14:textId="77777777" w:rsidTr="008C35A8">
        <w:trPr>
          <w:cantSplit/>
          <w:trHeight w:val="20"/>
        </w:trPr>
        <w:tc>
          <w:tcPr>
            <w:tcW w:w="696" w:type="dxa"/>
            <w:shd w:val="clear" w:color="auto" w:fill="auto"/>
            <w:vAlign w:val="center"/>
            <w:hideMark/>
          </w:tcPr>
          <w:p w14:paraId="43BAE62C" w14:textId="77777777" w:rsidR="008C35A8" w:rsidRPr="005E2978" w:rsidRDefault="008C35A8" w:rsidP="008C35A8">
            <w:pPr>
              <w:ind w:firstLine="0"/>
              <w:jc w:val="center"/>
              <w:rPr>
                <w:sz w:val="24"/>
              </w:rPr>
            </w:pPr>
            <w:r w:rsidRPr="005E2978">
              <w:rPr>
                <w:sz w:val="24"/>
              </w:rPr>
              <w:t>6.3.2</w:t>
            </w:r>
          </w:p>
        </w:tc>
        <w:tc>
          <w:tcPr>
            <w:tcW w:w="4266" w:type="dxa"/>
            <w:shd w:val="clear" w:color="auto" w:fill="auto"/>
            <w:vAlign w:val="center"/>
            <w:hideMark/>
          </w:tcPr>
          <w:p w14:paraId="741CFC00" w14:textId="77777777" w:rsidR="008C35A8" w:rsidRPr="005E2978" w:rsidRDefault="008C35A8" w:rsidP="008C35A8">
            <w:pPr>
              <w:ind w:firstLine="0"/>
              <w:jc w:val="left"/>
              <w:rPr>
                <w:sz w:val="24"/>
              </w:rPr>
            </w:pPr>
            <w:r w:rsidRPr="005E2978">
              <w:rPr>
                <w:sz w:val="24"/>
              </w:rPr>
              <w:t>Годовое потребление электроэнергии на 1 чел. (в том числе на коммунально-бытовые нужды)</w:t>
            </w:r>
          </w:p>
        </w:tc>
        <w:tc>
          <w:tcPr>
            <w:tcW w:w="1405" w:type="dxa"/>
            <w:shd w:val="clear" w:color="auto" w:fill="auto"/>
            <w:vAlign w:val="center"/>
            <w:hideMark/>
          </w:tcPr>
          <w:p w14:paraId="16FC79EC" w14:textId="77777777" w:rsidR="008C35A8" w:rsidRPr="005E2978" w:rsidRDefault="008C35A8" w:rsidP="008C35A8">
            <w:pPr>
              <w:ind w:firstLine="0"/>
              <w:jc w:val="center"/>
              <w:rPr>
                <w:sz w:val="24"/>
              </w:rPr>
            </w:pPr>
            <w:proofErr w:type="spellStart"/>
            <w:r w:rsidRPr="005E2978">
              <w:rPr>
                <w:sz w:val="24"/>
              </w:rPr>
              <w:t>кВт.ч</w:t>
            </w:r>
            <w:proofErr w:type="spellEnd"/>
          </w:p>
        </w:tc>
        <w:tc>
          <w:tcPr>
            <w:tcW w:w="1744" w:type="dxa"/>
            <w:shd w:val="clear" w:color="auto" w:fill="auto"/>
            <w:vAlign w:val="center"/>
            <w:hideMark/>
          </w:tcPr>
          <w:p w14:paraId="6EDE1831" w14:textId="77777777" w:rsidR="008C35A8" w:rsidRPr="005E2978" w:rsidRDefault="008C35A8" w:rsidP="008C35A8">
            <w:pPr>
              <w:ind w:firstLine="0"/>
              <w:jc w:val="center"/>
              <w:rPr>
                <w:sz w:val="24"/>
              </w:rPr>
            </w:pPr>
            <w:r w:rsidRPr="005E2978">
              <w:rPr>
                <w:sz w:val="24"/>
              </w:rPr>
              <w:t>1350,0</w:t>
            </w:r>
          </w:p>
        </w:tc>
        <w:tc>
          <w:tcPr>
            <w:tcW w:w="1352" w:type="dxa"/>
            <w:shd w:val="clear" w:color="auto" w:fill="auto"/>
            <w:vAlign w:val="center"/>
            <w:hideMark/>
          </w:tcPr>
          <w:p w14:paraId="5952F840" w14:textId="77777777" w:rsidR="008C35A8" w:rsidRPr="005E2978" w:rsidRDefault="008C35A8" w:rsidP="008C35A8">
            <w:pPr>
              <w:ind w:firstLine="0"/>
              <w:jc w:val="center"/>
              <w:rPr>
                <w:sz w:val="24"/>
              </w:rPr>
            </w:pPr>
            <w:r w:rsidRPr="005E2978">
              <w:rPr>
                <w:sz w:val="24"/>
              </w:rPr>
              <w:t>950,0</w:t>
            </w:r>
          </w:p>
        </w:tc>
      </w:tr>
      <w:tr w:rsidR="008C35A8" w:rsidRPr="005E2978" w14:paraId="7CF12C2B" w14:textId="77777777" w:rsidTr="008C35A8">
        <w:trPr>
          <w:cantSplit/>
          <w:trHeight w:val="20"/>
        </w:trPr>
        <w:tc>
          <w:tcPr>
            <w:tcW w:w="696" w:type="dxa"/>
            <w:shd w:val="clear" w:color="auto" w:fill="auto"/>
            <w:vAlign w:val="center"/>
            <w:hideMark/>
          </w:tcPr>
          <w:p w14:paraId="33707B10" w14:textId="77777777" w:rsidR="008C35A8" w:rsidRPr="005E2978" w:rsidRDefault="008C35A8" w:rsidP="008C35A8">
            <w:pPr>
              <w:ind w:firstLine="0"/>
              <w:jc w:val="center"/>
              <w:rPr>
                <w:b/>
                <w:bCs/>
                <w:sz w:val="24"/>
              </w:rPr>
            </w:pPr>
            <w:r w:rsidRPr="005E2978">
              <w:rPr>
                <w:b/>
                <w:bCs/>
                <w:sz w:val="24"/>
              </w:rPr>
              <w:t>6.4.</w:t>
            </w:r>
          </w:p>
        </w:tc>
        <w:tc>
          <w:tcPr>
            <w:tcW w:w="4266" w:type="dxa"/>
            <w:shd w:val="clear" w:color="auto" w:fill="auto"/>
            <w:vAlign w:val="center"/>
            <w:hideMark/>
          </w:tcPr>
          <w:p w14:paraId="7D2DD71F" w14:textId="77777777" w:rsidR="008C35A8" w:rsidRPr="005E2978" w:rsidRDefault="008C35A8" w:rsidP="008C35A8">
            <w:pPr>
              <w:ind w:firstLine="0"/>
              <w:jc w:val="left"/>
              <w:rPr>
                <w:b/>
                <w:bCs/>
                <w:sz w:val="24"/>
              </w:rPr>
            </w:pPr>
            <w:r w:rsidRPr="005E2978">
              <w:rPr>
                <w:b/>
                <w:bCs/>
                <w:sz w:val="24"/>
              </w:rPr>
              <w:t>Теплоснабжение</w:t>
            </w:r>
          </w:p>
        </w:tc>
        <w:tc>
          <w:tcPr>
            <w:tcW w:w="1405" w:type="dxa"/>
            <w:shd w:val="clear" w:color="auto" w:fill="auto"/>
            <w:vAlign w:val="center"/>
            <w:hideMark/>
          </w:tcPr>
          <w:p w14:paraId="62A2B6F2" w14:textId="77777777" w:rsidR="008C35A8" w:rsidRPr="005E2978" w:rsidRDefault="008C35A8" w:rsidP="008C35A8">
            <w:pPr>
              <w:ind w:firstLine="0"/>
              <w:jc w:val="center"/>
              <w:rPr>
                <w:sz w:val="24"/>
              </w:rPr>
            </w:pPr>
            <w:r w:rsidRPr="005E2978">
              <w:rPr>
                <w:sz w:val="24"/>
              </w:rPr>
              <w:t> </w:t>
            </w:r>
          </w:p>
        </w:tc>
        <w:tc>
          <w:tcPr>
            <w:tcW w:w="1744" w:type="dxa"/>
            <w:shd w:val="clear" w:color="auto" w:fill="auto"/>
            <w:vAlign w:val="center"/>
            <w:hideMark/>
          </w:tcPr>
          <w:p w14:paraId="17515754" w14:textId="77777777" w:rsidR="008C35A8" w:rsidRPr="005E2978" w:rsidRDefault="008C35A8" w:rsidP="008C35A8">
            <w:pPr>
              <w:ind w:firstLine="0"/>
              <w:jc w:val="center"/>
              <w:rPr>
                <w:sz w:val="24"/>
              </w:rPr>
            </w:pPr>
            <w:r w:rsidRPr="005E2978">
              <w:rPr>
                <w:sz w:val="24"/>
              </w:rPr>
              <w:t> </w:t>
            </w:r>
          </w:p>
        </w:tc>
        <w:tc>
          <w:tcPr>
            <w:tcW w:w="1352" w:type="dxa"/>
            <w:shd w:val="clear" w:color="auto" w:fill="auto"/>
            <w:vAlign w:val="center"/>
            <w:hideMark/>
          </w:tcPr>
          <w:p w14:paraId="268FFD32" w14:textId="77777777" w:rsidR="008C35A8" w:rsidRPr="005E2978" w:rsidRDefault="008C35A8" w:rsidP="008C35A8">
            <w:pPr>
              <w:ind w:firstLine="0"/>
              <w:jc w:val="center"/>
              <w:rPr>
                <w:sz w:val="24"/>
              </w:rPr>
            </w:pPr>
            <w:r w:rsidRPr="005E2978">
              <w:rPr>
                <w:sz w:val="24"/>
              </w:rPr>
              <w:t> </w:t>
            </w:r>
          </w:p>
        </w:tc>
      </w:tr>
      <w:tr w:rsidR="008C35A8" w:rsidRPr="005E2978" w14:paraId="4D2F8667" w14:textId="77777777" w:rsidTr="008C35A8">
        <w:trPr>
          <w:cantSplit/>
          <w:trHeight w:val="20"/>
        </w:trPr>
        <w:tc>
          <w:tcPr>
            <w:tcW w:w="696" w:type="dxa"/>
            <w:shd w:val="clear" w:color="auto" w:fill="auto"/>
            <w:vAlign w:val="center"/>
            <w:hideMark/>
          </w:tcPr>
          <w:p w14:paraId="4B3878FD" w14:textId="77777777" w:rsidR="008C35A8" w:rsidRPr="005E2978" w:rsidRDefault="008C35A8" w:rsidP="008C35A8">
            <w:pPr>
              <w:ind w:firstLine="0"/>
              <w:jc w:val="center"/>
              <w:rPr>
                <w:sz w:val="24"/>
              </w:rPr>
            </w:pPr>
            <w:r w:rsidRPr="005E2978">
              <w:rPr>
                <w:sz w:val="24"/>
              </w:rPr>
              <w:t>6.4.1</w:t>
            </w:r>
          </w:p>
        </w:tc>
        <w:tc>
          <w:tcPr>
            <w:tcW w:w="4266" w:type="dxa"/>
            <w:shd w:val="clear" w:color="auto" w:fill="auto"/>
            <w:vAlign w:val="center"/>
            <w:hideMark/>
          </w:tcPr>
          <w:p w14:paraId="5086560E" w14:textId="77777777" w:rsidR="008C35A8" w:rsidRPr="005E2978" w:rsidRDefault="008C35A8" w:rsidP="008C35A8">
            <w:pPr>
              <w:ind w:firstLine="0"/>
              <w:jc w:val="left"/>
              <w:rPr>
                <w:sz w:val="24"/>
              </w:rPr>
            </w:pPr>
            <w:r w:rsidRPr="005E2978">
              <w:rPr>
                <w:sz w:val="24"/>
              </w:rPr>
              <w:t>Источники централизованного тепл</w:t>
            </w:r>
            <w:r w:rsidRPr="005E2978">
              <w:rPr>
                <w:sz w:val="24"/>
              </w:rPr>
              <w:t>о</w:t>
            </w:r>
            <w:r w:rsidRPr="005E2978">
              <w:rPr>
                <w:sz w:val="24"/>
              </w:rPr>
              <w:t>снабжения: количество/мощность</w:t>
            </w:r>
          </w:p>
        </w:tc>
        <w:tc>
          <w:tcPr>
            <w:tcW w:w="1405" w:type="dxa"/>
            <w:shd w:val="clear" w:color="auto" w:fill="auto"/>
            <w:vAlign w:val="center"/>
            <w:hideMark/>
          </w:tcPr>
          <w:p w14:paraId="4CA03040" w14:textId="77777777" w:rsidR="008C35A8" w:rsidRPr="005E2978" w:rsidRDefault="008C35A8" w:rsidP="008C35A8">
            <w:pPr>
              <w:ind w:firstLine="0"/>
              <w:jc w:val="center"/>
              <w:rPr>
                <w:sz w:val="24"/>
              </w:rPr>
            </w:pPr>
            <w:r w:rsidRPr="005E2978">
              <w:rPr>
                <w:sz w:val="24"/>
              </w:rPr>
              <w:t>Единиц/ мощность, Гкал/час</w:t>
            </w:r>
          </w:p>
        </w:tc>
        <w:tc>
          <w:tcPr>
            <w:tcW w:w="1744" w:type="dxa"/>
            <w:shd w:val="clear" w:color="auto" w:fill="auto"/>
            <w:vAlign w:val="center"/>
            <w:hideMark/>
          </w:tcPr>
          <w:p w14:paraId="3867E6EF" w14:textId="77777777" w:rsidR="008C35A8" w:rsidRPr="005E2978" w:rsidRDefault="008C35A8" w:rsidP="008C35A8">
            <w:pPr>
              <w:ind w:firstLine="0"/>
              <w:jc w:val="center"/>
              <w:rPr>
                <w:sz w:val="24"/>
              </w:rPr>
            </w:pPr>
            <w:r w:rsidRPr="005E2978">
              <w:rPr>
                <w:sz w:val="24"/>
              </w:rPr>
              <w:t>0</w:t>
            </w:r>
          </w:p>
        </w:tc>
        <w:tc>
          <w:tcPr>
            <w:tcW w:w="1352" w:type="dxa"/>
            <w:shd w:val="clear" w:color="auto" w:fill="auto"/>
            <w:vAlign w:val="center"/>
            <w:hideMark/>
          </w:tcPr>
          <w:p w14:paraId="051336F2" w14:textId="77777777" w:rsidR="008C35A8" w:rsidRPr="005E2978" w:rsidRDefault="008C35A8" w:rsidP="008C35A8">
            <w:pPr>
              <w:ind w:firstLine="0"/>
              <w:jc w:val="center"/>
              <w:rPr>
                <w:sz w:val="24"/>
              </w:rPr>
            </w:pPr>
            <w:r w:rsidRPr="005E2978">
              <w:rPr>
                <w:sz w:val="24"/>
              </w:rPr>
              <w:t>0</w:t>
            </w:r>
          </w:p>
        </w:tc>
      </w:tr>
      <w:tr w:rsidR="008C35A8" w:rsidRPr="005E2978" w14:paraId="0397C020" w14:textId="77777777" w:rsidTr="008C35A8">
        <w:trPr>
          <w:cantSplit/>
          <w:trHeight w:val="20"/>
        </w:trPr>
        <w:tc>
          <w:tcPr>
            <w:tcW w:w="696" w:type="dxa"/>
            <w:shd w:val="clear" w:color="auto" w:fill="auto"/>
            <w:vAlign w:val="center"/>
            <w:hideMark/>
          </w:tcPr>
          <w:p w14:paraId="334408DE" w14:textId="77777777" w:rsidR="008C35A8" w:rsidRPr="005E2978" w:rsidRDefault="008C35A8" w:rsidP="008C35A8">
            <w:pPr>
              <w:ind w:firstLine="0"/>
              <w:jc w:val="center"/>
              <w:rPr>
                <w:b/>
                <w:bCs/>
                <w:sz w:val="24"/>
              </w:rPr>
            </w:pPr>
            <w:r w:rsidRPr="005E2978">
              <w:rPr>
                <w:b/>
                <w:bCs/>
                <w:sz w:val="24"/>
              </w:rPr>
              <w:t>6.5.</w:t>
            </w:r>
          </w:p>
        </w:tc>
        <w:tc>
          <w:tcPr>
            <w:tcW w:w="4266" w:type="dxa"/>
            <w:shd w:val="clear" w:color="auto" w:fill="auto"/>
            <w:vAlign w:val="center"/>
            <w:hideMark/>
          </w:tcPr>
          <w:p w14:paraId="5414F242" w14:textId="77777777" w:rsidR="008C35A8" w:rsidRPr="005E2978" w:rsidRDefault="008C35A8" w:rsidP="008C35A8">
            <w:pPr>
              <w:ind w:firstLine="0"/>
              <w:jc w:val="left"/>
              <w:rPr>
                <w:b/>
                <w:bCs/>
                <w:sz w:val="24"/>
              </w:rPr>
            </w:pPr>
            <w:r w:rsidRPr="005E2978">
              <w:rPr>
                <w:b/>
                <w:bCs/>
                <w:sz w:val="24"/>
              </w:rPr>
              <w:t>Газоснабжение</w:t>
            </w:r>
          </w:p>
        </w:tc>
        <w:tc>
          <w:tcPr>
            <w:tcW w:w="1405" w:type="dxa"/>
            <w:shd w:val="clear" w:color="auto" w:fill="auto"/>
            <w:vAlign w:val="center"/>
            <w:hideMark/>
          </w:tcPr>
          <w:p w14:paraId="429E9E00" w14:textId="77777777" w:rsidR="008C35A8" w:rsidRPr="005E2978" w:rsidRDefault="008C35A8" w:rsidP="008C35A8">
            <w:pPr>
              <w:ind w:firstLine="0"/>
              <w:jc w:val="center"/>
              <w:rPr>
                <w:sz w:val="24"/>
              </w:rPr>
            </w:pPr>
            <w:r w:rsidRPr="005E2978">
              <w:rPr>
                <w:sz w:val="24"/>
              </w:rPr>
              <w:t> </w:t>
            </w:r>
          </w:p>
        </w:tc>
        <w:tc>
          <w:tcPr>
            <w:tcW w:w="1744" w:type="dxa"/>
            <w:shd w:val="clear" w:color="auto" w:fill="auto"/>
            <w:vAlign w:val="center"/>
            <w:hideMark/>
          </w:tcPr>
          <w:p w14:paraId="5A203F8A" w14:textId="77777777" w:rsidR="008C35A8" w:rsidRPr="005E2978" w:rsidRDefault="008C35A8" w:rsidP="008C35A8">
            <w:pPr>
              <w:ind w:firstLine="0"/>
              <w:jc w:val="center"/>
              <w:rPr>
                <w:sz w:val="24"/>
              </w:rPr>
            </w:pPr>
            <w:r w:rsidRPr="005E2978">
              <w:rPr>
                <w:sz w:val="24"/>
              </w:rPr>
              <w:t> </w:t>
            </w:r>
          </w:p>
        </w:tc>
        <w:tc>
          <w:tcPr>
            <w:tcW w:w="1352" w:type="dxa"/>
            <w:shd w:val="clear" w:color="auto" w:fill="auto"/>
            <w:vAlign w:val="center"/>
            <w:hideMark/>
          </w:tcPr>
          <w:p w14:paraId="22326D4C" w14:textId="77777777" w:rsidR="008C35A8" w:rsidRPr="005E2978" w:rsidRDefault="008C35A8" w:rsidP="008C35A8">
            <w:pPr>
              <w:ind w:firstLine="0"/>
              <w:jc w:val="center"/>
              <w:rPr>
                <w:sz w:val="24"/>
              </w:rPr>
            </w:pPr>
            <w:r w:rsidRPr="005E2978">
              <w:rPr>
                <w:sz w:val="24"/>
              </w:rPr>
              <w:t> </w:t>
            </w:r>
          </w:p>
        </w:tc>
      </w:tr>
      <w:tr w:rsidR="008C35A8" w:rsidRPr="005E2978" w14:paraId="2EC80BA7" w14:textId="77777777" w:rsidTr="008C35A8">
        <w:trPr>
          <w:cantSplit/>
          <w:trHeight w:val="20"/>
        </w:trPr>
        <w:tc>
          <w:tcPr>
            <w:tcW w:w="696" w:type="dxa"/>
            <w:shd w:val="clear" w:color="auto" w:fill="auto"/>
            <w:vAlign w:val="center"/>
            <w:hideMark/>
          </w:tcPr>
          <w:p w14:paraId="6FB231FC" w14:textId="77777777" w:rsidR="008C35A8" w:rsidRPr="005E2978" w:rsidRDefault="008C35A8" w:rsidP="008C35A8">
            <w:pPr>
              <w:ind w:firstLine="0"/>
              <w:jc w:val="center"/>
              <w:rPr>
                <w:sz w:val="24"/>
              </w:rPr>
            </w:pPr>
            <w:r w:rsidRPr="005E2978">
              <w:rPr>
                <w:sz w:val="24"/>
              </w:rPr>
              <w:t>6.5.1</w:t>
            </w:r>
          </w:p>
        </w:tc>
        <w:tc>
          <w:tcPr>
            <w:tcW w:w="4266" w:type="dxa"/>
            <w:shd w:val="clear" w:color="auto" w:fill="auto"/>
            <w:vAlign w:val="center"/>
            <w:hideMark/>
          </w:tcPr>
          <w:p w14:paraId="223490C0" w14:textId="77777777" w:rsidR="008C35A8" w:rsidRPr="005E2978" w:rsidRDefault="008C35A8" w:rsidP="008C35A8">
            <w:pPr>
              <w:ind w:firstLine="0"/>
              <w:jc w:val="left"/>
              <w:rPr>
                <w:sz w:val="24"/>
              </w:rPr>
            </w:pPr>
            <w:r w:rsidRPr="005E2978">
              <w:rPr>
                <w:sz w:val="24"/>
              </w:rPr>
              <w:t>Охват населения централизованным (сетевым) газоснабжением</w:t>
            </w:r>
          </w:p>
        </w:tc>
        <w:tc>
          <w:tcPr>
            <w:tcW w:w="1405" w:type="dxa"/>
            <w:shd w:val="clear" w:color="auto" w:fill="auto"/>
            <w:vAlign w:val="center"/>
            <w:hideMark/>
          </w:tcPr>
          <w:p w14:paraId="55A1E77F" w14:textId="77777777" w:rsidR="008C35A8" w:rsidRPr="005E2978" w:rsidRDefault="008C35A8" w:rsidP="008C35A8">
            <w:pPr>
              <w:ind w:firstLine="0"/>
              <w:jc w:val="center"/>
              <w:rPr>
                <w:sz w:val="24"/>
              </w:rPr>
            </w:pPr>
            <w:r w:rsidRPr="005E2978">
              <w:rPr>
                <w:sz w:val="24"/>
              </w:rPr>
              <w:t>%</w:t>
            </w:r>
          </w:p>
        </w:tc>
        <w:tc>
          <w:tcPr>
            <w:tcW w:w="1744" w:type="dxa"/>
            <w:shd w:val="clear" w:color="auto" w:fill="auto"/>
            <w:vAlign w:val="center"/>
            <w:hideMark/>
          </w:tcPr>
          <w:p w14:paraId="3F3AD37F" w14:textId="77777777" w:rsidR="008C35A8" w:rsidRPr="005E2978" w:rsidRDefault="008C35A8" w:rsidP="008C35A8">
            <w:pPr>
              <w:ind w:firstLine="0"/>
              <w:jc w:val="center"/>
              <w:rPr>
                <w:sz w:val="24"/>
              </w:rPr>
            </w:pPr>
            <w:r w:rsidRPr="005E2978">
              <w:rPr>
                <w:sz w:val="24"/>
              </w:rPr>
              <w:t>0,0</w:t>
            </w:r>
          </w:p>
        </w:tc>
        <w:tc>
          <w:tcPr>
            <w:tcW w:w="1352" w:type="dxa"/>
            <w:shd w:val="clear" w:color="auto" w:fill="auto"/>
            <w:vAlign w:val="center"/>
            <w:hideMark/>
          </w:tcPr>
          <w:p w14:paraId="4ED0793D" w14:textId="77777777" w:rsidR="008C35A8" w:rsidRPr="005E2978" w:rsidRDefault="008C35A8" w:rsidP="008C35A8">
            <w:pPr>
              <w:ind w:firstLine="0"/>
              <w:jc w:val="center"/>
              <w:rPr>
                <w:sz w:val="24"/>
              </w:rPr>
            </w:pPr>
            <w:r w:rsidRPr="005E2978">
              <w:rPr>
                <w:sz w:val="24"/>
              </w:rPr>
              <w:t>100,0</w:t>
            </w:r>
          </w:p>
        </w:tc>
      </w:tr>
      <w:tr w:rsidR="008C35A8" w:rsidRPr="005E2978" w14:paraId="1F74B610" w14:textId="77777777" w:rsidTr="008C35A8">
        <w:trPr>
          <w:cantSplit/>
          <w:trHeight w:val="20"/>
        </w:trPr>
        <w:tc>
          <w:tcPr>
            <w:tcW w:w="696" w:type="dxa"/>
            <w:shd w:val="clear" w:color="auto" w:fill="auto"/>
            <w:vAlign w:val="center"/>
            <w:hideMark/>
          </w:tcPr>
          <w:p w14:paraId="4B73CE20" w14:textId="77777777" w:rsidR="008C35A8" w:rsidRPr="005E2978" w:rsidRDefault="008C35A8" w:rsidP="008C35A8">
            <w:pPr>
              <w:ind w:firstLine="0"/>
              <w:jc w:val="center"/>
              <w:rPr>
                <w:b/>
                <w:bCs/>
                <w:sz w:val="24"/>
              </w:rPr>
            </w:pPr>
            <w:r w:rsidRPr="005E2978">
              <w:rPr>
                <w:b/>
                <w:bCs/>
                <w:sz w:val="24"/>
              </w:rPr>
              <w:t>7.</w:t>
            </w:r>
          </w:p>
        </w:tc>
        <w:tc>
          <w:tcPr>
            <w:tcW w:w="4266" w:type="dxa"/>
            <w:shd w:val="clear" w:color="auto" w:fill="auto"/>
            <w:vAlign w:val="center"/>
            <w:hideMark/>
          </w:tcPr>
          <w:p w14:paraId="34B76DE7" w14:textId="77777777" w:rsidR="008C35A8" w:rsidRPr="005E2978" w:rsidRDefault="008C35A8" w:rsidP="008C35A8">
            <w:pPr>
              <w:ind w:firstLine="0"/>
              <w:jc w:val="left"/>
              <w:rPr>
                <w:b/>
                <w:bCs/>
                <w:sz w:val="24"/>
              </w:rPr>
            </w:pPr>
            <w:r w:rsidRPr="005E2978">
              <w:rPr>
                <w:b/>
                <w:bCs/>
                <w:sz w:val="24"/>
              </w:rPr>
              <w:t>Ритуальное обслуживание насел</w:t>
            </w:r>
            <w:r w:rsidRPr="005E2978">
              <w:rPr>
                <w:b/>
                <w:bCs/>
                <w:sz w:val="24"/>
              </w:rPr>
              <w:t>е</w:t>
            </w:r>
            <w:r w:rsidRPr="005E2978">
              <w:rPr>
                <w:b/>
                <w:bCs/>
                <w:sz w:val="24"/>
              </w:rPr>
              <w:t>ния</w:t>
            </w:r>
          </w:p>
        </w:tc>
        <w:tc>
          <w:tcPr>
            <w:tcW w:w="1405" w:type="dxa"/>
            <w:shd w:val="clear" w:color="auto" w:fill="auto"/>
            <w:vAlign w:val="center"/>
            <w:hideMark/>
          </w:tcPr>
          <w:p w14:paraId="7C000D4F" w14:textId="77777777" w:rsidR="008C35A8" w:rsidRPr="005E2978" w:rsidRDefault="008C35A8" w:rsidP="008C35A8">
            <w:pPr>
              <w:ind w:firstLine="0"/>
              <w:jc w:val="center"/>
              <w:rPr>
                <w:sz w:val="24"/>
              </w:rPr>
            </w:pPr>
            <w:r w:rsidRPr="005E2978">
              <w:rPr>
                <w:sz w:val="24"/>
              </w:rPr>
              <w:t> </w:t>
            </w:r>
          </w:p>
        </w:tc>
        <w:tc>
          <w:tcPr>
            <w:tcW w:w="1744" w:type="dxa"/>
            <w:shd w:val="clear" w:color="auto" w:fill="auto"/>
            <w:vAlign w:val="center"/>
            <w:hideMark/>
          </w:tcPr>
          <w:p w14:paraId="290B7A19" w14:textId="77777777" w:rsidR="008C35A8" w:rsidRPr="005E2978" w:rsidRDefault="008C35A8" w:rsidP="008C35A8">
            <w:pPr>
              <w:ind w:firstLine="0"/>
              <w:jc w:val="center"/>
              <w:rPr>
                <w:sz w:val="24"/>
              </w:rPr>
            </w:pPr>
            <w:r w:rsidRPr="005E2978">
              <w:rPr>
                <w:sz w:val="24"/>
              </w:rPr>
              <w:t> </w:t>
            </w:r>
          </w:p>
        </w:tc>
        <w:tc>
          <w:tcPr>
            <w:tcW w:w="1352" w:type="dxa"/>
            <w:shd w:val="clear" w:color="auto" w:fill="auto"/>
            <w:vAlign w:val="center"/>
            <w:hideMark/>
          </w:tcPr>
          <w:p w14:paraId="3857E839" w14:textId="77777777" w:rsidR="008C35A8" w:rsidRPr="005E2978" w:rsidRDefault="008C35A8" w:rsidP="008C35A8">
            <w:pPr>
              <w:ind w:firstLine="0"/>
              <w:jc w:val="center"/>
              <w:rPr>
                <w:sz w:val="24"/>
              </w:rPr>
            </w:pPr>
            <w:r w:rsidRPr="005E2978">
              <w:rPr>
                <w:sz w:val="24"/>
              </w:rPr>
              <w:t> </w:t>
            </w:r>
          </w:p>
        </w:tc>
      </w:tr>
      <w:tr w:rsidR="008C35A8" w:rsidRPr="008C35A8" w14:paraId="4E70F589" w14:textId="77777777" w:rsidTr="008C35A8">
        <w:trPr>
          <w:cantSplit/>
          <w:trHeight w:val="20"/>
        </w:trPr>
        <w:tc>
          <w:tcPr>
            <w:tcW w:w="696" w:type="dxa"/>
            <w:shd w:val="clear" w:color="auto" w:fill="auto"/>
            <w:vAlign w:val="center"/>
            <w:hideMark/>
          </w:tcPr>
          <w:p w14:paraId="5B79581B" w14:textId="77777777" w:rsidR="008C35A8" w:rsidRPr="005E2978" w:rsidRDefault="008C35A8" w:rsidP="008C35A8">
            <w:pPr>
              <w:ind w:firstLine="0"/>
              <w:jc w:val="center"/>
              <w:rPr>
                <w:sz w:val="24"/>
              </w:rPr>
            </w:pPr>
            <w:r w:rsidRPr="005E2978">
              <w:rPr>
                <w:sz w:val="24"/>
              </w:rPr>
              <w:t>7.1</w:t>
            </w:r>
          </w:p>
        </w:tc>
        <w:tc>
          <w:tcPr>
            <w:tcW w:w="4266" w:type="dxa"/>
            <w:shd w:val="clear" w:color="auto" w:fill="auto"/>
            <w:vAlign w:val="center"/>
            <w:hideMark/>
          </w:tcPr>
          <w:p w14:paraId="5935EAE9" w14:textId="77777777" w:rsidR="008C35A8" w:rsidRPr="005E2978" w:rsidRDefault="008C35A8" w:rsidP="008C35A8">
            <w:pPr>
              <w:ind w:firstLine="0"/>
              <w:jc w:val="left"/>
              <w:rPr>
                <w:sz w:val="24"/>
              </w:rPr>
            </w:pPr>
            <w:r w:rsidRPr="005E2978">
              <w:rPr>
                <w:sz w:val="24"/>
              </w:rPr>
              <w:t>Общее количество кладбищ</w:t>
            </w:r>
          </w:p>
        </w:tc>
        <w:tc>
          <w:tcPr>
            <w:tcW w:w="1405" w:type="dxa"/>
            <w:shd w:val="clear" w:color="auto" w:fill="auto"/>
            <w:vAlign w:val="center"/>
            <w:hideMark/>
          </w:tcPr>
          <w:p w14:paraId="0481C417" w14:textId="77777777" w:rsidR="008C35A8" w:rsidRPr="005E2978" w:rsidRDefault="008C35A8" w:rsidP="008C35A8">
            <w:pPr>
              <w:ind w:firstLine="0"/>
              <w:jc w:val="center"/>
              <w:rPr>
                <w:sz w:val="24"/>
              </w:rPr>
            </w:pPr>
            <w:r w:rsidRPr="005E2978">
              <w:rPr>
                <w:sz w:val="24"/>
              </w:rPr>
              <w:t>Ед./га</w:t>
            </w:r>
          </w:p>
        </w:tc>
        <w:tc>
          <w:tcPr>
            <w:tcW w:w="1744" w:type="dxa"/>
            <w:shd w:val="clear" w:color="auto" w:fill="auto"/>
            <w:vAlign w:val="center"/>
            <w:hideMark/>
          </w:tcPr>
          <w:p w14:paraId="014C58DC" w14:textId="77777777" w:rsidR="008C35A8" w:rsidRPr="005E2978" w:rsidRDefault="008C35A8" w:rsidP="008C35A8">
            <w:pPr>
              <w:ind w:firstLine="0"/>
              <w:jc w:val="center"/>
              <w:rPr>
                <w:sz w:val="24"/>
              </w:rPr>
            </w:pPr>
            <w:r w:rsidRPr="005E2978">
              <w:rPr>
                <w:sz w:val="24"/>
              </w:rPr>
              <w:t>3/6,67</w:t>
            </w:r>
          </w:p>
        </w:tc>
        <w:tc>
          <w:tcPr>
            <w:tcW w:w="1352" w:type="dxa"/>
            <w:shd w:val="clear" w:color="auto" w:fill="auto"/>
            <w:vAlign w:val="center"/>
            <w:hideMark/>
          </w:tcPr>
          <w:p w14:paraId="68F9B3BB" w14:textId="77777777" w:rsidR="008C35A8" w:rsidRPr="008C35A8" w:rsidRDefault="008C35A8" w:rsidP="008C35A8">
            <w:pPr>
              <w:ind w:firstLine="0"/>
              <w:jc w:val="center"/>
              <w:rPr>
                <w:sz w:val="24"/>
              </w:rPr>
            </w:pPr>
            <w:r w:rsidRPr="005E2978">
              <w:rPr>
                <w:sz w:val="24"/>
              </w:rPr>
              <w:t>3/6,67</w:t>
            </w:r>
          </w:p>
        </w:tc>
      </w:tr>
    </w:tbl>
    <w:p w14:paraId="2803AFD9" w14:textId="32B50E1B" w:rsidR="00F52B16" w:rsidRDefault="00F52B16" w:rsidP="008C35A8">
      <w:pPr>
        <w:spacing w:after="160" w:line="259" w:lineRule="auto"/>
        <w:ind w:firstLine="0"/>
        <w:jc w:val="left"/>
        <w:rPr>
          <w:b/>
          <w:bCs/>
          <w:sz w:val="32"/>
          <w:szCs w:val="32"/>
        </w:rPr>
      </w:pPr>
      <w:bookmarkStart w:id="252" w:name="_Toc435712533"/>
      <w:bookmarkStart w:id="253" w:name="_Toc27734150"/>
      <w:bookmarkStart w:id="254" w:name="_Toc69398902"/>
      <w:bookmarkEnd w:id="252"/>
      <w:bookmarkEnd w:id="253"/>
      <w:bookmarkEnd w:id="254"/>
    </w:p>
    <w:sectPr w:rsidR="00F52B16" w:rsidSect="009E0C9D">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BDDDE" w14:textId="77777777" w:rsidR="00C17CA9" w:rsidRDefault="00C17CA9">
      <w:r>
        <w:separator/>
      </w:r>
    </w:p>
  </w:endnote>
  <w:endnote w:type="continuationSeparator" w:id="0">
    <w:p w14:paraId="6F1107B6" w14:textId="77777777" w:rsidR="00C17CA9" w:rsidRDefault="00C1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altName w:val="Courier New"/>
    <w:charset w:val="CC"/>
    <w:family w:val="auto"/>
    <w:pitch w:val="variable"/>
    <w:sig w:usb0="00000000"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B7219" w14:textId="77777777" w:rsidR="00CE4FEA" w:rsidRDefault="00CE4FEA"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74ECBD" w14:textId="77777777" w:rsidR="00CE4FEA" w:rsidRDefault="00CE4F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20616"/>
      <w:docPartObj>
        <w:docPartGallery w:val="Page Numbers (Bottom of Page)"/>
        <w:docPartUnique/>
      </w:docPartObj>
    </w:sdtPr>
    <w:sdtContent>
      <w:p w14:paraId="7285A4AE" w14:textId="77777777" w:rsidR="00CE4FEA" w:rsidRDefault="00CE4FEA">
        <w:pPr>
          <w:pStyle w:val="a5"/>
          <w:jc w:val="right"/>
        </w:pPr>
        <w:r>
          <w:fldChar w:fldCharType="begin"/>
        </w:r>
        <w:r>
          <w:instrText>PAGE   \* MERGEFORMAT</w:instrText>
        </w:r>
        <w:r>
          <w:fldChar w:fldCharType="separate"/>
        </w:r>
        <w:r w:rsidR="000F6A70">
          <w:rPr>
            <w:noProof/>
          </w:rPr>
          <w:t>2</w:t>
        </w:r>
        <w:r>
          <w:fldChar w:fldCharType="end"/>
        </w:r>
      </w:p>
    </w:sdtContent>
  </w:sdt>
  <w:p w14:paraId="0C0BADEF" w14:textId="77777777" w:rsidR="00CE4FEA" w:rsidRDefault="00CE4FEA" w:rsidP="00431D1F">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DFD54" w14:textId="77777777" w:rsidR="00CE4FEA" w:rsidRDefault="00CE4FEA"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D0C6618" w14:textId="77777777" w:rsidR="00CE4FEA" w:rsidRDefault="00CE4FEA" w:rsidP="00431D1F">
    <w:pPr>
      <w:pStyle w:val="a5"/>
      <w:ind w:right="360"/>
    </w:pPr>
  </w:p>
  <w:p w14:paraId="0923767E" w14:textId="77777777" w:rsidR="00CE4FEA" w:rsidRDefault="00CE4FEA"/>
  <w:p w14:paraId="278A28C1" w14:textId="77777777" w:rsidR="00CE4FEA" w:rsidRDefault="00CE4FEA"/>
  <w:p w14:paraId="211EB98C" w14:textId="77777777" w:rsidR="00CE4FEA" w:rsidRDefault="00CE4FEA"/>
  <w:p w14:paraId="1C08EC66" w14:textId="77777777" w:rsidR="00CE4FEA" w:rsidRDefault="00CE4F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635BC" w14:textId="77777777" w:rsidR="00CE4FEA" w:rsidRDefault="00CE4FEA"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F6A70">
      <w:rPr>
        <w:rStyle w:val="a7"/>
        <w:noProof/>
      </w:rPr>
      <w:t>34</w:t>
    </w:r>
    <w:r>
      <w:rPr>
        <w:rStyle w:val="a7"/>
      </w:rPr>
      <w:fldChar w:fldCharType="end"/>
    </w:r>
  </w:p>
  <w:p w14:paraId="27E854ED" w14:textId="77777777" w:rsidR="00CE4FEA" w:rsidRDefault="00CE4FEA" w:rsidP="00431D1F">
    <w:pPr>
      <w:pStyle w:val="a5"/>
      <w:ind w:right="360"/>
      <w:jc w:val="center"/>
    </w:pPr>
  </w:p>
  <w:p w14:paraId="51E6A0C0" w14:textId="77777777" w:rsidR="00CE4FEA" w:rsidRDefault="00CE4FEA"/>
  <w:p w14:paraId="22095E4B" w14:textId="77777777" w:rsidR="00CE4FEA" w:rsidRDefault="00CE4FEA"/>
  <w:p w14:paraId="5665F856" w14:textId="77777777" w:rsidR="00CE4FEA" w:rsidRDefault="00CE4FEA"/>
  <w:p w14:paraId="09A80609" w14:textId="77777777" w:rsidR="00CE4FEA" w:rsidRDefault="00CE4FE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C935F" w14:textId="77777777" w:rsidR="00CE4FEA" w:rsidRDefault="00CE4FEA" w:rsidP="00431D1F">
    <w:pPr>
      <w:pStyle w:val="a5"/>
      <w:jc w:val="right"/>
    </w:pPr>
    <w:r>
      <w:rPr>
        <w:rStyle w:val="a7"/>
      </w:rPr>
      <w:fldChar w:fldCharType="begin"/>
    </w:r>
    <w:r>
      <w:rPr>
        <w:rStyle w:val="a7"/>
      </w:rPr>
      <w:instrText xml:space="preserve"> PAGE </w:instrText>
    </w:r>
    <w:r>
      <w:rPr>
        <w:rStyle w:val="a7"/>
      </w:rPr>
      <w:fldChar w:fldCharType="separate"/>
    </w:r>
    <w:r w:rsidR="000F6A70">
      <w:rPr>
        <w:rStyle w:val="a7"/>
        <w:noProof/>
      </w:rPr>
      <w:t>84</w:t>
    </w:r>
    <w:r>
      <w:rPr>
        <w:rStyle w:val="a7"/>
      </w:rPr>
      <w:fldChar w:fldCharType="end"/>
    </w:r>
  </w:p>
  <w:p w14:paraId="7E16BC93" w14:textId="77777777" w:rsidR="00CE4FEA" w:rsidRDefault="00CE4FEA"/>
  <w:p w14:paraId="4FA380C8" w14:textId="77777777" w:rsidR="00CE4FEA" w:rsidRDefault="00CE4FEA"/>
  <w:p w14:paraId="3E689ED7" w14:textId="77777777" w:rsidR="00CE4FEA" w:rsidRDefault="00CE4FEA"/>
  <w:p w14:paraId="08DE172A" w14:textId="77777777" w:rsidR="00CE4FEA" w:rsidRDefault="00CE4FE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E2BC" w14:textId="77777777" w:rsidR="00CE4FEA" w:rsidRDefault="00CE4FEA">
    <w:pPr>
      <w:pStyle w:val="a5"/>
      <w:jc w:val="right"/>
    </w:pPr>
    <w:r>
      <w:fldChar w:fldCharType="begin"/>
    </w:r>
    <w:r>
      <w:instrText xml:space="preserve"> PAGE   \* MERGEFORMAT </w:instrText>
    </w:r>
    <w:r>
      <w:fldChar w:fldCharType="separate"/>
    </w:r>
    <w:r w:rsidR="000F6A70">
      <w:rPr>
        <w:noProof/>
      </w:rPr>
      <w:t>104</w:t>
    </w:r>
    <w:r>
      <w:fldChar w:fldCharType="end"/>
    </w:r>
  </w:p>
  <w:p w14:paraId="1FFC156C" w14:textId="77777777" w:rsidR="00CE4FEA" w:rsidRDefault="00CE4FEA">
    <w:pPr>
      <w:pStyle w:val="a5"/>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B2160" w14:textId="77777777" w:rsidR="00C17CA9" w:rsidRDefault="00C17CA9">
      <w:r>
        <w:separator/>
      </w:r>
    </w:p>
  </w:footnote>
  <w:footnote w:type="continuationSeparator" w:id="0">
    <w:p w14:paraId="3062C161" w14:textId="77777777" w:rsidR="00C17CA9" w:rsidRDefault="00C17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53A1C" w14:textId="77777777" w:rsidR="00CE4FEA" w:rsidRPr="00F6753F" w:rsidRDefault="00CE4FEA" w:rsidP="00431D1F">
    <w:pPr>
      <w:pStyle w:val="af4"/>
    </w:pPr>
  </w:p>
  <w:p w14:paraId="7386F971" w14:textId="77777777" w:rsidR="00CE4FEA" w:rsidRDefault="00CE4FEA"/>
  <w:p w14:paraId="64823627" w14:textId="77777777" w:rsidR="00CE4FEA" w:rsidRDefault="00CE4FEA"/>
  <w:p w14:paraId="5B3EE3E8" w14:textId="77777777" w:rsidR="00CE4FEA" w:rsidRDefault="00CE4FEA"/>
  <w:p w14:paraId="2A3E5216" w14:textId="77777777" w:rsidR="00CE4FEA" w:rsidRDefault="00CE4F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A534B" w14:textId="77777777" w:rsidR="00CE4FEA" w:rsidRPr="00203A33" w:rsidRDefault="00CE4FEA" w:rsidP="00985BC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A460ABA"/>
    <w:lvl w:ilvl="0">
      <w:start w:val="1"/>
      <w:numFmt w:val="decimal"/>
      <w:pStyle w:val="2"/>
      <w:lvlText w:val="%1."/>
      <w:lvlJc w:val="left"/>
      <w:pPr>
        <w:tabs>
          <w:tab w:val="num" w:pos="643"/>
        </w:tabs>
        <w:ind w:left="643" w:hanging="360"/>
      </w:pPr>
    </w:lvl>
  </w:abstractNum>
  <w:abstractNum w:abstractNumId="1">
    <w:nsid w:val="FFFFFF80"/>
    <w:multiLevelType w:val="singleLevel"/>
    <w:tmpl w:val="6336770C"/>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A976BB12"/>
    <w:lvl w:ilvl="0">
      <w:start w:val="1"/>
      <w:numFmt w:val="bullet"/>
      <w:pStyle w:val="20"/>
      <w:lvlText w:val=""/>
      <w:lvlJc w:val="left"/>
      <w:pPr>
        <w:tabs>
          <w:tab w:val="num" w:pos="643"/>
        </w:tabs>
        <w:ind w:left="643" w:hanging="360"/>
      </w:pPr>
      <w:rPr>
        <w:rFonts w:ascii="Symbol" w:hAnsi="Symbol" w:hint="default"/>
      </w:rPr>
    </w:lvl>
  </w:abstractNum>
  <w:abstractNum w:abstractNumId="3">
    <w:nsid w:val="00000007"/>
    <w:multiLevelType w:val="multilevel"/>
    <w:tmpl w:val="00000007"/>
    <w:name w:val="WW8Num34"/>
    <w:lvl w:ilvl="0">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rPr>
    </w:lvl>
  </w:abstractNum>
  <w:abstractNum w:abstractNumId="4">
    <w:nsid w:val="03CF394C"/>
    <w:multiLevelType w:val="hybridMultilevel"/>
    <w:tmpl w:val="E042024A"/>
    <w:lvl w:ilvl="0" w:tplc="2F4264FC">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C43959"/>
    <w:multiLevelType w:val="multilevel"/>
    <w:tmpl w:val="58ECA986"/>
    <w:lvl w:ilvl="0">
      <w:start w:val="1"/>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none"/>
      <w:pStyle w:val="3"/>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none"/>
      <w:pStyle w:val="S5"/>
      <w:lvlText w:val=""/>
      <w:lvlJc w:val="left"/>
      <w:pPr>
        <w:ind w:left="1008" w:hanging="1008"/>
      </w:pPr>
      <w:rPr>
        <w:rFonts w:hint="default"/>
      </w:rPr>
    </w:lvl>
    <w:lvl w:ilvl="5">
      <w:start w:val="1"/>
      <w:numFmt w:val="none"/>
      <w:pStyle w:val="6"/>
      <w:lvlText w:val=""/>
      <w:lvlJc w:val="left"/>
      <w:pPr>
        <w:ind w:left="1152" w:hanging="1152"/>
      </w:pPr>
      <w:rPr>
        <w:rFonts w:hint="default"/>
      </w:rPr>
    </w:lvl>
    <w:lvl w:ilvl="6">
      <w:start w:val="1"/>
      <w:numFmt w:val="none"/>
      <w:pStyle w:val="7"/>
      <w:lvlText w:val=""/>
      <w:lvlJc w:val="left"/>
      <w:pPr>
        <w:ind w:left="1296" w:hanging="1296"/>
      </w:pPr>
      <w:rPr>
        <w:rFonts w:hint="default"/>
      </w:rPr>
    </w:lvl>
    <w:lvl w:ilvl="7">
      <w:start w:val="1"/>
      <w:numFmt w:val="none"/>
      <w:pStyle w:val="8"/>
      <w:lvlText w:val=""/>
      <w:lvlJc w:val="left"/>
      <w:pPr>
        <w:ind w:left="1440" w:hanging="1440"/>
      </w:pPr>
      <w:rPr>
        <w:rFonts w:hint="default"/>
      </w:rPr>
    </w:lvl>
    <w:lvl w:ilvl="8">
      <w:start w:val="1"/>
      <w:numFmt w:val="none"/>
      <w:pStyle w:val="9"/>
      <w:lvlText w:val=""/>
      <w:lvlJc w:val="left"/>
      <w:pPr>
        <w:ind w:left="1584" w:hanging="1584"/>
      </w:pPr>
      <w:rPr>
        <w:rFonts w:hint="default"/>
      </w:rPr>
    </w:lvl>
  </w:abstractNum>
  <w:abstractNum w:abstractNumId="6">
    <w:nsid w:val="10541707"/>
    <w:multiLevelType w:val="multilevel"/>
    <w:tmpl w:val="B396033A"/>
    <w:styleLink w:val="30"/>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3AA2334"/>
    <w:multiLevelType w:val="hybridMultilevel"/>
    <w:tmpl w:val="D3363C9A"/>
    <w:lvl w:ilvl="0" w:tplc="E676C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3841AA"/>
    <w:multiLevelType w:val="hybridMultilevel"/>
    <w:tmpl w:val="D27C6664"/>
    <w:lvl w:ilvl="0" w:tplc="869C6F88">
      <w:start w:val="7"/>
      <w:numFmt w:val="bullet"/>
      <w:lvlText w:val="–"/>
      <w:lvlJc w:val="left"/>
      <w:pPr>
        <w:tabs>
          <w:tab w:val="num" w:pos="1230"/>
        </w:tabs>
        <w:ind w:left="1230" w:hanging="510"/>
      </w:pPr>
      <w:rPr>
        <w:rFonts w:ascii="Times New Roman" w:eastAsia="Times New Roman" w:hAnsi="Times New Roman" w:cs="Times New Roman" w:hint="default"/>
      </w:rPr>
    </w:lvl>
    <w:lvl w:ilvl="1" w:tplc="04190003" w:tentative="1">
      <w:start w:val="1"/>
      <w:numFmt w:val="bullet"/>
      <w:lvlText w:val="o"/>
      <w:lvlJc w:val="left"/>
      <w:pPr>
        <w:tabs>
          <w:tab w:val="num" w:pos="1366"/>
        </w:tabs>
        <w:ind w:left="1366" w:hanging="360"/>
      </w:pPr>
      <w:rPr>
        <w:rFonts w:ascii="Courier New" w:hAnsi="Courier New" w:cs="Courier New" w:hint="default"/>
      </w:rPr>
    </w:lvl>
    <w:lvl w:ilvl="2" w:tplc="04190005" w:tentative="1">
      <w:start w:val="1"/>
      <w:numFmt w:val="bullet"/>
      <w:lvlText w:val=""/>
      <w:lvlJc w:val="left"/>
      <w:pPr>
        <w:tabs>
          <w:tab w:val="num" w:pos="2086"/>
        </w:tabs>
        <w:ind w:left="2086" w:hanging="360"/>
      </w:pPr>
      <w:rPr>
        <w:rFonts w:ascii="Wingdings" w:hAnsi="Wingdings" w:hint="default"/>
      </w:rPr>
    </w:lvl>
    <w:lvl w:ilvl="3" w:tplc="04190001" w:tentative="1">
      <w:start w:val="1"/>
      <w:numFmt w:val="bullet"/>
      <w:lvlText w:val=""/>
      <w:lvlJc w:val="left"/>
      <w:pPr>
        <w:tabs>
          <w:tab w:val="num" w:pos="2806"/>
        </w:tabs>
        <w:ind w:left="2806" w:hanging="360"/>
      </w:pPr>
      <w:rPr>
        <w:rFonts w:ascii="Symbol" w:hAnsi="Symbol" w:hint="default"/>
      </w:rPr>
    </w:lvl>
    <w:lvl w:ilvl="4" w:tplc="04190003" w:tentative="1">
      <w:start w:val="1"/>
      <w:numFmt w:val="bullet"/>
      <w:lvlText w:val="o"/>
      <w:lvlJc w:val="left"/>
      <w:pPr>
        <w:tabs>
          <w:tab w:val="num" w:pos="3526"/>
        </w:tabs>
        <w:ind w:left="3526" w:hanging="360"/>
      </w:pPr>
      <w:rPr>
        <w:rFonts w:ascii="Courier New" w:hAnsi="Courier New" w:cs="Courier New" w:hint="default"/>
      </w:rPr>
    </w:lvl>
    <w:lvl w:ilvl="5" w:tplc="04190005" w:tentative="1">
      <w:start w:val="1"/>
      <w:numFmt w:val="bullet"/>
      <w:lvlText w:val=""/>
      <w:lvlJc w:val="left"/>
      <w:pPr>
        <w:tabs>
          <w:tab w:val="num" w:pos="4246"/>
        </w:tabs>
        <w:ind w:left="4246" w:hanging="360"/>
      </w:pPr>
      <w:rPr>
        <w:rFonts w:ascii="Wingdings" w:hAnsi="Wingdings" w:hint="default"/>
      </w:rPr>
    </w:lvl>
    <w:lvl w:ilvl="6" w:tplc="04190001" w:tentative="1">
      <w:start w:val="1"/>
      <w:numFmt w:val="bullet"/>
      <w:lvlText w:val=""/>
      <w:lvlJc w:val="left"/>
      <w:pPr>
        <w:tabs>
          <w:tab w:val="num" w:pos="4966"/>
        </w:tabs>
        <w:ind w:left="4966" w:hanging="360"/>
      </w:pPr>
      <w:rPr>
        <w:rFonts w:ascii="Symbol" w:hAnsi="Symbol" w:hint="default"/>
      </w:rPr>
    </w:lvl>
    <w:lvl w:ilvl="7" w:tplc="04190003" w:tentative="1">
      <w:start w:val="1"/>
      <w:numFmt w:val="bullet"/>
      <w:lvlText w:val="o"/>
      <w:lvlJc w:val="left"/>
      <w:pPr>
        <w:tabs>
          <w:tab w:val="num" w:pos="5686"/>
        </w:tabs>
        <w:ind w:left="5686" w:hanging="360"/>
      </w:pPr>
      <w:rPr>
        <w:rFonts w:ascii="Courier New" w:hAnsi="Courier New" w:cs="Courier New" w:hint="default"/>
      </w:rPr>
    </w:lvl>
    <w:lvl w:ilvl="8" w:tplc="04190005" w:tentative="1">
      <w:start w:val="1"/>
      <w:numFmt w:val="bullet"/>
      <w:lvlText w:val=""/>
      <w:lvlJc w:val="left"/>
      <w:pPr>
        <w:tabs>
          <w:tab w:val="num" w:pos="6406"/>
        </w:tabs>
        <w:ind w:left="6406" w:hanging="360"/>
      </w:pPr>
      <w:rPr>
        <w:rFonts w:ascii="Wingdings" w:hAnsi="Wingdings" w:hint="default"/>
      </w:rPr>
    </w:lvl>
  </w:abstractNum>
  <w:abstractNum w:abstractNumId="9">
    <w:nsid w:val="1EC6591C"/>
    <w:multiLevelType w:val="hybridMultilevel"/>
    <w:tmpl w:val="A82C2114"/>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1D3AB7"/>
    <w:multiLevelType w:val="hybridMultilevel"/>
    <w:tmpl w:val="8B1EA648"/>
    <w:lvl w:ilvl="0" w:tplc="C5609496">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122D60"/>
    <w:multiLevelType w:val="hybridMultilevel"/>
    <w:tmpl w:val="6D04CAE6"/>
    <w:lvl w:ilvl="0" w:tplc="6910FC2C">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B36F46"/>
    <w:multiLevelType w:val="hybridMultilevel"/>
    <w:tmpl w:val="31864748"/>
    <w:lvl w:ilvl="0" w:tplc="9A2281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4E66F46"/>
    <w:multiLevelType w:val="hybridMultilevel"/>
    <w:tmpl w:val="1C5C4F26"/>
    <w:lvl w:ilvl="0" w:tplc="869C6F8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995676"/>
    <w:multiLevelType w:val="hybridMultilevel"/>
    <w:tmpl w:val="63DA18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6">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3404959"/>
    <w:multiLevelType w:val="hybridMultilevel"/>
    <w:tmpl w:val="FD624172"/>
    <w:lvl w:ilvl="0" w:tplc="4CD8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7F375B"/>
    <w:multiLevelType w:val="hybridMultilevel"/>
    <w:tmpl w:val="C9CE7A0C"/>
    <w:lvl w:ilvl="0" w:tplc="869C6F88">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B60356"/>
    <w:multiLevelType w:val="hybridMultilevel"/>
    <w:tmpl w:val="54D24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DF3B44"/>
    <w:multiLevelType w:val="hybridMultilevel"/>
    <w:tmpl w:val="3342BA96"/>
    <w:lvl w:ilvl="0" w:tplc="02A6FD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2B54C7F"/>
    <w:multiLevelType w:val="hybridMultilevel"/>
    <w:tmpl w:val="C250F008"/>
    <w:lvl w:ilvl="0" w:tplc="57DA9B7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76F312E6"/>
    <w:multiLevelType w:val="hybridMultilevel"/>
    <w:tmpl w:val="4940AEEA"/>
    <w:lvl w:ilvl="0" w:tplc="869C6F88">
      <w:start w:val="7"/>
      <w:numFmt w:val="bullet"/>
      <w:lvlText w:val="–"/>
      <w:lvlJc w:val="left"/>
      <w:pPr>
        <w:tabs>
          <w:tab w:val="num" w:pos="1218"/>
        </w:tabs>
        <w:ind w:left="1218" w:hanging="510"/>
      </w:pPr>
      <w:rPr>
        <w:rFonts w:ascii="Times New Roman" w:eastAsia="Times New Roman" w:hAnsi="Times New Roman" w:cs="Times New Roman"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23">
    <w:nsid w:val="7B3A2F7E"/>
    <w:multiLevelType w:val="hybridMultilevel"/>
    <w:tmpl w:val="5CFEDDA2"/>
    <w:lvl w:ilvl="0" w:tplc="869C6F8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14"/>
  </w:num>
  <w:num w:numId="4">
    <w:abstractNumId w:val="7"/>
  </w:num>
  <w:num w:numId="5">
    <w:abstractNumId w:val="20"/>
  </w:num>
  <w:num w:numId="6">
    <w:abstractNumId w:val="21"/>
  </w:num>
  <w:num w:numId="7">
    <w:abstractNumId w:val="1"/>
  </w:num>
  <w:num w:numId="8">
    <w:abstractNumId w:val="0"/>
  </w:num>
  <w:num w:numId="9">
    <w:abstractNumId w:val="16"/>
  </w:num>
  <w:num w:numId="10">
    <w:abstractNumId w:val="6"/>
  </w:num>
  <w:num w:numId="11">
    <w:abstractNumId w:val="2"/>
  </w:num>
  <w:num w:numId="12">
    <w:abstractNumId w:val="9"/>
  </w:num>
  <w:num w:numId="13">
    <w:abstractNumId w:val="12"/>
  </w:num>
  <w:num w:numId="14">
    <w:abstractNumId w:val="23"/>
  </w:num>
  <w:num w:numId="15">
    <w:abstractNumId w:val="13"/>
  </w:num>
  <w:num w:numId="16">
    <w:abstractNumId w:val="19"/>
  </w:num>
  <w:num w:numId="17">
    <w:abstractNumId w:val="10"/>
  </w:num>
  <w:num w:numId="18">
    <w:abstractNumId w:val="18"/>
  </w:num>
  <w:num w:numId="19">
    <w:abstractNumId w:val="22"/>
  </w:num>
  <w:num w:numId="20">
    <w:abstractNumId w:val="11"/>
  </w:num>
  <w:num w:numId="21">
    <w:abstractNumId w:val="4"/>
  </w:num>
  <w:num w:numId="22">
    <w:abstractNumId w:val="4"/>
    <w:lvlOverride w:ilvl="0">
      <w:startOverride w:val="1"/>
    </w:lvlOverride>
  </w:num>
  <w:num w:numId="23">
    <w:abstractNumId w:val="15"/>
  </w:num>
  <w:num w:numId="24">
    <w:abstractNumId w:val="4"/>
    <w:lvlOverride w:ilvl="0">
      <w:startOverride w:val="1"/>
    </w:lvlOverride>
  </w:num>
  <w:num w:numId="25">
    <w:abstractNumId w:val="17"/>
  </w:num>
  <w:num w:numId="26">
    <w:abstractNumId w:val="4"/>
    <w:lvlOverride w:ilvl="0">
      <w:startOverride w:val="1"/>
    </w:lvlOverride>
  </w:num>
  <w:num w:numId="27">
    <w:abstractNumId w:val="4"/>
    <w:lvlOverride w:ilvl="0">
      <w:startOverride w:val="1"/>
    </w:lvlOverride>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EE"/>
    <w:rsid w:val="00000B0C"/>
    <w:rsid w:val="000028DB"/>
    <w:rsid w:val="000033D5"/>
    <w:rsid w:val="000036B5"/>
    <w:rsid w:val="000038E4"/>
    <w:rsid w:val="00004087"/>
    <w:rsid w:val="00005F71"/>
    <w:rsid w:val="00006BC2"/>
    <w:rsid w:val="00007057"/>
    <w:rsid w:val="000074F5"/>
    <w:rsid w:val="000120AA"/>
    <w:rsid w:val="00013672"/>
    <w:rsid w:val="000146D1"/>
    <w:rsid w:val="00014A2D"/>
    <w:rsid w:val="000151F6"/>
    <w:rsid w:val="00016A4E"/>
    <w:rsid w:val="000176CB"/>
    <w:rsid w:val="0001796A"/>
    <w:rsid w:val="00017D5F"/>
    <w:rsid w:val="00021911"/>
    <w:rsid w:val="00031836"/>
    <w:rsid w:val="00035F2F"/>
    <w:rsid w:val="00036251"/>
    <w:rsid w:val="00037352"/>
    <w:rsid w:val="000407FD"/>
    <w:rsid w:val="000409F0"/>
    <w:rsid w:val="00040B03"/>
    <w:rsid w:val="000427D2"/>
    <w:rsid w:val="0004400A"/>
    <w:rsid w:val="0004442D"/>
    <w:rsid w:val="00044E53"/>
    <w:rsid w:val="000470E5"/>
    <w:rsid w:val="000503EA"/>
    <w:rsid w:val="0005237D"/>
    <w:rsid w:val="00053818"/>
    <w:rsid w:val="00053B72"/>
    <w:rsid w:val="00060AFF"/>
    <w:rsid w:val="00060D04"/>
    <w:rsid w:val="00060EFF"/>
    <w:rsid w:val="0006103F"/>
    <w:rsid w:val="0006277E"/>
    <w:rsid w:val="0006313F"/>
    <w:rsid w:val="00063CCB"/>
    <w:rsid w:val="00066126"/>
    <w:rsid w:val="00070F37"/>
    <w:rsid w:val="00072607"/>
    <w:rsid w:val="00072656"/>
    <w:rsid w:val="00073F1A"/>
    <w:rsid w:val="0007565B"/>
    <w:rsid w:val="00075E0D"/>
    <w:rsid w:val="0007630A"/>
    <w:rsid w:val="000769EF"/>
    <w:rsid w:val="0008050C"/>
    <w:rsid w:val="00081696"/>
    <w:rsid w:val="00081F4B"/>
    <w:rsid w:val="0008326D"/>
    <w:rsid w:val="000839FD"/>
    <w:rsid w:val="00084C02"/>
    <w:rsid w:val="0009013B"/>
    <w:rsid w:val="00090478"/>
    <w:rsid w:val="0009263E"/>
    <w:rsid w:val="0009443D"/>
    <w:rsid w:val="0009458B"/>
    <w:rsid w:val="000948A4"/>
    <w:rsid w:val="00096BC0"/>
    <w:rsid w:val="000A00FA"/>
    <w:rsid w:val="000A0D2F"/>
    <w:rsid w:val="000A1222"/>
    <w:rsid w:val="000A1F84"/>
    <w:rsid w:val="000A1FEA"/>
    <w:rsid w:val="000A275C"/>
    <w:rsid w:val="000A6FBC"/>
    <w:rsid w:val="000A729C"/>
    <w:rsid w:val="000B026C"/>
    <w:rsid w:val="000B05E8"/>
    <w:rsid w:val="000B0917"/>
    <w:rsid w:val="000B09A5"/>
    <w:rsid w:val="000B0C6C"/>
    <w:rsid w:val="000B1B15"/>
    <w:rsid w:val="000B1CF7"/>
    <w:rsid w:val="000B1D10"/>
    <w:rsid w:val="000B1D90"/>
    <w:rsid w:val="000B4A34"/>
    <w:rsid w:val="000B575C"/>
    <w:rsid w:val="000B63CD"/>
    <w:rsid w:val="000B7962"/>
    <w:rsid w:val="000C274E"/>
    <w:rsid w:val="000C333E"/>
    <w:rsid w:val="000C4FEE"/>
    <w:rsid w:val="000C6215"/>
    <w:rsid w:val="000C6677"/>
    <w:rsid w:val="000C6FBE"/>
    <w:rsid w:val="000C7A46"/>
    <w:rsid w:val="000D15C9"/>
    <w:rsid w:val="000D1E3D"/>
    <w:rsid w:val="000D4BB2"/>
    <w:rsid w:val="000D6B79"/>
    <w:rsid w:val="000E112C"/>
    <w:rsid w:val="000E372B"/>
    <w:rsid w:val="000E3F76"/>
    <w:rsid w:val="000E6942"/>
    <w:rsid w:val="000E7078"/>
    <w:rsid w:val="000E7D83"/>
    <w:rsid w:val="000F0061"/>
    <w:rsid w:val="000F104A"/>
    <w:rsid w:val="000F1F1D"/>
    <w:rsid w:val="000F2553"/>
    <w:rsid w:val="000F32F3"/>
    <w:rsid w:val="000F4108"/>
    <w:rsid w:val="000F4CE8"/>
    <w:rsid w:val="000F4F57"/>
    <w:rsid w:val="000F513D"/>
    <w:rsid w:val="000F5249"/>
    <w:rsid w:val="000F5B53"/>
    <w:rsid w:val="000F61F6"/>
    <w:rsid w:val="000F6A70"/>
    <w:rsid w:val="00101A39"/>
    <w:rsid w:val="00102189"/>
    <w:rsid w:val="00102CDE"/>
    <w:rsid w:val="00102CE5"/>
    <w:rsid w:val="00102FFC"/>
    <w:rsid w:val="00103556"/>
    <w:rsid w:val="00105B2E"/>
    <w:rsid w:val="0010714C"/>
    <w:rsid w:val="0010727A"/>
    <w:rsid w:val="00107F23"/>
    <w:rsid w:val="001107E9"/>
    <w:rsid w:val="001110C0"/>
    <w:rsid w:val="0011164B"/>
    <w:rsid w:val="001122D0"/>
    <w:rsid w:val="00113A28"/>
    <w:rsid w:val="00115C7A"/>
    <w:rsid w:val="00115CFE"/>
    <w:rsid w:val="00117011"/>
    <w:rsid w:val="001173BD"/>
    <w:rsid w:val="001177C0"/>
    <w:rsid w:val="00121D32"/>
    <w:rsid w:val="00121DF2"/>
    <w:rsid w:val="00123175"/>
    <w:rsid w:val="00123905"/>
    <w:rsid w:val="0012447B"/>
    <w:rsid w:val="001258B8"/>
    <w:rsid w:val="00125A9A"/>
    <w:rsid w:val="001266D3"/>
    <w:rsid w:val="001308F3"/>
    <w:rsid w:val="00131F5F"/>
    <w:rsid w:val="0013235D"/>
    <w:rsid w:val="00133592"/>
    <w:rsid w:val="00134FF6"/>
    <w:rsid w:val="001369DE"/>
    <w:rsid w:val="00137084"/>
    <w:rsid w:val="00143330"/>
    <w:rsid w:val="001435E3"/>
    <w:rsid w:val="001436BD"/>
    <w:rsid w:val="00143959"/>
    <w:rsid w:val="00143A67"/>
    <w:rsid w:val="00143FAC"/>
    <w:rsid w:val="0014422B"/>
    <w:rsid w:val="001444B2"/>
    <w:rsid w:val="00144B29"/>
    <w:rsid w:val="001454CC"/>
    <w:rsid w:val="00147833"/>
    <w:rsid w:val="001511B8"/>
    <w:rsid w:val="00153794"/>
    <w:rsid w:val="00153F27"/>
    <w:rsid w:val="001579D1"/>
    <w:rsid w:val="00160A5A"/>
    <w:rsid w:val="00160A6D"/>
    <w:rsid w:val="00161758"/>
    <w:rsid w:val="00162947"/>
    <w:rsid w:val="00164553"/>
    <w:rsid w:val="00165C9A"/>
    <w:rsid w:val="00166653"/>
    <w:rsid w:val="001670D5"/>
    <w:rsid w:val="001679F7"/>
    <w:rsid w:val="00170ACE"/>
    <w:rsid w:val="00172FD7"/>
    <w:rsid w:val="001742EF"/>
    <w:rsid w:val="00180EE1"/>
    <w:rsid w:val="00181302"/>
    <w:rsid w:val="001816EC"/>
    <w:rsid w:val="001826B1"/>
    <w:rsid w:val="00182C1F"/>
    <w:rsid w:val="00182ECE"/>
    <w:rsid w:val="00183339"/>
    <w:rsid w:val="00183BA8"/>
    <w:rsid w:val="001859B7"/>
    <w:rsid w:val="0018743B"/>
    <w:rsid w:val="00192293"/>
    <w:rsid w:val="0019248A"/>
    <w:rsid w:val="00193586"/>
    <w:rsid w:val="00193C52"/>
    <w:rsid w:val="001940BE"/>
    <w:rsid w:val="00195E05"/>
    <w:rsid w:val="00197A48"/>
    <w:rsid w:val="001A213F"/>
    <w:rsid w:val="001A3363"/>
    <w:rsid w:val="001A3C12"/>
    <w:rsid w:val="001A6290"/>
    <w:rsid w:val="001B0CFF"/>
    <w:rsid w:val="001B2154"/>
    <w:rsid w:val="001B2889"/>
    <w:rsid w:val="001B37EF"/>
    <w:rsid w:val="001B3CE1"/>
    <w:rsid w:val="001B48A5"/>
    <w:rsid w:val="001C02DD"/>
    <w:rsid w:val="001C09A2"/>
    <w:rsid w:val="001C2E38"/>
    <w:rsid w:val="001C6DC4"/>
    <w:rsid w:val="001D120D"/>
    <w:rsid w:val="001D2A5C"/>
    <w:rsid w:val="001D3A34"/>
    <w:rsid w:val="001D5DE6"/>
    <w:rsid w:val="001D62B8"/>
    <w:rsid w:val="001D66AE"/>
    <w:rsid w:val="001D6D27"/>
    <w:rsid w:val="001E29DB"/>
    <w:rsid w:val="001E5248"/>
    <w:rsid w:val="001E54FB"/>
    <w:rsid w:val="001E5A76"/>
    <w:rsid w:val="001E5EBB"/>
    <w:rsid w:val="001E7A26"/>
    <w:rsid w:val="001F384E"/>
    <w:rsid w:val="001F495F"/>
    <w:rsid w:val="001F56AD"/>
    <w:rsid w:val="001F5F88"/>
    <w:rsid w:val="001F71C5"/>
    <w:rsid w:val="00200FFB"/>
    <w:rsid w:val="00203BB2"/>
    <w:rsid w:val="00205259"/>
    <w:rsid w:val="00205675"/>
    <w:rsid w:val="0020572B"/>
    <w:rsid w:val="002066AD"/>
    <w:rsid w:val="00207208"/>
    <w:rsid w:val="00207515"/>
    <w:rsid w:val="002103FD"/>
    <w:rsid w:val="00210D58"/>
    <w:rsid w:val="00210EB5"/>
    <w:rsid w:val="002112FA"/>
    <w:rsid w:val="00211418"/>
    <w:rsid w:val="0021237F"/>
    <w:rsid w:val="00212A14"/>
    <w:rsid w:val="00213061"/>
    <w:rsid w:val="00213E7F"/>
    <w:rsid w:val="00215546"/>
    <w:rsid w:val="00216D8B"/>
    <w:rsid w:val="00216FAA"/>
    <w:rsid w:val="0021734F"/>
    <w:rsid w:val="00217ACF"/>
    <w:rsid w:val="0022089B"/>
    <w:rsid w:val="00220D6E"/>
    <w:rsid w:val="00222E38"/>
    <w:rsid w:val="00223899"/>
    <w:rsid w:val="00224A94"/>
    <w:rsid w:val="00224B1D"/>
    <w:rsid w:val="002273ED"/>
    <w:rsid w:val="00233DA5"/>
    <w:rsid w:val="002347DC"/>
    <w:rsid w:val="00235307"/>
    <w:rsid w:val="00235793"/>
    <w:rsid w:val="00235A9D"/>
    <w:rsid w:val="002423EE"/>
    <w:rsid w:val="002442DE"/>
    <w:rsid w:val="00244C9C"/>
    <w:rsid w:val="002455DF"/>
    <w:rsid w:val="00251025"/>
    <w:rsid w:val="002512B5"/>
    <w:rsid w:val="00253CED"/>
    <w:rsid w:val="002602D0"/>
    <w:rsid w:val="00260982"/>
    <w:rsid w:val="002612AF"/>
    <w:rsid w:val="00261F19"/>
    <w:rsid w:val="002658D0"/>
    <w:rsid w:val="0026648A"/>
    <w:rsid w:val="00266513"/>
    <w:rsid w:val="00271587"/>
    <w:rsid w:val="002715A7"/>
    <w:rsid w:val="00273E6A"/>
    <w:rsid w:val="00273ED0"/>
    <w:rsid w:val="002740F8"/>
    <w:rsid w:val="00274C4A"/>
    <w:rsid w:val="002775FF"/>
    <w:rsid w:val="00283A84"/>
    <w:rsid w:val="00284B48"/>
    <w:rsid w:val="00284D1C"/>
    <w:rsid w:val="00285F1D"/>
    <w:rsid w:val="0028609F"/>
    <w:rsid w:val="00286242"/>
    <w:rsid w:val="0029077F"/>
    <w:rsid w:val="00291E50"/>
    <w:rsid w:val="0029314C"/>
    <w:rsid w:val="00297F21"/>
    <w:rsid w:val="002A23E2"/>
    <w:rsid w:val="002A258A"/>
    <w:rsid w:val="002A277A"/>
    <w:rsid w:val="002A2F69"/>
    <w:rsid w:val="002A30AA"/>
    <w:rsid w:val="002A35DD"/>
    <w:rsid w:val="002A4617"/>
    <w:rsid w:val="002A502B"/>
    <w:rsid w:val="002A6DDF"/>
    <w:rsid w:val="002A6EB7"/>
    <w:rsid w:val="002B11C6"/>
    <w:rsid w:val="002B21C5"/>
    <w:rsid w:val="002B2581"/>
    <w:rsid w:val="002B2641"/>
    <w:rsid w:val="002B70FD"/>
    <w:rsid w:val="002B7398"/>
    <w:rsid w:val="002B7745"/>
    <w:rsid w:val="002B7B0F"/>
    <w:rsid w:val="002C010E"/>
    <w:rsid w:val="002C0873"/>
    <w:rsid w:val="002C224B"/>
    <w:rsid w:val="002C4781"/>
    <w:rsid w:val="002C506A"/>
    <w:rsid w:val="002C5EF3"/>
    <w:rsid w:val="002C6142"/>
    <w:rsid w:val="002D0A54"/>
    <w:rsid w:val="002D29A9"/>
    <w:rsid w:val="002D3563"/>
    <w:rsid w:val="002D3C76"/>
    <w:rsid w:val="002D4B92"/>
    <w:rsid w:val="002D4BB2"/>
    <w:rsid w:val="002D4DC1"/>
    <w:rsid w:val="002D58C0"/>
    <w:rsid w:val="002D6709"/>
    <w:rsid w:val="002D7859"/>
    <w:rsid w:val="002E10D7"/>
    <w:rsid w:val="002E1A71"/>
    <w:rsid w:val="002E65A6"/>
    <w:rsid w:val="002E717C"/>
    <w:rsid w:val="002F57B8"/>
    <w:rsid w:val="002F5908"/>
    <w:rsid w:val="002F6646"/>
    <w:rsid w:val="002F79AC"/>
    <w:rsid w:val="003018B1"/>
    <w:rsid w:val="00302FEB"/>
    <w:rsid w:val="0030336F"/>
    <w:rsid w:val="00303DD9"/>
    <w:rsid w:val="003040BA"/>
    <w:rsid w:val="00304C9F"/>
    <w:rsid w:val="003063C2"/>
    <w:rsid w:val="00306723"/>
    <w:rsid w:val="00310A3F"/>
    <w:rsid w:val="00310DD2"/>
    <w:rsid w:val="00313309"/>
    <w:rsid w:val="003136AE"/>
    <w:rsid w:val="00317DA8"/>
    <w:rsid w:val="0032012C"/>
    <w:rsid w:val="003219F3"/>
    <w:rsid w:val="0032212C"/>
    <w:rsid w:val="003225A6"/>
    <w:rsid w:val="003243F1"/>
    <w:rsid w:val="00324BA5"/>
    <w:rsid w:val="00324C33"/>
    <w:rsid w:val="00325E7B"/>
    <w:rsid w:val="00325E8C"/>
    <w:rsid w:val="0032676C"/>
    <w:rsid w:val="00327605"/>
    <w:rsid w:val="00327CE7"/>
    <w:rsid w:val="003331C3"/>
    <w:rsid w:val="003348CE"/>
    <w:rsid w:val="00334DF1"/>
    <w:rsid w:val="00340F38"/>
    <w:rsid w:val="003432B9"/>
    <w:rsid w:val="003438C9"/>
    <w:rsid w:val="003439AD"/>
    <w:rsid w:val="00343C5E"/>
    <w:rsid w:val="00344E92"/>
    <w:rsid w:val="003517B7"/>
    <w:rsid w:val="003518D0"/>
    <w:rsid w:val="00353B4D"/>
    <w:rsid w:val="00353EB5"/>
    <w:rsid w:val="00354724"/>
    <w:rsid w:val="00357602"/>
    <w:rsid w:val="00360F6E"/>
    <w:rsid w:val="00362AB3"/>
    <w:rsid w:val="003637A9"/>
    <w:rsid w:val="0036432B"/>
    <w:rsid w:val="003647CC"/>
    <w:rsid w:val="0036533C"/>
    <w:rsid w:val="003669C5"/>
    <w:rsid w:val="00367058"/>
    <w:rsid w:val="00367884"/>
    <w:rsid w:val="00370BAE"/>
    <w:rsid w:val="00371EFF"/>
    <w:rsid w:val="00371F00"/>
    <w:rsid w:val="00372134"/>
    <w:rsid w:val="00374807"/>
    <w:rsid w:val="00374E3D"/>
    <w:rsid w:val="00376AC3"/>
    <w:rsid w:val="003775CE"/>
    <w:rsid w:val="003809EB"/>
    <w:rsid w:val="00383E9F"/>
    <w:rsid w:val="00387F45"/>
    <w:rsid w:val="0039001B"/>
    <w:rsid w:val="00391549"/>
    <w:rsid w:val="00391B03"/>
    <w:rsid w:val="00391E3F"/>
    <w:rsid w:val="00391E85"/>
    <w:rsid w:val="003922D4"/>
    <w:rsid w:val="003930E0"/>
    <w:rsid w:val="003939A5"/>
    <w:rsid w:val="00395244"/>
    <w:rsid w:val="0039571E"/>
    <w:rsid w:val="0039699D"/>
    <w:rsid w:val="0039768B"/>
    <w:rsid w:val="00397B14"/>
    <w:rsid w:val="003A134F"/>
    <w:rsid w:val="003A3419"/>
    <w:rsid w:val="003A476D"/>
    <w:rsid w:val="003A528F"/>
    <w:rsid w:val="003A6F32"/>
    <w:rsid w:val="003B0253"/>
    <w:rsid w:val="003B1417"/>
    <w:rsid w:val="003B2357"/>
    <w:rsid w:val="003B2D6C"/>
    <w:rsid w:val="003B3AFE"/>
    <w:rsid w:val="003B3B2B"/>
    <w:rsid w:val="003B451B"/>
    <w:rsid w:val="003B4FEC"/>
    <w:rsid w:val="003B6DF5"/>
    <w:rsid w:val="003B7464"/>
    <w:rsid w:val="003B79E2"/>
    <w:rsid w:val="003C0C3A"/>
    <w:rsid w:val="003C17F4"/>
    <w:rsid w:val="003C503C"/>
    <w:rsid w:val="003C56CE"/>
    <w:rsid w:val="003C5C22"/>
    <w:rsid w:val="003C5DEA"/>
    <w:rsid w:val="003C65E7"/>
    <w:rsid w:val="003C70D0"/>
    <w:rsid w:val="003C7933"/>
    <w:rsid w:val="003C7D50"/>
    <w:rsid w:val="003D1188"/>
    <w:rsid w:val="003D18EC"/>
    <w:rsid w:val="003D3477"/>
    <w:rsid w:val="003D4E5A"/>
    <w:rsid w:val="003D53BE"/>
    <w:rsid w:val="003D7DA7"/>
    <w:rsid w:val="003E016C"/>
    <w:rsid w:val="003E181E"/>
    <w:rsid w:val="003E2442"/>
    <w:rsid w:val="003E251A"/>
    <w:rsid w:val="003E3BA8"/>
    <w:rsid w:val="003E4D22"/>
    <w:rsid w:val="003E5C49"/>
    <w:rsid w:val="003E750F"/>
    <w:rsid w:val="003E7B27"/>
    <w:rsid w:val="003F013D"/>
    <w:rsid w:val="003F0B96"/>
    <w:rsid w:val="003F2305"/>
    <w:rsid w:val="003F2559"/>
    <w:rsid w:val="003F294C"/>
    <w:rsid w:val="003F5CFB"/>
    <w:rsid w:val="003F6B60"/>
    <w:rsid w:val="003F6F49"/>
    <w:rsid w:val="0040087F"/>
    <w:rsid w:val="00402179"/>
    <w:rsid w:val="004037E8"/>
    <w:rsid w:val="00403A15"/>
    <w:rsid w:val="004068C1"/>
    <w:rsid w:val="00406FAF"/>
    <w:rsid w:val="004106B6"/>
    <w:rsid w:val="004107F1"/>
    <w:rsid w:val="00410D9D"/>
    <w:rsid w:val="004116C0"/>
    <w:rsid w:val="0041187F"/>
    <w:rsid w:val="00411955"/>
    <w:rsid w:val="004144AA"/>
    <w:rsid w:val="004144FF"/>
    <w:rsid w:val="00415A6A"/>
    <w:rsid w:val="00417975"/>
    <w:rsid w:val="00420DF3"/>
    <w:rsid w:val="0042313E"/>
    <w:rsid w:val="00423DE9"/>
    <w:rsid w:val="00424D25"/>
    <w:rsid w:val="00426D50"/>
    <w:rsid w:val="004308DC"/>
    <w:rsid w:val="00431D1F"/>
    <w:rsid w:val="00436460"/>
    <w:rsid w:val="00436FC0"/>
    <w:rsid w:val="004374CF"/>
    <w:rsid w:val="0044060A"/>
    <w:rsid w:val="00440D47"/>
    <w:rsid w:val="00441B06"/>
    <w:rsid w:val="00441C44"/>
    <w:rsid w:val="00443A00"/>
    <w:rsid w:val="0044477B"/>
    <w:rsid w:val="00444DCE"/>
    <w:rsid w:val="0044511D"/>
    <w:rsid w:val="004466B6"/>
    <w:rsid w:val="00446942"/>
    <w:rsid w:val="00451675"/>
    <w:rsid w:val="0045191A"/>
    <w:rsid w:val="0045311F"/>
    <w:rsid w:val="00453FB9"/>
    <w:rsid w:val="00454A07"/>
    <w:rsid w:val="00454FAD"/>
    <w:rsid w:val="00455087"/>
    <w:rsid w:val="00456191"/>
    <w:rsid w:val="00456804"/>
    <w:rsid w:val="004573D4"/>
    <w:rsid w:val="0046053E"/>
    <w:rsid w:val="00460D1F"/>
    <w:rsid w:val="00460E3E"/>
    <w:rsid w:val="00463CF6"/>
    <w:rsid w:val="004709F6"/>
    <w:rsid w:val="004714D7"/>
    <w:rsid w:val="00471EA5"/>
    <w:rsid w:val="00473615"/>
    <w:rsid w:val="004742BF"/>
    <w:rsid w:val="0047728C"/>
    <w:rsid w:val="00477C23"/>
    <w:rsid w:val="004801F4"/>
    <w:rsid w:val="00481F29"/>
    <w:rsid w:val="0048327A"/>
    <w:rsid w:val="0048406C"/>
    <w:rsid w:val="00484321"/>
    <w:rsid w:val="004845E0"/>
    <w:rsid w:val="00485E1A"/>
    <w:rsid w:val="00487675"/>
    <w:rsid w:val="004901DD"/>
    <w:rsid w:val="004909EA"/>
    <w:rsid w:val="004912A7"/>
    <w:rsid w:val="00493A46"/>
    <w:rsid w:val="00494E3C"/>
    <w:rsid w:val="0049594D"/>
    <w:rsid w:val="00496CDF"/>
    <w:rsid w:val="00496FEF"/>
    <w:rsid w:val="004A0C0E"/>
    <w:rsid w:val="004A174D"/>
    <w:rsid w:val="004A306D"/>
    <w:rsid w:val="004A3A4E"/>
    <w:rsid w:val="004A4E32"/>
    <w:rsid w:val="004A75FC"/>
    <w:rsid w:val="004A76FD"/>
    <w:rsid w:val="004A7C90"/>
    <w:rsid w:val="004B0A56"/>
    <w:rsid w:val="004B0C47"/>
    <w:rsid w:val="004B0CDF"/>
    <w:rsid w:val="004B1748"/>
    <w:rsid w:val="004B1823"/>
    <w:rsid w:val="004B1E12"/>
    <w:rsid w:val="004B2992"/>
    <w:rsid w:val="004B4216"/>
    <w:rsid w:val="004B46DB"/>
    <w:rsid w:val="004B5726"/>
    <w:rsid w:val="004B5BB9"/>
    <w:rsid w:val="004B7C26"/>
    <w:rsid w:val="004C1241"/>
    <w:rsid w:val="004C66DF"/>
    <w:rsid w:val="004C7791"/>
    <w:rsid w:val="004C788E"/>
    <w:rsid w:val="004D2AE2"/>
    <w:rsid w:val="004D37B5"/>
    <w:rsid w:val="004D6F08"/>
    <w:rsid w:val="004D7B73"/>
    <w:rsid w:val="004E1382"/>
    <w:rsid w:val="004E29D6"/>
    <w:rsid w:val="004E44EF"/>
    <w:rsid w:val="004E5482"/>
    <w:rsid w:val="004E5A74"/>
    <w:rsid w:val="004E67CB"/>
    <w:rsid w:val="004F0477"/>
    <w:rsid w:val="004F102A"/>
    <w:rsid w:val="004F2A8E"/>
    <w:rsid w:val="004F6B86"/>
    <w:rsid w:val="004F73C4"/>
    <w:rsid w:val="004F7537"/>
    <w:rsid w:val="004F77E6"/>
    <w:rsid w:val="00500135"/>
    <w:rsid w:val="00500F43"/>
    <w:rsid w:val="005056B1"/>
    <w:rsid w:val="00505CB4"/>
    <w:rsid w:val="00506506"/>
    <w:rsid w:val="005074AD"/>
    <w:rsid w:val="00511173"/>
    <w:rsid w:val="005146BA"/>
    <w:rsid w:val="005146EB"/>
    <w:rsid w:val="00514D90"/>
    <w:rsid w:val="00515670"/>
    <w:rsid w:val="00515D80"/>
    <w:rsid w:val="00516998"/>
    <w:rsid w:val="00516BBD"/>
    <w:rsid w:val="00517178"/>
    <w:rsid w:val="00517737"/>
    <w:rsid w:val="00517CDB"/>
    <w:rsid w:val="00523A2B"/>
    <w:rsid w:val="005251C9"/>
    <w:rsid w:val="005264B9"/>
    <w:rsid w:val="005270DB"/>
    <w:rsid w:val="0053001F"/>
    <w:rsid w:val="0053119F"/>
    <w:rsid w:val="00533771"/>
    <w:rsid w:val="00533B4B"/>
    <w:rsid w:val="00536406"/>
    <w:rsid w:val="00537D23"/>
    <w:rsid w:val="005406EC"/>
    <w:rsid w:val="005428AA"/>
    <w:rsid w:val="005430B4"/>
    <w:rsid w:val="00543AF2"/>
    <w:rsid w:val="00543E9D"/>
    <w:rsid w:val="00544C3C"/>
    <w:rsid w:val="0054511F"/>
    <w:rsid w:val="00546F8B"/>
    <w:rsid w:val="00550104"/>
    <w:rsid w:val="00553358"/>
    <w:rsid w:val="005552DC"/>
    <w:rsid w:val="00557243"/>
    <w:rsid w:val="005577F4"/>
    <w:rsid w:val="00562136"/>
    <w:rsid w:val="005621EB"/>
    <w:rsid w:val="00563617"/>
    <w:rsid w:val="00563624"/>
    <w:rsid w:val="005640DB"/>
    <w:rsid w:val="005648BD"/>
    <w:rsid w:val="00565A89"/>
    <w:rsid w:val="00567E5F"/>
    <w:rsid w:val="005744D2"/>
    <w:rsid w:val="00577169"/>
    <w:rsid w:val="00580E99"/>
    <w:rsid w:val="005843C5"/>
    <w:rsid w:val="00587681"/>
    <w:rsid w:val="00591B38"/>
    <w:rsid w:val="00591B74"/>
    <w:rsid w:val="0059250E"/>
    <w:rsid w:val="005942A9"/>
    <w:rsid w:val="005A05AF"/>
    <w:rsid w:val="005A075A"/>
    <w:rsid w:val="005A17AD"/>
    <w:rsid w:val="005A3A61"/>
    <w:rsid w:val="005A3C9E"/>
    <w:rsid w:val="005A4556"/>
    <w:rsid w:val="005A6B1A"/>
    <w:rsid w:val="005B09C9"/>
    <w:rsid w:val="005B4411"/>
    <w:rsid w:val="005B4E19"/>
    <w:rsid w:val="005C071E"/>
    <w:rsid w:val="005C16F7"/>
    <w:rsid w:val="005C1985"/>
    <w:rsid w:val="005C1B91"/>
    <w:rsid w:val="005C200E"/>
    <w:rsid w:val="005C3A56"/>
    <w:rsid w:val="005D1934"/>
    <w:rsid w:val="005D2FA8"/>
    <w:rsid w:val="005D39EF"/>
    <w:rsid w:val="005D3D6A"/>
    <w:rsid w:val="005D5880"/>
    <w:rsid w:val="005D7B82"/>
    <w:rsid w:val="005D7CED"/>
    <w:rsid w:val="005E1731"/>
    <w:rsid w:val="005E2978"/>
    <w:rsid w:val="005E2E5D"/>
    <w:rsid w:val="005E2E89"/>
    <w:rsid w:val="005E42B4"/>
    <w:rsid w:val="005E7A47"/>
    <w:rsid w:val="005F1988"/>
    <w:rsid w:val="005F1CAB"/>
    <w:rsid w:val="005F1DD2"/>
    <w:rsid w:val="005F38AD"/>
    <w:rsid w:val="005F52EB"/>
    <w:rsid w:val="00602B0C"/>
    <w:rsid w:val="00603CF4"/>
    <w:rsid w:val="00604596"/>
    <w:rsid w:val="00607144"/>
    <w:rsid w:val="00611DFD"/>
    <w:rsid w:val="006148AC"/>
    <w:rsid w:val="00614D06"/>
    <w:rsid w:val="00615AAE"/>
    <w:rsid w:val="006163AA"/>
    <w:rsid w:val="00617461"/>
    <w:rsid w:val="00622118"/>
    <w:rsid w:val="0062273A"/>
    <w:rsid w:val="0062549D"/>
    <w:rsid w:val="00626013"/>
    <w:rsid w:val="0063043A"/>
    <w:rsid w:val="00631476"/>
    <w:rsid w:val="0063209D"/>
    <w:rsid w:val="006323F3"/>
    <w:rsid w:val="00632D7E"/>
    <w:rsid w:val="00632E10"/>
    <w:rsid w:val="006351CB"/>
    <w:rsid w:val="0063537B"/>
    <w:rsid w:val="00635928"/>
    <w:rsid w:val="00635D7A"/>
    <w:rsid w:val="0063664F"/>
    <w:rsid w:val="006367C3"/>
    <w:rsid w:val="0063737E"/>
    <w:rsid w:val="00637497"/>
    <w:rsid w:val="00641233"/>
    <w:rsid w:val="00641978"/>
    <w:rsid w:val="00641F85"/>
    <w:rsid w:val="00642164"/>
    <w:rsid w:val="00642CA0"/>
    <w:rsid w:val="00642ECA"/>
    <w:rsid w:val="006445AB"/>
    <w:rsid w:val="00644771"/>
    <w:rsid w:val="00645519"/>
    <w:rsid w:val="0064559E"/>
    <w:rsid w:val="00647109"/>
    <w:rsid w:val="006477CE"/>
    <w:rsid w:val="00650D44"/>
    <w:rsid w:val="00652652"/>
    <w:rsid w:val="00656ABC"/>
    <w:rsid w:val="00663AE2"/>
    <w:rsid w:val="00664470"/>
    <w:rsid w:val="00664D5E"/>
    <w:rsid w:val="00664DC5"/>
    <w:rsid w:val="00664EEC"/>
    <w:rsid w:val="00665145"/>
    <w:rsid w:val="006700E0"/>
    <w:rsid w:val="006712A4"/>
    <w:rsid w:val="0067131F"/>
    <w:rsid w:val="006735FB"/>
    <w:rsid w:val="006739A3"/>
    <w:rsid w:val="0067478B"/>
    <w:rsid w:val="006804BB"/>
    <w:rsid w:val="0068431C"/>
    <w:rsid w:val="00686799"/>
    <w:rsid w:val="006902D4"/>
    <w:rsid w:val="00690BF9"/>
    <w:rsid w:val="006922EF"/>
    <w:rsid w:val="00693382"/>
    <w:rsid w:val="006938A0"/>
    <w:rsid w:val="00693AA9"/>
    <w:rsid w:val="00695B18"/>
    <w:rsid w:val="00697CD9"/>
    <w:rsid w:val="006A3311"/>
    <w:rsid w:val="006A358A"/>
    <w:rsid w:val="006A3A19"/>
    <w:rsid w:val="006A4E1F"/>
    <w:rsid w:val="006A6681"/>
    <w:rsid w:val="006A6806"/>
    <w:rsid w:val="006B27F8"/>
    <w:rsid w:val="006B3556"/>
    <w:rsid w:val="006B3713"/>
    <w:rsid w:val="006B416E"/>
    <w:rsid w:val="006B429B"/>
    <w:rsid w:val="006B5378"/>
    <w:rsid w:val="006B6FD0"/>
    <w:rsid w:val="006B74D2"/>
    <w:rsid w:val="006B75F8"/>
    <w:rsid w:val="006C3EEE"/>
    <w:rsid w:val="006C44AF"/>
    <w:rsid w:val="006C598E"/>
    <w:rsid w:val="006C5CCD"/>
    <w:rsid w:val="006C5DEC"/>
    <w:rsid w:val="006C5F8E"/>
    <w:rsid w:val="006C625F"/>
    <w:rsid w:val="006C67B8"/>
    <w:rsid w:val="006C7877"/>
    <w:rsid w:val="006C798E"/>
    <w:rsid w:val="006C7E88"/>
    <w:rsid w:val="006D0860"/>
    <w:rsid w:val="006D2A7F"/>
    <w:rsid w:val="006D3191"/>
    <w:rsid w:val="006D672D"/>
    <w:rsid w:val="006D7D66"/>
    <w:rsid w:val="006E01E6"/>
    <w:rsid w:val="006E1700"/>
    <w:rsid w:val="006E18A0"/>
    <w:rsid w:val="006E1966"/>
    <w:rsid w:val="006E224E"/>
    <w:rsid w:val="006E2905"/>
    <w:rsid w:val="006E3530"/>
    <w:rsid w:val="006E64D2"/>
    <w:rsid w:val="006E7154"/>
    <w:rsid w:val="006F0BB0"/>
    <w:rsid w:val="006F0F08"/>
    <w:rsid w:val="006F1E65"/>
    <w:rsid w:val="006F1E75"/>
    <w:rsid w:val="006F2871"/>
    <w:rsid w:val="006F2B79"/>
    <w:rsid w:val="006F2F5D"/>
    <w:rsid w:val="006F3091"/>
    <w:rsid w:val="006F3154"/>
    <w:rsid w:val="006F531C"/>
    <w:rsid w:val="006F6DA6"/>
    <w:rsid w:val="006F7DA8"/>
    <w:rsid w:val="007031E5"/>
    <w:rsid w:val="007032B4"/>
    <w:rsid w:val="007037AE"/>
    <w:rsid w:val="0070479B"/>
    <w:rsid w:val="00705A89"/>
    <w:rsid w:val="00705F1F"/>
    <w:rsid w:val="00710BC2"/>
    <w:rsid w:val="00712BB4"/>
    <w:rsid w:val="00713A55"/>
    <w:rsid w:val="00713A86"/>
    <w:rsid w:val="00715863"/>
    <w:rsid w:val="00716939"/>
    <w:rsid w:val="00717DB4"/>
    <w:rsid w:val="00721EB2"/>
    <w:rsid w:val="00723029"/>
    <w:rsid w:val="00724C8F"/>
    <w:rsid w:val="00726A46"/>
    <w:rsid w:val="00727765"/>
    <w:rsid w:val="00730C19"/>
    <w:rsid w:val="00731CB7"/>
    <w:rsid w:val="00733CDD"/>
    <w:rsid w:val="00736667"/>
    <w:rsid w:val="00736DB6"/>
    <w:rsid w:val="0073769B"/>
    <w:rsid w:val="00737CE4"/>
    <w:rsid w:val="00740F66"/>
    <w:rsid w:val="00741490"/>
    <w:rsid w:val="0074437D"/>
    <w:rsid w:val="00744C11"/>
    <w:rsid w:val="00745AE3"/>
    <w:rsid w:val="00747228"/>
    <w:rsid w:val="00747744"/>
    <w:rsid w:val="00750612"/>
    <w:rsid w:val="00752069"/>
    <w:rsid w:val="007533FB"/>
    <w:rsid w:val="007538D1"/>
    <w:rsid w:val="00753EB6"/>
    <w:rsid w:val="00754EE1"/>
    <w:rsid w:val="00755065"/>
    <w:rsid w:val="0075678B"/>
    <w:rsid w:val="00756D18"/>
    <w:rsid w:val="00756EB2"/>
    <w:rsid w:val="00760C22"/>
    <w:rsid w:val="00760E88"/>
    <w:rsid w:val="00765D60"/>
    <w:rsid w:val="00765E6D"/>
    <w:rsid w:val="00766513"/>
    <w:rsid w:val="00767DC4"/>
    <w:rsid w:val="007729D2"/>
    <w:rsid w:val="00772A34"/>
    <w:rsid w:val="007757BB"/>
    <w:rsid w:val="00777585"/>
    <w:rsid w:val="00777D3C"/>
    <w:rsid w:val="00777E3A"/>
    <w:rsid w:val="007807EC"/>
    <w:rsid w:val="007823A0"/>
    <w:rsid w:val="00784774"/>
    <w:rsid w:val="007849AA"/>
    <w:rsid w:val="00787D3F"/>
    <w:rsid w:val="007944A1"/>
    <w:rsid w:val="007945E1"/>
    <w:rsid w:val="00795AFF"/>
    <w:rsid w:val="00797759"/>
    <w:rsid w:val="007979CE"/>
    <w:rsid w:val="00797A10"/>
    <w:rsid w:val="007A420B"/>
    <w:rsid w:val="007A726A"/>
    <w:rsid w:val="007A741B"/>
    <w:rsid w:val="007A7D32"/>
    <w:rsid w:val="007B2183"/>
    <w:rsid w:val="007B399B"/>
    <w:rsid w:val="007B46C8"/>
    <w:rsid w:val="007B4B10"/>
    <w:rsid w:val="007B51A4"/>
    <w:rsid w:val="007B6A0A"/>
    <w:rsid w:val="007B7226"/>
    <w:rsid w:val="007B7A64"/>
    <w:rsid w:val="007C1E1A"/>
    <w:rsid w:val="007C278A"/>
    <w:rsid w:val="007C3417"/>
    <w:rsid w:val="007C431E"/>
    <w:rsid w:val="007D1967"/>
    <w:rsid w:val="007D1BE4"/>
    <w:rsid w:val="007D1CDB"/>
    <w:rsid w:val="007D21B2"/>
    <w:rsid w:val="007D2AEE"/>
    <w:rsid w:val="007D5F43"/>
    <w:rsid w:val="007D75D0"/>
    <w:rsid w:val="007D791D"/>
    <w:rsid w:val="007D7963"/>
    <w:rsid w:val="007E1170"/>
    <w:rsid w:val="007E1D8C"/>
    <w:rsid w:val="007E236A"/>
    <w:rsid w:val="007E3DDE"/>
    <w:rsid w:val="007E3E23"/>
    <w:rsid w:val="007E6159"/>
    <w:rsid w:val="007E6242"/>
    <w:rsid w:val="007E69BF"/>
    <w:rsid w:val="007E752B"/>
    <w:rsid w:val="007F31B3"/>
    <w:rsid w:val="007F389D"/>
    <w:rsid w:val="007F39F4"/>
    <w:rsid w:val="007F3FC8"/>
    <w:rsid w:val="007F493B"/>
    <w:rsid w:val="007F5170"/>
    <w:rsid w:val="007F5A64"/>
    <w:rsid w:val="007F601F"/>
    <w:rsid w:val="007F6910"/>
    <w:rsid w:val="007F7B6A"/>
    <w:rsid w:val="007F7D55"/>
    <w:rsid w:val="00800619"/>
    <w:rsid w:val="008006C7"/>
    <w:rsid w:val="00800799"/>
    <w:rsid w:val="0080197B"/>
    <w:rsid w:val="008022C8"/>
    <w:rsid w:val="008027C8"/>
    <w:rsid w:val="00806062"/>
    <w:rsid w:val="00810B27"/>
    <w:rsid w:val="0081109C"/>
    <w:rsid w:val="0081220C"/>
    <w:rsid w:val="00815C9D"/>
    <w:rsid w:val="00816A10"/>
    <w:rsid w:val="008172F2"/>
    <w:rsid w:val="00821BF5"/>
    <w:rsid w:val="00821D70"/>
    <w:rsid w:val="00822368"/>
    <w:rsid w:val="00824FD0"/>
    <w:rsid w:val="00830B5F"/>
    <w:rsid w:val="00830E37"/>
    <w:rsid w:val="00831A90"/>
    <w:rsid w:val="008329A7"/>
    <w:rsid w:val="00834224"/>
    <w:rsid w:val="00836F9A"/>
    <w:rsid w:val="00837930"/>
    <w:rsid w:val="00837F3E"/>
    <w:rsid w:val="008408A9"/>
    <w:rsid w:val="00843718"/>
    <w:rsid w:val="00843C21"/>
    <w:rsid w:val="00843CE6"/>
    <w:rsid w:val="00845BD8"/>
    <w:rsid w:val="008467E3"/>
    <w:rsid w:val="00851443"/>
    <w:rsid w:val="00853418"/>
    <w:rsid w:val="00854C5E"/>
    <w:rsid w:val="00855464"/>
    <w:rsid w:val="00855D37"/>
    <w:rsid w:val="008565E4"/>
    <w:rsid w:val="008566A2"/>
    <w:rsid w:val="008567AA"/>
    <w:rsid w:val="00857A10"/>
    <w:rsid w:val="00860048"/>
    <w:rsid w:val="0086071A"/>
    <w:rsid w:val="008704AE"/>
    <w:rsid w:val="00871C21"/>
    <w:rsid w:val="00871E1C"/>
    <w:rsid w:val="008725AF"/>
    <w:rsid w:val="00872A0D"/>
    <w:rsid w:val="00872B97"/>
    <w:rsid w:val="0087538F"/>
    <w:rsid w:val="00877403"/>
    <w:rsid w:val="008801E7"/>
    <w:rsid w:val="008807E1"/>
    <w:rsid w:val="00880F29"/>
    <w:rsid w:val="00882CF9"/>
    <w:rsid w:val="008832DC"/>
    <w:rsid w:val="00883B82"/>
    <w:rsid w:val="0088400A"/>
    <w:rsid w:val="00890B9C"/>
    <w:rsid w:val="0089132E"/>
    <w:rsid w:val="00891F7A"/>
    <w:rsid w:val="00892A0A"/>
    <w:rsid w:val="00893F0D"/>
    <w:rsid w:val="00894BAC"/>
    <w:rsid w:val="00894E2D"/>
    <w:rsid w:val="00896939"/>
    <w:rsid w:val="008973A4"/>
    <w:rsid w:val="008A0E71"/>
    <w:rsid w:val="008A1755"/>
    <w:rsid w:val="008A1D15"/>
    <w:rsid w:val="008A2203"/>
    <w:rsid w:val="008A2D33"/>
    <w:rsid w:val="008A3302"/>
    <w:rsid w:val="008A4432"/>
    <w:rsid w:val="008A46E4"/>
    <w:rsid w:val="008A5411"/>
    <w:rsid w:val="008A5766"/>
    <w:rsid w:val="008A59C6"/>
    <w:rsid w:val="008A6712"/>
    <w:rsid w:val="008A6C66"/>
    <w:rsid w:val="008A6F66"/>
    <w:rsid w:val="008B0AC6"/>
    <w:rsid w:val="008B0B60"/>
    <w:rsid w:val="008B3CE4"/>
    <w:rsid w:val="008B52D9"/>
    <w:rsid w:val="008B6F3A"/>
    <w:rsid w:val="008B7FC5"/>
    <w:rsid w:val="008C0206"/>
    <w:rsid w:val="008C0949"/>
    <w:rsid w:val="008C09C7"/>
    <w:rsid w:val="008C0C22"/>
    <w:rsid w:val="008C2681"/>
    <w:rsid w:val="008C35A8"/>
    <w:rsid w:val="008C4D46"/>
    <w:rsid w:val="008C5BF1"/>
    <w:rsid w:val="008C6206"/>
    <w:rsid w:val="008C6CCD"/>
    <w:rsid w:val="008D1B14"/>
    <w:rsid w:val="008D1E10"/>
    <w:rsid w:val="008D29DD"/>
    <w:rsid w:val="008D3141"/>
    <w:rsid w:val="008D3640"/>
    <w:rsid w:val="008D3B8B"/>
    <w:rsid w:val="008D3FEE"/>
    <w:rsid w:val="008D4089"/>
    <w:rsid w:val="008D58E4"/>
    <w:rsid w:val="008D783A"/>
    <w:rsid w:val="008D7D6B"/>
    <w:rsid w:val="008E1360"/>
    <w:rsid w:val="008E1459"/>
    <w:rsid w:val="008E2DB9"/>
    <w:rsid w:val="008E3028"/>
    <w:rsid w:val="008E52C9"/>
    <w:rsid w:val="008E6D09"/>
    <w:rsid w:val="008E6E2F"/>
    <w:rsid w:val="008F2B19"/>
    <w:rsid w:val="008F385B"/>
    <w:rsid w:val="008F411B"/>
    <w:rsid w:val="008F4549"/>
    <w:rsid w:val="008F533E"/>
    <w:rsid w:val="008F59A8"/>
    <w:rsid w:val="008F5D1A"/>
    <w:rsid w:val="008F5F9B"/>
    <w:rsid w:val="009005B8"/>
    <w:rsid w:val="00902D9F"/>
    <w:rsid w:val="00903888"/>
    <w:rsid w:val="0090538C"/>
    <w:rsid w:val="00905D30"/>
    <w:rsid w:val="00905EE8"/>
    <w:rsid w:val="009108A1"/>
    <w:rsid w:val="00910EB2"/>
    <w:rsid w:val="00910FCC"/>
    <w:rsid w:val="009110F9"/>
    <w:rsid w:val="00911437"/>
    <w:rsid w:val="009124BF"/>
    <w:rsid w:val="00914ECF"/>
    <w:rsid w:val="009150A4"/>
    <w:rsid w:val="00915411"/>
    <w:rsid w:val="00915881"/>
    <w:rsid w:val="009166E8"/>
    <w:rsid w:val="009218C2"/>
    <w:rsid w:val="00923F44"/>
    <w:rsid w:val="009300C6"/>
    <w:rsid w:val="00933DFE"/>
    <w:rsid w:val="00936881"/>
    <w:rsid w:val="00937359"/>
    <w:rsid w:val="00937D16"/>
    <w:rsid w:val="009401FB"/>
    <w:rsid w:val="009407CE"/>
    <w:rsid w:val="00941468"/>
    <w:rsid w:val="00942CA6"/>
    <w:rsid w:val="00944DB5"/>
    <w:rsid w:val="00944EC3"/>
    <w:rsid w:val="00945C85"/>
    <w:rsid w:val="00946607"/>
    <w:rsid w:val="0095092F"/>
    <w:rsid w:val="00952CBB"/>
    <w:rsid w:val="00953B66"/>
    <w:rsid w:val="0095579D"/>
    <w:rsid w:val="009573E9"/>
    <w:rsid w:val="00957562"/>
    <w:rsid w:val="0096121B"/>
    <w:rsid w:val="00961511"/>
    <w:rsid w:val="00963BA1"/>
    <w:rsid w:val="009669E2"/>
    <w:rsid w:val="00966C27"/>
    <w:rsid w:val="0097087F"/>
    <w:rsid w:val="00973207"/>
    <w:rsid w:val="009744F5"/>
    <w:rsid w:val="00975218"/>
    <w:rsid w:val="00975EA0"/>
    <w:rsid w:val="00977E68"/>
    <w:rsid w:val="009816FD"/>
    <w:rsid w:val="00983AE9"/>
    <w:rsid w:val="00985096"/>
    <w:rsid w:val="00985BC1"/>
    <w:rsid w:val="00986CC6"/>
    <w:rsid w:val="00990138"/>
    <w:rsid w:val="0099027D"/>
    <w:rsid w:val="00991D29"/>
    <w:rsid w:val="00993DE8"/>
    <w:rsid w:val="00994631"/>
    <w:rsid w:val="00995CF5"/>
    <w:rsid w:val="00996A0E"/>
    <w:rsid w:val="0099730F"/>
    <w:rsid w:val="009A1DFD"/>
    <w:rsid w:val="009A2F3C"/>
    <w:rsid w:val="009A3843"/>
    <w:rsid w:val="009A477B"/>
    <w:rsid w:val="009A5B42"/>
    <w:rsid w:val="009A6394"/>
    <w:rsid w:val="009A7D21"/>
    <w:rsid w:val="009B2FD7"/>
    <w:rsid w:val="009B30E6"/>
    <w:rsid w:val="009B429F"/>
    <w:rsid w:val="009B50A0"/>
    <w:rsid w:val="009B572A"/>
    <w:rsid w:val="009B6432"/>
    <w:rsid w:val="009B6F66"/>
    <w:rsid w:val="009B7294"/>
    <w:rsid w:val="009B7F1F"/>
    <w:rsid w:val="009C03DB"/>
    <w:rsid w:val="009C1956"/>
    <w:rsid w:val="009C19BE"/>
    <w:rsid w:val="009C1C70"/>
    <w:rsid w:val="009C265F"/>
    <w:rsid w:val="009C2862"/>
    <w:rsid w:val="009C3FB2"/>
    <w:rsid w:val="009C4046"/>
    <w:rsid w:val="009C53B8"/>
    <w:rsid w:val="009C6B4F"/>
    <w:rsid w:val="009C79DB"/>
    <w:rsid w:val="009C7AA9"/>
    <w:rsid w:val="009C7EB7"/>
    <w:rsid w:val="009C7F15"/>
    <w:rsid w:val="009D06A8"/>
    <w:rsid w:val="009D11C0"/>
    <w:rsid w:val="009D208E"/>
    <w:rsid w:val="009D2785"/>
    <w:rsid w:val="009D3021"/>
    <w:rsid w:val="009D33F1"/>
    <w:rsid w:val="009D7F78"/>
    <w:rsid w:val="009E0209"/>
    <w:rsid w:val="009E0C9D"/>
    <w:rsid w:val="009E0D2C"/>
    <w:rsid w:val="009E1200"/>
    <w:rsid w:val="009E2DF9"/>
    <w:rsid w:val="009E55F2"/>
    <w:rsid w:val="009E6378"/>
    <w:rsid w:val="009E70F0"/>
    <w:rsid w:val="009F0182"/>
    <w:rsid w:val="009F126F"/>
    <w:rsid w:val="009F3A20"/>
    <w:rsid w:val="009F3A36"/>
    <w:rsid w:val="009F4DA4"/>
    <w:rsid w:val="009F58A2"/>
    <w:rsid w:val="009F59DE"/>
    <w:rsid w:val="009F5DDC"/>
    <w:rsid w:val="009F7A3C"/>
    <w:rsid w:val="00A00BC0"/>
    <w:rsid w:val="00A025E7"/>
    <w:rsid w:val="00A02FB4"/>
    <w:rsid w:val="00A04486"/>
    <w:rsid w:val="00A05112"/>
    <w:rsid w:val="00A05632"/>
    <w:rsid w:val="00A06160"/>
    <w:rsid w:val="00A06924"/>
    <w:rsid w:val="00A07547"/>
    <w:rsid w:val="00A11FCE"/>
    <w:rsid w:val="00A148D6"/>
    <w:rsid w:val="00A15CC7"/>
    <w:rsid w:val="00A164D2"/>
    <w:rsid w:val="00A16694"/>
    <w:rsid w:val="00A200C3"/>
    <w:rsid w:val="00A21B37"/>
    <w:rsid w:val="00A23D24"/>
    <w:rsid w:val="00A23ED6"/>
    <w:rsid w:val="00A25C52"/>
    <w:rsid w:val="00A2712E"/>
    <w:rsid w:val="00A27FB6"/>
    <w:rsid w:val="00A31352"/>
    <w:rsid w:val="00A3378A"/>
    <w:rsid w:val="00A33FB3"/>
    <w:rsid w:val="00A34506"/>
    <w:rsid w:val="00A42C8E"/>
    <w:rsid w:val="00A46030"/>
    <w:rsid w:val="00A506F4"/>
    <w:rsid w:val="00A50B94"/>
    <w:rsid w:val="00A5166F"/>
    <w:rsid w:val="00A5238B"/>
    <w:rsid w:val="00A528D5"/>
    <w:rsid w:val="00A52974"/>
    <w:rsid w:val="00A53672"/>
    <w:rsid w:val="00A5414D"/>
    <w:rsid w:val="00A55B12"/>
    <w:rsid w:val="00A5611A"/>
    <w:rsid w:val="00A572D3"/>
    <w:rsid w:val="00A574F4"/>
    <w:rsid w:val="00A57B80"/>
    <w:rsid w:val="00A630D9"/>
    <w:rsid w:val="00A65F2F"/>
    <w:rsid w:val="00A67A5F"/>
    <w:rsid w:val="00A701B4"/>
    <w:rsid w:val="00A72AFC"/>
    <w:rsid w:val="00A72B5B"/>
    <w:rsid w:val="00A731E2"/>
    <w:rsid w:val="00A751E2"/>
    <w:rsid w:val="00A77B86"/>
    <w:rsid w:val="00A817E0"/>
    <w:rsid w:val="00A81C6C"/>
    <w:rsid w:val="00A820ED"/>
    <w:rsid w:val="00A8276E"/>
    <w:rsid w:val="00A83D29"/>
    <w:rsid w:val="00A83EDD"/>
    <w:rsid w:val="00A8554C"/>
    <w:rsid w:val="00A85C25"/>
    <w:rsid w:val="00A85D83"/>
    <w:rsid w:val="00A85DA5"/>
    <w:rsid w:val="00A90041"/>
    <w:rsid w:val="00A93295"/>
    <w:rsid w:val="00A958BB"/>
    <w:rsid w:val="00A96049"/>
    <w:rsid w:val="00A97BDE"/>
    <w:rsid w:val="00AA0450"/>
    <w:rsid w:val="00AA0BFD"/>
    <w:rsid w:val="00AA139D"/>
    <w:rsid w:val="00AA38E1"/>
    <w:rsid w:val="00AA44B5"/>
    <w:rsid w:val="00AA4604"/>
    <w:rsid w:val="00AA491E"/>
    <w:rsid w:val="00AA4AF1"/>
    <w:rsid w:val="00AA5C9B"/>
    <w:rsid w:val="00AA5FF1"/>
    <w:rsid w:val="00AA62E0"/>
    <w:rsid w:val="00AA6585"/>
    <w:rsid w:val="00AA770C"/>
    <w:rsid w:val="00AB2947"/>
    <w:rsid w:val="00AB332B"/>
    <w:rsid w:val="00AB40C0"/>
    <w:rsid w:val="00AB4956"/>
    <w:rsid w:val="00AB590E"/>
    <w:rsid w:val="00AB5A65"/>
    <w:rsid w:val="00AB6AA1"/>
    <w:rsid w:val="00AB76AF"/>
    <w:rsid w:val="00AC1423"/>
    <w:rsid w:val="00AC1F2E"/>
    <w:rsid w:val="00AC3A0E"/>
    <w:rsid w:val="00AC3D49"/>
    <w:rsid w:val="00AC3F10"/>
    <w:rsid w:val="00AC4213"/>
    <w:rsid w:val="00AC5B61"/>
    <w:rsid w:val="00AC60FE"/>
    <w:rsid w:val="00AC7B6C"/>
    <w:rsid w:val="00AC7D93"/>
    <w:rsid w:val="00AD1556"/>
    <w:rsid w:val="00AD215C"/>
    <w:rsid w:val="00AD27D4"/>
    <w:rsid w:val="00AD4B80"/>
    <w:rsid w:val="00AD514C"/>
    <w:rsid w:val="00AE002E"/>
    <w:rsid w:val="00AE150A"/>
    <w:rsid w:val="00AE1C6F"/>
    <w:rsid w:val="00AE3628"/>
    <w:rsid w:val="00AE6FDD"/>
    <w:rsid w:val="00AF0FEC"/>
    <w:rsid w:val="00AF1102"/>
    <w:rsid w:val="00AF1A51"/>
    <w:rsid w:val="00AF2745"/>
    <w:rsid w:val="00AF28D0"/>
    <w:rsid w:val="00AF292E"/>
    <w:rsid w:val="00AF2D11"/>
    <w:rsid w:val="00AF47F7"/>
    <w:rsid w:val="00AF678A"/>
    <w:rsid w:val="00AF72C8"/>
    <w:rsid w:val="00B0020E"/>
    <w:rsid w:val="00B03E93"/>
    <w:rsid w:val="00B04720"/>
    <w:rsid w:val="00B04A43"/>
    <w:rsid w:val="00B05FEA"/>
    <w:rsid w:val="00B0721C"/>
    <w:rsid w:val="00B073EA"/>
    <w:rsid w:val="00B07CA4"/>
    <w:rsid w:val="00B1129D"/>
    <w:rsid w:val="00B11A1F"/>
    <w:rsid w:val="00B133D2"/>
    <w:rsid w:val="00B14356"/>
    <w:rsid w:val="00B1485E"/>
    <w:rsid w:val="00B1534F"/>
    <w:rsid w:val="00B15A69"/>
    <w:rsid w:val="00B17595"/>
    <w:rsid w:val="00B17855"/>
    <w:rsid w:val="00B215B5"/>
    <w:rsid w:val="00B23EC5"/>
    <w:rsid w:val="00B255B5"/>
    <w:rsid w:val="00B26E95"/>
    <w:rsid w:val="00B271E9"/>
    <w:rsid w:val="00B27C01"/>
    <w:rsid w:val="00B31119"/>
    <w:rsid w:val="00B320DD"/>
    <w:rsid w:val="00B321C8"/>
    <w:rsid w:val="00B325C6"/>
    <w:rsid w:val="00B33BAA"/>
    <w:rsid w:val="00B33C7D"/>
    <w:rsid w:val="00B33D9F"/>
    <w:rsid w:val="00B3488F"/>
    <w:rsid w:val="00B36B63"/>
    <w:rsid w:val="00B4095B"/>
    <w:rsid w:val="00B41059"/>
    <w:rsid w:val="00B414EF"/>
    <w:rsid w:val="00B44716"/>
    <w:rsid w:val="00B4587E"/>
    <w:rsid w:val="00B45ADC"/>
    <w:rsid w:val="00B46C29"/>
    <w:rsid w:val="00B47630"/>
    <w:rsid w:val="00B47CEA"/>
    <w:rsid w:val="00B50113"/>
    <w:rsid w:val="00B50455"/>
    <w:rsid w:val="00B51598"/>
    <w:rsid w:val="00B53109"/>
    <w:rsid w:val="00B53E79"/>
    <w:rsid w:val="00B53F55"/>
    <w:rsid w:val="00B54370"/>
    <w:rsid w:val="00B5471B"/>
    <w:rsid w:val="00B57952"/>
    <w:rsid w:val="00B6024B"/>
    <w:rsid w:val="00B60922"/>
    <w:rsid w:val="00B633AF"/>
    <w:rsid w:val="00B63872"/>
    <w:rsid w:val="00B63A6C"/>
    <w:rsid w:val="00B6415F"/>
    <w:rsid w:val="00B64C88"/>
    <w:rsid w:val="00B64CA2"/>
    <w:rsid w:val="00B74545"/>
    <w:rsid w:val="00B75BE0"/>
    <w:rsid w:val="00B77B13"/>
    <w:rsid w:val="00B80457"/>
    <w:rsid w:val="00B81B05"/>
    <w:rsid w:val="00B826E8"/>
    <w:rsid w:val="00B827AC"/>
    <w:rsid w:val="00B83DE9"/>
    <w:rsid w:val="00B845C5"/>
    <w:rsid w:val="00B84F80"/>
    <w:rsid w:val="00B84FB5"/>
    <w:rsid w:val="00B85DDF"/>
    <w:rsid w:val="00B875FF"/>
    <w:rsid w:val="00B87DEB"/>
    <w:rsid w:val="00B9033E"/>
    <w:rsid w:val="00B925E4"/>
    <w:rsid w:val="00B94938"/>
    <w:rsid w:val="00BA1DCE"/>
    <w:rsid w:val="00BA3630"/>
    <w:rsid w:val="00BA4801"/>
    <w:rsid w:val="00BA5163"/>
    <w:rsid w:val="00BA551B"/>
    <w:rsid w:val="00BB1089"/>
    <w:rsid w:val="00BC0492"/>
    <w:rsid w:val="00BC2D3C"/>
    <w:rsid w:val="00BC387C"/>
    <w:rsid w:val="00BC3B1B"/>
    <w:rsid w:val="00BC429B"/>
    <w:rsid w:val="00BC442F"/>
    <w:rsid w:val="00BC4E6A"/>
    <w:rsid w:val="00BC775E"/>
    <w:rsid w:val="00BD1370"/>
    <w:rsid w:val="00BD13E9"/>
    <w:rsid w:val="00BD1B7E"/>
    <w:rsid w:val="00BD1D45"/>
    <w:rsid w:val="00BD3844"/>
    <w:rsid w:val="00BD4B2A"/>
    <w:rsid w:val="00BD4B61"/>
    <w:rsid w:val="00BE180C"/>
    <w:rsid w:val="00BE1EC0"/>
    <w:rsid w:val="00BE2823"/>
    <w:rsid w:val="00BE2D4E"/>
    <w:rsid w:val="00BE5B49"/>
    <w:rsid w:val="00BE615A"/>
    <w:rsid w:val="00BF08D2"/>
    <w:rsid w:val="00BF1791"/>
    <w:rsid w:val="00BF2585"/>
    <w:rsid w:val="00BF3BD9"/>
    <w:rsid w:val="00BF4D8D"/>
    <w:rsid w:val="00BF6202"/>
    <w:rsid w:val="00BF64FF"/>
    <w:rsid w:val="00BF6D76"/>
    <w:rsid w:val="00BF7EC8"/>
    <w:rsid w:val="00C013F0"/>
    <w:rsid w:val="00C02C10"/>
    <w:rsid w:val="00C0412D"/>
    <w:rsid w:val="00C07A64"/>
    <w:rsid w:val="00C07EFD"/>
    <w:rsid w:val="00C101D3"/>
    <w:rsid w:val="00C10778"/>
    <w:rsid w:val="00C10A98"/>
    <w:rsid w:val="00C10E9A"/>
    <w:rsid w:val="00C11882"/>
    <w:rsid w:val="00C1238E"/>
    <w:rsid w:val="00C12CF7"/>
    <w:rsid w:val="00C13467"/>
    <w:rsid w:val="00C13859"/>
    <w:rsid w:val="00C15941"/>
    <w:rsid w:val="00C16318"/>
    <w:rsid w:val="00C1671F"/>
    <w:rsid w:val="00C1690B"/>
    <w:rsid w:val="00C17CA9"/>
    <w:rsid w:val="00C17EE3"/>
    <w:rsid w:val="00C20967"/>
    <w:rsid w:val="00C223D8"/>
    <w:rsid w:val="00C235DD"/>
    <w:rsid w:val="00C250DC"/>
    <w:rsid w:val="00C2581C"/>
    <w:rsid w:val="00C25B30"/>
    <w:rsid w:val="00C26A61"/>
    <w:rsid w:val="00C27E56"/>
    <w:rsid w:val="00C31DCB"/>
    <w:rsid w:val="00C3291D"/>
    <w:rsid w:val="00C35ACF"/>
    <w:rsid w:val="00C366FB"/>
    <w:rsid w:val="00C3736D"/>
    <w:rsid w:val="00C41274"/>
    <w:rsid w:val="00C41DCD"/>
    <w:rsid w:val="00C41E16"/>
    <w:rsid w:val="00C427C2"/>
    <w:rsid w:val="00C44DAC"/>
    <w:rsid w:val="00C455AC"/>
    <w:rsid w:val="00C50359"/>
    <w:rsid w:val="00C50F1E"/>
    <w:rsid w:val="00C51DCB"/>
    <w:rsid w:val="00C5233E"/>
    <w:rsid w:val="00C53D76"/>
    <w:rsid w:val="00C57558"/>
    <w:rsid w:val="00C6068F"/>
    <w:rsid w:val="00C613D7"/>
    <w:rsid w:val="00C62CA3"/>
    <w:rsid w:val="00C66527"/>
    <w:rsid w:val="00C702B4"/>
    <w:rsid w:val="00C710CE"/>
    <w:rsid w:val="00C721D9"/>
    <w:rsid w:val="00C7306D"/>
    <w:rsid w:val="00C7772D"/>
    <w:rsid w:val="00C803B2"/>
    <w:rsid w:val="00C80AAB"/>
    <w:rsid w:val="00C80DA1"/>
    <w:rsid w:val="00C8136F"/>
    <w:rsid w:val="00C8314C"/>
    <w:rsid w:val="00C85506"/>
    <w:rsid w:val="00C868B7"/>
    <w:rsid w:val="00C8719E"/>
    <w:rsid w:val="00C900BF"/>
    <w:rsid w:val="00C90136"/>
    <w:rsid w:val="00C9055C"/>
    <w:rsid w:val="00C92544"/>
    <w:rsid w:val="00C92A68"/>
    <w:rsid w:val="00C941E7"/>
    <w:rsid w:val="00C9464E"/>
    <w:rsid w:val="00CA1C1C"/>
    <w:rsid w:val="00CA3368"/>
    <w:rsid w:val="00CA49E5"/>
    <w:rsid w:val="00CA73E9"/>
    <w:rsid w:val="00CB16F2"/>
    <w:rsid w:val="00CB182C"/>
    <w:rsid w:val="00CB1BCA"/>
    <w:rsid w:val="00CB1F25"/>
    <w:rsid w:val="00CB2C81"/>
    <w:rsid w:val="00CB302A"/>
    <w:rsid w:val="00CB3DAD"/>
    <w:rsid w:val="00CB4107"/>
    <w:rsid w:val="00CB4941"/>
    <w:rsid w:val="00CB6962"/>
    <w:rsid w:val="00CB77CD"/>
    <w:rsid w:val="00CC1B75"/>
    <w:rsid w:val="00CC1D25"/>
    <w:rsid w:val="00CC35DD"/>
    <w:rsid w:val="00CC5947"/>
    <w:rsid w:val="00CC5E58"/>
    <w:rsid w:val="00CD0BD9"/>
    <w:rsid w:val="00CD19E2"/>
    <w:rsid w:val="00CD1A63"/>
    <w:rsid w:val="00CD1A6F"/>
    <w:rsid w:val="00CD2084"/>
    <w:rsid w:val="00CD2320"/>
    <w:rsid w:val="00CD23A3"/>
    <w:rsid w:val="00CD299A"/>
    <w:rsid w:val="00CD317C"/>
    <w:rsid w:val="00CD3C28"/>
    <w:rsid w:val="00CD4CF7"/>
    <w:rsid w:val="00CD5228"/>
    <w:rsid w:val="00CD549E"/>
    <w:rsid w:val="00CD6040"/>
    <w:rsid w:val="00CD69E8"/>
    <w:rsid w:val="00CD6AD4"/>
    <w:rsid w:val="00CD7D4A"/>
    <w:rsid w:val="00CD7DD2"/>
    <w:rsid w:val="00CE2D01"/>
    <w:rsid w:val="00CE3A0A"/>
    <w:rsid w:val="00CE49FC"/>
    <w:rsid w:val="00CE4FEA"/>
    <w:rsid w:val="00CE5112"/>
    <w:rsid w:val="00CE5823"/>
    <w:rsid w:val="00CE5B45"/>
    <w:rsid w:val="00CE6A40"/>
    <w:rsid w:val="00CE7F5E"/>
    <w:rsid w:val="00CF027B"/>
    <w:rsid w:val="00CF0DF0"/>
    <w:rsid w:val="00CF4701"/>
    <w:rsid w:val="00D00555"/>
    <w:rsid w:val="00D01C6A"/>
    <w:rsid w:val="00D0388E"/>
    <w:rsid w:val="00D03FCD"/>
    <w:rsid w:val="00D057FC"/>
    <w:rsid w:val="00D05B2C"/>
    <w:rsid w:val="00D06C14"/>
    <w:rsid w:val="00D07B3A"/>
    <w:rsid w:val="00D07B55"/>
    <w:rsid w:val="00D1162D"/>
    <w:rsid w:val="00D13766"/>
    <w:rsid w:val="00D137CE"/>
    <w:rsid w:val="00D13A8F"/>
    <w:rsid w:val="00D14760"/>
    <w:rsid w:val="00D1652D"/>
    <w:rsid w:val="00D16DE6"/>
    <w:rsid w:val="00D211EC"/>
    <w:rsid w:val="00D21908"/>
    <w:rsid w:val="00D22E5A"/>
    <w:rsid w:val="00D235DD"/>
    <w:rsid w:val="00D25839"/>
    <w:rsid w:val="00D258AF"/>
    <w:rsid w:val="00D27091"/>
    <w:rsid w:val="00D34F0E"/>
    <w:rsid w:val="00D35C15"/>
    <w:rsid w:val="00D41056"/>
    <w:rsid w:val="00D420F7"/>
    <w:rsid w:val="00D43C7C"/>
    <w:rsid w:val="00D44A38"/>
    <w:rsid w:val="00D45531"/>
    <w:rsid w:val="00D461A4"/>
    <w:rsid w:val="00D512C2"/>
    <w:rsid w:val="00D519B3"/>
    <w:rsid w:val="00D527C9"/>
    <w:rsid w:val="00D53266"/>
    <w:rsid w:val="00D5721F"/>
    <w:rsid w:val="00D57A57"/>
    <w:rsid w:val="00D57C5B"/>
    <w:rsid w:val="00D62BFB"/>
    <w:rsid w:val="00D63AD7"/>
    <w:rsid w:val="00D64A1E"/>
    <w:rsid w:val="00D67ED0"/>
    <w:rsid w:val="00D72D64"/>
    <w:rsid w:val="00D731EC"/>
    <w:rsid w:val="00D7327C"/>
    <w:rsid w:val="00D74773"/>
    <w:rsid w:val="00D74BCE"/>
    <w:rsid w:val="00D75323"/>
    <w:rsid w:val="00D76C26"/>
    <w:rsid w:val="00D80215"/>
    <w:rsid w:val="00D80DE4"/>
    <w:rsid w:val="00D813A9"/>
    <w:rsid w:val="00D816CD"/>
    <w:rsid w:val="00D81A5A"/>
    <w:rsid w:val="00D81B86"/>
    <w:rsid w:val="00D826DA"/>
    <w:rsid w:val="00D826EB"/>
    <w:rsid w:val="00D828BD"/>
    <w:rsid w:val="00D87493"/>
    <w:rsid w:val="00D87571"/>
    <w:rsid w:val="00D87A40"/>
    <w:rsid w:val="00D914D5"/>
    <w:rsid w:val="00D93EF6"/>
    <w:rsid w:val="00D94026"/>
    <w:rsid w:val="00D94659"/>
    <w:rsid w:val="00DA1AA4"/>
    <w:rsid w:val="00DA23D7"/>
    <w:rsid w:val="00DA299E"/>
    <w:rsid w:val="00DA44B7"/>
    <w:rsid w:val="00DA5671"/>
    <w:rsid w:val="00DA7487"/>
    <w:rsid w:val="00DB0FDB"/>
    <w:rsid w:val="00DB1E37"/>
    <w:rsid w:val="00DB4771"/>
    <w:rsid w:val="00DB54F1"/>
    <w:rsid w:val="00DB6E8C"/>
    <w:rsid w:val="00DB7E4E"/>
    <w:rsid w:val="00DC074D"/>
    <w:rsid w:val="00DC1A7D"/>
    <w:rsid w:val="00DC3271"/>
    <w:rsid w:val="00DC3D44"/>
    <w:rsid w:val="00DC4674"/>
    <w:rsid w:val="00DC4C06"/>
    <w:rsid w:val="00DC5A22"/>
    <w:rsid w:val="00DC6722"/>
    <w:rsid w:val="00DC6B70"/>
    <w:rsid w:val="00DC7EDD"/>
    <w:rsid w:val="00DD4569"/>
    <w:rsid w:val="00DD52CC"/>
    <w:rsid w:val="00DD5400"/>
    <w:rsid w:val="00DD6306"/>
    <w:rsid w:val="00DD7C07"/>
    <w:rsid w:val="00DE05EF"/>
    <w:rsid w:val="00DE5EEA"/>
    <w:rsid w:val="00DE5FB8"/>
    <w:rsid w:val="00DE78C0"/>
    <w:rsid w:val="00DF06FD"/>
    <w:rsid w:val="00DF1002"/>
    <w:rsid w:val="00DF2AB8"/>
    <w:rsid w:val="00DF2CE3"/>
    <w:rsid w:val="00DF3AD0"/>
    <w:rsid w:val="00DF3F71"/>
    <w:rsid w:val="00DF43CF"/>
    <w:rsid w:val="00DF4880"/>
    <w:rsid w:val="00DF5E15"/>
    <w:rsid w:val="00DF698C"/>
    <w:rsid w:val="00E00DFF"/>
    <w:rsid w:val="00E02C47"/>
    <w:rsid w:val="00E034B7"/>
    <w:rsid w:val="00E034E1"/>
    <w:rsid w:val="00E039C7"/>
    <w:rsid w:val="00E03B36"/>
    <w:rsid w:val="00E040FA"/>
    <w:rsid w:val="00E05D91"/>
    <w:rsid w:val="00E06825"/>
    <w:rsid w:val="00E12C96"/>
    <w:rsid w:val="00E13D79"/>
    <w:rsid w:val="00E142DD"/>
    <w:rsid w:val="00E143A3"/>
    <w:rsid w:val="00E14A3F"/>
    <w:rsid w:val="00E14AD5"/>
    <w:rsid w:val="00E15DCE"/>
    <w:rsid w:val="00E16A7A"/>
    <w:rsid w:val="00E17C5A"/>
    <w:rsid w:val="00E207AF"/>
    <w:rsid w:val="00E23812"/>
    <w:rsid w:val="00E24B53"/>
    <w:rsid w:val="00E2517C"/>
    <w:rsid w:val="00E26F6A"/>
    <w:rsid w:val="00E30412"/>
    <w:rsid w:val="00E31D81"/>
    <w:rsid w:val="00E31E8A"/>
    <w:rsid w:val="00E33EB1"/>
    <w:rsid w:val="00E3450D"/>
    <w:rsid w:val="00E3668E"/>
    <w:rsid w:val="00E37B91"/>
    <w:rsid w:val="00E40001"/>
    <w:rsid w:val="00E4068F"/>
    <w:rsid w:val="00E40A77"/>
    <w:rsid w:val="00E41ED3"/>
    <w:rsid w:val="00E41EEA"/>
    <w:rsid w:val="00E42030"/>
    <w:rsid w:val="00E43755"/>
    <w:rsid w:val="00E438F6"/>
    <w:rsid w:val="00E43FE8"/>
    <w:rsid w:val="00E46AF0"/>
    <w:rsid w:val="00E46BE6"/>
    <w:rsid w:val="00E5015C"/>
    <w:rsid w:val="00E52A04"/>
    <w:rsid w:val="00E5318F"/>
    <w:rsid w:val="00E533D9"/>
    <w:rsid w:val="00E54E27"/>
    <w:rsid w:val="00E56ED3"/>
    <w:rsid w:val="00E633C3"/>
    <w:rsid w:val="00E636D9"/>
    <w:rsid w:val="00E63885"/>
    <w:rsid w:val="00E67528"/>
    <w:rsid w:val="00E715BE"/>
    <w:rsid w:val="00E74CBA"/>
    <w:rsid w:val="00E7742A"/>
    <w:rsid w:val="00E80A93"/>
    <w:rsid w:val="00E83B7B"/>
    <w:rsid w:val="00E859D1"/>
    <w:rsid w:val="00E85DBC"/>
    <w:rsid w:val="00E86585"/>
    <w:rsid w:val="00E87BCF"/>
    <w:rsid w:val="00E90D98"/>
    <w:rsid w:val="00E91491"/>
    <w:rsid w:val="00E92FA5"/>
    <w:rsid w:val="00E930CB"/>
    <w:rsid w:val="00E9323B"/>
    <w:rsid w:val="00E969FE"/>
    <w:rsid w:val="00EA0C70"/>
    <w:rsid w:val="00EA0FEC"/>
    <w:rsid w:val="00EA1F3B"/>
    <w:rsid w:val="00EA25E4"/>
    <w:rsid w:val="00EA3212"/>
    <w:rsid w:val="00EA36D7"/>
    <w:rsid w:val="00EA407A"/>
    <w:rsid w:val="00EA476F"/>
    <w:rsid w:val="00EA4A7B"/>
    <w:rsid w:val="00EA5229"/>
    <w:rsid w:val="00EA5CE8"/>
    <w:rsid w:val="00EA5D09"/>
    <w:rsid w:val="00EA6AFA"/>
    <w:rsid w:val="00EB1665"/>
    <w:rsid w:val="00EB3770"/>
    <w:rsid w:val="00EB3867"/>
    <w:rsid w:val="00EB3C43"/>
    <w:rsid w:val="00EB79DC"/>
    <w:rsid w:val="00EC177C"/>
    <w:rsid w:val="00EC17F0"/>
    <w:rsid w:val="00EC27F7"/>
    <w:rsid w:val="00EC3289"/>
    <w:rsid w:val="00EC5802"/>
    <w:rsid w:val="00EC5B28"/>
    <w:rsid w:val="00EC635F"/>
    <w:rsid w:val="00ED057D"/>
    <w:rsid w:val="00ED281F"/>
    <w:rsid w:val="00ED4789"/>
    <w:rsid w:val="00ED5124"/>
    <w:rsid w:val="00ED6093"/>
    <w:rsid w:val="00ED6A0D"/>
    <w:rsid w:val="00ED77E1"/>
    <w:rsid w:val="00EE02D6"/>
    <w:rsid w:val="00EE0511"/>
    <w:rsid w:val="00EE1004"/>
    <w:rsid w:val="00EE195E"/>
    <w:rsid w:val="00EE1FE9"/>
    <w:rsid w:val="00EE3894"/>
    <w:rsid w:val="00EE3F82"/>
    <w:rsid w:val="00EE70FF"/>
    <w:rsid w:val="00EE76C4"/>
    <w:rsid w:val="00EE7C31"/>
    <w:rsid w:val="00EF14A5"/>
    <w:rsid w:val="00EF1BCB"/>
    <w:rsid w:val="00EF2129"/>
    <w:rsid w:val="00EF3743"/>
    <w:rsid w:val="00EF3AC5"/>
    <w:rsid w:val="00EF3B4B"/>
    <w:rsid w:val="00EF4BDE"/>
    <w:rsid w:val="00F015C5"/>
    <w:rsid w:val="00F03B71"/>
    <w:rsid w:val="00F04E91"/>
    <w:rsid w:val="00F0513A"/>
    <w:rsid w:val="00F05C09"/>
    <w:rsid w:val="00F06BAD"/>
    <w:rsid w:val="00F06FE4"/>
    <w:rsid w:val="00F07D0C"/>
    <w:rsid w:val="00F10974"/>
    <w:rsid w:val="00F11AC3"/>
    <w:rsid w:val="00F12E22"/>
    <w:rsid w:val="00F13A9C"/>
    <w:rsid w:val="00F14711"/>
    <w:rsid w:val="00F14D30"/>
    <w:rsid w:val="00F155C9"/>
    <w:rsid w:val="00F15B38"/>
    <w:rsid w:val="00F16089"/>
    <w:rsid w:val="00F170BA"/>
    <w:rsid w:val="00F2051D"/>
    <w:rsid w:val="00F206AF"/>
    <w:rsid w:val="00F21A6D"/>
    <w:rsid w:val="00F22751"/>
    <w:rsid w:val="00F24E44"/>
    <w:rsid w:val="00F25721"/>
    <w:rsid w:val="00F262F4"/>
    <w:rsid w:val="00F26365"/>
    <w:rsid w:val="00F2667A"/>
    <w:rsid w:val="00F32320"/>
    <w:rsid w:val="00F33F5F"/>
    <w:rsid w:val="00F34DAB"/>
    <w:rsid w:val="00F36209"/>
    <w:rsid w:val="00F36266"/>
    <w:rsid w:val="00F4214C"/>
    <w:rsid w:val="00F42A21"/>
    <w:rsid w:val="00F43E11"/>
    <w:rsid w:val="00F4421E"/>
    <w:rsid w:val="00F4477E"/>
    <w:rsid w:val="00F4541C"/>
    <w:rsid w:val="00F45D7D"/>
    <w:rsid w:val="00F45FA9"/>
    <w:rsid w:val="00F50134"/>
    <w:rsid w:val="00F521E6"/>
    <w:rsid w:val="00F52A32"/>
    <w:rsid w:val="00F52B16"/>
    <w:rsid w:val="00F5315E"/>
    <w:rsid w:val="00F53D4E"/>
    <w:rsid w:val="00F55042"/>
    <w:rsid w:val="00F5632C"/>
    <w:rsid w:val="00F573C7"/>
    <w:rsid w:val="00F577BA"/>
    <w:rsid w:val="00F57E49"/>
    <w:rsid w:val="00F60547"/>
    <w:rsid w:val="00F60757"/>
    <w:rsid w:val="00F60EC5"/>
    <w:rsid w:val="00F62FF0"/>
    <w:rsid w:val="00F64173"/>
    <w:rsid w:val="00F6577B"/>
    <w:rsid w:val="00F65EF0"/>
    <w:rsid w:val="00F662BB"/>
    <w:rsid w:val="00F717C3"/>
    <w:rsid w:val="00F73047"/>
    <w:rsid w:val="00F7353D"/>
    <w:rsid w:val="00F738C3"/>
    <w:rsid w:val="00F75F8F"/>
    <w:rsid w:val="00F77C24"/>
    <w:rsid w:val="00F80BF5"/>
    <w:rsid w:val="00F816D1"/>
    <w:rsid w:val="00F81D75"/>
    <w:rsid w:val="00F86A87"/>
    <w:rsid w:val="00F87053"/>
    <w:rsid w:val="00F87697"/>
    <w:rsid w:val="00F92EF5"/>
    <w:rsid w:val="00F93170"/>
    <w:rsid w:val="00F935E4"/>
    <w:rsid w:val="00F93ABD"/>
    <w:rsid w:val="00F952AE"/>
    <w:rsid w:val="00F955D6"/>
    <w:rsid w:val="00F95792"/>
    <w:rsid w:val="00F95E76"/>
    <w:rsid w:val="00F9614C"/>
    <w:rsid w:val="00F96D39"/>
    <w:rsid w:val="00F96DB7"/>
    <w:rsid w:val="00F976A9"/>
    <w:rsid w:val="00FA03E7"/>
    <w:rsid w:val="00FA150B"/>
    <w:rsid w:val="00FA1629"/>
    <w:rsid w:val="00FA25B4"/>
    <w:rsid w:val="00FA2D15"/>
    <w:rsid w:val="00FA6D2E"/>
    <w:rsid w:val="00FA6DD3"/>
    <w:rsid w:val="00FB06D2"/>
    <w:rsid w:val="00FB0BFD"/>
    <w:rsid w:val="00FB11F7"/>
    <w:rsid w:val="00FB1561"/>
    <w:rsid w:val="00FB16B5"/>
    <w:rsid w:val="00FB22C6"/>
    <w:rsid w:val="00FB232D"/>
    <w:rsid w:val="00FB41C8"/>
    <w:rsid w:val="00FB4D15"/>
    <w:rsid w:val="00FB59D3"/>
    <w:rsid w:val="00FB6FE8"/>
    <w:rsid w:val="00FB74AE"/>
    <w:rsid w:val="00FC3927"/>
    <w:rsid w:val="00FC3B67"/>
    <w:rsid w:val="00FC4ADF"/>
    <w:rsid w:val="00FC543B"/>
    <w:rsid w:val="00FC6128"/>
    <w:rsid w:val="00FC746A"/>
    <w:rsid w:val="00FD149A"/>
    <w:rsid w:val="00FD1ED9"/>
    <w:rsid w:val="00FD4A3A"/>
    <w:rsid w:val="00FD4FE4"/>
    <w:rsid w:val="00FD525B"/>
    <w:rsid w:val="00FD561E"/>
    <w:rsid w:val="00FD58B4"/>
    <w:rsid w:val="00FD59D7"/>
    <w:rsid w:val="00FD7645"/>
    <w:rsid w:val="00FD7789"/>
    <w:rsid w:val="00FE1D13"/>
    <w:rsid w:val="00FE35C0"/>
    <w:rsid w:val="00FE746B"/>
    <w:rsid w:val="00FE779B"/>
    <w:rsid w:val="00FF19F9"/>
    <w:rsid w:val="00FF1CFA"/>
    <w:rsid w:val="00FF34E8"/>
    <w:rsid w:val="00FF35E1"/>
    <w:rsid w:val="00FF4543"/>
    <w:rsid w:val="00FF4989"/>
    <w:rsid w:val="00FF4CF7"/>
    <w:rsid w:val="00FF621D"/>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5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7"/>
      </w:numPr>
    </w:pPr>
  </w:style>
  <w:style w:type="paragraph" w:styleId="2">
    <w:name w:val="List Number 2"/>
    <w:basedOn w:val="a1"/>
    <w:rsid w:val="009F0182"/>
    <w:pPr>
      <w:numPr>
        <w:numId w:val="8"/>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9"/>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10"/>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11"/>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21"/>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20"/>
      </w:numPr>
      <w:tabs>
        <w:tab w:val="left" w:pos="993"/>
      </w:tabs>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23"/>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 w:type="paragraph" w:customStyle="1" w:styleId="1ffa">
    <w:name w:val="Стиль 1"/>
    <w:basedOn w:val="a1"/>
    <w:rsid w:val="003B79E2"/>
    <w:pPr>
      <w:overflowPunct w:val="0"/>
      <w:autoSpaceDE w:val="0"/>
      <w:autoSpaceDN w:val="0"/>
      <w:adjustRightInd w:val="0"/>
      <w:spacing w:before="60" w:after="60"/>
      <w:textAlignment w:val="baseline"/>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7"/>
      </w:numPr>
    </w:pPr>
  </w:style>
  <w:style w:type="paragraph" w:styleId="2">
    <w:name w:val="List Number 2"/>
    <w:basedOn w:val="a1"/>
    <w:rsid w:val="009F0182"/>
    <w:pPr>
      <w:numPr>
        <w:numId w:val="8"/>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9"/>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10"/>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11"/>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21"/>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20"/>
      </w:numPr>
      <w:tabs>
        <w:tab w:val="left" w:pos="993"/>
      </w:tabs>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23"/>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 w:type="paragraph" w:customStyle="1" w:styleId="1ffa">
    <w:name w:val="Стиль 1"/>
    <w:basedOn w:val="a1"/>
    <w:rsid w:val="003B79E2"/>
    <w:pPr>
      <w:overflowPunct w:val="0"/>
      <w:autoSpaceDE w:val="0"/>
      <w:autoSpaceDN w:val="0"/>
      <w:adjustRightInd w:val="0"/>
      <w:spacing w:before="60" w:after="60"/>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546">
      <w:bodyDiv w:val="1"/>
      <w:marLeft w:val="0"/>
      <w:marRight w:val="0"/>
      <w:marTop w:val="0"/>
      <w:marBottom w:val="0"/>
      <w:divBdr>
        <w:top w:val="none" w:sz="0" w:space="0" w:color="auto"/>
        <w:left w:val="none" w:sz="0" w:space="0" w:color="auto"/>
        <w:bottom w:val="none" w:sz="0" w:space="0" w:color="auto"/>
        <w:right w:val="none" w:sz="0" w:space="0" w:color="auto"/>
      </w:divBdr>
    </w:div>
    <w:div w:id="50737839">
      <w:bodyDiv w:val="1"/>
      <w:marLeft w:val="0"/>
      <w:marRight w:val="0"/>
      <w:marTop w:val="0"/>
      <w:marBottom w:val="0"/>
      <w:divBdr>
        <w:top w:val="none" w:sz="0" w:space="0" w:color="auto"/>
        <w:left w:val="none" w:sz="0" w:space="0" w:color="auto"/>
        <w:bottom w:val="none" w:sz="0" w:space="0" w:color="auto"/>
        <w:right w:val="none" w:sz="0" w:space="0" w:color="auto"/>
      </w:divBdr>
    </w:div>
    <w:div w:id="51511365">
      <w:bodyDiv w:val="1"/>
      <w:marLeft w:val="0"/>
      <w:marRight w:val="0"/>
      <w:marTop w:val="0"/>
      <w:marBottom w:val="0"/>
      <w:divBdr>
        <w:top w:val="none" w:sz="0" w:space="0" w:color="auto"/>
        <w:left w:val="none" w:sz="0" w:space="0" w:color="auto"/>
        <w:bottom w:val="none" w:sz="0" w:space="0" w:color="auto"/>
        <w:right w:val="none" w:sz="0" w:space="0" w:color="auto"/>
      </w:divBdr>
    </w:div>
    <w:div w:id="70471898">
      <w:bodyDiv w:val="1"/>
      <w:marLeft w:val="0"/>
      <w:marRight w:val="0"/>
      <w:marTop w:val="0"/>
      <w:marBottom w:val="0"/>
      <w:divBdr>
        <w:top w:val="none" w:sz="0" w:space="0" w:color="auto"/>
        <w:left w:val="none" w:sz="0" w:space="0" w:color="auto"/>
        <w:bottom w:val="none" w:sz="0" w:space="0" w:color="auto"/>
        <w:right w:val="none" w:sz="0" w:space="0" w:color="auto"/>
      </w:divBdr>
    </w:div>
    <w:div w:id="72750179">
      <w:bodyDiv w:val="1"/>
      <w:marLeft w:val="0"/>
      <w:marRight w:val="0"/>
      <w:marTop w:val="0"/>
      <w:marBottom w:val="0"/>
      <w:divBdr>
        <w:top w:val="none" w:sz="0" w:space="0" w:color="auto"/>
        <w:left w:val="none" w:sz="0" w:space="0" w:color="auto"/>
        <w:bottom w:val="none" w:sz="0" w:space="0" w:color="auto"/>
        <w:right w:val="none" w:sz="0" w:space="0" w:color="auto"/>
      </w:divBdr>
    </w:div>
    <w:div w:id="78717129">
      <w:bodyDiv w:val="1"/>
      <w:marLeft w:val="0"/>
      <w:marRight w:val="0"/>
      <w:marTop w:val="0"/>
      <w:marBottom w:val="0"/>
      <w:divBdr>
        <w:top w:val="none" w:sz="0" w:space="0" w:color="auto"/>
        <w:left w:val="none" w:sz="0" w:space="0" w:color="auto"/>
        <w:bottom w:val="none" w:sz="0" w:space="0" w:color="auto"/>
        <w:right w:val="none" w:sz="0" w:space="0" w:color="auto"/>
      </w:divBdr>
    </w:div>
    <w:div w:id="92633375">
      <w:bodyDiv w:val="1"/>
      <w:marLeft w:val="0"/>
      <w:marRight w:val="0"/>
      <w:marTop w:val="0"/>
      <w:marBottom w:val="0"/>
      <w:divBdr>
        <w:top w:val="none" w:sz="0" w:space="0" w:color="auto"/>
        <w:left w:val="none" w:sz="0" w:space="0" w:color="auto"/>
        <w:bottom w:val="none" w:sz="0" w:space="0" w:color="auto"/>
        <w:right w:val="none" w:sz="0" w:space="0" w:color="auto"/>
      </w:divBdr>
    </w:div>
    <w:div w:id="101459049">
      <w:bodyDiv w:val="1"/>
      <w:marLeft w:val="0"/>
      <w:marRight w:val="0"/>
      <w:marTop w:val="0"/>
      <w:marBottom w:val="0"/>
      <w:divBdr>
        <w:top w:val="none" w:sz="0" w:space="0" w:color="auto"/>
        <w:left w:val="none" w:sz="0" w:space="0" w:color="auto"/>
        <w:bottom w:val="none" w:sz="0" w:space="0" w:color="auto"/>
        <w:right w:val="none" w:sz="0" w:space="0" w:color="auto"/>
      </w:divBdr>
      <w:divsChild>
        <w:div w:id="763111632">
          <w:marLeft w:val="0"/>
          <w:marRight w:val="0"/>
          <w:marTop w:val="0"/>
          <w:marBottom w:val="0"/>
          <w:divBdr>
            <w:top w:val="none" w:sz="0" w:space="0" w:color="auto"/>
            <w:left w:val="none" w:sz="0" w:space="0" w:color="auto"/>
            <w:bottom w:val="none" w:sz="0" w:space="0" w:color="auto"/>
            <w:right w:val="none" w:sz="0" w:space="0" w:color="auto"/>
          </w:divBdr>
          <w:divsChild>
            <w:div w:id="294524203">
              <w:marLeft w:val="0"/>
              <w:marRight w:val="0"/>
              <w:marTop w:val="0"/>
              <w:marBottom w:val="0"/>
              <w:divBdr>
                <w:top w:val="none" w:sz="0" w:space="0" w:color="auto"/>
                <w:left w:val="none" w:sz="0" w:space="0" w:color="auto"/>
                <w:bottom w:val="none" w:sz="0" w:space="0" w:color="auto"/>
                <w:right w:val="none" w:sz="0" w:space="0" w:color="auto"/>
              </w:divBdr>
              <w:divsChild>
                <w:div w:id="902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484">
          <w:marLeft w:val="0"/>
          <w:marRight w:val="0"/>
          <w:marTop w:val="0"/>
          <w:marBottom w:val="0"/>
          <w:divBdr>
            <w:top w:val="none" w:sz="0" w:space="0" w:color="auto"/>
            <w:left w:val="none" w:sz="0" w:space="0" w:color="auto"/>
            <w:bottom w:val="none" w:sz="0" w:space="0" w:color="auto"/>
            <w:right w:val="none" w:sz="0" w:space="0" w:color="auto"/>
          </w:divBdr>
          <w:divsChild>
            <w:div w:id="72046177">
              <w:marLeft w:val="0"/>
              <w:marRight w:val="0"/>
              <w:marTop w:val="0"/>
              <w:marBottom w:val="0"/>
              <w:divBdr>
                <w:top w:val="none" w:sz="0" w:space="0" w:color="auto"/>
                <w:left w:val="none" w:sz="0" w:space="0" w:color="auto"/>
                <w:bottom w:val="none" w:sz="0" w:space="0" w:color="auto"/>
                <w:right w:val="none" w:sz="0" w:space="0" w:color="auto"/>
              </w:divBdr>
              <w:divsChild>
                <w:div w:id="1260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154">
      <w:bodyDiv w:val="1"/>
      <w:marLeft w:val="0"/>
      <w:marRight w:val="0"/>
      <w:marTop w:val="0"/>
      <w:marBottom w:val="0"/>
      <w:divBdr>
        <w:top w:val="none" w:sz="0" w:space="0" w:color="auto"/>
        <w:left w:val="none" w:sz="0" w:space="0" w:color="auto"/>
        <w:bottom w:val="none" w:sz="0" w:space="0" w:color="auto"/>
        <w:right w:val="none" w:sz="0" w:space="0" w:color="auto"/>
      </w:divBdr>
    </w:div>
    <w:div w:id="125979028">
      <w:bodyDiv w:val="1"/>
      <w:marLeft w:val="0"/>
      <w:marRight w:val="0"/>
      <w:marTop w:val="0"/>
      <w:marBottom w:val="0"/>
      <w:divBdr>
        <w:top w:val="none" w:sz="0" w:space="0" w:color="auto"/>
        <w:left w:val="none" w:sz="0" w:space="0" w:color="auto"/>
        <w:bottom w:val="none" w:sz="0" w:space="0" w:color="auto"/>
        <w:right w:val="none" w:sz="0" w:space="0" w:color="auto"/>
      </w:divBdr>
    </w:div>
    <w:div w:id="133983603">
      <w:bodyDiv w:val="1"/>
      <w:marLeft w:val="0"/>
      <w:marRight w:val="0"/>
      <w:marTop w:val="0"/>
      <w:marBottom w:val="0"/>
      <w:divBdr>
        <w:top w:val="none" w:sz="0" w:space="0" w:color="auto"/>
        <w:left w:val="none" w:sz="0" w:space="0" w:color="auto"/>
        <w:bottom w:val="none" w:sz="0" w:space="0" w:color="auto"/>
        <w:right w:val="none" w:sz="0" w:space="0" w:color="auto"/>
      </w:divBdr>
    </w:div>
    <w:div w:id="138769493">
      <w:bodyDiv w:val="1"/>
      <w:marLeft w:val="0"/>
      <w:marRight w:val="0"/>
      <w:marTop w:val="0"/>
      <w:marBottom w:val="0"/>
      <w:divBdr>
        <w:top w:val="none" w:sz="0" w:space="0" w:color="auto"/>
        <w:left w:val="none" w:sz="0" w:space="0" w:color="auto"/>
        <w:bottom w:val="none" w:sz="0" w:space="0" w:color="auto"/>
        <w:right w:val="none" w:sz="0" w:space="0" w:color="auto"/>
      </w:divBdr>
    </w:div>
    <w:div w:id="164905537">
      <w:bodyDiv w:val="1"/>
      <w:marLeft w:val="0"/>
      <w:marRight w:val="0"/>
      <w:marTop w:val="0"/>
      <w:marBottom w:val="0"/>
      <w:divBdr>
        <w:top w:val="none" w:sz="0" w:space="0" w:color="auto"/>
        <w:left w:val="none" w:sz="0" w:space="0" w:color="auto"/>
        <w:bottom w:val="none" w:sz="0" w:space="0" w:color="auto"/>
        <w:right w:val="none" w:sz="0" w:space="0" w:color="auto"/>
      </w:divBdr>
    </w:div>
    <w:div w:id="208152700">
      <w:bodyDiv w:val="1"/>
      <w:marLeft w:val="0"/>
      <w:marRight w:val="0"/>
      <w:marTop w:val="0"/>
      <w:marBottom w:val="0"/>
      <w:divBdr>
        <w:top w:val="none" w:sz="0" w:space="0" w:color="auto"/>
        <w:left w:val="none" w:sz="0" w:space="0" w:color="auto"/>
        <w:bottom w:val="none" w:sz="0" w:space="0" w:color="auto"/>
        <w:right w:val="none" w:sz="0" w:space="0" w:color="auto"/>
      </w:divBdr>
    </w:div>
    <w:div w:id="220017985">
      <w:bodyDiv w:val="1"/>
      <w:marLeft w:val="0"/>
      <w:marRight w:val="0"/>
      <w:marTop w:val="0"/>
      <w:marBottom w:val="0"/>
      <w:divBdr>
        <w:top w:val="none" w:sz="0" w:space="0" w:color="auto"/>
        <w:left w:val="none" w:sz="0" w:space="0" w:color="auto"/>
        <w:bottom w:val="none" w:sz="0" w:space="0" w:color="auto"/>
        <w:right w:val="none" w:sz="0" w:space="0" w:color="auto"/>
      </w:divBdr>
    </w:div>
    <w:div w:id="220288786">
      <w:bodyDiv w:val="1"/>
      <w:marLeft w:val="0"/>
      <w:marRight w:val="0"/>
      <w:marTop w:val="0"/>
      <w:marBottom w:val="0"/>
      <w:divBdr>
        <w:top w:val="none" w:sz="0" w:space="0" w:color="auto"/>
        <w:left w:val="none" w:sz="0" w:space="0" w:color="auto"/>
        <w:bottom w:val="none" w:sz="0" w:space="0" w:color="auto"/>
        <w:right w:val="none" w:sz="0" w:space="0" w:color="auto"/>
      </w:divBdr>
    </w:div>
    <w:div w:id="221211099">
      <w:bodyDiv w:val="1"/>
      <w:marLeft w:val="0"/>
      <w:marRight w:val="0"/>
      <w:marTop w:val="0"/>
      <w:marBottom w:val="0"/>
      <w:divBdr>
        <w:top w:val="none" w:sz="0" w:space="0" w:color="auto"/>
        <w:left w:val="none" w:sz="0" w:space="0" w:color="auto"/>
        <w:bottom w:val="none" w:sz="0" w:space="0" w:color="auto"/>
        <w:right w:val="none" w:sz="0" w:space="0" w:color="auto"/>
      </w:divBdr>
    </w:div>
    <w:div w:id="227495192">
      <w:bodyDiv w:val="1"/>
      <w:marLeft w:val="0"/>
      <w:marRight w:val="0"/>
      <w:marTop w:val="0"/>
      <w:marBottom w:val="0"/>
      <w:divBdr>
        <w:top w:val="none" w:sz="0" w:space="0" w:color="auto"/>
        <w:left w:val="none" w:sz="0" w:space="0" w:color="auto"/>
        <w:bottom w:val="none" w:sz="0" w:space="0" w:color="auto"/>
        <w:right w:val="none" w:sz="0" w:space="0" w:color="auto"/>
      </w:divBdr>
    </w:div>
    <w:div w:id="232661807">
      <w:bodyDiv w:val="1"/>
      <w:marLeft w:val="0"/>
      <w:marRight w:val="0"/>
      <w:marTop w:val="0"/>
      <w:marBottom w:val="0"/>
      <w:divBdr>
        <w:top w:val="none" w:sz="0" w:space="0" w:color="auto"/>
        <w:left w:val="none" w:sz="0" w:space="0" w:color="auto"/>
        <w:bottom w:val="none" w:sz="0" w:space="0" w:color="auto"/>
        <w:right w:val="none" w:sz="0" w:space="0" w:color="auto"/>
      </w:divBdr>
    </w:div>
    <w:div w:id="236404703">
      <w:bodyDiv w:val="1"/>
      <w:marLeft w:val="0"/>
      <w:marRight w:val="0"/>
      <w:marTop w:val="0"/>
      <w:marBottom w:val="0"/>
      <w:divBdr>
        <w:top w:val="none" w:sz="0" w:space="0" w:color="auto"/>
        <w:left w:val="none" w:sz="0" w:space="0" w:color="auto"/>
        <w:bottom w:val="none" w:sz="0" w:space="0" w:color="auto"/>
        <w:right w:val="none" w:sz="0" w:space="0" w:color="auto"/>
      </w:divBdr>
    </w:div>
    <w:div w:id="238059059">
      <w:bodyDiv w:val="1"/>
      <w:marLeft w:val="0"/>
      <w:marRight w:val="0"/>
      <w:marTop w:val="0"/>
      <w:marBottom w:val="0"/>
      <w:divBdr>
        <w:top w:val="none" w:sz="0" w:space="0" w:color="auto"/>
        <w:left w:val="none" w:sz="0" w:space="0" w:color="auto"/>
        <w:bottom w:val="none" w:sz="0" w:space="0" w:color="auto"/>
        <w:right w:val="none" w:sz="0" w:space="0" w:color="auto"/>
      </w:divBdr>
    </w:div>
    <w:div w:id="244388406">
      <w:bodyDiv w:val="1"/>
      <w:marLeft w:val="0"/>
      <w:marRight w:val="0"/>
      <w:marTop w:val="0"/>
      <w:marBottom w:val="0"/>
      <w:divBdr>
        <w:top w:val="none" w:sz="0" w:space="0" w:color="auto"/>
        <w:left w:val="none" w:sz="0" w:space="0" w:color="auto"/>
        <w:bottom w:val="none" w:sz="0" w:space="0" w:color="auto"/>
        <w:right w:val="none" w:sz="0" w:space="0" w:color="auto"/>
      </w:divBdr>
    </w:div>
    <w:div w:id="250283483">
      <w:bodyDiv w:val="1"/>
      <w:marLeft w:val="0"/>
      <w:marRight w:val="0"/>
      <w:marTop w:val="0"/>
      <w:marBottom w:val="0"/>
      <w:divBdr>
        <w:top w:val="none" w:sz="0" w:space="0" w:color="auto"/>
        <w:left w:val="none" w:sz="0" w:space="0" w:color="auto"/>
        <w:bottom w:val="none" w:sz="0" w:space="0" w:color="auto"/>
        <w:right w:val="none" w:sz="0" w:space="0" w:color="auto"/>
      </w:divBdr>
    </w:div>
    <w:div w:id="276986549">
      <w:bodyDiv w:val="1"/>
      <w:marLeft w:val="0"/>
      <w:marRight w:val="0"/>
      <w:marTop w:val="0"/>
      <w:marBottom w:val="0"/>
      <w:divBdr>
        <w:top w:val="none" w:sz="0" w:space="0" w:color="auto"/>
        <w:left w:val="none" w:sz="0" w:space="0" w:color="auto"/>
        <w:bottom w:val="none" w:sz="0" w:space="0" w:color="auto"/>
        <w:right w:val="none" w:sz="0" w:space="0" w:color="auto"/>
      </w:divBdr>
    </w:div>
    <w:div w:id="277221003">
      <w:bodyDiv w:val="1"/>
      <w:marLeft w:val="0"/>
      <w:marRight w:val="0"/>
      <w:marTop w:val="0"/>
      <w:marBottom w:val="0"/>
      <w:divBdr>
        <w:top w:val="none" w:sz="0" w:space="0" w:color="auto"/>
        <w:left w:val="none" w:sz="0" w:space="0" w:color="auto"/>
        <w:bottom w:val="none" w:sz="0" w:space="0" w:color="auto"/>
        <w:right w:val="none" w:sz="0" w:space="0" w:color="auto"/>
      </w:divBdr>
    </w:div>
    <w:div w:id="277377474">
      <w:bodyDiv w:val="1"/>
      <w:marLeft w:val="0"/>
      <w:marRight w:val="0"/>
      <w:marTop w:val="0"/>
      <w:marBottom w:val="0"/>
      <w:divBdr>
        <w:top w:val="none" w:sz="0" w:space="0" w:color="auto"/>
        <w:left w:val="none" w:sz="0" w:space="0" w:color="auto"/>
        <w:bottom w:val="none" w:sz="0" w:space="0" w:color="auto"/>
        <w:right w:val="none" w:sz="0" w:space="0" w:color="auto"/>
      </w:divBdr>
    </w:div>
    <w:div w:id="287512141">
      <w:bodyDiv w:val="1"/>
      <w:marLeft w:val="0"/>
      <w:marRight w:val="0"/>
      <w:marTop w:val="0"/>
      <w:marBottom w:val="0"/>
      <w:divBdr>
        <w:top w:val="none" w:sz="0" w:space="0" w:color="auto"/>
        <w:left w:val="none" w:sz="0" w:space="0" w:color="auto"/>
        <w:bottom w:val="none" w:sz="0" w:space="0" w:color="auto"/>
        <w:right w:val="none" w:sz="0" w:space="0" w:color="auto"/>
      </w:divBdr>
    </w:div>
    <w:div w:id="295916844">
      <w:bodyDiv w:val="1"/>
      <w:marLeft w:val="0"/>
      <w:marRight w:val="0"/>
      <w:marTop w:val="0"/>
      <w:marBottom w:val="0"/>
      <w:divBdr>
        <w:top w:val="none" w:sz="0" w:space="0" w:color="auto"/>
        <w:left w:val="none" w:sz="0" w:space="0" w:color="auto"/>
        <w:bottom w:val="none" w:sz="0" w:space="0" w:color="auto"/>
        <w:right w:val="none" w:sz="0" w:space="0" w:color="auto"/>
      </w:divBdr>
    </w:div>
    <w:div w:id="316884499">
      <w:bodyDiv w:val="1"/>
      <w:marLeft w:val="0"/>
      <w:marRight w:val="0"/>
      <w:marTop w:val="0"/>
      <w:marBottom w:val="0"/>
      <w:divBdr>
        <w:top w:val="none" w:sz="0" w:space="0" w:color="auto"/>
        <w:left w:val="none" w:sz="0" w:space="0" w:color="auto"/>
        <w:bottom w:val="none" w:sz="0" w:space="0" w:color="auto"/>
        <w:right w:val="none" w:sz="0" w:space="0" w:color="auto"/>
      </w:divBdr>
    </w:div>
    <w:div w:id="317616268">
      <w:bodyDiv w:val="1"/>
      <w:marLeft w:val="0"/>
      <w:marRight w:val="0"/>
      <w:marTop w:val="0"/>
      <w:marBottom w:val="0"/>
      <w:divBdr>
        <w:top w:val="none" w:sz="0" w:space="0" w:color="auto"/>
        <w:left w:val="none" w:sz="0" w:space="0" w:color="auto"/>
        <w:bottom w:val="none" w:sz="0" w:space="0" w:color="auto"/>
        <w:right w:val="none" w:sz="0" w:space="0" w:color="auto"/>
      </w:divBdr>
    </w:div>
    <w:div w:id="321659779">
      <w:bodyDiv w:val="1"/>
      <w:marLeft w:val="0"/>
      <w:marRight w:val="0"/>
      <w:marTop w:val="0"/>
      <w:marBottom w:val="0"/>
      <w:divBdr>
        <w:top w:val="none" w:sz="0" w:space="0" w:color="auto"/>
        <w:left w:val="none" w:sz="0" w:space="0" w:color="auto"/>
        <w:bottom w:val="none" w:sz="0" w:space="0" w:color="auto"/>
        <w:right w:val="none" w:sz="0" w:space="0" w:color="auto"/>
      </w:divBdr>
    </w:div>
    <w:div w:id="335112147">
      <w:bodyDiv w:val="1"/>
      <w:marLeft w:val="0"/>
      <w:marRight w:val="0"/>
      <w:marTop w:val="0"/>
      <w:marBottom w:val="0"/>
      <w:divBdr>
        <w:top w:val="none" w:sz="0" w:space="0" w:color="auto"/>
        <w:left w:val="none" w:sz="0" w:space="0" w:color="auto"/>
        <w:bottom w:val="none" w:sz="0" w:space="0" w:color="auto"/>
        <w:right w:val="none" w:sz="0" w:space="0" w:color="auto"/>
      </w:divBdr>
    </w:div>
    <w:div w:id="338778357">
      <w:bodyDiv w:val="1"/>
      <w:marLeft w:val="0"/>
      <w:marRight w:val="0"/>
      <w:marTop w:val="0"/>
      <w:marBottom w:val="0"/>
      <w:divBdr>
        <w:top w:val="none" w:sz="0" w:space="0" w:color="auto"/>
        <w:left w:val="none" w:sz="0" w:space="0" w:color="auto"/>
        <w:bottom w:val="none" w:sz="0" w:space="0" w:color="auto"/>
        <w:right w:val="none" w:sz="0" w:space="0" w:color="auto"/>
      </w:divBdr>
    </w:div>
    <w:div w:id="347371459">
      <w:bodyDiv w:val="1"/>
      <w:marLeft w:val="0"/>
      <w:marRight w:val="0"/>
      <w:marTop w:val="0"/>
      <w:marBottom w:val="0"/>
      <w:divBdr>
        <w:top w:val="none" w:sz="0" w:space="0" w:color="auto"/>
        <w:left w:val="none" w:sz="0" w:space="0" w:color="auto"/>
        <w:bottom w:val="none" w:sz="0" w:space="0" w:color="auto"/>
        <w:right w:val="none" w:sz="0" w:space="0" w:color="auto"/>
      </w:divBdr>
    </w:div>
    <w:div w:id="348681827">
      <w:bodyDiv w:val="1"/>
      <w:marLeft w:val="0"/>
      <w:marRight w:val="0"/>
      <w:marTop w:val="0"/>
      <w:marBottom w:val="0"/>
      <w:divBdr>
        <w:top w:val="none" w:sz="0" w:space="0" w:color="auto"/>
        <w:left w:val="none" w:sz="0" w:space="0" w:color="auto"/>
        <w:bottom w:val="none" w:sz="0" w:space="0" w:color="auto"/>
        <w:right w:val="none" w:sz="0" w:space="0" w:color="auto"/>
      </w:divBdr>
    </w:div>
    <w:div w:id="352538595">
      <w:bodyDiv w:val="1"/>
      <w:marLeft w:val="0"/>
      <w:marRight w:val="0"/>
      <w:marTop w:val="0"/>
      <w:marBottom w:val="0"/>
      <w:divBdr>
        <w:top w:val="none" w:sz="0" w:space="0" w:color="auto"/>
        <w:left w:val="none" w:sz="0" w:space="0" w:color="auto"/>
        <w:bottom w:val="none" w:sz="0" w:space="0" w:color="auto"/>
        <w:right w:val="none" w:sz="0" w:space="0" w:color="auto"/>
      </w:divBdr>
    </w:div>
    <w:div w:id="357464559">
      <w:bodyDiv w:val="1"/>
      <w:marLeft w:val="0"/>
      <w:marRight w:val="0"/>
      <w:marTop w:val="0"/>
      <w:marBottom w:val="0"/>
      <w:divBdr>
        <w:top w:val="none" w:sz="0" w:space="0" w:color="auto"/>
        <w:left w:val="none" w:sz="0" w:space="0" w:color="auto"/>
        <w:bottom w:val="none" w:sz="0" w:space="0" w:color="auto"/>
        <w:right w:val="none" w:sz="0" w:space="0" w:color="auto"/>
      </w:divBdr>
    </w:div>
    <w:div w:id="371732347">
      <w:bodyDiv w:val="1"/>
      <w:marLeft w:val="0"/>
      <w:marRight w:val="0"/>
      <w:marTop w:val="0"/>
      <w:marBottom w:val="0"/>
      <w:divBdr>
        <w:top w:val="none" w:sz="0" w:space="0" w:color="auto"/>
        <w:left w:val="none" w:sz="0" w:space="0" w:color="auto"/>
        <w:bottom w:val="none" w:sz="0" w:space="0" w:color="auto"/>
        <w:right w:val="none" w:sz="0" w:space="0" w:color="auto"/>
      </w:divBdr>
    </w:div>
    <w:div w:id="377172926">
      <w:bodyDiv w:val="1"/>
      <w:marLeft w:val="0"/>
      <w:marRight w:val="0"/>
      <w:marTop w:val="0"/>
      <w:marBottom w:val="0"/>
      <w:divBdr>
        <w:top w:val="none" w:sz="0" w:space="0" w:color="auto"/>
        <w:left w:val="none" w:sz="0" w:space="0" w:color="auto"/>
        <w:bottom w:val="none" w:sz="0" w:space="0" w:color="auto"/>
        <w:right w:val="none" w:sz="0" w:space="0" w:color="auto"/>
      </w:divBdr>
    </w:div>
    <w:div w:id="381750959">
      <w:bodyDiv w:val="1"/>
      <w:marLeft w:val="0"/>
      <w:marRight w:val="0"/>
      <w:marTop w:val="0"/>
      <w:marBottom w:val="0"/>
      <w:divBdr>
        <w:top w:val="none" w:sz="0" w:space="0" w:color="auto"/>
        <w:left w:val="none" w:sz="0" w:space="0" w:color="auto"/>
        <w:bottom w:val="none" w:sz="0" w:space="0" w:color="auto"/>
        <w:right w:val="none" w:sz="0" w:space="0" w:color="auto"/>
      </w:divBdr>
    </w:div>
    <w:div w:id="418796939">
      <w:bodyDiv w:val="1"/>
      <w:marLeft w:val="0"/>
      <w:marRight w:val="0"/>
      <w:marTop w:val="0"/>
      <w:marBottom w:val="0"/>
      <w:divBdr>
        <w:top w:val="none" w:sz="0" w:space="0" w:color="auto"/>
        <w:left w:val="none" w:sz="0" w:space="0" w:color="auto"/>
        <w:bottom w:val="none" w:sz="0" w:space="0" w:color="auto"/>
        <w:right w:val="none" w:sz="0" w:space="0" w:color="auto"/>
      </w:divBdr>
    </w:div>
    <w:div w:id="432866928">
      <w:bodyDiv w:val="1"/>
      <w:marLeft w:val="0"/>
      <w:marRight w:val="0"/>
      <w:marTop w:val="0"/>
      <w:marBottom w:val="0"/>
      <w:divBdr>
        <w:top w:val="none" w:sz="0" w:space="0" w:color="auto"/>
        <w:left w:val="none" w:sz="0" w:space="0" w:color="auto"/>
        <w:bottom w:val="none" w:sz="0" w:space="0" w:color="auto"/>
        <w:right w:val="none" w:sz="0" w:space="0" w:color="auto"/>
      </w:divBdr>
    </w:div>
    <w:div w:id="439571362">
      <w:bodyDiv w:val="1"/>
      <w:marLeft w:val="0"/>
      <w:marRight w:val="0"/>
      <w:marTop w:val="0"/>
      <w:marBottom w:val="0"/>
      <w:divBdr>
        <w:top w:val="none" w:sz="0" w:space="0" w:color="auto"/>
        <w:left w:val="none" w:sz="0" w:space="0" w:color="auto"/>
        <w:bottom w:val="none" w:sz="0" w:space="0" w:color="auto"/>
        <w:right w:val="none" w:sz="0" w:space="0" w:color="auto"/>
      </w:divBdr>
    </w:div>
    <w:div w:id="456490270">
      <w:bodyDiv w:val="1"/>
      <w:marLeft w:val="0"/>
      <w:marRight w:val="0"/>
      <w:marTop w:val="0"/>
      <w:marBottom w:val="0"/>
      <w:divBdr>
        <w:top w:val="none" w:sz="0" w:space="0" w:color="auto"/>
        <w:left w:val="none" w:sz="0" w:space="0" w:color="auto"/>
        <w:bottom w:val="none" w:sz="0" w:space="0" w:color="auto"/>
        <w:right w:val="none" w:sz="0" w:space="0" w:color="auto"/>
      </w:divBdr>
    </w:div>
    <w:div w:id="461578716">
      <w:bodyDiv w:val="1"/>
      <w:marLeft w:val="0"/>
      <w:marRight w:val="0"/>
      <w:marTop w:val="0"/>
      <w:marBottom w:val="0"/>
      <w:divBdr>
        <w:top w:val="none" w:sz="0" w:space="0" w:color="auto"/>
        <w:left w:val="none" w:sz="0" w:space="0" w:color="auto"/>
        <w:bottom w:val="none" w:sz="0" w:space="0" w:color="auto"/>
        <w:right w:val="none" w:sz="0" w:space="0" w:color="auto"/>
      </w:divBdr>
    </w:div>
    <w:div w:id="467666853">
      <w:bodyDiv w:val="1"/>
      <w:marLeft w:val="0"/>
      <w:marRight w:val="0"/>
      <w:marTop w:val="0"/>
      <w:marBottom w:val="0"/>
      <w:divBdr>
        <w:top w:val="none" w:sz="0" w:space="0" w:color="auto"/>
        <w:left w:val="none" w:sz="0" w:space="0" w:color="auto"/>
        <w:bottom w:val="none" w:sz="0" w:space="0" w:color="auto"/>
        <w:right w:val="none" w:sz="0" w:space="0" w:color="auto"/>
      </w:divBdr>
    </w:div>
    <w:div w:id="467747728">
      <w:bodyDiv w:val="1"/>
      <w:marLeft w:val="0"/>
      <w:marRight w:val="0"/>
      <w:marTop w:val="0"/>
      <w:marBottom w:val="0"/>
      <w:divBdr>
        <w:top w:val="none" w:sz="0" w:space="0" w:color="auto"/>
        <w:left w:val="none" w:sz="0" w:space="0" w:color="auto"/>
        <w:bottom w:val="none" w:sz="0" w:space="0" w:color="auto"/>
        <w:right w:val="none" w:sz="0" w:space="0" w:color="auto"/>
      </w:divBdr>
    </w:div>
    <w:div w:id="473253853">
      <w:bodyDiv w:val="1"/>
      <w:marLeft w:val="0"/>
      <w:marRight w:val="0"/>
      <w:marTop w:val="0"/>
      <w:marBottom w:val="0"/>
      <w:divBdr>
        <w:top w:val="none" w:sz="0" w:space="0" w:color="auto"/>
        <w:left w:val="none" w:sz="0" w:space="0" w:color="auto"/>
        <w:bottom w:val="none" w:sz="0" w:space="0" w:color="auto"/>
        <w:right w:val="none" w:sz="0" w:space="0" w:color="auto"/>
      </w:divBdr>
    </w:div>
    <w:div w:id="484204425">
      <w:bodyDiv w:val="1"/>
      <w:marLeft w:val="0"/>
      <w:marRight w:val="0"/>
      <w:marTop w:val="0"/>
      <w:marBottom w:val="0"/>
      <w:divBdr>
        <w:top w:val="none" w:sz="0" w:space="0" w:color="auto"/>
        <w:left w:val="none" w:sz="0" w:space="0" w:color="auto"/>
        <w:bottom w:val="none" w:sz="0" w:space="0" w:color="auto"/>
        <w:right w:val="none" w:sz="0" w:space="0" w:color="auto"/>
      </w:divBdr>
    </w:div>
    <w:div w:id="493379229">
      <w:bodyDiv w:val="1"/>
      <w:marLeft w:val="0"/>
      <w:marRight w:val="0"/>
      <w:marTop w:val="0"/>
      <w:marBottom w:val="0"/>
      <w:divBdr>
        <w:top w:val="none" w:sz="0" w:space="0" w:color="auto"/>
        <w:left w:val="none" w:sz="0" w:space="0" w:color="auto"/>
        <w:bottom w:val="none" w:sz="0" w:space="0" w:color="auto"/>
        <w:right w:val="none" w:sz="0" w:space="0" w:color="auto"/>
      </w:divBdr>
    </w:div>
    <w:div w:id="494107555">
      <w:bodyDiv w:val="1"/>
      <w:marLeft w:val="0"/>
      <w:marRight w:val="0"/>
      <w:marTop w:val="0"/>
      <w:marBottom w:val="0"/>
      <w:divBdr>
        <w:top w:val="none" w:sz="0" w:space="0" w:color="auto"/>
        <w:left w:val="none" w:sz="0" w:space="0" w:color="auto"/>
        <w:bottom w:val="none" w:sz="0" w:space="0" w:color="auto"/>
        <w:right w:val="none" w:sz="0" w:space="0" w:color="auto"/>
      </w:divBdr>
    </w:div>
    <w:div w:id="494342899">
      <w:bodyDiv w:val="1"/>
      <w:marLeft w:val="0"/>
      <w:marRight w:val="0"/>
      <w:marTop w:val="0"/>
      <w:marBottom w:val="0"/>
      <w:divBdr>
        <w:top w:val="none" w:sz="0" w:space="0" w:color="auto"/>
        <w:left w:val="none" w:sz="0" w:space="0" w:color="auto"/>
        <w:bottom w:val="none" w:sz="0" w:space="0" w:color="auto"/>
        <w:right w:val="none" w:sz="0" w:space="0" w:color="auto"/>
      </w:divBdr>
    </w:div>
    <w:div w:id="497382112">
      <w:bodyDiv w:val="1"/>
      <w:marLeft w:val="0"/>
      <w:marRight w:val="0"/>
      <w:marTop w:val="0"/>
      <w:marBottom w:val="0"/>
      <w:divBdr>
        <w:top w:val="none" w:sz="0" w:space="0" w:color="auto"/>
        <w:left w:val="none" w:sz="0" w:space="0" w:color="auto"/>
        <w:bottom w:val="none" w:sz="0" w:space="0" w:color="auto"/>
        <w:right w:val="none" w:sz="0" w:space="0" w:color="auto"/>
      </w:divBdr>
    </w:div>
    <w:div w:id="498427635">
      <w:bodyDiv w:val="1"/>
      <w:marLeft w:val="0"/>
      <w:marRight w:val="0"/>
      <w:marTop w:val="0"/>
      <w:marBottom w:val="0"/>
      <w:divBdr>
        <w:top w:val="none" w:sz="0" w:space="0" w:color="auto"/>
        <w:left w:val="none" w:sz="0" w:space="0" w:color="auto"/>
        <w:bottom w:val="none" w:sz="0" w:space="0" w:color="auto"/>
        <w:right w:val="none" w:sz="0" w:space="0" w:color="auto"/>
      </w:divBdr>
    </w:div>
    <w:div w:id="501358639">
      <w:bodyDiv w:val="1"/>
      <w:marLeft w:val="0"/>
      <w:marRight w:val="0"/>
      <w:marTop w:val="0"/>
      <w:marBottom w:val="0"/>
      <w:divBdr>
        <w:top w:val="none" w:sz="0" w:space="0" w:color="auto"/>
        <w:left w:val="none" w:sz="0" w:space="0" w:color="auto"/>
        <w:bottom w:val="none" w:sz="0" w:space="0" w:color="auto"/>
        <w:right w:val="none" w:sz="0" w:space="0" w:color="auto"/>
      </w:divBdr>
    </w:div>
    <w:div w:id="502016710">
      <w:bodyDiv w:val="1"/>
      <w:marLeft w:val="0"/>
      <w:marRight w:val="0"/>
      <w:marTop w:val="0"/>
      <w:marBottom w:val="0"/>
      <w:divBdr>
        <w:top w:val="none" w:sz="0" w:space="0" w:color="auto"/>
        <w:left w:val="none" w:sz="0" w:space="0" w:color="auto"/>
        <w:bottom w:val="none" w:sz="0" w:space="0" w:color="auto"/>
        <w:right w:val="none" w:sz="0" w:space="0" w:color="auto"/>
      </w:divBdr>
    </w:div>
    <w:div w:id="502202968">
      <w:bodyDiv w:val="1"/>
      <w:marLeft w:val="0"/>
      <w:marRight w:val="0"/>
      <w:marTop w:val="0"/>
      <w:marBottom w:val="0"/>
      <w:divBdr>
        <w:top w:val="none" w:sz="0" w:space="0" w:color="auto"/>
        <w:left w:val="none" w:sz="0" w:space="0" w:color="auto"/>
        <w:bottom w:val="none" w:sz="0" w:space="0" w:color="auto"/>
        <w:right w:val="none" w:sz="0" w:space="0" w:color="auto"/>
      </w:divBdr>
    </w:div>
    <w:div w:id="504172693">
      <w:bodyDiv w:val="1"/>
      <w:marLeft w:val="0"/>
      <w:marRight w:val="0"/>
      <w:marTop w:val="0"/>
      <w:marBottom w:val="0"/>
      <w:divBdr>
        <w:top w:val="none" w:sz="0" w:space="0" w:color="auto"/>
        <w:left w:val="none" w:sz="0" w:space="0" w:color="auto"/>
        <w:bottom w:val="none" w:sz="0" w:space="0" w:color="auto"/>
        <w:right w:val="none" w:sz="0" w:space="0" w:color="auto"/>
      </w:divBdr>
    </w:div>
    <w:div w:id="528641404">
      <w:bodyDiv w:val="1"/>
      <w:marLeft w:val="0"/>
      <w:marRight w:val="0"/>
      <w:marTop w:val="0"/>
      <w:marBottom w:val="0"/>
      <w:divBdr>
        <w:top w:val="none" w:sz="0" w:space="0" w:color="auto"/>
        <w:left w:val="none" w:sz="0" w:space="0" w:color="auto"/>
        <w:bottom w:val="none" w:sz="0" w:space="0" w:color="auto"/>
        <w:right w:val="none" w:sz="0" w:space="0" w:color="auto"/>
      </w:divBdr>
    </w:div>
    <w:div w:id="534199739">
      <w:bodyDiv w:val="1"/>
      <w:marLeft w:val="0"/>
      <w:marRight w:val="0"/>
      <w:marTop w:val="0"/>
      <w:marBottom w:val="0"/>
      <w:divBdr>
        <w:top w:val="none" w:sz="0" w:space="0" w:color="auto"/>
        <w:left w:val="none" w:sz="0" w:space="0" w:color="auto"/>
        <w:bottom w:val="none" w:sz="0" w:space="0" w:color="auto"/>
        <w:right w:val="none" w:sz="0" w:space="0" w:color="auto"/>
      </w:divBdr>
    </w:div>
    <w:div w:id="534776844">
      <w:bodyDiv w:val="1"/>
      <w:marLeft w:val="0"/>
      <w:marRight w:val="0"/>
      <w:marTop w:val="0"/>
      <w:marBottom w:val="0"/>
      <w:divBdr>
        <w:top w:val="none" w:sz="0" w:space="0" w:color="auto"/>
        <w:left w:val="none" w:sz="0" w:space="0" w:color="auto"/>
        <w:bottom w:val="none" w:sz="0" w:space="0" w:color="auto"/>
        <w:right w:val="none" w:sz="0" w:space="0" w:color="auto"/>
      </w:divBdr>
    </w:div>
    <w:div w:id="571962581">
      <w:bodyDiv w:val="1"/>
      <w:marLeft w:val="0"/>
      <w:marRight w:val="0"/>
      <w:marTop w:val="0"/>
      <w:marBottom w:val="0"/>
      <w:divBdr>
        <w:top w:val="none" w:sz="0" w:space="0" w:color="auto"/>
        <w:left w:val="none" w:sz="0" w:space="0" w:color="auto"/>
        <w:bottom w:val="none" w:sz="0" w:space="0" w:color="auto"/>
        <w:right w:val="none" w:sz="0" w:space="0" w:color="auto"/>
      </w:divBdr>
    </w:div>
    <w:div w:id="613445871">
      <w:bodyDiv w:val="1"/>
      <w:marLeft w:val="0"/>
      <w:marRight w:val="0"/>
      <w:marTop w:val="0"/>
      <w:marBottom w:val="0"/>
      <w:divBdr>
        <w:top w:val="none" w:sz="0" w:space="0" w:color="auto"/>
        <w:left w:val="none" w:sz="0" w:space="0" w:color="auto"/>
        <w:bottom w:val="none" w:sz="0" w:space="0" w:color="auto"/>
        <w:right w:val="none" w:sz="0" w:space="0" w:color="auto"/>
      </w:divBdr>
    </w:div>
    <w:div w:id="618680301">
      <w:bodyDiv w:val="1"/>
      <w:marLeft w:val="0"/>
      <w:marRight w:val="0"/>
      <w:marTop w:val="0"/>
      <w:marBottom w:val="0"/>
      <w:divBdr>
        <w:top w:val="none" w:sz="0" w:space="0" w:color="auto"/>
        <w:left w:val="none" w:sz="0" w:space="0" w:color="auto"/>
        <w:bottom w:val="none" w:sz="0" w:space="0" w:color="auto"/>
        <w:right w:val="none" w:sz="0" w:space="0" w:color="auto"/>
      </w:divBdr>
    </w:div>
    <w:div w:id="620496818">
      <w:bodyDiv w:val="1"/>
      <w:marLeft w:val="0"/>
      <w:marRight w:val="0"/>
      <w:marTop w:val="0"/>
      <w:marBottom w:val="0"/>
      <w:divBdr>
        <w:top w:val="none" w:sz="0" w:space="0" w:color="auto"/>
        <w:left w:val="none" w:sz="0" w:space="0" w:color="auto"/>
        <w:bottom w:val="none" w:sz="0" w:space="0" w:color="auto"/>
        <w:right w:val="none" w:sz="0" w:space="0" w:color="auto"/>
      </w:divBdr>
    </w:div>
    <w:div w:id="628782484">
      <w:bodyDiv w:val="1"/>
      <w:marLeft w:val="0"/>
      <w:marRight w:val="0"/>
      <w:marTop w:val="0"/>
      <w:marBottom w:val="0"/>
      <w:divBdr>
        <w:top w:val="none" w:sz="0" w:space="0" w:color="auto"/>
        <w:left w:val="none" w:sz="0" w:space="0" w:color="auto"/>
        <w:bottom w:val="none" w:sz="0" w:space="0" w:color="auto"/>
        <w:right w:val="none" w:sz="0" w:space="0" w:color="auto"/>
      </w:divBdr>
    </w:div>
    <w:div w:id="631906789">
      <w:bodyDiv w:val="1"/>
      <w:marLeft w:val="0"/>
      <w:marRight w:val="0"/>
      <w:marTop w:val="0"/>
      <w:marBottom w:val="0"/>
      <w:divBdr>
        <w:top w:val="none" w:sz="0" w:space="0" w:color="auto"/>
        <w:left w:val="none" w:sz="0" w:space="0" w:color="auto"/>
        <w:bottom w:val="none" w:sz="0" w:space="0" w:color="auto"/>
        <w:right w:val="none" w:sz="0" w:space="0" w:color="auto"/>
      </w:divBdr>
    </w:div>
    <w:div w:id="652638502">
      <w:bodyDiv w:val="1"/>
      <w:marLeft w:val="0"/>
      <w:marRight w:val="0"/>
      <w:marTop w:val="0"/>
      <w:marBottom w:val="0"/>
      <w:divBdr>
        <w:top w:val="none" w:sz="0" w:space="0" w:color="auto"/>
        <w:left w:val="none" w:sz="0" w:space="0" w:color="auto"/>
        <w:bottom w:val="none" w:sz="0" w:space="0" w:color="auto"/>
        <w:right w:val="none" w:sz="0" w:space="0" w:color="auto"/>
      </w:divBdr>
    </w:div>
    <w:div w:id="659580708">
      <w:bodyDiv w:val="1"/>
      <w:marLeft w:val="0"/>
      <w:marRight w:val="0"/>
      <w:marTop w:val="0"/>
      <w:marBottom w:val="0"/>
      <w:divBdr>
        <w:top w:val="none" w:sz="0" w:space="0" w:color="auto"/>
        <w:left w:val="none" w:sz="0" w:space="0" w:color="auto"/>
        <w:bottom w:val="none" w:sz="0" w:space="0" w:color="auto"/>
        <w:right w:val="none" w:sz="0" w:space="0" w:color="auto"/>
      </w:divBdr>
    </w:div>
    <w:div w:id="671108103">
      <w:bodyDiv w:val="1"/>
      <w:marLeft w:val="0"/>
      <w:marRight w:val="0"/>
      <w:marTop w:val="0"/>
      <w:marBottom w:val="0"/>
      <w:divBdr>
        <w:top w:val="none" w:sz="0" w:space="0" w:color="auto"/>
        <w:left w:val="none" w:sz="0" w:space="0" w:color="auto"/>
        <w:bottom w:val="none" w:sz="0" w:space="0" w:color="auto"/>
        <w:right w:val="none" w:sz="0" w:space="0" w:color="auto"/>
      </w:divBdr>
    </w:div>
    <w:div w:id="673924093">
      <w:bodyDiv w:val="1"/>
      <w:marLeft w:val="0"/>
      <w:marRight w:val="0"/>
      <w:marTop w:val="0"/>
      <w:marBottom w:val="0"/>
      <w:divBdr>
        <w:top w:val="none" w:sz="0" w:space="0" w:color="auto"/>
        <w:left w:val="none" w:sz="0" w:space="0" w:color="auto"/>
        <w:bottom w:val="none" w:sz="0" w:space="0" w:color="auto"/>
        <w:right w:val="none" w:sz="0" w:space="0" w:color="auto"/>
      </w:divBdr>
    </w:div>
    <w:div w:id="676082190">
      <w:bodyDiv w:val="1"/>
      <w:marLeft w:val="0"/>
      <w:marRight w:val="0"/>
      <w:marTop w:val="0"/>
      <w:marBottom w:val="0"/>
      <w:divBdr>
        <w:top w:val="none" w:sz="0" w:space="0" w:color="auto"/>
        <w:left w:val="none" w:sz="0" w:space="0" w:color="auto"/>
        <w:bottom w:val="none" w:sz="0" w:space="0" w:color="auto"/>
        <w:right w:val="none" w:sz="0" w:space="0" w:color="auto"/>
      </w:divBdr>
    </w:div>
    <w:div w:id="695930657">
      <w:bodyDiv w:val="1"/>
      <w:marLeft w:val="0"/>
      <w:marRight w:val="0"/>
      <w:marTop w:val="0"/>
      <w:marBottom w:val="0"/>
      <w:divBdr>
        <w:top w:val="none" w:sz="0" w:space="0" w:color="auto"/>
        <w:left w:val="none" w:sz="0" w:space="0" w:color="auto"/>
        <w:bottom w:val="none" w:sz="0" w:space="0" w:color="auto"/>
        <w:right w:val="none" w:sz="0" w:space="0" w:color="auto"/>
      </w:divBdr>
    </w:div>
    <w:div w:id="704674167">
      <w:bodyDiv w:val="1"/>
      <w:marLeft w:val="0"/>
      <w:marRight w:val="0"/>
      <w:marTop w:val="0"/>
      <w:marBottom w:val="0"/>
      <w:divBdr>
        <w:top w:val="none" w:sz="0" w:space="0" w:color="auto"/>
        <w:left w:val="none" w:sz="0" w:space="0" w:color="auto"/>
        <w:bottom w:val="none" w:sz="0" w:space="0" w:color="auto"/>
        <w:right w:val="none" w:sz="0" w:space="0" w:color="auto"/>
      </w:divBdr>
    </w:div>
    <w:div w:id="707028699">
      <w:bodyDiv w:val="1"/>
      <w:marLeft w:val="0"/>
      <w:marRight w:val="0"/>
      <w:marTop w:val="0"/>
      <w:marBottom w:val="0"/>
      <w:divBdr>
        <w:top w:val="none" w:sz="0" w:space="0" w:color="auto"/>
        <w:left w:val="none" w:sz="0" w:space="0" w:color="auto"/>
        <w:bottom w:val="none" w:sz="0" w:space="0" w:color="auto"/>
        <w:right w:val="none" w:sz="0" w:space="0" w:color="auto"/>
      </w:divBdr>
    </w:div>
    <w:div w:id="724332985">
      <w:bodyDiv w:val="1"/>
      <w:marLeft w:val="0"/>
      <w:marRight w:val="0"/>
      <w:marTop w:val="0"/>
      <w:marBottom w:val="0"/>
      <w:divBdr>
        <w:top w:val="none" w:sz="0" w:space="0" w:color="auto"/>
        <w:left w:val="none" w:sz="0" w:space="0" w:color="auto"/>
        <w:bottom w:val="none" w:sz="0" w:space="0" w:color="auto"/>
        <w:right w:val="none" w:sz="0" w:space="0" w:color="auto"/>
      </w:divBdr>
    </w:div>
    <w:div w:id="731082707">
      <w:bodyDiv w:val="1"/>
      <w:marLeft w:val="0"/>
      <w:marRight w:val="0"/>
      <w:marTop w:val="0"/>
      <w:marBottom w:val="0"/>
      <w:divBdr>
        <w:top w:val="none" w:sz="0" w:space="0" w:color="auto"/>
        <w:left w:val="none" w:sz="0" w:space="0" w:color="auto"/>
        <w:bottom w:val="none" w:sz="0" w:space="0" w:color="auto"/>
        <w:right w:val="none" w:sz="0" w:space="0" w:color="auto"/>
      </w:divBdr>
    </w:div>
    <w:div w:id="735200156">
      <w:bodyDiv w:val="1"/>
      <w:marLeft w:val="0"/>
      <w:marRight w:val="0"/>
      <w:marTop w:val="0"/>
      <w:marBottom w:val="0"/>
      <w:divBdr>
        <w:top w:val="none" w:sz="0" w:space="0" w:color="auto"/>
        <w:left w:val="none" w:sz="0" w:space="0" w:color="auto"/>
        <w:bottom w:val="none" w:sz="0" w:space="0" w:color="auto"/>
        <w:right w:val="none" w:sz="0" w:space="0" w:color="auto"/>
      </w:divBdr>
    </w:div>
    <w:div w:id="736854004">
      <w:bodyDiv w:val="1"/>
      <w:marLeft w:val="0"/>
      <w:marRight w:val="0"/>
      <w:marTop w:val="0"/>
      <w:marBottom w:val="0"/>
      <w:divBdr>
        <w:top w:val="none" w:sz="0" w:space="0" w:color="auto"/>
        <w:left w:val="none" w:sz="0" w:space="0" w:color="auto"/>
        <w:bottom w:val="none" w:sz="0" w:space="0" w:color="auto"/>
        <w:right w:val="none" w:sz="0" w:space="0" w:color="auto"/>
      </w:divBdr>
    </w:div>
    <w:div w:id="737476992">
      <w:bodyDiv w:val="1"/>
      <w:marLeft w:val="0"/>
      <w:marRight w:val="0"/>
      <w:marTop w:val="0"/>
      <w:marBottom w:val="0"/>
      <w:divBdr>
        <w:top w:val="none" w:sz="0" w:space="0" w:color="auto"/>
        <w:left w:val="none" w:sz="0" w:space="0" w:color="auto"/>
        <w:bottom w:val="none" w:sz="0" w:space="0" w:color="auto"/>
        <w:right w:val="none" w:sz="0" w:space="0" w:color="auto"/>
      </w:divBdr>
    </w:div>
    <w:div w:id="740760121">
      <w:bodyDiv w:val="1"/>
      <w:marLeft w:val="0"/>
      <w:marRight w:val="0"/>
      <w:marTop w:val="0"/>
      <w:marBottom w:val="0"/>
      <w:divBdr>
        <w:top w:val="none" w:sz="0" w:space="0" w:color="auto"/>
        <w:left w:val="none" w:sz="0" w:space="0" w:color="auto"/>
        <w:bottom w:val="none" w:sz="0" w:space="0" w:color="auto"/>
        <w:right w:val="none" w:sz="0" w:space="0" w:color="auto"/>
      </w:divBdr>
    </w:div>
    <w:div w:id="757411570">
      <w:bodyDiv w:val="1"/>
      <w:marLeft w:val="0"/>
      <w:marRight w:val="0"/>
      <w:marTop w:val="0"/>
      <w:marBottom w:val="0"/>
      <w:divBdr>
        <w:top w:val="none" w:sz="0" w:space="0" w:color="auto"/>
        <w:left w:val="none" w:sz="0" w:space="0" w:color="auto"/>
        <w:bottom w:val="none" w:sz="0" w:space="0" w:color="auto"/>
        <w:right w:val="none" w:sz="0" w:space="0" w:color="auto"/>
      </w:divBdr>
    </w:div>
    <w:div w:id="767236044">
      <w:bodyDiv w:val="1"/>
      <w:marLeft w:val="0"/>
      <w:marRight w:val="0"/>
      <w:marTop w:val="0"/>
      <w:marBottom w:val="0"/>
      <w:divBdr>
        <w:top w:val="none" w:sz="0" w:space="0" w:color="auto"/>
        <w:left w:val="none" w:sz="0" w:space="0" w:color="auto"/>
        <w:bottom w:val="none" w:sz="0" w:space="0" w:color="auto"/>
        <w:right w:val="none" w:sz="0" w:space="0" w:color="auto"/>
      </w:divBdr>
    </w:div>
    <w:div w:id="768699285">
      <w:bodyDiv w:val="1"/>
      <w:marLeft w:val="0"/>
      <w:marRight w:val="0"/>
      <w:marTop w:val="0"/>
      <w:marBottom w:val="0"/>
      <w:divBdr>
        <w:top w:val="none" w:sz="0" w:space="0" w:color="auto"/>
        <w:left w:val="none" w:sz="0" w:space="0" w:color="auto"/>
        <w:bottom w:val="none" w:sz="0" w:space="0" w:color="auto"/>
        <w:right w:val="none" w:sz="0" w:space="0" w:color="auto"/>
      </w:divBdr>
    </w:div>
    <w:div w:id="773475972">
      <w:bodyDiv w:val="1"/>
      <w:marLeft w:val="0"/>
      <w:marRight w:val="0"/>
      <w:marTop w:val="0"/>
      <w:marBottom w:val="0"/>
      <w:divBdr>
        <w:top w:val="none" w:sz="0" w:space="0" w:color="auto"/>
        <w:left w:val="none" w:sz="0" w:space="0" w:color="auto"/>
        <w:bottom w:val="none" w:sz="0" w:space="0" w:color="auto"/>
        <w:right w:val="none" w:sz="0" w:space="0" w:color="auto"/>
      </w:divBdr>
    </w:div>
    <w:div w:id="775102014">
      <w:bodyDiv w:val="1"/>
      <w:marLeft w:val="0"/>
      <w:marRight w:val="0"/>
      <w:marTop w:val="0"/>
      <w:marBottom w:val="0"/>
      <w:divBdr>
        <w:top w:val="none" w:sz="0" w:space="0" w:color="auto"/>
        <w:left w:val="none" w:sz="0" w:space="0" w:color="auto"/>
        <w:bottom w:val="none" w:sz="0" w:space="0" w:color="auto"/>
        <w:right w:val="none" w:sz="0" w:space="0" w:color="auto"/>
      </w:divBdr>
    </w:div>
    <w:div w:id="792023029">
      <w:bodyDiv w:val="1"/>
      <w:marLeft w:val="0"/>
      <w:marRight w:val="0"/>
      <w:marTop w:val="0"/>
      <w:marBottom w:val="0"/>
      <w:divBdr>
        <w:top w:val="none" w:sz="0" w:space="0" w:color="auto"/>
        <w:left w:val="none" w:sz="0" w:space="0" w:color="auto"/>
        <w:bottom w:val="none" w:sz="0" w:space="0" w:color="auto"/>
        <w:right w:val="none" w:sz="0" w:space="0" w:color="auto"/>
      </w:divBdr>
    </w:div>
    <w:div w:id="792671182">
      <w:bodyDiv w:val="1"/>
      <w:marLeft w:val="0"/>
      <w:marRight w:val="0"/>
      <w:marTop w:val="0"/>
      <w:marBottom w:val="0"/>
      <w:divBdr>
        <w:top w:val="none" w:sz="0" w:space="0" w:color="auto"/>
        <w:left w:val="none" w:sz="0" w:space="0" w:color="auto"/>
        <w:bottom w:val="none" w:sz="0" w:space="0" w:color="auto"/>
        <w:right w:val="none" w:sz="0" w:space="0" w:color="auto"/>
      </w:divBdr>
    </w:div>
    <w:div w:id="801968871">
      <w:bodyDiv w:val="1"/>
      <w:marLeft w:val="0"/>
      <w:marRight w:val="0"/>
      <w:marTop w:val="0"/>
      <w:marBottom w:val="0"/>
      <w:divBdr>
        <w:top w:val="none" w:sz="0" w:space="0" w:color="auto"/>
        <w:left w:val="none" w:sz="0" w:space="0" w:color="auto"/>
        <w:bottom w:val="none" w:sz="0" w:space="0" w:color="auto"/>
        <w:right w:val="none" w:sz="0" w:space="0" w:color="auto"/>
      </w:divBdr>
    </w:div>
    <w:div w:id="802237585">
      <w:bodyDiv w:val="1"/>
      <w:marLeft w:val="0"/>
      <w:marRight w:val="0"/>
      <w:marTop w:val="0"/>
      <w:marBottom w:val="0"/>
      <w:divBdr>
        <w:top w:val="none" w:sz="0" w:space="0" w:color="auto"/>
        <w:left w:val="none" w:sz="0" w:space="0" w:color="auto"/>
        <w:bottom w:val="none" w:sz="0" w:space="0" w:color="auto"/>
        <w:right w:val="none" w:sz="0" w:space="0" w:color="auto"/>
      </w:divBdr>
    </w:div>
    <w:div w:id="810176294">
      <w:bodyDiv w:val="1"/>
      <w:marLeft w:val="0"/>
      <w:marRight w:val="0"/>
      <w:marTop w:val="0"/>
      <w:marBottom w:val="0"/>
      <w:divBdr>
        <w:top w:val="none" w:sz="0" w:space="0" w:color="auto"/>
        <w:left w:val="none" w:sz="0" w:space="0" w:color="auto"/>
        <w:bottom w:val="none" w:sz="0" w:space="0" w:color="auto"/>
        <w:right w:val="none" w:sz="0" w:space="0" w:color="auto"/>
      </w:divBdr>
    </w:div>
    <w:div w:id="812328210">
      <w:bodyDiv w:val="1"/>
      <w:marLeft w:val="0"/>
      <w:marRight w:val="0"/>
      <w:marTop w:val="0"/>
      <w:marBottom w:val="0"/>
      <w:divBdr>
        <w:top w:val="none" w:sz="0" w:space="0" w:color="auto"/>
        <w:left w:val="none" w:sz="0" w:space="0" w:color="auto"/>
        <w:bottom w:val="none" w:sz="0" w:space="0" w:color="auto"/>
        <w:right w:val="none" w:sz="0" w:space="0" w:color="auto"/>
      </w:divBdr>
    </w:div>
    <w:div w:id="812333585">
      <w:bodyDiv w:val="1"/>
      <w:marLeft w:val="0"/>
      <w:marRight w:val="0"/>
      <w:marTop w:val="0"/>
      <w:marBottom w:val="0"/>
      <w:divBdr>
        <w:top w:val="none" w:sz="0" w:space="0" w:color="auto"/>
        <w:left w:val="none" w:sz="0" w:space="0" w:color="auto"/>
        <w:bottom w:val="none" w:sz="0" w:space="0" w:color="auto"/>
        <w:right w:val="none" w:sz="0" w:space="0" w:color="auto"/>
      </w:divBdr>
    </w:div>
    <w:div w:id="822090649">
      <w:bodyDiv w:val="1"/>
      <w:marLeft w:val="0"/>
      <w:marRight w:val="0"/>
      <w:marTop w:val="0"/>
      <w:marBottom w:val="0"/>
      <w:divBdr>
        <w:top w:val="none" w:sz="0" w:space="0" w:color="auto"/>
        <w:left w:val="none" w:sz="0" w:space="0" w:color="auto"/>
        <w:bottom w:val="none" w:sz="0" w:space="0" w:color="auto"/>
        <w:right w:val="none" w:sz="0" w:space="0" w:color="auto"/>
      </w:divBdr>
    </w:div>
    <w:div w:id="824587327">
      <w:bodyDiv w:val="1"/>
      <w:marLeft w:val="0"/>
      <w:marRight w:val="0"/>
      <w:marTop w:val="0"/>
      <w:marBottom w:val="0"/>
      <w:divBdr>
        <w:top w:val="none" w:sz="0" w:space="0" w:color="auto"/>
        <w:left w:val="none" w:sz="0" w:space="0" w:color="auto"/>
        <w:bottom w:val="none" w:sz="0" w:space="0" w:color="auto"/>
        <w:right w:val="none" w:sz="0" w:space="0" w:color="auto"/>
      </w:divBdr>
    </w:div>
    <w:div w:id="826828211">
      <w:bodyDiv w:val="1"/>
      <w:marLeft w:val="0"/>
      <w:marRight w:val="0"/>
      <w:marTop w:val="0"/>
      <w:marBottom w:val="0"/>
      <w:divBdr>
        <w:top w:val="none" w:sz="0" w:space="0" w:color="auto"/>
        <w:left w:val="none" w:sz="0" w:space="0" w:color="auto"/>
        <w:bottom w:val="none" w:sz="0" w:space="0" w:color="auto"/>
        <w:right w:val="none" w:sz="0" w:space="0" w:color="auto"/>
      </w:divBdr>
    </w:div>
    <w:div w:id="830407449">
      <w:bodyDiv w:val="1"/>
      <w:marLeft w:val="0"/>
      <w:marRight w:val="0"/>
      <w:marTop w:val="0"/>
      <w:marBottom w:val="0"/>
      <w:divBdr>
        <w:top w:val="none" w:sz="0" w:space="0" w:color="auto"/>
        <w:left w:val="none" w:sz="0" w:space="0" w:color="auto"/>
        <w:bottom w:val="none" w:sz="0" w:space="0" w:color="auto"/>
        <w:right w:val="none" w:sz="0" w:space="0" w:color="auto"/>
      </w:divBdr>
    </w:div>
    <w:div w:id="836728602">
      <w:bodyDiv w:val="1"/>
      <w:marLeft w:val="0"/>
      <w:marRight w:val="0"/>
      <w:marTop w:val="0"/>
      <w:marBottom w:val="0"/>
      <w:divBdr>
        <w:top w:val="none" w:sz="0" w:space="0" w:color="auto"/>
        <w:left w:val="none" w:sz="0" w:space="0" w:color="auto"/>
        <w:bottom w:val="none" w:sz="0" w:space="0" w:color="auto"/>
        <w:right w:val="none" w:sz="0" w:space="0" w:color="auto"/>
      </w:divBdr>
    </w:div>
    <w:div w:id="840697997">
      <w:bodyDiv w:val="1"/>
      <w:marLeft w:val="0"/>
      <w:marRight w:val="0"/>
      <w:marTop w:val="0"/>
      <w:marBottom w:val="0"/>
      <w:divBdr>
        <w:top w:val="none" w:sz="0" w:space="0" w:color="auto"/>
        <w:left w:val="none" w:sz="0" w:space="0" w:color="auto"/>
        <w:bottom w:val="none" w:sz="0" w:space="0" w:color="auto"/>
        <w:right w:val="none" w:sz="0" w:space="0" w:color="auto"/>
      </w:divBdr>
    </w:div>
    <w:div w:id="846561082">
      <w:bodyDiv w:val="1"/>
      <w:marLeft w:val="0"/>
      <w:marRight w:val="0"/>
      <w:marTop w:val="0"/>
      <w:marBottom w:val="0"/>
      <w:divBdr>
        <w:top w:val="none" w:sz="0" w:space="0" w:color="auto"/>
        <w:left w:val="none" w:sz="0" w:space="0" w:color="auto"/>
        <w:bottom w:val="none" w:sz="0" w:space="0" w:color="auto"/>
        <w:right w:val="none" w:sz="0" w:space="0" w:color="auto"/>
      </w:divBdr>
    </w:div>
    <w:div w:id="859390431">
      <w:bodyDiv w:val="1"/>
      <w:marLeft w:val="0"/>
      <w:marRight w:val="0"/>
      <w:marTop w:val="0"/>
      <w:marBottom w:val="0"/>
      <w:divBdr>
        <w:top w:val="none" w:sz="0" w:space="0" w:color="auto"/>
        <w:left w:val="none" w:sz="0" w:space="0" w:color="auto"/>
        <w:bottom w:val="none" w:sz="0" w:space="0" w:color="auto"/>
        <w:right w:val="none" w:sz="0" w:space="0" w:color="auto"/>
      </w:divBdr>
    </w:div>
    <w:div w:id="886651172">
      <w:bodyDiv w:val="1"/>
      <w:marLeft w:val="0"/>
      <w:marRight w:val="0"/>
      <w:marTop w:val="0"/>
      <w:marBottom w:val="0"/>
      <w:divBdr>
        <w:top w:val="none" w:sz="0" w:space="0" w:color="auto"/>
        <w:left w:val="none" w:sz="0" w:space="0" w:color="auto"/>
        <w:bottom w:val="none" w:sz="0" w:space="0" w:color="auto"/>
        <w:right w:val="none" w:sz="0" w:space="0" w:color="auto"/>
      </w:divBdr>
    </w:div>
    <w:div w:id="889154040">
      <w:bodyDiv w:val="1"/>
      <w:marLeft w:val="0"/>
      <w:marRight w:val="0"/>
      <w:marTop w:val="0"/>
      <w:marBottom w:val="0"/>
      <w:divBdr>
        <w:top w:val="none" w:sz="0" w:space="0" w:color="auto"/>
        <w:left w:val="none" w:sz="0" w:space="0" w:color="auto"/>
        <w:bottom w:val="none" w:sz="0" w:space="0" w:color="auto"/>
        <w:right w:val="none" w:sz="0" w:space="0" w:color="auto"/>
      </w:divBdr>
    </w:div>
    <w:div w:id="891229817">
      <w:bodyDiv w:val="1"/>
      <w:marLeft w:val="0"/>
      <w:marRight w:val="0"/>
      <w:marTop w:val="0"/>
      <w:marBottom w:val="0"/>
      <w:divBdr>
        <w:top w:val="none" w:sz="0" w:space="0" w:color="auto"/>
        <w:left w:val="none" w:sz="0" w:space="0" w:color="auto"/>
        <w:bottom w:val="none" w:sz="0" w:space="0" w:color="auto"/>
        <w:right w:val="none" w:sz="0" w:space="0" w:color="auto"/>
      </w:divBdr>
    </w:div>
    <w:div w:id="926429049">
      <w:bodyDiv w:val="1"/>
      <w:marLeft w:val="0"/>
      <w:marRight w:val="0"/>
      <w:marTop w:val="0"/>
      <w:marBottom w:val="0"/>
      <w:divBdr>
        <w:top w:val="none" w:sz="0" w:space="0" w:color="auto"/>
        <w:left w:val="none" w:sz="0" w:space="0" w:color="auto"/>
        <w:bottom w:val="none" w:sz="0" w:space="0" w:color="auto"/>
        <w:right w:val="none" w:sz="0" w:space="0" w:color="auto"/>
      </w:divBdr>
    </w:div>
    <w:div w:id="931009917">
      <w:bodyDiv w:val="1"/>
      <w:marLeft w:val="0"/>
      <w:marRight w:val="0"/>
      <w:marTop w:val="0"/>
      <w:marBottom w:val="0"/>
      <w:divBdr>
        <w:top w:val="none" w:sz="0" w:space="0" w:color="auto"/>
        <w:left w:val="none" w:sz="0" w:space="0" w:color="auto"/>
        <w:bottom w:val="none" w:sz="0" w:space="0" w:color="auto"/>
        <w:right w:val="none" w:sz="0" w:space="0" w:color="auto"/>
      </w:divBdr>
    </w:div>
    <w:div w:id="933977464">
      <w:bodyDiv w:val="1"/>
      <w:marLeft w:val="0"/>
      <w:marRight w:val="0"/>
      <w:marTop w:val="0"/>
      <w:marBottom w:val="0"/>
      <w:divBdr>
        <w:top w:val="none" w:sz="0" w:space="0" w:color="auto"/>
        <w:left w:val="none" w:sz="0" w:space="0" w:color="auto"/>
        <w:bottom w:val="none" w:sz="0" w:space="0" w:color="auto"/>
        <w:right w:val="none" w:sz="0" w:space="0" w:color="auto"/>
      </w:divBdr>
    </w:div>
    <w:div w:id="947658289">
      <w:bodyDiv w:val="1"/>
      <w:marLeft w:val="0"/>
      <w:marRight w:val="0"/>
      <w:marTop w:val="0"/>
      <w:marBottom w:val="0"/>
      <w:divBdr>
        <w:top w:val="none" w:sz="0" w:space="0" w:color="auto"/>
        <w:left w:val="none" w:sz="0" w:space="0" w:color="auto"/>
        <w:bottom w:val="none" w:sz="0" w:space="0" w:color="auto"/>
        <w:right w:val="none" w:sz="0" w:space="0" w:color="auto"/>
      </w:divBdr>
    </w:div>
    <w:div w:id="948387862">
      <w:bodyDiv w:val="1"/>
      <w:marLeft w:val="0"/>
      <w:marRight w:val="0"/>
      <w:marTop w:val="0"/>
      <w:marBottom w:val="0"/>
      <w:divBdr>
        <w:top w:val="none" w:sz="0" w:space="0" w:color="auto"/>
        <w:left w:val="none" w:sz="0" w:space="0" w:color="auto"/>
        <w:bottom w:val="none" w:sz="0" w:space="0" w:color="auto"/>
        <w:right w:val="none" w:sz="0" w:space="0" w:color="auto"/>
      </w:divBdr>
    </w:div>
    <w:div w:id="954412708">
      <w:bodyDiv w:val="1"/>
      <w:marLeft w:val="0"/>
      <w:marRight w:val="0"/>
      <w:marTop w:val="0"/>
      <w:marBottom w:val="0"/>
      <w:divBdr>
        <w:top w:val="none" w:sz="0" w:space="0" w:color="auto"/>
        <w:left w:val="none" w:sz="0" w:space="0" w:color="auto"/>
        <w:bottom w:val="none" w:sz="0" w:space="0" w:color="auto"/>
        <w:right w:val="none" w:sz="0" w:space="0" w:color="auto"/>
      </w:divBdr>
    </w:div>
    <w:div w:id="957026788">
      <w:bodyDiv w:val="1"/>
      <w:marLeft w:val="0"/>
      <w:marRight w:val="0"/>
      <w:marTop w:val="0"/>
      <w:marBottom w:val="0"/>
      <w:divBdr>
        <w:top w:val="none" w:sz="0" w:space="0" w:color="auto"/>
        <w:left w:val="none" w:sz="0" w:space="0" w:color="auto"/>
        <w:bottom w:val="none" w:sz="0" w:space="0" w:color="auto"/>
        <w:right w:val="none" w:sz="0" w:space="0" w:color="auto"/>
      </w:divBdr>
    </w:div>
    <w:div w:id="966930310">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1010525600">
      <w:bodyDiv w:val="1"/>
      <w:marLeft w:val="0"/>
      <w:marRight w:val="0"/>
      <w:marTop w:val="0"/>
      <w:marBottom w:val="0"/>
      <w:divBdr>
        <w:top w:val="none" w:sz="0" w:space="0" w:color="auto"/>
        <w:left w:val="none" w:sz="0" w:space="0" w:color="auto"/>
        <w:bottom w:val="none" w:sz="0" w:space="0" w:color="auto"/>
        <w:right w:val="none" w:sz="0" w:space="0" w:color="auto"/>
      </w:divBdr>
    </w:div>
    <w:div w:id="1027876595">
      <w:bodyDiv w:val="1"/>
      <w:marLeft w:val="0"/>
      <w:marRight w:val="0"/>
      <w:marTop w:val="0"/>
      <w:marBottom w:val="0"/>
      <w:divBdr>
        <w:top w:val="none" w:sz="0" w:space="0" w:color="auto"/>
        <w:left w:val="none" w:sz="0" w:space="0" w:color="auto"/>
        <w:bottom w:val="none" w:sz="0" w:space="0" w:color="auto"/>
        <w:right w:val="none" w:sz="0" w:space="0" w:color="auto"/>
      </w:divBdr>
    </w:div>
    <w:div w:id="1042443221">
      <w:bodyDiv w:val="1"/>
      <w:marLeft w:val="0"/>
      <w:marRight w:val="0"/>
      <w:marTop w:val="0"/>
      <w:marBottom w:val="0"/>
      <w:divBdr>
        <w:top w:val="none" w:sz="0" w:space="0" w:color="auto"/>
        <w:left w:val="none" w:sz="0" w:space="0" w:color="auto"/>
        <w:bottom w:val="none" w:sz="0" w:space="0" w:color="auto"/>
        <w:right w:val="none" w:sz="0" w:space="0" w:color="auto"/>
      </w:divBdr>
    </w:div>
    <w:div w:id="1049647027">
      <w:bodyDiv w:val="1"/>
      <w:marLeft w:val="0"/>
      <w:marRight w:val="0"/>
      <w:marTop w:val="0"/>
      <w:marBottom w:val="0"/>
      <w:divBdr>
        <w:top w:val="none" w:sz="0" w:space="0" w:color="auto"/>
        <w:left w:val="none" w:sz="0" w:space="0" w:color="auto"/>
        <w:bottom w:val="none" w:sz="0" w:space="0" w:color="auto"/>
        <w:right w:val="none" w:sz="0" w:space="0" w:color="auto"/>
      </w:divBdr>
    </w:div>
    <w:div w:id="1059748394">
      <w:bodyDiv w:val="1"/>
      <w:marLeft w:val="0"/>
      <w:marRight w:val="0"/>
      <w:marTop w:val="0"/>
      <w:marBottom w:val="0"/>
      <w:divBdr>
        <w:top w:val="none" w:sz="0" w:space="0" w:color="auto"/>
        <w:left w:val="none" w:sz="0" w:space="0" w:color="auto"/>
        <w:bottom w:val="none" w:sz="0" w:space="0" w:color="auto"/>
        <w:right w:val="none" w:sz="0" w:space="0" w:color="auto"/>
      </w:divBdr>
    </w:div>
    <w:div w:id="1063606331">
      <w:bodyDiv w:val="1"/>
      <w:marLeft w:val="0"/>
      <w:marRight w:val="0"/>
      <w:marTop w:val="0"/>
      <w:marBottom w:val="0"/>
      <w:divBdr>
        <w:top w:val="none" w:sz="0" w:space="0" w:color="auto"/>
        <w:left w:val="none" w:sz="0" w:space="0" w:color="auto"/>
        <w:bottom w:val="none" w:sz="0" w:space="0" w:color="auto"/>
        <w:right w:val="none" w:sz="0" w:space="0" w:color="auto"/>
      </w:divBdr>
    </w:div>
    <w:div w:id="1068845799">
      <w:bodyDiv w:val="1"/>
      <w:marLeft w:val="0"/>
      <w:marRight w:val="0"/>
      <w:marTop w:val="0"/>
      <w:marBottom w:val="0"/>
      <w:divBdr>
        <w:top w:val="none" w:sz="0" w:space="0" w:color="auto"/>
        <w:left w:val="none" w:sz="0" w:space="0" w:color="auto"/>
        <w:bottom w:val="none" w:sz="0" w:space="0" w:color="auto"/>
        <w:right w:val="none" w:sz="0" w:space="0" w:color="auto"/>
      </w:divBdr>
    </w:div>
    <w:div w:id="1068917303">
      <w:bodyDiv w:val="1"/>
      <w:marLeft w:val="0"/>
      <w:marRight w:val="0"/>
      <w:marTop w:val="0"/>
      <w:marBottom w:val="0"/>
      <w:divBdr>
        <w:top w:val="none" w:sz="0" w:space="0" w:color="auto"/>
        <w:left w:val="none" w:sz="0" w:space="0" w:color="auto"/>
        <w:bottom w:val="none" w:sz="0" w:space="0" w:color="auto"/>
        <w:right w:val="none" w:sz="0" w:space="0" w:color="auto"/>
      </w:divBdr>
    </w:div>
    <w:div w:id="1085539559">
      <w:bodyDiv w:val="1"/>
      <w:marLeft w:val="0"/>
      <w:marRight w:val="0"/>
      <w:marTop w:val="0"/>
      <w:marBottom w:val="0"/>
      <w:divBdr>
        <w:top w:val="none" w:sz="0" w:space="0" w:color="auto"/>
        <w:left w:val="none" w:sz="0" w:space="0" w:color="auto"/>
        <w:bottom w:val="none" w:sz="0" w:space="0" w:color="auto"/>
        <w:right w:val="none" w:sz="0" w:space="0" w:color="auto"/>
      </w:divBdr>
    </w:div>
    <w:div w:id="1147669820">
      <w:bodyDiv w:val="1"/>
      <w:marLeft w:val="0"/>
      <w:marRight w:val="0"/>
      <w:marTop w:val="0"/>
      <w:marBottom w:val="0"/>
      <w:divBdr>
        <w:top w:val="none" w:sz="0" w:space="0" w:color="auto"/>
        <w:left w:val="none" w:sz="0" w:space="0" w:color="auto"/>
        <w:bottom w:val="none" w:sz="0" w:space="0" w:color="auto"/>
        <w:right w:val="none" w:sz="0" w:space="0" w:color="auto"/>
      </w:divBdr>
    </w:div>
    <w:div w:id="1151405447">
      <w:bodyDiv w:val="1"/>
      <w:marLeft w:val="0"/>
      <w:marRight w:val="0"/>
      <w:marTop w:val="0"/>
      <w:marBottom w:val="0"/>
      <w:divBdr>
        <w:top w:val="none" w:sz="0" w:space="0" w:color="auto"/>
        <w:left w:val="none" w:sz="0" w:space="0" w:color="auto"/>
        <w:bottom w:val="none" w:sz="0" w:space="0" w:color="auto"/>
        <w:right w:val="none" w:sz="0" w:space="0" w:color="auto"/>
      </w:divBdr>
    </w:div>
    <w:div w:id="1157914116">
      <w:bodyDiv w:val="1"/>
      <w:marLeft w:val="0"/>
      <w:marRight w:val="0"/>
      <w:marTop w:val="0"/>
      <w:marBottom w:val="0"/>
      <w:divBdr>
        <w:top w:val="none" w:sz="0" w:space="0" w:color="auto"/>
        <w:left w:val="none" w:sz="0" w:space="0" w:color="auto"/>
        <w:bottom w:val="none" w:sz="0" w:space="0" w:color="auto"/>
        <w:right w:val="none" w:sz="0" w:space="0" w:color="auto"/>
      </w:divBdr>
    </w:div>
    <w:div w:id="1197043313">
      <w:bodyDiv w:val="1"/>
      <w:marLeft w:val="0"/>
      <w:marRight w:val="0"/>
      <w:marTop w:val="0"/>
      <w:marBottom w:val="0"/>
      <w:divBdr>
        <w:top w:val="none" w:sz="0" w:space="0" w:color="auto"/>
        <w:left w:val="none" w:sz="0" w:space="0" w:color="auto"/>
        <w:bottom w:val="none" w:sz="0" w:space="0" w:color="auto"/>
        <w:right w:val="none" w:sz="0" w:space="0" w:color="auto"/>
      </w:divBdr>
    </w:div>
    <w:div w:id="1202212393">
      <w:bodyDiv w:val="1"/>
      <w:marLeft w:val="0"/>
      <w:marRight w:val="0"/>
      <w:marTop w:val="0"/>
      <w:marBottom w:val="0"/>
      <w:divBdr>
        <w:top w:val="none" w:sz="0" w:space="0" w:color="auto"/>
        <w:left w:val="none" w:sz="0" w:space="0" w:color="auto"/>
        <w:bottom w:val="none" w:sz="0" w:space="0" w:color="auto"/>
        <w:right w:val="none" w:sz="0" w:space="0" w:color="auto"/>
      </w:divBdr>
    </w:div>
    <w:div w:id="1203640576">
      <w:bodyDiv w:val="1"/>
      <w:marLeft w:val="0"/>
      <w:marRight w:val="0"/>
      <w:marTop w:val="0"/>
      <w:marBottom w:val="0"/>
      <w:divBdr>
        <w:top w:val="none" w:sz="0" w:space="0" w:color="auto"/>
        <w:left w:val="none" w:sz="0" w:space="0" w:color="auto"/>
        <w:bottom w:val="none" w:sz="0" w:space="0" w:color="auto"/>
        <w:right w:val="none" w:sz="0" w:space="0" w:color="auto"/>
      </w:divBdr>
    </w:div>
    <w:div w:id="1216503923">
      <w:bodyDiv w:val="1"/>
      <w:marLeft w:val="0"/>
      <w:marRight w:val="0"/>
      <w:marTop w:val="0"/>
      <w:marBottom w:val="0"/>
      <w:divBdr>
        <w:top w:val="none" w:sz="0" w:space="0" w:color="auto"/>
        <w:left w:val="none" w:sz="0" w:space="0" w:color="auto"/>
        <w:bottom w:val="none" w:sz="0" w:space="0" w:color="auto"/>
        <w:right w:val="none" w:sz="0" w:space="0" w:color="auto"/>
      </w:divBdr>
    </w:div>
    <w:div w:id="1233155093">
      <w:bodyDiv w:val="1"/>
      <w:marLeft w:val="0"/>
      <w:marRight w:val="0"/>
      <w:marTop w:val="0"/>
      <w:marBottom w:val="0"/>
      <w:divBdr>
        <w:top w:val="none" w:sz="0" w:space="0" w:color="auto"/>
        <w:left w:val="none" w:sz="0" w:space="0" w:color="auto"/>
        <w:bottom w:val="none" w:sz="0" w:space="0" w:color="auto"/>
        <w:right w:val="none" w:sz="0" w:space="0" w:color="auto"/>
      </w:divBdr>
    </w:div>
    <w:div w:id="1237743929">
      <w:bodyDiv w:val="1"/>
      <w:marLeft w:val="0"/>
      <w:marRight w:val="0"/>
      <w:marTop w:val="0"/>
      <w:marBottom w:val="0"/>
      <w:divBdr>
        <w:top w:val="none" w:sz="0" w:space="0" w:color="auto"/>
        <w:left w:val="none" w:sz="0" w:space="0" w:color="auto"/>
        <w:bottom w:val="none" w:sz="0" w:space="0" w:color="auto"/>
        <w:right w:val="none" w:sz="0" w:space="0" w:color="auto"/>
      </w:divBdr>
    </w:div>
    <w:div w:id="1265579742">
      <w:bodyDiv w:val="1"/>
      <w:marLeft w:val="0"/>
      <w:marRight w:val="0"/>
      <w:marTop w:val="0"/>
      <w:marBottom w:val="0"/>
      <w:divBdr>
        <w:top w:val="none" w:sz="0" w:space="0" w:color="auto"/>
        <w:left w:val="none" w:sz="0" w:space="0" w:color="auto"/>
        <w:bottom w:val="none" w:sz="0" w:space="0" w:color="auto"/>
        <w:right w:val="none" w:sz="0" w:space="0" w:color="auto"/>
      </w:divBdr>
    </w:div>
    <w:div w:id="1282763278">
      <w:bodyDiv w:val="1"/>
      <w:marLeft w:val="0"/>
      <w:marRight w:val="0"/>
      <w:marTop w:val="0"/>
      <w:marBottom w:val="0"/>
      <w:divBdr>
        <w:top w:val="none" w:sz="0" w:space="0" w:color="auto"/>
        <w:left w:val="none" w:sz="0" w:space="0" w:color="auto"/>
        <w:bottom w:val="none" w:sz="0" w:space="0" w:color="auto"/>
        <w:right w:val="none" w:sz="0" w:space="0" w:color="auto"/>
      </w:divBdr>
    </w:div>
    <w:div w:id="1284770765">
      <w:bodyDiv w:val="1"/>
      <w:marLeft w:val="0"/>
      <w:marRight w:val="0"/>
      <w:marTop w:val="0"/>
      <w:marBottom w:val="0"/>
      <w:divBdr>
        <w:top w:val="none" w:sz="0" w:space="0" w:color="auto"/>
        <w:left w:val="none" w:sz="0" w:space="0" w:color="auto"/>
        <w:bottom w:val="none" w:sz="0" w:space="0" w:color="auto"/>
        <w:right w:val="none" w:sz="0" w:space="0" w:color="auto"/>
      </w:divBdr>
    </w:div>
    <w:div w:id="1287421767">
      <w:bodyDiv w:val="1"/>
      <w:marLeft w:val="0"/>
      <w:marRight w:val="0"/>
      <w:marTop w:val="0"/>
      <w:marBottom w:val="0"/>
      <w:divBdr>
        <w:top w:val="none" w:sz="0" w:space="0" w:color="auto"/>
        <w:left w:val="none" w:sz="0" w:space="0" w:color="auto"/>
        <w:bottom w:val="none" w:sz="0" w:space="0" w:color="auto"/>
        <w:right w:val="none" w:sz="0" w:space="0" w:color="auto"/>
      </w:divBdr>
    </w:div>
    <w:div w:id="1288781752">
      <w:bodyDiv w:val="1"/>
      <w:marLeft w:val="0"/>
      <w:marRight w:val="0"/>
      <w:marTop w:val="0"/>
      <w:marBottom w:val="0"/>
      <w:divBdr>
        <w:top w:val="none" w:sz="0" w:space="0" w:color="auto"/>
        <w:left w:val="none" w:sz="0" w:space="0" w:color="auto"/>
        <w:bottom w:val="none" w:sz="0" w:space="0" w:color="auto"/>
        <w:right w:val="none" w:sz="0" w:space="0" w:color="auto"/>
      </w:divBdr>
    </w:div>
    <w:div w:id="1302493375">
      <w:bodyDiv w:val="1"/>
      <w:marLeft w:val="0"/>
      <w:marRight w:val="0"/>
      <w:marTop w:val="0"/>
      <w:marBottom w:val="0"/>
      <w:divBdr>
        <w:top w:val="none" w:sz="0" w:space="0" w:color="auto"/>
        <w:left w:val="none" w:sz="0" w:space="0" w:color="auto"/>
        <w:bottom w:val="none" w:sz="0" w:space="0" w:color="auto"/>
        <w:right w:val="none" w:sz="0" w:space="0" w:color="auto"/>
      </w:divBdr>
    </w:div>
    <w:div w:id="1319000525">
      <w:bodyDiv w:val="1"/>
      <w:marLeft w:val="0"/>
      <w:marRight w:val="0"/>
      <w:marTop w:val="0"/>
      <w:marBottom w:val="0"/>
      <w:divBdr>
        <w:top w:val="none" w:sz="0" w:space="0" w:color="auto"/>
        <w:left w:val="none" w:sz="0" w:space="0" w:color="auto"/>
        <w:bottom w:val="none" w:sz="0" w:space="0" w:color="auto"/>
        <w:right w:val="none" w:sz="0" w:space="0" w:color="auto"/>
      </w:divBdr>
    </w:div>
    <w:div w:id="1331592726">
      <w:bodyDiv w:val="1"/>
      <w:marLeft w:val="0"/>
      <w:marRight w:val="0"/>
      <w:marTop w:val="0"/>
      <w:marBottom w:val="0"/>
      <w:divBdr>
        <w:top w:val="none" w:sz="0" w:space="0" w:color="auto"/>
        <w:left w:val="none" w:sz="0" w:space="0" w:color="auto"/>
        <w:bottom w:val="none" w:sz="0" w:space="0" w:color="auto"/>
        <w:right w:val="none" w:sz="0" w:space="0" w:color="auto"/>
      </w:divBdr>
    </w:div>
    <w:div w:id="1340082317">
      <w:bodyDiv w:val="1"/>
      <w:marLeft w:val="0"/>
      <w:marRight w:val="0"/>
      <w:marTop w:val="0"/>
      <w:marBottom w:val="0"/>
      <w:divBdr>
        <w:top w:val="none" w:sz="0" w:space="0" w:color="auto"/>
        <w:left w:val="none" w:sz="0" w:space="0" w:color="auto"/>
        <w:bottom w:val="none" w:sz="0" w:space="0" w:color="auto"/>
        <w:right w:val="none" w:sz="0" w:space="0" w:color="auto"/>
      </w:divBdr>
    </w:div>
    <w:div w:id="1341470910">
      <w:bodyDiv w:val="1"/>
      <w:marLeft w:val="0"/>
      <w:marRight w:val="0"/>
      <w:marTop w:val="0"/>
      <w:marBottom w:val="0"/>
      <w:divBdr>
        <w:top w:val="none" w:sz="0" w:space="0" w:color="auto"/>
        <w:left w:val="none" w:sz="0" w:space="0" w:color="auto"/>
        <w:bottom w:val="none" w:sz="0" w:space="0" w:color="auto"/>
        <w:right w:val="none" w:sz="0" w:space="0" w:color="auto"/>
      </w:divBdr>
    </w:div>
    <w:div w:id="1357274942">
      <w:bodyDiv w:val="1"/>
      <w:marLeft w:val="0"/>
      <w:marRight w:val="0"/>
      <w:marTop w:val="0"/>
      <w:marBottom w:val="0"/>
      <w:divBdr>
        <w:top w:val="none" w:sz="0" w:space="0" w:color="auto"/>
        <w:left w:val="none" w:sz="0" w:space="0" w:color="auto"/>
        <w:bottom w:val="none" w:sz="0" w:space="0" w:color="auto"/>
        <w:right w:val="none" w:sz="0" w:space="0" w:color="auto"/>
      </w:divBdr>
    </w:div>
    <w:div w:id="1358264969">
      <w:bodyDiv w:val="1"/>
      <w:marLeft w:val="0"/>
      <w:marRight w:val="0"/>
      <w:marTop w:val="0"/>
      <w:marBottom w:val="0"/>
      <w:divBdr>
        <w:top w:val="none" w:sz="0" w:space="0" w:color="auto"/>
        <w:left w:val="none" w:sz="0" w:space="0" w:color="auto"/>
        <w:bottom w:val="none" w:sz="0" w:space="0" w:color="auto"/>
        <w:right w:val="none" w:sz="0" w:space="0" w:color="auto"/>
      </w:divBdr>
    </w:div>
    <w:div w:id="1371611406">
      <w:bodyDiv w:val="1"/>
      <w:marLeft w:val="0"/>
      <w:marRight w:val="0"/>
      <w:marTop w:val="0"/>
      <w:marBottom w:val="0"/>
      <w:divBdr>
        <w:top w:val="none" w:sz="0" w:space="0" w:color="auto"/>
        <w:left w:val="none" w:sz="0" w:space="0" w:color="auto"/>
        <w:bottom w:val="none" w:sz="0" w:space="0" w:color="auto"/>
        <w:right w:val="none" w:sz="0" w:space="0" w:color="auto"/>
      </w:divBdr>
    </w:div>
    <w:div w:id="1374430083">
      <w:bodyDiv w:val="1"/>
      <w:marLeft w:val="0"/>
      <w:marRight w:val="0"/>
      <w:marTop w:val="0"/>
      <w:marBottom w:val="0"/>
      <w:divBdr>
        <w:top w:val="none" w:sz="0" w:space="0" w:color="auto"/>
        <w:left w:val="none" w:sz="0" w:space="0" w:color="auto"/>
        <w:bottom w:val="none" w:sz="0" w:space="0" w:color="auto"/>
        <w:right w:val="none" w:sz="0" w:space="0" w:color="auto"/>
      </w:divBdr>
    </w:div>
    <w:div w:id="1374648432">
      <w:bodyDiv w:val="1"/>
      <w:marLeft w:val="0"/>
      <w:marRight w:val="0"/>
      <w:marTop w:val="0"/>
      <w:marBottom w:val="0"/>
      <w:divBdr>
        <w:top w:val="none" w:sz="0" w:space="0" w:color="auto"/>
        <w:left w:val="none" w:sz="0" w:space="0" w:color="auto"/>
        <w:bottom w:val="none" w:sz="0" w:space="0" w:color="auto"/>
        <w:right w:val="none" w:sz="0" w:space="0" w:color="auto"/>
      </w:divBdr>
    </w:div>
    <w:div w:id="1403944754">
      <w:bodyDiv w:val="1"/>
      <w:marLeft w:val="0"/>
      <w:marRight w:val="0"/>
      <w:marTop w:val="0"/>
      <w:marBottom w:val="0"/>
      <w:divBdr>
        <w:top w:val="none" w:sz="0" w:space="0" w:color="auto"/>
        <w:left w:val="none" w:sz="0" w:space="0" w:color="auto"/>
        <w:bottom w:val="none" w:sz="0" w:space="0" w:color="auto"/>
        <w:right w:val="none" w:sz="0" w:space="0" w:color="auto"/>
      </w:divBdr>
    </w:div>
    <w:div w:id="1411540203">
      <w:bodyDiv w:val="1"/>
      <w:marLeft w:val="0"/>
      <w:marRight w:val="0"/>
      <w:marTop w:val="0"/>
      <w:marBottom w:val="0"/>
      <w:divBdr>
        <w:top w:val="none" w:sz="0" w:space="0" w:color="auto"/>
        <w:left w:val="none" w:sz="0" w:space="0" w:color="auto"/>
        <w:bottom w:val="none" w:sz="0" w:space="0" w:color="auto"/>
        <w:right w:val="none" w:sz="0" w:space="0" w:color="auto"/>
      </w:divBdr>
    </w:div>
    <w:div w:id="1420517132">
      <w:bodyDiv w:val="1"/>
      <w:marLeft w:val="0"/>
      <w:marRight w:val="0"/>
      <w:marTop w:val="0"/>
      <w:marBottom w:val="0"/>
      <w:divBdr>
        <w:top w:val="none" w:sz="0" w:space="0" w:color="auto"/>
        <w:left w:val="none" w:sz="0" w:space="0" w:color="auto"/>
        <w:bottom w:val="none" w:sz="0" w:space="0" w:color="auto"/>
        <w:right w:val="none" w:sz="0" w:space="0" w:color="auto"/>
      </w:divBdr>
    </w:div>
    <w:div w:id="1446071783">
      <w:bodyDiv w:val="1"/>
      <w:marLeft w:val="0"/>
      <w:marRight w:val="0"/>
      <w:marTop w:val="0"/>
      <w:marBottom w:val="0"/>
      <w:divBdr>
        <w:top w:val="none" w:sz="0" w:space="0" w:color="auto"/>
        <w:left w:val="none" w:sz="0" w:space="0" w:color="auto"/>
        <w:bottom w:val="none" w:sz="0" w:space="0" w:color="auto"/>
        <w:right w:val="none" w:sz="0" w:space="0" w:color="auto"/>
      </w:divBdr>
    </w:div>
    <w:div w:id="1463309799">
      <w:bodyDiv w:val="1"/>
      <w:marLeft w:val="0"/>
      <w:marRight w:val="0"/>
      <w:marTop w:val="0"/>
      <w:marBottom w:val="0"/>
      <w:divBdr>
        <w:top w:val="none" w:sz="0" w:space="0" w:color="auto"/>
        <w:left w:val="none" w:sz="0" w:space="0" w:color="auto"/>
        <w:bottom w:val="none" w:sz="0" w:space="0" w:color="auto"/>
        <w:right w:val="none" w:sz="0" w:space="0" w:color="auto"/>
      </w:divBdr>
    </w:div>
    <w:div w:id="1464694129">
      <w:bodyDiv w:val="1"/>
      <w:marLeft w:val="0"/>
      <w:marRight w:val="0"/>
      <w:marTop w:val="0"/>
      <w:marBottom w:val="0"/>
      <w:divBdr>
        <w:top w:val="none" w:sz="0" w:space="0" w:color="auto"/>
        <w:left w:val="none" w:sz="0" w:space="0" w:color="auto"/>
        <w:bottom w:val="none" w:sz="0" w:space="0" w:color="auto"/>
        <w:right w:val="none" w:sz="0" w:space="0" w:color="auto"/>
      </w:divBdr>
    </w:div>
    <w:div w:id="1465385053">
      <w:bodyDiv w:val="1"/>
      <w:marLeft w:val="0"/>
      <w:marRight w:val="0"/>
      <w:marTop w:val="0"/>
      <w:marBottom w:val="0"/>
      <w:divBdr>
        <w:top w:val="none" w:sz="0" w:space="0" w:color="auto"/>
        <w:left w:val="none" w:sz="0" w:space="0" w:color="auto"/>
        <w:bottom w:val="none" w:sz="0" w:space="0" w:color="auto"/>
        <w:right w:val="none" w:sz="0" w:space="0" w:color="auto"/>
      </w:divBdr>
    </w:div>
    <w:div w:id="1465735110">
      <w:bodyDiv w:val="1"/>
      <w:marLeft w:val="0"/>
      <w:marRight w:val="0"/>
      <w:marTop w:val="0"/>
      <w:marBottom w:val="0"/>
      <w:divBdr>
        <w:top w:val="none" w:sz="0" w:space="0" w:color="auto"/>
        <w:left w:val="none" w:sz="0" w:space="0" w:color="auto"/>
        <w:bottom w:val="none" w:sz="0" w:space="0" w:color="auto"/>
        <w:right w:val="none" w:sz="0" w:space="0" w:color="auto"/>
      </w:divBdr>
    </w:div>
    <w:div w:id="1476608365">
      <w:bodyDiv w:val="1"/>
      <w:marLeft w:val="0"/>
      <w:marRight w:val="0"/>
      <w:marTop w:val="0"/>
      <w:marBottom w:val="0"/>
      <w:divBdr>
        <w:top w:val="none" w:sz="0" w:space="0" w:color="auto"/>
        <w:left w:val="none" w:sz="0" w:space="0" w:color="auto"/>
        <w:bottom w:val="none" w:sz="0" w:space="0" w:color="auto"/>
        <w:right w:val="none" w:sz="0" w:space="0" w:color="auto"/>
      </w:divBdr>
    </w:div>
    <w:div w:id="1492326597">
      <w:bodyDiv w:val="1"/>
      <w:marLeft w:val="0"/>
      <w:marRight w:val="0"/>
      <w:marTop w:val="0"/>
      <w:marBottom w:val="0"/>
      <w:divBdr>
        <w:top w:val="none" w:sz="0" w:space="0" w:color="auto"/>
        <w:left w:val="none" w:sz="0" w:space="0" w:color="auto"/>
        <w:bottom w:val="none" w:sz="0" w:space="0" w:color="auto"/>
        <w:right w:val="none" w:sz="0" w:space="0" w:color="auto"/>
      </w:divBdr>
    </w:div>
    <w:div w:id="1507086702">
      <w:bodyDiv w:val="1"/>
      <w:marLeft w:val="0"/>
      <w:marRight w:val="0"/>
      <w:marTop w:val="0"/>
      <w:marBottom w:val="0"/>
      <w:divBdr>
        <w:top w:val="none" w:sz="0" w:space="0" w:color="auto"/>
        <w:left w:val="none" w:sz="0" w:space="0" w:color="auto"/>
        <w:bottom w:val="none" w:sz="0" w:space="0" w:color="auto"/>
        <w:right w:val="none" w:sz="0" w:space="0" w:color="auto"/>
      </w:divBdr>
    </w:div>
    <w:div w:id="1509902995">
      <w:bodyDiv w:val="1"/>
      <w:marLeft w:val="0"/>
      <w:marRight w:val="0"/>
      <w:marTop w:val="0"/>
      <w:marBottom w:val="0"/>
      <w:divBdr>
        <w:top w:val="none" w:sz="0" w:space="0" w:color="auto"/>
        <w:left w:val="none" w:sz="0" w:space="0" w:color="auto"/>
        <w:bottom w:val="none" w:sz="0" w:space="0" w:color="auto"/>
        <w:right w:val="none" w:sz="0" w:space="0" w:color="auto"/>
      </w:divBdr>
    </w:div>
    <w:div w:id="1510868167">
      <w:bodyDiv w:val="1"/>
      <w:marLeft w:val="0"/>
      <w:marRight w:val="0"/>
      <w:marTop w:val="0"/>
      <w:marBottom w:val="0"/>
      <w:divBdr>
        <w:top w:val="none" w:sz="0" w:space="0" w:color="auto"/>
        <w:left w:val="none" w:sz="0" w:space="0" w:color="auto"/>
        <w:bottom w:val="none" w:sz="0" w:space="0" w:color="auto"/>
        <w:right w:val="none" w:sz="0" w:space="0" w:color="auto"/>
      </w:divBdr>
    </w:div>
    <w:div w:id="1523663318">
      <w:bodyDiv w:val="1"/>
      <w:marLeft w:val="0"/>
      <w:marRight w:val="0"/>
      <w:marTop w:val="0"/>
      <w:marBottom w:val="0"/>
      <w:divBdr>
        <w:top w:val="none" w:sz="0" w:space="0" w:color="auto"/>
        <w:left w:val="none" w:sz="0" w:space="0" w:color="auto"/>
        <w:bottom w:val="none" w:sz="0" w:space="0" w:color="auto"/>
        <w:right w:val="none" w:sz="0" w:space="0" w:color="auto"/>
      </w:divBdr>
    </w:div>
    <w:div w:id="1550216418">
      <w:bodyDiv w:val="1"/>
      <w:marLeft w:val="0"/>
      <w:marRight w:val="0"/>
      <w:marTop w:val="0"/>
      <w:marBottom w:val="0"/>
      <w:divBdr>
        <w:top w:val="none" w:sz="0" w:space="0" w:color="auto"/>
        <w:left w:val="none" w:sz="0" w:space="0" w:color="auto"/>
        <w:bottom w:val="none" w:sz="0" w:space="0" w:color="auto"/>
        <w:right w:val="none" w:sz="0" w:space="0" w:color="auto"/>
      </w:divBdr>
    </w:div>
    <w:div w:id="1551989594">
      <w:bodyDiv w:val="1"/>
      <w:marLeft w:val="0"/>
      <w:marRight w:val="0"/>
      <w:marTop w:val="0"/>
      <w:marBottom w:val="0"/>
      <w:divBdr>
        <w:top w:val="none" w:sz="0" w:space="0" w:color="auto"/>
        <w:left w:val="none" w:sz="0" w:space="0" w:color="auto"/>
        <w:bottom w:val="none" w:sz="0" w:space="0" w:color="auto"/>
        <w:right w:val="none" w:sz="0" w:space="0" w:color="auto"/>
      </w:divBdr>
    </w:div>
    <w:div w:id="1582056323">
      <w:bodyDiv w:val="1"/>
      <w:marLeft w:val="0"/>
      <w:marRight w:val="0"/>
      <w:marTop w:val="0"/>
      <w:marBottom w:val="0"/>
      <w:divBdr>
        <w:top w:val="none" w:sz="0" w:space="0" w:color="auto"/>
        <w:left w:val="none" w:sz="0" w:space="0" w:color="auto"/>
        <w:bottom w:val="none" w:sz="0" w:space="0" w:color="auto"/>
        <w:right w:val="none" w:sz="0" w:space="0" w:color="auto"/>
      </w:divBdr>
    </w:div>
    <w:div w:id="1589583454">
      <w:bodyDiv w:val="1"/>
      <w:marLeft w:val="0"/>
      <w:marRight w:val="0"/>
      <w:marTop w:val="0"/>
      <w:marBottom w:val="0"/>
      <w:divBdr>
        <w:top w:val="none" w:sz="0" w:space="0" w:color="auto"/>
        <w:left w:val="none" w:sz="0" w:space="0" w:color="auto"/>
        <w:bottom w:val="none" w:sz="0" w:space="0" w:color="auto"/>
        <w:right w:val="none" w:sz="0" w:space="0" w:color="auto"/>
      </w:divBdr>
    </w:div>
    <w:div w:id="1598437624">
      <w:bodyDiv w:val="1"/>
      <w:marLeft w:val="0"/>
      <w:marRight w:val="0"/>
      <w:marTop w:val="0"/>
      <w:marBottom w:val="0"/>
      <w:divBdr>
        <w:top w:val="none" w:sz="0" w:space="0" w:color="auto"/>
        <w:left w:val="none" w:sz="0" w:space="0" w:color="auto"/>
        <w:bottom w:val="none" w:sz="0" w:space="0" w:color="auto"/>
        <w:right w:val="none" w:sz="0" w:space="0" w:color="auto"/>
      </w:divBdr>
    </w:div>
    <w:div w:id="1602647339">
      <w:bodyDiv w:val="1"/>
      <w:marLeft w:val="0"/>
      <w:marRight w:val="0"/>
      <w:marTop w:val="0"/>
      <w:marBottom w:val="0"/>
      <w:divBdr>
        <w:top w:val="none" w:sz="0" w:space="0" w:color="auto"/>
        <w:left w:val="none" w:sz="0" w:space="0" w:color="auto"/>
        <w:bottom w:val="none" w:sz="0" w:space="0" w:color="auto"/>
        <w:right w:val="none" w:sz="0" w:space="0" w:color="auto"/>
      </w:divBdr>
    </w:div>
    <w:div w:id="1616331302">
      <w:bodyDiv w:val="1"/>
      <w:marLeft w:val="0"/>
      <w:marRight w:val="0"/>
      <w:marTop w:val="0"/>
      <w:marBottom w:val="0"/>
      <w:divBdr>
        <w:top w:val="none" w:sz="0" w:space="0" w:color="auto"/>
        <w:left w:val="none" w:sz="0" w:space="0" w:color="auto"/>
        <w:bottom w:val="none" w:sz="0" w:space="0" w:color="auto"/>
        <w:right w:val="none" w:sz="0" w:space="0" w:color="auto"/>
      </w:divBdr>
    </w:div>
    <w:div w:id="1624070246">
      <w:bodyDiv w:val="1"/>
      <w:marLeft w:val="0"/>
      <w:marRight w:val="0"/>
      <w:marTop w:val="0"/>
      <w:marBottom w:val="0"/>
      <w:divBdr>
        <w:top w:val="none" w:sz="0" w:space="0" w:color="auto"/>
        <w:left w:val="none" w:sz="0" w:space="0" w:color="auto"/>
        <w:bottom w:val="none" w:sz="0" w:space="0" w:color="auto"/>
        <w:right w:val="none" w:sz="0" w:space="0" w:color="auto"/>
      </w:divBdr>
    </w:div>
    <w:div w:id="1624188398">
      <w:bodyDiv w:val="1"/>
      <w:marLeft w:val="0"/>
      <w:marRight w:val="0"/>
      <w:marTop w:val="0"/>
      <w:marBottom w:val="0"/>
      <w:divBdr>
        <w:top w:val="none" w:sz="0" w:space="0" w:color="auto"/>
        <w:left w:val="none" w:sz="0" w:space="0" w:color="auto"/>
        <w:bottom w:val="none" w:sz="0" w:space="0" w:color="auto"/>
        <w:right w:val="none" w:sz="0" w:space="0" w:color="auto"/>
      </w:divBdr>
    </w:div>
    <w:div w:id="1625310223">
      <w:bodyDiv w:val="1"/>
      <w:marLeft w:val="0"/>
      <w:marRight w:val="0"/>
      <w:marTop w:val="0"/>
      <w:marBottom w:val="0"/>
      <w:divBdr>
        <w:top w:val="none" w:sz="0" w:space="0" w:color="auto"/>
        <w:left w:val="none" w:sz="0" w:space="0" w:color="auto"/>
        <w:bottom w:val="none" w:sz="0" w:space="0" w:color="auto"/>
        <w:right w:val="none" w:sz="0" w:space="0" w:color="auto"/>
      </w:divBdr>
    </w:div>
    <w:div w:id="1628581061">
      <w:bodyDiv w:val="1"/>
      <w:marLeft w:val="0"/>
      <w:marRight w:val="0"/>
      <w:marTop w:val="0"/>
      <w:marBottom w:val="0"/>
      <w:divBdr>
        <w:top w:val="none" w:sz="0" w:space="0" w:color="auto"/>
        <w:left w:val="none" w:sz="0" w:space="0" w:color="auto"/>
        <w:bottom w:val="none" w:sz="0" w:space="0" w:color="auto"/>
        <w:right w:val="none" w:sz="0" w:space="0" w:color="auto"/>
      </w:divBdr>
    </w:div>
    <w:div w:id="1634948656">
      <w:bodyDiv w:val="1"/>
      <w:marLeft w:val="0"/>
      <w:marRight w:val="0"/>
      <w:marTop w:val="0"/>
      <w:marBottom w:val="0"/>
      <w:divBdr>
        <w:top w:val="none" w:sz="0" w:space="0" w:color="auto"/>
        <w:left w:val="none" w:sz="0" w:space="0" w:color="auto"/>
        <w:bottom w:val="none" w:sz="0" w:space="0" w:color="auto"/>
        <w:right w:val="none" w:sz="0" w:space="0" w:color="auto"/>
      </w:divBdr>
    </w:div>
    <w:div w:id="1651514674">
      <w:bodyDiv w:val="1"/>
      <w:marLeft w:val="0"/>
      <w:marRight w:val="0"/>
      <w:marTop w:val="0"/>
      <w:marBottom w:val="0"/>
      <w:divBdr>
        <w:top w:val="none" w:sz="0" w:space="0" w:color="auto"/>
        <w:left w:val="none" w:sz="0" w:space="0" w:color="auto"/>
        <w:bottom w:val="none" w:sz="0" w:space="0" w:color="auto"/>
        <w:right w:val="none" w:sz="0" w:space="0" w:color="auto"/>
      </w:divBdr>
    </w:div>
    <w:div w:id="1653216494">
      <w:bodyDiv w:val="1"/>
      <w:marLeft w:val="0"/>
      <w:marRight w:val="0"/>
      <w:marTop w:val="0"/>
      <w:marBottom w:val="0"/>
      <w:divBdr>
        <w:top w:val="none" w:sz="0" w:space="0" w:color="auto"/>
        <w:left w:val="none" w:sz="0" w:space="0" w:color="auto"/>
        <w:bottom w:val="none" w:sz="0" w:space="0" w:color="auto"/>
        <w:right w:val="none" w:sz="0" w:space="0" w:color="auto"/>
      </w:divBdr>
    </w:div>
    <w:div w:id="1653558844">
      <w:bodyDiv w:val="1"/>
      <w:marLeft w:val="0"/>
      <w:marRight w:val="0"/>
      <w:marTop w:val="0"/>
      <w:marBottom w:val="0"/>
      <w:divBdr>
        <w:top w:val="none" w:sz="0" w:space="0" w:color="auto"/>
        <w:left w:val="none" w:sz="0" w:space="0" w:color="auto"/>
        <w:bottom w:val="none" w:sz="0" w:space="0" w:color="auto"/>
        <w:right w:val="none" w:sz="0" w:space="0" w:color="auto"/>
      </w:divBdr>
    </w:div>
    <w:div w:id="1662074414">
      <w:bodyDiv w:val="1"/>
      <w:marLeft w:val="0"/>
      <w:marRight w:val="0"/>
      <w:marTop w:val="0"/>
      <w:marBottom w:val="0"/>
      <w:divBdr>
        <w:top w:val="none" w:sz="0" w:space="0" w:color="auto"/>
        <w:left w:val="none" w:sz="0" w:space="0" w:color="auto"/>
        <w:bottom w:val="none" w:sz="0" w:space="0" w:color="auto"/>
        <w:right w:val="none" w:sz="0" w:space="0" w:color="auto"/>
      </w:divBdr>
    </w:div>
    <w:div w:id="1676804437">
      <w:bodyDiv w:val="1"/>
      <w:marLeft w:val="0"/>
      <w:marRight w:val="0"/>
      <w:marTop w:val="0"/>
      <w:marBottom w:val="0"/>
      <w:divBdr>
        <w:top w:val="none" w:sz="0" w:space="0" w:color="auto"/>
        <w:left w:val="none" w:sz="0" w:space="0" w:color="auto"/>
        <w:bottom w:val="none" w:sz="0" w:space="0" w:color="auto"/>
        <w:right w:val="none" w:sz="0" w:space="0" w:color="auto"/>
      </w:divBdr>
    </w:div>
    <w:div w:id="1693342570">
      <w:bodyDiv w:val="1"/>
      <w:marLeft w:val="0"/>
      <w:marRight w:val="0"/>
      <w:marTop w:val="0"/>
      <w:marBottom w:val="0"/>
      <w:divBdr>
        <w:top w:val="none" w:sz="0" w:space="0" w:color="auto"/>
        <w:left w:val="none" w:sz="0" w:space="0" w:color="auto"/>
        <w:bottom w:val="none" w:sz="0" w:space="0" w:color="auto"/>
        <w:right w:val="none" w:sz="0" w:space="0" w:color="auto"/>
      </w:divBdr>
    </w:div>
    <w:div w:id="1702824909">
      <w:bodyDiv w:val="1"/>
      <w:marLeft w:val="0"/>
      <w:marRight w:val="0"/>
      <w:marTop w:val="0"/>
      <w:marBottom w:val="0"/>
      <w:divBdr>
        <w:top w:val="none" w:sz="0" w:space="0" w:color="auto"/>
        <w:left w:val="none" w:sz="0" w:space="0" w:color="auto"/>
        <w:bottom w:val="none" w:sz="0" w:space="0" w:color="auto"/>
        <w:right w:val="none" w:sz="0" w:space="0" w:color="auto"/>
      </w:divBdr>
    </w:div>
    <w:div w:id="1705904694">
      <w:bodyDiv w:val="1"/>
      <w:marLeft w:val="0"/>
      <w:marRight w:val="0"/>
      <w:marTop w:val="0"/>
      <w:marBottom w:val="0"/>
      <w:divBdr>
        <w:top w:val="none" w:sz="0" w:space="0" w:color="auto"/>
        <w:left w:val="none" w:sz="0" w:space="0" w:color="auto"/>
        <w:bottom w:val="none" w:sz="0" w:space="0" w:color="auto"/>
        <w:right w:val="none" w:sz="0" w:space="0" w:color="auto"/>
      </w:divBdr>
    </w:div>
    <w:div w:id="1707560369">
      <w:bodyDiv w:val="1"/>
      <w:marLeft w:val="0"/>
      <w:marRight w:val="0"/>
      <w:marTop w:val="0"/>
      <w:marBottom w:val="0"/>
      <w:divBdr>
        <w:top w:val="none" w:sz="0" w:space="0" w:color="auto"/>
        <w:left w:val="none" w:sz="0" w:space="0" w:color="auto"/>
        <w:bottom w:val="none" w:sz="0" w:space="0" w:color="auto"/>
        <w:right w:val="none" w:sz="0" w:space="0" w:color="auto"/>
      </w:divBdr>
    </w:div>
    <w:div w:id="1747721325">
      <w:bodyDiv w:val="1"/>
      <w:marLeft w:val="0"/>
      <w:marRight w:val="0"/>
      <w:marTop w:val="0"/>
      <w:marBottom w:val="0"/>
      <w:divBdr>
        <w:top w:val="none" w:sz="0" w:space="0" w:color="auto"/>
        <w:left w:val="none" w:sz="0" w:space="0" w:color="auto"/>
        <w:bottom w:val="none" w:sz="0" w:space="0" w:color="auto"/>
        <w:right w:val="none" w:sz="0" w:space="0" w:color="auto"/>
      </w:divBdr>
    </w:div>
    <w:div w:id="1755933265">
      <w:bodyDiv w:val="1"/>
      <w:marLeft w:val="0"/>
      <w:marRight w:val="0"/>
      <w:marTop w:val="0"/>
      <w:marBottom w:val="0"/>
      <w:divBdr>
        <w:top w:val="none" w:sz="0" w:space="0" w:color="auto"/>
        <w:left w:val="none" w:sz="0" w:space="0" w:color="auto"/>
        <w:bottom w:val="none" w:sz="0" w:space="0" w:color="auto"/>
        <w:right w:val="none" w:sz="0" w:space="0" w:color="auto"/>
      </w:divBdr>
    </w:div>
    <w:div w:id="1760256001">
      <w:bodyDiv w:val="1"/>
      <w:marLeft w:val="0"/>
      <w:marRight w:val="0"/>
      <w:marTop w:val="0"/>
      <w:marBottom w:val="0"/>
      <w:divBdr>
        <w:top w:val="none" w:sz="0" w:space="0" w:color="auto"/>
        <w:left w:val="none" w:sz="0" w:space="0" w:color="auto"/>
        <w:bottom w:val="none" w:sz="0" w:space="0" w:color="auto"/>
        <w:right w:val="none" w:sz="0" w:space="0" w:color="auto"/>
      </w:divBdr>
    </w:div>
    <w:div w:id="1780024425">
      <w:bodyDiv w:val="1"/>
      <w:marLeft w:val="0"/>
      <w:marRight w:val="0"/>
      <w:marTop w:val="0"/>
      <w:marBottom w:val="0"/>
      <w:divBdr>
        <w:top w:val="none" w:sz="0" w:space="0" w:color="auto"/>
        <w:left w:val="none" w:sz="0" w:space="0" w:color="auto"/>
        <w:bottom w:val="none" w:sz="0" w:space="0" w:color="auto"/>
        <w:right w:val="none" w:sz="0" w:space="0" w:color="auto"/>
      </w:divBdr>
    </w:div>
    <w:div w:id="1784617490">
      <w:bodyDiv w:val="1"/>
      <w:marLeft w:val="0"/>
      <w:marRight w:val="0"/>
      <w:marTop w:val="0"/>
      <w:marBottom w:val="0"/>
      <w:divBdr>
        <w:top w:val="none" w:sz="0" w:space="0" w:color="auto"/>
        <w:left w:val="none" w:sz="0" w:space="0" w:color="auto"/>
        <w:bottom w:val="none" w:sz="0" w:space="0" w:color="auto"/>
        <w:right w:val="none" w:sz="0" w:space="0" w:color="auto"/>
      </w:divBdr>
    </w:div>
    <w:div w:id="1785150200">
      <w:bodyDiv w:val="1"/>
      <w:marLeft w:val="0"/>
      <w:marRight w:val="0"/>
      <w:marTop w:val="0"/>
      <w:marBottom w:val="0"/>
      <w:divBdr>
        <w:top w:val="none" w:sz="0" w:space="0" w:color="auto"/>
        <w:left w:val="none" w:sz="0" w:space="0" w:color="auto"/>
        <w:bottom w:val="none" w:sz="0" w:space="0" w:color="auto"/>
        <w:right w:val="none" w:sz="0" w:space="0" w:color="auto"/>
      </w:divBdr>
    </w:div>
    <w:div w:id="1792628863">
      <w:bodyDiv w:val="1"/>
      <w:marLeft w:val="0"/>
      <w:marRight w:val="0"/>
      <w:marTop w:val="0"/>
      <w:marBottom w:val="0"/>
      <w:divBdr>
        <w:top w:val="none" w:sz="0" w:space="0" w:color="auto"/>
        <w:left w:val="none" w:sz="0" w:space="0" w:color="auto"/>
        <w:bottom w:val="none" w:sz="0" w:space="0" w:color="auto"/>
        <w:right w:val="none" w:sz="0" w:space="0" w:color="auto"/>
      </w:divBdr>
    </w:div>
    <w:div w:id="1825270943">
      <w:bodyDiv w:val="1"/>
      <w:marLeft w:val="0"/>
      <w:marRight w:val="0"/>
      <w:marTop w:val="0"/>
      <w:marBottom w:val="0"/>
      <w:divBdr>
        <w:top w:val="none" w:sz="0" w:space="0" w:color="auto"/>
        <w:left w:val="none" w:sz="0" w:space="0" w:color="auto"/>
        <w:bottom w:val="none" w:sz="0" w:space="0" w:color="auto"/>
        <w:right w:val="none" w:sz="0" w:space="0" w:color="auto"/>
      </w:divBdr>
    </w:div>
    <w:div w:id="1830947039">
      <w:bodyDiv w:val="1"/>
      <w:marLeft w:val="0"/>
      <w:marRight w:val="0"/>
      <w:marTop w:val="0"/>
      <w:marBottom w:val="0"/>
      <w:divBdr>
        <w:top w:val="none" w:sz="0" w:space="0" w:color="auto"/>
        <w:left w:val="none" w:sz="0" w:space="0" w:color="auto"/>
        <w:bottom w:val="none" w:sz="0" w:space="0" w:color="auto"/>
        <w:right w:val="none" w:sz="0" w:space="0" w:color="auto"/>
      </w:divBdr>
    </w:div>
    <w:div w:id="1834294871">
      <w:bodyDiv w:val="1"/>
      <w:marLeft w:val="0"/>
      <w:marRight w:val="0"/>
      <w:marTop w:val="0"/>
      <w:marBottom w:val="0"/>
      <w:divBdr>
        <w:top w:val="none" w:sz="0" w:space="0" w:color="auto"/>
        <w:left w:val="none" w:sz="0" w:space="0" w:color="auto"/>
        <w:bottom w:val="none" w:sz="0" w:space="0" w:color="auto"/>
        <w:right w:val="none" w:sz="0" w:space="0" w:color="auto"/>
      </w:divBdr>
    </w:div>
    <w:div w:id="1837722244">
      <w:bodyDiv w:val="1"/>
      <w:marLeft w:val="0"/>
      <w:marRight w:val="0"/>
      <w:marTop w:val="0"/>
      <w:marBottom w:val="0"/>
      <w:divBdr>
        <w:top w:val="none" w:sz="0" w:space="0" w:color="auto"/>
        <w:left w:val="none" w:sz="0" w:space="0" w:color="auto"/>
        <w:bottom w:val="none" w:sz="0" w:space="0" w:color="auto"/>
        <w:right w:val="none" w:sz="0" w:space="0" w:color="auto"/>
      </w:divBdr>
    </w:div>
    <w:div w:id="1847791869">
      <w:bodyDiv w:val="1"/>
      <w:marLeft w:val="0"/>
      <w:marRight w:val="0"/>
      <w:marTop w:val="0"/>
      <w:marBottom w:val="0"/>
      <w:divBdr>
        <w:top w:val="none" w:sz="0" w:space="0" w:color="auto"/>
        <w:left w:val="none" w:sz="0" w:space="0" w:color="auto"/>
        <w:bottom w:val="none" w:sz="0" w:space="0" w:color="auto"/>
        <w:right w:val="none" w:sz="0" w:space="0" w:color="auto"/>
      </w:divBdr>
    </w:div>
    <w:div w:id="1861313320">
      <w:bodyDiv w:val="1"/>
      <w:marLeft w:val="0"/>
      <w:marRight w:val="0"/>
      <w:marTop w:val="0"/>
      <w:marBottom w:val="0"/>
      <w:divBdr>
        <w:top w:val="none" w:sz="0" w:space="0" w:color="auto"/>
        <w:left w:val="none" w:sz="0" w:space="0" w:color="auto"/>
        <w:bottom w:val="none" w:sz="0" w:space="0" w:color="auto"/>
        <w:right w:val="none" w:sz="0" w:space="0" w:color="auto"/>
      </w:divBdr>
    </w:div>
    <w:div w:id="1867402730">
      <w:bodyDiv w:val="1"/>
      <w:marLeft w:val="0"/>
      <w:marRight w:val="0"/>
      <w:marTop w:val="0"/>
      <w:marBottom w:val="0"/>
      <w:divBdr>
        <w:top w:val="none" w:sz="0" w:space="0" w:color="auto"/>
        <w:left w:val="none" w:sz="0" w:space="0" w:color="auto"/>
        <w:bottom w:val="none" w:sz="0" w:space="0" w:color="auto"/>
        <w:right w:val="none" w:sz="0" w:space="0" w:color="auto"/>
      </w:divBdr>
    </w:div>
    <w:div w:id="1874807883">
      <w:bodyDiv w:val="1"/>
      <w:marLeft w:val="0"/>
      <w:marRight w:val="0"/>
      <w:marTop w:val="0"/>
      <w:marBottom w:val="0"/>
      <w:divBdr>
        <w:top w:val="none" w:sz="0" w:space="0" w:color="auto"/>
        <w:left w:val="none" w:sz="0" w:space="0" w:color="auto"/>
        <w:bottom w:val="none" w:sz="0" w:space="0" w:color="auto"/>
        <w:right w:val="none" w:sz="0" w:space="0" w:color="auto"/>
      </w:divBdr>
    </w:div>
    <w:div w:id="1879466137">
      <w:bodyDiv w:val="1"/>
      <w:marLeft w:val="0"/>
      <w:marRight w:val="0"/>
      <w:marTop w:val="0"/>
      <w:marBottom w:val="0"/>
      <w:divBdr>
        <w:top w:val="none" w:sz="0" w:space="0" w:color="auto"/>
        <w:left w:val="none" w:sz="0" w:space="0" w:color="auto"/>
        <w:bottom w:val="none" w:sz="0" w:space="0" w:color="auto"/>
        <w:right w:val="none" w:sz="0" w:space="0" w:color="auto"/>
      </w:divBdr>
    </w:div>
    <w:div w:id="1883131835">
      <w:bodyDiv w:val="1"/>
      <w:marLeft w:val="0"/>
      <w:marRight w:val="0"/>
      <w:marTop w:val="0"/>
      <w:marBottom w:val="0"/>
      <w:divBdr>
        <w:top w:val="none" w:sz="0" w:space="0" w:color="auto"/>
        <w:left w:val="none" w:sz="0" w:space="0" w:color="auto"/>
        <w:bottom w:val="none" w:sz="0" w:space="0" w:color="auto"/>
        <w:right w:val="none" w:sz="0" w:space="0" w:color="auto"/>
      </w:divBdr>
    </w:div>
    <w:div w:id="1891382749">
      <w:bodyDiv w:val="1"/>
      <w:marLeft w:val="0"/>
      <w:marRight w:val="0"/>
      <w:marTop w:val="0"/>
      <w:marBottom w:val="0"/>
      <w:divBdr>
        <w:top w:val="none" w:sz="0" w:space="0" w:color="auto"/>
        <w:left w:val="none" w:sz="0" w:space="0" w:color="auto"/>
        <w:bottom w:val="none" w:sz="0" w:space="0" w:color="auto"/>
        <w:right w:val="none" w:sz="0" w:space="0" w:color="auto"/>
      </w:divBdr>
    </w:div>
    <w:div w:id="1904834534">
      <w:bodyDiv w:val="1"/>
      <w:marLeft w:val="0"/>
      <w:marRight w:val="0"/>
      <w:marTop w:val="0"/>
      <w:marBottom w:val="0"/>
      <w:divBdr>
        <w:top w:val="none" w:sz="0" w:space="0" w:color="auto"/>
        <w:left w:val="none" w:sz="0" w:space="0" w:color="auto"/>
        <w:bottom w:val="none" w:sz="0" w:space="0" w:color="auto"/>
        <w:right w:val="none" w:sz="0" w:space="0" w:color="auto"/>
      </w:divBdr>
    </w:div>
    <w:div w:id="1911771829">
      <w:bodyDiv w:val="1"/>
      <w:marLeft w:val="0"/>
      <w:marRight w:val="0"/>
      <w:marTop w:val="0"/>
      <w:marBottom w:val="0"/>
      <w:divBdr>
        <w:top w:val="none" w:sz="0" w:space="0" w:color="auto"/>
        <w:left w:val="none" w:sz="0" w:space="0" w:color="auto"/>
        <w:bottom w:val="none" w:sz="0" w:space="0" w:color="auto"/>
        <w:right w:val="none" w:sz="0" w:space="0" w:color="auto"/>
      </w:divBdr>
    </w:div>
    <w:div w:id="1918435813">
      <w:bodyDiv w:val="1"/>
      <w:marLeft w:val="0"/>
      <w:marRight w:val="0"/>
      <w:marTop w:val="0"/>
      <w:marBottom w:val="0"/>
      <w:divBdr>
        <w:top w:val="none" w:sz="0" w:space="0" w:color="auto"/>
        <w:left w:val="none" w:sz="0" w:space="0" w:color="auto"/>
        <w:bottom w:val="none" w:sz="0" w:space="0" w:color="auto"/>
        <w:right w:val="none" w:sz="0" w:space="0" w:color="auto"/>
      </w:divBdr>
    </w:div>
    <w:div w:id="1923566194">
      <w:bodyDiv w:val="1"/>
      <w:marLeft w:val="0"/>
      <w:marRight w:val="0"/>
      <w:marTop w:val="0"/>
      <w:marBottom w:val="0"/>
      <w:divBdr>
        <w:top w:val="none" w:sz="0" w:space="0" w:color="auto"/>
        <w:left w:val="none" w:sz="0" w:space="0" w:color="auto"/>
        <w:bottom w:val="none" w:sz="0" w:space="0" w:color="auto"/>
        <w:right w:val="none" w:sz="0" w:space="0" w:color="auto"/>
      </w:divBdr>
    </w:div>
    <w:div w:id="1934511786">
      <w:bodyDiv w:val="1"/>
      <w:marLeft w:val="0"/>
      <w:marRight w:val="0"/>
      <w:marTop w:val="0"/>
      <w:marBottom w:val="0"/>
      <w:divBdr>
        <w:top w:val="none" w:sz="0" w:space="0" w:color="auto"/>
        <w:left w:val="none" w:sz="0" w:space="0" w:color="auto"/>
        <w:bottom w:val="none" w:sz="0" w:space="0" w:color="auto"/>
        <w:right w:val="none" w:sz="0" w:space="0" w:color="auto"/>
      </w:divBdr>
    </w:div>
    <w:div w:id="1949851385">
      <w:bodyDiv w:val="1"/>
      <w:marLeft w:val="0"/>
      <w:marRight w:val="0"/>
      <w:marTop w:val="0"/>
      <w:marBottom w:val="0"/>
      <w:divBdr>
        <w:top w:val="none" w:sz="0" w:space="0" w:color="auto"/>
        <w:left w:val="none" w:sz="0" w:space="0" w:color="auto"/>
        <w:bottom w:val="none" w:sz="0" w:space="0" w:color="auto"/>
        <w:right w:val="none" w:sz="0" w:space="0" w:color="auto"/>
      </w:divBdr>
    </w:div>
    <w:div w:id="1961300064">
      <w:bodyDiv w:val="1"/>
      <w:marLeft w:val="0"/>
      <w:marRight w:val="0"/>
      <w:marTop w:val="0"/>
      <w:marBottom w:val="0"/>
      <w:divBdr>
        <w:top w:val="none" w:sz="0" w:space="0" w:color="auto"/>
        <w:left w:val="none" w:sz="0" w:space="0" w:color="auto"/>
        <w:bottom w:val="none" w:sz="0" w:space="0" w:color="auto"/>
        <w:right w:val="none" w:sz="0" w:space="0" w:color="auto"/>
      </w:divBdr>
    </w:div>
    <w:div w:id="1967614596">
      <w:bodyDiv w:val="1"/>
      <w:marLeft w:val="0"/>
      <w:marRight w:val="0"/>
      <w:marTop w:val="0"/>
      <w:marBottom w:val="0"/>
      <w:divBdr>
        <w:top w:val="none" w:sz="0" w:space="0" w:color="auto"/>
        <w:left w:val="none" w:sz="0" w:space="0" w:color="auto"/>
        <w:bottom w:val="none" w:sz="0" w:space="0" w:color="auto"/>
        <w:right w:val="none" w:sz="0" w:space="0" w:color="auto"/>
      </w:divBdr>
    </w:div>
    <w:div w:id="1978533511">
      <w:bodyDiv w:val="1"/>
      <w:marLeft w:val="0"/>
      <w:marRight w:val="0"/>
      <w:marTop w:val="0"/>
      <w:marBottom w:val="0"/>
      <w:divBdr>
        <w:top w:val="none" w:sz="0" w:space="0" w:color="auto"/>
        <w:left w:val="none" w:sz="0" w:space="0" w:color="auto"/>
        <w:bottom w:val="none" w:sz="0" w:space="0" w:color="auto"/>
        <w:right w:val="none" w:sz="0" w:space="0" w:color="auto"/>
      </w:divBdr>
    </w:div>
    <w:div w:id="1979724080">
      <w:bodyDiv w:val="1"/>
      <w:marLeft w:val="0"/>
      <w:marRight w:val="0"/>
      <w:marTop w:val="0"/>
      <w:marBottom w:val="0"/>
      <w:divBdr>
        <w:top w:val="none" w:sz="0" w:space="0" w:color="auto"/>
        <w:left w:val="none" w:sz="0" w:space="0" w:color="auto"/>
        <w:bottom w:val="none" w:sz="0" w:space="0" w:color="auto"/>
        <w:right w:val="none" w:sz="0" w:space="0" w:color="auto"/>
      </w:divBdr>
    </w:div>
    <w:div w:id="1983928342">
      <w:bodyDiv w:val="1"/>
      <w:marLeft w:val="0"/>
      <w:marRight w:val="0"/>
      <w:marTop w:val="0"/>
      <w:marBottom w:val="0"/>
      <w:divBdr>
        <w:top w:val="none" w:sz="0" w:space="0" w:color="auto"/>
        <w:left w:val="none" w:sz="0" w:space="0" w:color="auto"/>
        <w:bottom w:val="none" w:sz="0" w:space="0" w:color="auto"/>
        <w:right w:val="none" w:sz="0" w:space="0" w:color="auto"/>
      </w:divBdr>
    </w:div>
    <w:div w:id="1992830245">
      <w:bodyDiv w:val="1"/>
      <w:marLeft w:val="0"/>
      <w:marRight w:val="0"/>
      <w:marTop w:val="0"/>
      <w:marBottom w:val="0"/>
      <w:divBdr>
        <w:top w:val="none" w:sz="0" w:space="0" w:color="auto"/>
        <w:left w:val="none" w:sz="0" w:space="0" w:color="auto"/>
        <w:bottom w:val="none" w:sz="0" w:space="0" w:color="auto"/>
        <w:right w:val="none" w:sz="0" w:space="0" w:color="auto"/>
      </w:divBdr>
    </w:div>
    <w:div w:id="2002611586">
      <w:bodyDiv w:val="1"/>
      <w:marLeft w:val="0"/>
      <w:marRight w:val="0"/>
      <w:marTop w:val="0"/>
      <w:marBottom w:val="0"/>
      <w:divBdr>
        <w:top w:val="none" w:sz="0" w:space="0" w:color="auto"/>
        <w:left w:val="none" w:sz="0" w:space="0" w:color="auto"/>
        <w:bottom w:val="none" w:sz="0" w:space="0" w:color="auto"/>
        <w:right w:val="none" w:sz="0" w:space="0" w:color="auto"/>
      </w:divBdr>
    </w:div>
    <w:div w:id="2049987697">
      <w:bodyDiv w:val="1"/>
      <w:marLeft w:val="0"/>
      <w:marRight w:val="0"/>
      <w:marTop w:val="0"/>
      <w:marBottom w:val="0"/>
      <w:divBdr>
        <w:top w:val="none" w:sz="0" w:space="0" w:color="auto"/>
        <w:left w:val="none" w:sz="0" w:space="0" w:color="auto"/>
        <w:bottom w:val="none" w:sz="0" w:space="0" w:color="auto"/>
        <w:right w:val="none" w:sz="0" w:space="0" w:color="auto"/>
      </w:divBdr>
    </w:div>
    <w:div w:id="2051833244">
      <w:bodyDiv w:val="1"/>
      <w:marLeft w:val="0"/>
      <w:marRight w:val="0"/>
      <w:marTop w:val="0"/>
      <w:marBottom w:val="0"/>
      <w:divBdr>
        <w:top w:val="none" w:sz="0" w:space="0" w:color="auto"/>
        <w:left w:val="none" w:sz="0" w:space="0" w:color="auto"/>
        <w:bottom w:val="none" w:sz="0" w:space="0" w:color="auto"/>
        <w:right w:val="none" w:sz="0" w:space="0" w:color="auto"/>
      </w:divBdr>
    </w:div>
    <w:div w:id="2058772521">
      <w:bodyDiv w:val="1"/>
      <w:marLeft w:val="0"/>
      <w:marRight w:val="0"/>
      <w:marTop w:val="0"/>
      <w:marBottom w:val="0"/>
      <w:divBdr>
        <w:top w:val="none" w:sz="0" w:space="0" w:color="auto"/>
        <w:left w:val="none" w:sz="0" w:space="0" w:color="auto"/>
        <w:bottom w:val="none" w:sz="0" w:space="0" w:color="auto"/>
        <w:right w:val="none" w:sz="0" w:space="0" w:color="auto"/>
      </w:divBdr>
    </w:div>
    <w:div w:id="2061392597">
      <w:bodyDiv w:val="1"/>
      <w:marLeft w:val="0"/>
      <w:marRight w:val="0"/>
      <w:marTop w:val="0"/>
      <w:marBottom w:val="0"/>
      <w:divBdr>
        <w:top w:val="none" w:sz="0" w:space="0" w:color="auto"/>
        <w:left w:val="none" w:sz="0" w:space="0" w:color="auto"/>
        <w:bottom w:val="none" w:sz="0" w:space="0" w:color="auto"/>
        <w:right w:val="none" w:sz="0" w:space="0" w:color="auto"/>
      </w:divBdr>
    </w:div>
    <w:div w:id="2072384920">
      <w:bodyDiv w:val="1"/>
      <w:marLeft w:val="0"/>
      <w:marRight w:val="0"/>
      <w:marTop w:val="0"/>
      <w:marBottom w:val="0"/>
      <w:divBdr>
        <w:top w:val="none" w:sz="0" w:space="0" w:color="auto"/>
        <w:left w:val="none" w:sz="0" w:space="0" w:color="auto"/>
        <w:bottom w:val="none" w:sz="0" w:space="0" w:color="auto"/>
        <w:right w:val="none" w:sz="0" w:space="0" w:color="auto"/>
      </w:divBdr>
    </w:div>
    <w:div w:id="2072386847">
      <w:bodyDiv w:val="1"/>
      <w:marLeft w:val="0"/>
      <w:marRight w:val="0"/>
      <w:marTop w:val="0"/>
      <w:marBottom w:val="0"/>
      <w:divBdr>
        <w:top w:val="none" w:sz="0" w:space="0" w:color="auto"/>
        <w:left w:val="none" w:sz="0" w:space="0" w:color="auto"/>
        <w:bottom w:val="none" w:sz="0" w:space="0" w:color="auto"/>
        <w:right w:val="none" w:sz="0" w:space="0" w:color="auto"/>
      </w:divBdr>
    </w:div>
    <w:div w:id="2087336578">
      <w:bodyDiv w:val="1"/>
      <w:marLeft w:val="0"/>
      <w:marRight w:val="0"/>
      <w:marTop w:val="0"/>
      <w:marBottom w:val="0"/>
      <w:divBdr>
        <w:top w:val="none" w:sz="0" w:space="0" w:color="auto"/>
        <w:left w:val="none" w:sz="0" w:space="0" w:color="auto"/>
        <w:bottom w:val="none" w:sz="0" w:space="0" w:color="auto"/>
        <w:right w:val="none" w:sz="0" w:space="0" w:color="auto"/>
      </w:divBdr>
    </w:div>
    <w:div w:id="2091268631">
      <w:bodyDiv w:val="1"/>
      <w:marLeft w:val="0"/>
      <w:marRight w:val="0"/>
      <w:marTop w:val="0"/>
      <w:marBottom w:val="0"/>
      <w:divBdr>
        <w:top w:val="none" w:sz="0" w:space="0" w:color="auto"/>
        <w:left w:val="none" w:sz="0" w:space="0" w:color="auto"/>
        <w:bottom w:val="none" w:sz="0" w:space="0" w:color="auto"/>
        <w:right w:val="none" w:sz="0" w:space="0" w:color="auto"/>
      </w:divBdr>
    </w:div>
    <w:div w:id="2113477989">
      <w:bodyDiv w:val="1"/>
      <w:marLeft w:val="0"/>
      <w:marRight w:val="0"/>
      <w:marTop w:val="0"/>
      <w:marBottom w:val="0"/>
      <w:divBdr>
        <w:top w:val="none" w:sz="0" w:space="0" w:color="auto"/>
        <w:left w:val="none" w:sz="0" w:space="0" w:color="auto"/>
        <w:bottom w:val="none" w:sz="0" w:space="0" w:color="auto"/>
        <w:right w:val="none" w:sz="0" w:space="0" w:color="auto"/>
      </w:divBdr>
    </w:div>
    <w:div w:id="2128350440">
      <w:bodyDiv w:val="1"/>
      <w:marLeft w:val="0"/>
      <w:marRight w:val="0"/>
      <w:marTop w:val="0"/>
      <w:marBottom w:val="0"/>
      <w:divBdr>
        <w:top w:val="none" w:sz="0" w:space="0" w:color="auto"/>
        <w:left w:val="none" w:sz="0" w:space="0" w:color="auto"/>
        <w:bottom w:val="none" w:sz="0" w:space="0" w:color="auto"/>
        <w:right w:val="none" w:sz="0" w:space="0" w:color="auto"/>
      </w:divBdr>
    </w:div>
    <w:div w:id="2128693139">
      <w:bodyDiv w:val="1"/>
      <w:marLeft w:val="0"/>
      <w:marRight w:val="0"/>
      <w:marTop w:val="0"/>
      <w:marBottom w:val="0"/>
      <w:divBdr>
        <w:top w:val="none" w:sz="0" w:space="0" w:color="auto"/>
        <w:left w:val="none" w:sz="0" w:space="0" w:color="auto"/>
        <w:bottom w:val="none" w:sz="0" w:space="0" w:color="auto"/>
        <w:right w:val="none" w:sz="0" w:space="0" w:color="auto"/>
      </w:divBdr>
    </w:div>
    <w:div w:id="2133012302">
      <w:bodyDiv w:val="1"/>
      <w:marLeft w:val="0"/>
      <w:marRight w:val="0"/>
      <w:marTop w:val="0"/>
      <w:marBottom w:val="0"/>
      <w:divBdr>
        <w:top w:val="none" w:sz="0" w:space="0" w:color="auto"/>
        <w:left w:val="none" w:sz="0" w:space="0" w:color="auto"/>
        <w:bottom w:val="none" w:sz="0" w:space="0" w:color="auto"/>
        <w:right w:val="none" w:sz="0" w:space="0" w:color="auto"/>
      </w:divBdr>
    </w:div>
    <w:div w:id="2137478850">
      <w:bodyDiv w:val="1"/>
      <w:marLeft w:val="0"/>
      <w:marRight w:val="0"/>
      <w:marTop w:val="0"/>
      <w:marBottom w:val="0"/>
      <w:divBdr>
        <w:top w:val="none" w:sz="0" w:space="0" w:color="auto"/>
        <w:left w:val="none" w:sz="0" w:space="0" w:color="auto"/>
        <w:bottom w:val="none" w:sz="0" w:space="0" w:color="auto"/>
        <w:right w:val="none" w:sz="0" w:space="0" w:color="auto"/>
      </w:divBdr>
    </w:div>
    <w:div w:id="2137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base.garant.ru/101043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0104313/"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1%85%D1%82%D1%83%D0%B1%D0%B8%D0%BD%D1%81%D0%BA" TargetMode="External"/><Relationship Id="rId24" Type="http://schemas.openxmlformats.org/officeDocument/2006/relationships/hyperlink" Target="http://docs.cntd.ru/document/1200101593"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53;&#1053;&#1080;&#108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53;&#1053;&#1080;&#108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53;&#1053;&#1080;&#108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4D9-49A3-A98B-FD25E6D97BA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4D9-49A3-A98B-FD25E6D97BA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4D9-49A3-A98B-FD25E6D97BA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4D9-49A3-A98B-FD25E6D97BA8}"/>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4D9-49A3-A98B-FD25E6D97B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'Трудовые ресурсы'!$B$20:$B$24</c:f>
              <c:strCache>
                <c:ptCount val="5"/>
                <c:pt idx="0">
                  <c:v>-сельское хозяйство, охота и лесное хозяйство</c:v>
                </c:pt>
                <c:pt idx="1">
                  <c:v>-образование, учреждения культуры</c:v>
                </c:pt>
                <c:pt idx="2">
                  <c:v>-оптовая и розничная торговля; ремонт автотранспортных средств, бытовых изделий и предметов личного пользования</c:v>
                </c:pt>
                <c:pt idx="3">
                  <c:v>-здравоохранение и предоставление социальных услуг</c:v>
                </c:pt>
                <c:pt idx="4">
                  <c:v>-транспорт и связь</c:v>
                </c:pt>
              </c:strCache>
            </c:strRef>
          </c:cat>
          <c:val>
            <c:numRef>
              <c:f>'Трудовые ресурсы'!$C$20:$C$24</c:f>
              <c:numCache>
                <c:formatCode>General</c:formatCode>
                <c:ptCount val="5"/>
                <c:pt idx="0">
                  <c:v>100</c:v>
                </c:pt>
                <c:pt idx="1">
                  <c:v>34</c:v>
                </c:pt>
                <c:pt idx="2">
                  <c:v>8</c:v>
                </c:pt>
                <c:pt idx="3">
                  <c:v>7</c:v>
                </c:pt>
                <c:pt idx="4">
                  <c:v>2</c:v>
                </c:pt>
              </c:numCache>
            </c:numRef>
          </c:val>
          <c:extLst xmlns:c16r2="http://schemas.microsoft.com/office/drawing/2015/06/chart">
            <c:ext xmlns:c16="http://schemas.microsoft.com/office/drawing/2014/chart" uri="{C3380CC4-5D6E-409C-BE32-E72D297353CC}">
              <c16:uniqueId val="{0000000A-34D9-49A3-A98B-FD25E6D97BA8}"/>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'Прогноз Опт (2)'!$C$84:$F$84</c:f>
              <c:numCache>
                <c:formatCode>General</c:formatCode>
                <c:ptCount val="4"/>
                <c:pt idx="0">
                  <c:v>2024</c:v>
                </c:pt>
                <c:pt idx="1">
                  <c:v>2025</c:v>
                </c:pt>
                <c:pt idx="2">
                  <c:v>2030</c:v>
                </c:pt>
                <c:pt idx="3">
                  <c:v>2035</c:v>
                </c:pt>
              </c:numCache>
            </c:numRef>
          </c:cat>
          <c:val>
            <c:numRef>
              <c:f>'Прогноз Опт (2)'!$C$85:$F$85</c:f>
              <c:numCache>
                <c:formatCode>General</c:formatCode>
                <c:ptCount val="4"/>
                <c:pt idx="0" formatCode="0">
                  <c:v>921</c:v>
                </c:pt>
                <c:pt idx="1">
                  <c:v>911</c:v>
                </c:pt>
                <c:pt idx="2">
                  <c:v>885</c:v>
                </c:pt>
                <c:pt idx="3">
                  <c:v>841</c:v>
                </c:pt>
              </c:numCache>
            </c:numRef>
          </c:val>
          <c:extLst xmlns:c16r2="http://schemas.microsoft.com/office/drawing/2015/06/chart">
            <c:ext xmlns:c16="http://schemas.microsoft.com/office/drawing/2014/chart" uri="{C3380CC4-5D6E-409C-BE32-E72D297353CC}">
              <c16:uniqueId val="{00000000-81FF-4907-9285-BAD36580A790}"/>
            </c:ext>
          </c:extLst>
        </c:ser>
        <c:dLbls>
          <c:showLegendKey val="0"/>
          <c:showVal val="0"/>
          <c:showCatName val="0"/>
          <c:showSerName val="0"/>
          <c:showPercent val="0"/>
          <c:showBubbleSize val="0"/>
        </c:dLbls>
        <c:gapWidth val="219"/>
        <c:overlap val="-27"/>
        <c:axId val="157049984"/>
        <c:axId val="157051520"/>
      </c:barChart>
      <c:catAx>
        <c:axId val="15704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51520"/>
        <c:crosses val="autoZero"/>
        <c:auto val="1"/>
        <c:lblAlgn val="ctr"/>
        <c:lblOffset val="100"/>
        <c:noMultiLvlLbl val="0"/>
      </c:catAx>
      <c:valAx>
        <c:axId val="15705152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4998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78288362557109E-2"/>
          <c:y val="7.8740359304152574E-2"/>
          <c:w val="0.87954193014117221"/>
          <c:h val="0.48556554904227422"/>
        </c:manualLayout>
      </c:layout>
      <c:lineChart>
        <c:grouping val="standard"/>
        <c:varyColors val="0"/>
        <c:ser>
          <c:idx val="0"/>
          <c:order val="0"/>
          <c:tx>
            <c:strRef>
              <c:f>'Трудовые ресурсы'!$C$4</c:f>
              <c:strCache>
                <c:ptCount val="1"/>
                <c:pt idx="0">
                  <c:v>Моложе трудоспособного (моложе 16 лет)</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dLbls>
            <c:dLbl>
              <c:idx val="0"/>
              <c:layout>
                <c:manualLayout>
                  <c:x val="-5.0118285883480627E-2"/>
                  <c:y val="3.3037248296718814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F64-486F-8172-992E565A1C2E}"/>
                </c:ext>
                <c:ext xmlns:c15="http://schemas.microsoft.com/office/drawing/2012/chart" uri="{CE6537A1-D6FC-4f65-9D91-7224C49458BB}"/>
              </c:extLst>
            </c:dLbl>
            <c:dLbl>
              <c:idx val="1"/>
              <c:layout>
                <c:manualLayout>
                  <c:x val="-4.9780248057228138E-2"/>
                  <c:y val="3.7638759721963823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F64-486F-8172-992E565A1C2E}"/>
                </c:ext>
                <c:ext xmlns:c15="http://schemas.microsoft.com/office/drawing/2012/chart" uri="{CE6537A1-D6FC-4f65-9D91-7224C49458BB}"/>
              </c:extLst>
            </c:dLbl>
            <c:dLbl>
              <c:idx val="2"/>
              <c:layout>
                <c:manualLayout>
                  <c:x val="-3.802933811093881E-2"/>
                  <c:y val="3.928658523983714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F64-486F-8172-992E565A1C2E}"/>
                </c:ext>
                <c:ext xmlns:c15="http://schemas.microsoft.com/office/drawing/2012/chart" uri="{CE6537A1-D6FC-4f65-9D91-7224C49458BB}"/>
              </c:extLst>
            </c:dLbl>
            <c:dLbl>
              <c:idx val="3"/>
              <c:layout>
                <c:manualLayout>
                  <c:x val="-3.8878266411727307E-2"/>
                  <c:y val="3.3815694298055261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F64-486F-8172-992E565A1C2E}"/>
                </c:ext>
                <c:ext xmlns:c15="http://schemas.microsoft.com/office/drawing/2012/chart" uri="{CE6537A1-D6FC-4f65-9D91-7224C49458BB}"/>
              </c:extLst>
            </c:dLbl>
            <c:dLbl>
              <c:idx val="4"/>
              <c:layout>
                <c:manualLayout>
                  <c:x val="-3.2504780114722756E-2"/>
                  <c:y val="3.6543699754066114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F64-486F-8172-992E565A1C2E}"/>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ресурсы'!$D$4:$G$4</c:f>
              <c:numCache>
                <c:formatCode>0</c:formatCode>
                <c:ptCount val="4"/>
                <c:pt idx="0">
                  <c:v>178</c:v>
                </c:pt>
                <c:pt idx="1">
                  <c:v>142.24536524641752</c:v>
                </c:pt>
                <c:pt idx="2">
                  <c:v>100.6955338499168</c:v>
                </c:pt>
                <c:pt idx="3">
                  <c:v>83.235714003741109</c:v>
                </c:pt>
              </c:numCache>
            </c:numRef>
          </c:val>
          <c:smooth val="0"/>
          <c:extLst xmlns:c16r2="http://schemas.microsoft.com/office/drawing/2015/06/chart">
            <c:ext xmlns:c16="http://schemas.microsoft.com/office/drawing/2014/chart" uri="{C3380CC4-5D6E-409C-BE32-E72D297353CC}">
              <c16:uniqueId val="{00000005-3F64-486F-8172-992E565A1C2E}"/>
            </c:ext>
          </c:extLst>
        </c:ser>
        <c:ser>
          <c:idx val="1"/>
          <c:order val="1"/>
          <c:tx>
            <c:strRef>
              <c:f>'Трудовые ресурсы'!$C$5</c:f>
              <c:strCache>
                <c:ptCount val="1"/>
                <c:pt idx="0">
                  <c:v>В трудоспособном возрасте (женщины 16-54 года, мужчины 16-59 лет)</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dLbls>
            <c:dLbl>
              <c:idx val="0"/>
              <c:layout>
                <c:manualLayout>
                  <c:x val="-4.6234975886140429E-2"/>
                  <c:y val="-3.7122092021961837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F64-486F-8172-992E565A1C2E}"/>
                </c:ext>
                <c:ext xmlns:c15="http://schemas.microsoft.com/office/drawing/2012/chart" uri="{CE6537A1-D6FC-4f65-9D91-7224C49458BB}"/>
              </c:extLst>
            </c:dLbl>
            <c:dLbl>
              <c:idx val="1"/>
              <c:layout>
                <c:manualLayout>
                  <c:x val="-3.9701500027601762E-2"/>
                  <c:y val="-4.648411074599929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F64-486F-8172-992E565A1C2E}"/>
                </c:ext>
                <c:ext xmlns:c15="http://schemas.microsoft.com/office/drawing/2012/chart" uri="{CE6537A1-D6FC-4f65-9D91-7224C49458BB}"/>
              </c:extLst>
            </c:dLbl>
            <c:dLbl>
              <c:idx val="2"/>
              <c:layout>
                <c:manualLayout>
                  <c:x val="-3.8148176028665631E-2"/>
                  <c:y val="-3.1818739193033942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F64-486F-8172-992E565A1C2E}"/>
                </c:ext>
                <c:ext xmlns:c15="http://schemas.microsoft.com/office/drawing/2012/chart" uri="{CE6537A1-D6FC-4f65-9D91-7224C49458BB}"/>
              </c:extLst>
            </c:dLbl>
            <c:dLbl>
              <c:idx val="3"/>
              <c:layout>
                <c:manualLayout>
                  <c:x val="-4.6184590214942062E-2"/>
                  <c:y val="-3.968035491626541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F64-486F-8172-992E565A1C2E}"/>
                </c:ext>
                <c:ext xmlns:c15="http://schemas.microsoft.com/office/drawing/2012/chart" uri="{CE6537A1-D6FC-4f65-9D91-7224C49458BB}"/>
              </c:extLst>
            </c:dLbl>
            <c:dLbl>
              <c:idx val="4"/>
              <c:layout>
                <c:manualLayout>
                  <c:x val="-4.086659339666672E-2"/>
                  <c:y val="-4.2817561190677936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F64-486F-8172-992E565A1C2E}"/>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ресурсы'!$D$5:$G$5</c:f>
              <c:numCache>
                <c:formatCode>0</c:formatCode>
                <c:ptCount val="4"/>
                <c:pt idx="0">
                  <c:v>478</c:v>
                </c:pt>
                <c:pt idx="1">
                  <c:v>467.80895649766831</c:v>
                </c:pt>
                <c:pt idx="2">
                  <c:v>470.86546053264465</c:v>
                </c:pt>
                <c:pt idx="3">
                  <c:v>442.83099044856948</c:v>
                </c:pt>
              </c:numCache>
            </c:numRef>
          </c:val>
          <c:smooth val="0"/>
          <c:extLst xmlns:c16r2="http://schemas.microsoft.com/office/drawing/2015/06/chart">
            <c:ext xmlns:c16="http://schemas.microsoft.com/office/drawing/2014/chart" uri="{C3380CC4-5D6E-409C-BE32-E72D297353CC}">
              <c16:uniqueId val="{0000000B-3F64-486F-8172-992E565A1C2E}"/>
            </c:ext>
          </c:extLst>
        </c:ser>
        <c:ser>
          <c:idx val="2"/>
          <c:order val="2"/>
          <c:tx>
            <c:strRef>
              <c:f>'Трудовые ресурсы'!$C$6</c:f>
              <c:strCache>
                <c:ptCount val="1"/>
                <c:pt idx="0">
                  <c:v>Старше трудоспособного возраста (женщины 55 лет и старше, мужчины 60 лет и старше)</c:v>
                </c:pt>
              </c:strCache>
            </c:strRef>
          </c:tx>
          <c:spPr>
            <a:ln w="12700">
              <a:solidFill>
                <a:srgbClr val="000000"/>
              </a:solidFill>
              <a:prstDash val="solid"/>
            </a:ln>
          </c:spPr>
          <c:marker>
            <c:symbol val="triangle"/>
            <c:size val="5"/>
            <c:spPr>
              <a:solidFill>
                <a:srgbClr val="000000"/>
              </a:solidFill>
              <a:ln>
                <a:solidFill>
                  <a:srgbClr val="000000"/>
                </a:solidFill>
                <a:prstDash val="solid"/>
              </a:ln>
            </c:spPr>
          </c:marker>
          <c:dLbls>
            <c:dLbl>
              <c:idx val="0"/>
              <c:layout>
                <c:manualLayout>
                  <c:x val="-4.273789305748546E-2"/>
                  <c:y val="3.700663401326802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F64-486F-8172-992E565A1C2E}"/>
                </c:ext>
                <c:ext xmlns:c15="http://schemas.microsoft.com/office/drawing/2012/chart" uri="{CE6537A1-D6FC-4f65-9D91-7224C49458BB}"/>
              </c:extLst>
            </c:dLbl>
            <c:dLbl>
              <c:idx val="1"/>
              <c:layout>
                <c:manualLayout>
                  <c:x val="-4.1035687532522541E-2"/>
                  <c:y val="3.2475389395223202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F64-486F-8172-992E565A1C2E}"/>
                </c:ext>
                <c:ext xmlns:c15="http://schemas.microsoft.com/office/drawing/2012/chart" uri="{CE6537A1-D6FC-4f65-9D91-7224C49458BB}"/>
              </c:extLst>
            </c:dLbl>
            <c:dLbl>
              <c:idx val="2"/>
              <c:layout>
                <c:manualLayout>
                  <c:x val="-4.9159933439692591E-2"/>
                  <c:y val="3.0808550505989934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F64-486F-8172-992E565A1C2E}"/>
                </c:ext>
                <c:ext xmlns:c15="http://schemas.microsoft.com/office/drawing/2012/chart" uri="{CE6537A1-D6FC-4f65-9D91-7224C49458BB}"/>
              </c:extLst>
            </c:dLbl>
            <c:dLbl>
              <c:idx val="3"/>
              <c:layout>
                <c:manualLayout>
                  <c:x val="-4.2064970636840331E-2"/>
                  <c:y val="3.596007192014383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F64-486F-8172-992E565A1C2E}"/>
                </c:ext>
                <c:ext xmlns:c15="http://schemas.microsoft.com/office/drawing/2012/chart" uri="{CE6537A1-D6FC-4f65-9D91-7224C49458BB}"/>
              </c:extLst>
            </c:dLbl>
            <c:dLbl>
              <c:idx val="4"/>
              <c:layout>
                <c:manualLayout>
                  <c:x val="-1.2109623964308477E-2"/>
                  <c:y val="-3.8086262839192378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F64-486F-8172-992E565A1C2E}"/>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ресурсы'!$D$6:$G$6</c:f>
              <c:numCache>
                <c:formatCode>0</c:formatCode>
                <c:ptCount val="4"/>
                <c:pt idx="0">
                  <c:v>265</c:v>
                </c:pt>
                <c:pt idx="1">
                  <c:v>300.92528622216622</c:v>
                </c:pt>
                <c:pt idx="2">
                  <c:v>313.29876604641947</c:v>
                </c:pt>
                <c:pt idx="3">
                  <c:v>314.77610745178691</c:v>
                </c:pt>
              </c:numCache>
            </c:numRef>
          </c:val>
          <c:smooth val="0"/>
          <c:extLst xmlns:c16r2="http://schemas.microsoft.com/office/drawing/2015/06/chart">
            <c:ext xmlns:c16="http://schemas.microsoft.com/office/drawing/2014/chart" uri="{C3380CC4-5D6E-409C-BE32-E72D297353CC}">
              <c16:uniqueId val="{00000011-3F64-486F-8172-992E565A1C2E}"/>
            </c:ext>
          </c:extLst>
        </c:ser>
        <c:dLbls>
          <c:showLegendKey val="0"/>
          <c:showVal val="0"/>
          <c:showCatName val="0"/>
          <c:showSerName val="0"/>
          <c:showPercent val="0"/>
          <c:showBubbleSize val="0"/>
        </c:dLbls>
        <c:marker val="1"/>
        <c:smooth val="0"/>
        <c:axId val="141985664"/>
        <c:axId val="141987200"/>
      </c:lineChart>
      <c:catAx>
        <c:axId val="1419856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141987200"/>
        <c:crosses val="autoZero"/>
        <c:auto val="1"/>
        <c:lblAlgn val="ctr"/>
        <c:lblOffset val="100"/>
        <c:tickLblSkip val="1"/>
        <c:tickMarkSkip val="1"/>
        <c:noMultiLvlLbl val="0"/>
      </c:catAx>
      <c:valAx>
        <c:axId val="14198720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141985664"/>
        <c:crosses val="autoZero"/>
        <c:crossBetween val="between"/>
      </c:valAx>
      <c:spPr>
        <a:noFill/>
        <a:ln w="12700">
          <a:solidFill>
            <a:srgbClr val="808080"/>
          </a:solidFill>
          <a:prstDash val="solid"/>
        </a:ln>
      </c:spPr>
    </c:plotArea>
    <c:legend>
      <c:legendPos val="r"/>
      <c:layout>
        <c:manualLayout>
          <c:xMode val="edge"/>
          <c:yMode val="edge"/>
          <c:x val="1.5296290578056827E-2"/>
          <c:y val="0.67979167958335918"/>
          <c:w val="0.94646355480074795"/>
          <c:h val="0.29921342509351689"/>
        </c:manualLayout>
      </c:layout>
      <c:overlay val="0"/>
      <c:spPr>
        <a:solidFill>
          <a:srgbClr val="FFFFFF"/>
        </a:solidFill>
        <a:ln w="3175">
          <a:solidFill>
            <a:srgbClr val="000000"/>
          </a:solidFill>
          <a:prstDash val="solid"/>
        </a:ln>
      </c:spPr>
      <c:txPr>
        <a:bodyPr/>
        <a:lstStyle/>
        <a:p>
          <a:pPr>
            <a:defRPr sz="89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D6E8-3B92-4F00-8EE2-F2E71CC0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12167</TotalTime>
  <Pages>104</Pages>
  <Words>31296</Words>
  <Characters>178393</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User;Ибрагимова Оксана Игоревна</dc:creator>
  <cp:keywords/>
  <dc:description/>
  <cp:lastModifiedBy>Владимир Докучаев</cp:lastModifiedBy>
  <cp:revision>1036</cp:revision>
  <dcterms:created xsi:type="dcterms:W3CDTF">2020-11-09T13:56:00Z</dcterms:created>
  <dcterms:modified xsi:type="dcterms:W3CDTF">2025-03-04T05:53:00Z</dcterms:modified>
</cp:coreProperties>
</file>