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2977"/>
        <w:gridCol w:w="2126"/>
      </w:tblGrid>
      <w:tr w:rsidR="00DB62F6" w:rsidTr="00544367">
        <w:tc>
          <w:tcPr>
            <w:tcW w:w="128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B62F6" w:rsidRDefault="00DB62F6" w:rsidP="00544367">
            <w:pPr>
              <w:pStyle w:val="ConsPlusNormal"/>
              <w:ind w:firstLine="9923"/>
            </w:pPr>
            <w:r>
              <w:t>Приложение № 10</w:t>
            </w:r>
          </w:p>
          <w:p w:rsidR="00DB62F6" w:rsidRDefault="00DB62F6" w:rsidP="00544367">
            <w:pPr>
              <w:pStyle w:val="ConsPlusNormal"/>
              <w:ind w:firstLine="9923"/>
            </w:pPr>
            <w:r>
              <w:t xml:space="preserve">к Порядку </w:t>
            </w:r>
          </w:p>
          <w:p w:rsidR="005A498B" w:rsidRDefault="005A498B" w:rsidP="00544367">
            <w:pPr>
              <w:pStyle w:val="ConsPlusNormal"/>
              <w:jc w:val="center"/>
            </w:pPr>
          </w:p>
          <w:p w:rsidR="005A498B" w:rsidRDefault="005A498B" w:rsidP="00544367">
            <w:pPr>
              <w:pStyle w:val="ConsPlusNormal"/>
              <w:jc w:val="center"/>
            </w:pPr>
          </w:p>
          <w:p w:rsidR="00DB62F6" w:rsidRDefault="00DB62F6" w:rsidP="00544367">
            <w:pPr>
              <w:pStyle w:val="ConsPlusNormal"/>
              <w:jc w:val="center"/>
            </w:pPr>
            <w:r>
              <w:t>СВЕДЕНИЯ</w:t>
            </w:r>
          </w:p>
          <w:p w:rsidR="005A498B" w:rsidRDefault="00DB62F6" w:rsidP="00544367">
            <w:pPr>
              <w:pStyle w:val="ConsPlusNormal"/>
              <w:jc w:val="center"/>
            </w:pPr>
            <w:r>
              <w:t xml:space="preserve">О ЗЕМЕЛЬНЫХ УЧАСТКАХ, ПРЕДОСТАВЛЕННЫХ НА ПРАВЕ ПОСТОЯННОГО </w:t>
            </w:r>
          </w:p>
          <w:p w:rsidR="00DB62F6" w:rsidRDefault="00DB62F6" w:rsidP="00544367">
            <w:pPr>
              <w:pStyle w:val="ConsPlusNormal"/>
              <w:jc w:val="center"/>
            </w:pPr>
            <w:r>
              <w:t>(БЕССРОЧНОГО) ПОЛЬЗОВАНИЯ</w:t>
            </w:r>
          </w:p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A498B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</w:tbl>
    <w:p w:rsidR="00DB62F6" w:rsidRPr="005A498B" w:rsidRDefault="00DB62F6" w:rsidP="00DB62F6">
      <w:pPr>
        <w:pStyle w:val="ConsPlusNormal"/>
        <w:ind w:firstLine="540"/>
        <w:jc w:val="both"/>
        <w:rPr>
          <w:sz w:val="40"/>
        </w:rPr>
      </w:pPr>
    </w:p>
    <w:tbl>
      <w:tblPr>
        <w:tblW w:w="14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"/>
        <w:gridCol w:w="904"/>
        <w:gridCol w:w="567"/>
        <w:gridCol w:w="709"/>
        <w:gridCol w:w="567"/>
        <w:gridCol w:w="612"/>
        <w:gridCol w:w="54"/>
        <w:gridCol w:w="458"/>
        <w:gridCol w:w="577"/>
        <w:gridCol w:w="567"/>
        <w:gridCol w:w="425"/>
        <w:gridCol w:w="144"/>
        <w:gridCol w:w="706"/>
        <w:gridCol w:w="1003"/>
        <w:gridCol w:w="113"/>
        <w:gridCol w:w="248"/>
        <w:gridCol w:w="196"/>
        <w:gridCol w:w="832"/>
        <w:gridCol w:w="443"/>
        <w:gridCol w:w="833"/>
        <w:gridCol w:w="18"/>
        <w:gridCol w:w="992"/>
        <w:gridCol w:w="831"/>
        <w:gridCol w:w="703"/>
        <w:gridCol w:w="383"/>
        <w:gridCol w:w="383"/>
        <w:gridCol w:w="1127"/>
        <w:gridCol w:w="455"/>
        <w:gridCol w:w="13"/>
      </w:tblGrid>
      <w:tr w:rsidR="00DB62F6" w:rsidTr="005A498B">
        <w:trPr>
          <w:trHeight w:val="84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 xml:space="preserve">Код по </w:t>
            </w:r>
            <w:hyperlink r:id="rId6" w:anchor="l0" w:history="1">
              <w:r w:rsidRPr="005A498B">
                <w:rPr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A498B">
              <w:rPr>
                <w:sz w:val="18"/>
                <w:szCs w:val="18"/>
              </w:rPr>
              <w:t>Справочно</w:t>
            </w:r>
            <w:proofErr w:type="spellEnd"/>
            <w:r w:rsidRPr="005A498B">
              <w:rPr>
                <w:sz w:val="18"/>
                <w:szCs w:val="18"/>
              </w:rPr>
              <w:t>: используется по соглашениям об установлении сервитута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Не используется учреждением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Фактические расходы на содержание земельного участка</w:t>
            </w:r>
          </w:p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(руб</w:t>
            </w:r>
            <w:r w:rsidR="005A498B">
              <w:rPr>
                <w:sz w:val="18"/>
                <w:szCs w:val="18"/>
              </w:rPr>
              <w:t>.</w:t>
            </w:r>
            <w:r w:rsidRPr="005A498B">
              <w:rPr>
                <w:sz w:val="18"/>
                <w:szCs w:val="18"/>
              </w:rPr>
              <w:t xml:space="preserve"> в год)</w:t>
            </w:r>
          </w:p>
        </w:tc>
      </w:tr>
      <w:tr w:rsidR="00DB62F6" w:rsidTr="005A498B">
        <w:trPr>
          <w:trHeight w:val="144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 xml:space="preserve">код по </w:t>
            </w:r>
            <w:hyperlink r:id="rId7" w:anchor="l4" w:history="1">
              <w:r w:rsidRPr="005A498B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 том числе:</w:t>
            </w:r>
          </w:p>
        </w:tc>
        <w:tc>
          <w:tcPr>
            <w:tcW w:w="8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всего</w:t>
            </w:r>
          </w:p>
        </w:tc>
        <w:tc>
          <w:tcPr>
            <w:tcW w:w="3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 том числе: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всего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 том числе:</w:t>
            </w:r>
          </w:p>
        </w:tc>
      </w:tr>
      <w:tr w:rsidR="00DB62F6" w:rsidTr="005A498B">
        <w:trPr>
          <w:trHeight w:val="144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8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передано во временное пользование сторонним организациям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по иным причинам</w:t>
            </w:r>
          </w:p>
        </w:tc>
        <w:tc>
          <w:tcPr>
            <w:tcW w:w="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эксплуатационные расходы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налог на землю</w:t>
            </w:r>
          </w:p>
        </w:tc>
      </w:tr>
      <w:tr w:rsidR="00DB62F6" w:rsidTr="005A498B">
        <w:trPr>
          <w:gridAfter w:val="1"/>
          <w:wAfter w:w="13" w:type="dxa"/>
          <w:trHeight w:val="144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 рамках государственного (муниципального) задания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за плату сверх государственного (муниципального) задания</w:t>
            </w:r>
          </w:p>
        </w:tc>
        <w:tc>
          <w:tcPr>
            <w:tcW w:w="5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без оформления права пользования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всего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из них возмещается пользователями имущества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B62F6" w:rsidTr="005A498B">
        <w:trPr>
          <w:gridAfter w:val="1"/>
          <w:wAfter w:w="13" w:type="dxa"/>
          <w:trHeight w:val="271"/>
        </w:trPr>
        <w:tc>
          <w:tcPr>
            <w:tcW w:w="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11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21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22</w:t>
            </w:r>
          </w:p>
        </w:tc>
      </w:tr>
      <w:tr w:rsidR="00DB62F6" w:rsidTr="005A498B">
        <w:trPr>
          <w:gridAfter w:val="1"/>
          <w:wAfter w:w="13" w:type="dxa"/>
          <w:trHeight w:val="271"/>
        </w:trPr>
        <w:tc>
          <w:tcPr>
            <w:tcW w:w="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A498B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5A498B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A498B">
              <w:rPr>
                <w:rFonts w:eastAsia="Calibri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B62F6" w:rsidTr="005A498B">
        <w:trPr>
          <w:gridAfter w:val="1"/>
          <w:wAfter w:w="13" w:type="dxa"/>
          <w:trHeight w:val="271"/>
        </w:trPr>
        <w:tc>
          <w:tcPr>
            <w:tcW w:w="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A498B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5A498B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A498B">
              <w:rPr>
                <w:rFonts w:eastAsia="Calibri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B62F6" w:rsidTr="005A498B">
        <w:trPr>
          <w:gridAfter w:val="1"/>
          <w:wAfter w:w="13" w:type="dxa"/>
          <w:trHeight w:val="241"/>
        </w:trPr>
        <w:tc>
          <w:tcPr>
            <w:tcW w:w="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A498B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5A498B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A498B">
              <w:rPr>
                <w:rFonts w:eastAsia="Calibri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B62F6" w:rsidTr="005A498B">
        <w:trPr>
          <w:gridAfter w:val="1"/>
          <w:wAfter w:w="13" w:type="dxa"/>
          <w:trHeight w:val="271"/>
        </w:trPr>
        <w:tc>
          <w:tcPr>
            <w:tcW w:w="9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ind w:left="-17"/>
              <w:jc w:val="center"/>
              <w:rPr>
                <w:sz w:val="18"/>
                <w:szCs w:val="18"/>
              </w:rPr>
            </w:pPr>
            <w:r w:rsidRPr="005A498B">
              <w:rPr>
                <w:sz w:val="18"/>
                <w:szCs w:val="18"/>
              </w:rPr>
              <w:t>Итого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62F6" w:rsidRPr="005A498B" w:rsidRDefault="00DB62F6" w:rsidP="005A498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B62F6" w:rsidTr="005A49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9"/>
          <w:wBefore w:w="84" w:type="dxa"/>
          <w:wAfter w:w="4905" w:type="dxa"/>
        </w:trPr>
        <w:tc>
          <w:tcPr>
            <w:tcW w:w="3359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A498B" w:rsidRDefault="005A498B" w:rsidP="00544367">
            <w:pPr>
              <w:pStyle w:val="ConsPlusNormal"/>
              <w:jc w:val="both"/>
            </w:pPr>
          </w:p>
          <w:p w:rsidR="00DB62F6" w:rsidRPr="00E83CDB" w:rsidRDefault="00DB62F6" w:rsidP="00544367">
            <w:pPr>
              <w:pStyle w:val="ConsPlusNormal"/>
              <w:jc w:val="both"/>
            </w:pPr>
            <w:bookmarkStart w:id="0" w:name="_GoBack"/>
            <w:bookmarkEnd w:id="0"/>
            <w:r w:rsidRPr="00E83CDB">
              <w:t>Руководитель</w:t>
            </w:r>
          </w:p>
          <w:p w:rsidR="00DB62F6" w:rsidRPr="00E83CDB" w:rsidRDefault="00DB62F6" w:rsidP="005A498B">
            <w:pPr>
              <w:pStyle w:val="ConsPlusNormal"/>
            </w:pPr>
            <w:r w:rsidRPr="00E83CDB">
              <w:t>(уполномоченное лицо) Учреждения</w:t>
            </w:r>
          </w:p>
        </w:tc>
        <w:tc>
          <w:tcPr>
            <w:tcW w:w="2081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30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A49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9"/>
          <w:wBefore w:w="84" w:type="dxa"/>
          <w:wAfter w:w="4905" w:type="dxa"/>
        </w:trPr>
        <w:tc>
          <w:tcPr>
            <w:tcW w:w="3359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(должность)</w:t>
            </w: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(расшифровка подписи)</w:t>
            </w:r>
          </w:p>
        </w:tc>
      </w:tr>
      <w:tr w:rsidR="00DB62F6" w:rsidTr="005A49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9"/>
          <w:wBefore w:w="84" w:type="dxa"/>
          <w:wAfter w:w="4905" w:type="dxa"/>
        </w:trPr>
        <w:tc>
          <w:tcPr>
            <w:tcW w:w="3359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  <w:r w:rsidRPr="00E83CDB">
              <w:t>Исполнитель</w:t>
            </w:r>
          </w:p>
        </w:tc>
        <w:tc>
          <w:tcPr>
            <w:tcW w:w="2081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30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  <w:tr w:rsidR="00DB62F6" w:rsidTr="005A49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9"/>
          <w:wBefore w:w="84" w:type="dxa"/>
          <w:wAfter w:w="4905" w:type="dxa"/>
        </w:trPr>
        <w:tc>
          <w:tcPr>
            <w:tcW w:w="3359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(должность)</w:t>
            </w: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center"/>
            </w:pPr>
            <w:r w:rsidRPr="00E83CDB">
              <w:t>(телефон)</w:t>
            </w:r>
          </w:p>
        </w:tc>
      </w:tr>
      <w:tr w:rsidR="00DB62F6" w:rsidTr="005A49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8"/>
          <w:wBefore w:w="84" w:type="dxa"/>
          <w:wAfter w:w="4887" w:type="dxa"/>
        </w:trPr>
        <w:tc>
          <w:tcPr>
            <w:tcW w:w="3359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  <w:r>
              <w:t>«</w:t>
            </w:r>
            <w:r w:rsidRPr="00E83CDB">
              <w:t>__</w:t>
            </w:r>
            <w:r>
              <w:t>»</w:t>
            </w:r>
            <w:r w:rsidRPr="00E83CDB">
              <w:t xml:space="preserve"> __________ 20__ г.</w:t>
            </w:r>
          </w:p>
        </w:tc>
        <w:tc>
          <w:tcPr>
            <w:tcW w:w="6617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62F6" w:rsidRPr="00E83CDB" w:rsidRDefault="00DB62F6" w:rsidP="00544367">
            <w:pPr>
              <w:pStyle w:val="ConsPlusNormal"/>
              <w:jc w:val="both"/>
            </w:pPr>
          </w:p>
        </w:tc>
      </w:tr>
    </w:tbl>
    <w:p w:rsidR="00DB62F6" w:rsidRDefault="00DB62F6" w:rsidP="00DB62F6">
      <w:pPr>
        <w:pStyle w:val="ConsPlusNormal"/>
        <w:ind w:firstLine="540"/>
        <w:jc w:val="both"/>
      </w:pPr>
    </w:p>
    <w:p w:rsidR="00DB62F6" w:rsidRDefault="00DB62F6" w:rsidP="00DB62F6">
      <w:pPr>
        <w:pStyle w:val="ConsPlusNormal"/>
        <w:sectPr w:rsidR="00DB62F6" w:rsidSect="005A498B">
          <w:head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p w:rsidR="006F1165" w:rsidRDefault="005A498B"/>
    <w:sectPr w:rsidR="006F1165" w:rsidSect="00DB6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498B">
      <w:r>
        <w:separator/>
      </w:r>
    </w:p>
  </w:endnote>
  <w:endnote w:type="continuationSeparator" w:id="0">
    <w:p w:rsidR="00000000" w:rsidRDefault="005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498B">
      <w:r>
        <w:separator/>
      </w:r>
    </w:p>
  </w:footnote>
  <w:footnote w:type="continuationSeparator" w:id="0">
    <w:p w:rsidR="00000000" w:rsidRDefault="005A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8B" w:rsidRPr="005A498B" w:rsidRDefault="005A498B" w:rsidP="005A498B">
    <w:pPr>
      <w:pStyle w:val="a3"/>
      <w:jc w:val="center"/>
      <w:rPr>
        <w:sz w:val="24"/>
      </w:rPr>
    </w:pPr>
  </w:p>
  <w:p w:rsidR="005A498B" w:rsidRPr="005A498B" w:rsidRDefault="005A498B" w:rsidP="005A498B">
    <w:pPr>
      <w:pStyle w:val="a3"/>
      <w:jc w:val="center"/>
      <w:rPr>
        <w:sz w:val="24"/>
      </w:rPr>
    </w:pPr>
    <w:sdt>
      <w:sdtPr>
        <w:rPr>
          <w:sz w:val="24"/>
        </w:rPr>
        <w:id w:val="995684398"/>
        <w:docPartObj>
          <w:docPartGallery w:val="Page Numbers (Top of Page)"/>
          <w:docPartUnique/>
        </w:docPartObj>
      </w:sdtPr>
      <w:sdtContent>
        <w:r w:rsidRPr="005A498B">
          <w:rPr>
            <w:sz w:val="24"/>
          </w:rPr>
          <w:fldChar w:fldCharType="begin"/>
        </w:r>
        <w:r w:rsidRPr="005A498B">
          <w:rPr>
            <w:sz w:val="24"/>
          </w:rPr>
          <w:instrText>PAGE   \* MERGEFORMAT</w:instrText>
        </w:r>
        <w:r w:rsidRPr="005A498B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5A498B">
          <w:rPr>
            <w:sz w:val="24"/>
          </w:rPr>
          <w:fldChar w:fldCharType="end"/>
        </w:r>
      </w:sdtContent>
    </w:sdt>
  </w:p>
  <w:p w:rsidR="005A498B" w:rsidRPr="005A498B" w:rsidRDefault="005A498B" w:rsidP="005A498B">
    <w:pPr>
      <w:pStyle w:val="ConsPlusNormal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B9"/>
    <w:rsid w:val="00283F1E"/>
    <w:rsid w:val="005A498B"/>
    <w:rsid w:val="00DB62F6"/>
    <w:rsid w:val="00DE10B9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A1F3-FB7B-4218-9399-699B57B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4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8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A4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2025-02-26T04:26:00Z</dcterms:created>
  <dcterms:modified xsi:type="dcterms:W3CDTF">2025-02-26T06:23:00Z</dcterms:modified>
</cp:coreProperties>
</file>