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104" w:rsidRPr="00FF1A62" w:rsidRDefault="000C6104" w:rsidP="00E17D39">
      <w:pPr>
        <w:tabs>
          <w:tab w:val="left" w:pos="1985"/>
          <w:tab w:val="left" w:pos="2410"/>
          <w:tab w:val="left" w:pos="2552"/>
          <w:tab w:val="left" w:pos="2835"/>
          <w:tab w:val="left" w:pos="3119"/>
        </w:tabs>
        <w:autoSpaceDN w:val="0"/>
        <w:adjustRightInd w:val="0"/>
        <w:ind w:firstLine="11057"/>
        <w:rPr>
          <w:rFonts w:eastAsia="Calibri"/>
          <w:sz w:val="24"/>
          <w:szCs w:val="27"/>
          <w:lang w:eastAsia="en-US"/>
        </w:rPr>
      </w:pPr>
      <w:r w:rsidRPr="00FF1A62">
        <w:rPr>
          <w:rFonts w:eastAsia="Calibri"/>
          <w:sz w:val="24"/>
          <w:szCs w:val="27"/>
          <w:lang w:eastAsia="en-US"/>
        </w:rPr>
        <w:t xml:space="preserve">Приложение </w:t>
      </w:r>
      <w:r w:rsidR="00E17D39">
        <w:rPr>
          <w:rFonts w:eastAsia="Calibri"/>
          <w:sz w:val="24"/>
          <w:szCs w:val="27"/>
          <w:lang w:eastAsia="en-US"/>
        </w:rPr>
        <w:t xml:space="preserve">№ </w:t>
      </w:r>
      <w:r w:rsidRPr="00FF1A62">
        <w:rPr>
          <w:rFonts w:eastAsia="Calibri"/>
          <w:sz w:val="24"/>
          <w:szCs w:val="27"/>
          <w:lang w:eastAsia="en-US"/>
        </w:rPr>
        <w:t xml:space="preserve">1 </w:t>
      </w:r>
    </w:p>
    <w:p w:rsidR="000C6104" w:rsidRPr="00FF1A62" w:rsidRDefault="000C6104" w:rsidP="00E17D39">
      <w:pPr>
        <w:tabs>
          <w:tab w:val="left" w:pos="1985"/>
          <w:tab w:val="left" w:pos="2410"/>
          <w:tab w:val="left" w:pos="2552"/>
          <w:tab w:val="left" w:pos="2835"/>
          <w:tab w:val="left" w:pos="3119"/>
        </w:tabs>
        <w:autoSpaceDN w:val="0"/>
        <w:adjustRightInd w:val="0"/>
        <w:ind w:firstLine="11057"/>
        <w:rPr>
          <w:rFonts w:eastAsia="Calibri"/>
          <w:sz w:val="24"/>
          <w:szCs w:val="27"/>
          <w:lang w:eastAsia="en-US"/>
        </w:rPr>
      </w:pPr>
      <w:r w:rsidRPr="00FF1A62">
        <w:rPr>
          <w:rFonts w:eastAsia="Calibri"/>
          <w:sz w:val="24"/>
          <w:szCs w:val="27"/>
          <w:lang w:eastAsia="en-US"/>
        </w:rPr>
        <w:t xml:space="preserve">к </w:t>
      </w:r>
      <w:r w:rsidRPr="00FF1A62">
        <w:rPr>
          <w:sz w:val="24"/>
          <w:szCs w:val="28"/>
        </w:rPr>
        <w:t>муниципальной программе</w:t>
      </w:r>
    </w:p>
    <w:p w:rsidR="000C6104" w:rsidRPr="00FF1A62" w:rsidRDefault="000C6104" w:rsidP="000C6104">
      <w:pPr>
        <w:keepNext/>
        <w:jc w:val="both"/>
        <w:outlineLvl w:val="0"/>
        <w:rPr>
          <w:sz w:val="24"/>
          <w:szCs w:val="28"/>
        </w:rPr>
      </w:pPr>
    </w:p>
    <w:p w:rsidR="000C6104" w:rsidRPr="00FF1A62" w:rsidRDefault="000C6104" w:rsidP="000C6104">
      <w:pPr>
        <w:pStyle w:val="ConsPlusNormal"/>
        <w:jc w:val="center"/>
        <w:rPr>
          <w:sz w:val="28"/>
          <w:szCs w:val="27"/>
        </w:rPr>
      </w:pPr>
      <w:r w:rsidRPr="00FF1A62">
        <w:rPr>
          <w:rFonts w:ascii="Times New Roman" w:eastAsia="Calibri" w:hAnsi="Times New Roman" w:cs="Times New Roman"/>
          <w:sz w:val="24"/>
          <w:szCs w:val="27"/>
          <w:lang w:eastAsia="en-US"/>
        </w:rPr>
        <w:t xml:space="preserve">Перечень мероприятий (направлений) муниципальной программы </w:t>
      </w:r>
      <w:r w:rsidR="00E17D39">
        <w:rPr>
          <w:rFonts w:ascii="Times New Roman" w:eastAsia="Calibri" w:hAnsi="Times New Roman" w:cs="Times New Roman"/>
          <w:sz w:val="24"/>
          <w:szCs w:val="27"/>
          <w:lang w:eastAsia="en-US"/>
        </w:rPr>
        <w:t>«</w:t>
      </w:r>
      <w:r w:rsidRPr="00FF1A62">
        <w:rPr>
          <w:rFonts w:ascii="Times New Roman" w:eastAsia="Calibri" w:hAnsi="Times New Roman" w:cs="Times New Roman"/>
          <w:sz w:val="24"/>
          <w:szCs w:val="27"/>
          <w:lang w:eastAsia="en-US"/>
        </w:rPr>
        <w:t xml:space="preserve">Развитие агропромышленного комплекса Ахтубинского </w:t>
      </w:r>
      <w:proofErr w:type="gramStart"/>
      <w:r w:rsidRPr="00FF1A62">
        <w:rPr>
          <w:rFonts w:ascii="Times New Roman" w:eastAsia="Calibri" w:hAnsi="Times New Roman" w:cs="Times New Roman"/>
          <w:sz w:val="24"/>
          <w:szCs w:val="27"/>
          <w:lang w:eastAsia="en-US"/>
        </w:rPr>
        <w:t>района</w:t>
      </w:r>
      <w:bookmarkStart w:id="0" w:name="OLE_LINK1"/>
      <w:r w:rsidR="00E17D39">
        <w:rPr>
          <w:rFonts w:ascii="Times New Roman" w:eastAsia="Calibri" w:hAnsi="Times New Roman" w:cs="Times New Roman"/>
          <w:sz w:val="24"/>
          <w:szCs w:val="27"/>
          <w:lang w:eastAsia="en-US"/>
        </w:rPr>
        <w:t>»</w:t>
      </w:r>
      <w:r w:rsidRPr="00FF1A62">
        <w:rPr>
          <w:sz w:val="24"/>
          <w:szCs w:val="27"/>
        </w:rPr>
        <w:t xml:space="preserve">   </w:t>
      </w:r>
      <w:proofErr w:type="gramEnd"/>
      <w:r w:rsidRPr="00FF1A62">
        <w:rPr>
          <w:sz w:val="24"/>
          <w:szCs w:val="27"/>
        </w:rPr>
        <w:t xml:space="preserve">                                                                                                 </w:t>
      </w:r>
      <w:bookmarkEnd w:id="0"/>
      <w:r w:rsidRPr="00FF1A62">
        <w:fldChar w:fldCharType="begin"/>
      </w:r>
      <w:r w:rsidRPr="00FF1A62">
        <w:instrText xml:space="preserve"> LINK Excel.Sheet.12 "D:\\AllShared\\2024 год\\РАСПОРЯЖЕНИЯ, ПОСТАНОВЛЕНИЯ\\НОРМАТИВКА\\МУНИЦИПАЛЬНАЯ ПРОГРАММА\\Изменения от 05.07.2024\\Изменение по МП УСХ  2023-2026.xlsx" "Лист1!R2C1:R79C15" \a \f 4 \h  \* MERGEFORMAT </w:instrText>
      </w:r>
      <w:r w:rsidRPr="00FF1A62">
        <w:fldChar w:fldCharType="separate"/>
      </w:r>
    </w:p>
    <w:p w:rsidR="000C6104" w:rsidRPr="00FF1A62" w:rsidRDefault="000C6104" w:rsidP="000C6104">
      <w:pPr>
        <w:tabs>
          <w:tab w:val="left" w:pos="1985"/>
          <w:tab w:val="left" w:pos="2127"/>
          <w:tab w:val="left" w:pos="2410"/>
          <w:tab w:val="left" w:pos="2552"/>
          <w:tab w:val="left" w:pos="2835"/>
          <w:tab w:val="left" w:pos="3119"/>
        </w:tabs>
        <w:autoSpaceDN w:val="0"/>
        <w:adjustRightInd w:val="0"/>
        <w:rPr>
          <w:sz w:val="28"/>
          <w:szCs w:val="27"/>
        </w:rPr>
      </w:pPr>
      <w:r w:rsidRPr="00FF1A62">
        <w:rPr>
          <w:sz w:val="28"/>
          <w:szCs w:val="27"/>
        </w:rPr>
        <w:fldChar w:fldCharType="end"/>
      </w:r>
    </w:p>
    <w:tbl>
      <w:tblPr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92"/>
        <w:gridCol w:w="35"/>
        <w:gridCol w:w="1842"/>
        <w:gridCol w:w="1560"/>
        <w:gridCol w:w="708"/>
        <w:gridCol w:w="709"/>
        <w:gridCol w:w="709"/>
        <w:gridCol w:w="651"/>
        <w:gridCol w:w="29"/>
        <w:gridCol w:w="737"/>
        <w:gridCol w:w="1679"/>
        <w:gridCol w:w="873"/>
        <w:gridCol w:w="850"/>
        <w:gridCol w:w="709"/>
        <w:gridCol w:w="709"/>
        <w:gridCol w:w="709"/>
        <w:gridCol w:w="708"/>
      </w:tblGrid>
      <w:tr w:rsidR="000C6104" w:rsidRPr="00FF1A62" w:rsidTr="00CC53AC">
        <w:trPr>
          <w:trHeight w:val="300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Цель, задачи, наименование мероприятий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Исполнители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Объемы финансирования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Показатели эффективности (результативности) выполнения муниципальной программы</w:t>
            </w:r>
          </w:p>
        </w:tc>
      </w:tr>
      <w:tr w:rsidR="000C6104" w:rsidRPr="00FF1A62" w:rsidTr="00CC53AC">
        <w:trPr>
          <w:trHeight w:val="960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2024г</w:t>
            </w:r>
            <w:r w:rsidR="00CC53AC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2025г</w:t>
            </w:r>
            <w:r w:rsidR="00CC53AC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2026г</w:t>
            </w:r>
            <w:r w:rsidR="00CC53AC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2027г.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Наименование показателей непосредственного (для мероприятий) и конечного (для целей и задач) результатов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ind w:left="-86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ед.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ind w:left="-86" w:right="-108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значение показателя за предшествующий период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ind w:left="-86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2024г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ind w:left="-86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2025г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ind w:left="-86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2026г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ind w:left="-86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2027г</w:t>
            </w:r>
          </w:p>
        </w:tc>
      </w:tr>
      <w:tr w:rsidR="000C6104" w:rsidRPr="00FF1A62" w:rsidTr="00CC53AC">
        <w:trPr>
          <w:trHeight w:val="300"/>
        </w:trPr>
        <w:tc>
          <w:tcPr>
            <w:tcW w:w="107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CC53AC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Подпрограмма 1. </w:t>
            </w:r>
            <w:r w:rsidR="00E17D39">
              <w:rPr>
                <w:color w:val="000000"/>
                <w:sz w:val="16"/>
                <w:szCs w:val="16"/>
                <w:lang w:eastAsia="ru-RU"/>
              </w:rPr>
              <w:t>«</w:t>
            </w:r>
            <w:r w:rsidR="000C6104" w:rsidRPr="00E17D39">
              <w:rPr>
                <w:color w:val="000000"/>
                <w:sz w:val="16"/>
                <w:szCs w:val="16"/>
                <w:lang w:eastAsia="ru-RU"/>
              </w:rPr>
              <w:t>Комплексное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развитие сельских территорий </w:t>
            </w:r>
            <w:r w:rsidR="000C6104" w:rsidRPr="00E17D39">
              <w:rPr>
                <w:color w:val="000000"/>
                <w:sz w:val="16"/>
                <w:szCs w:val="16"/>
                <w:lang w:eastAsia="ru-RU"/>
              </w:rPr>
              <w:t>Ахтубинского района</w:t>
            </w:r>
            <w:r w:rsidR="00E17D39"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C6104" w:rsidRPr="00FF1A62" w:rsidTr="00CC53AC">
        <w:trPr>
          <w:trHeight w:val="300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 xml:space="preserve">Цель 1. </w:t>
            </w:r>
            <w:proofErr w:type="gramStart"/>
            <w:r w:rsidRPr="00E17D39">
              <w:rPr>
                <w:color w:val="000000"/>
                <w:sz w:val="16"/>
                <w:szCs w:val="16"/>
                <w:lang w:eastAsia="ru-RU"/>
              </w:rPr>
              <w:t>Улучшение  условий</w:t>
            </w:r>
            <w:proofErr w:type="gramEnd"/>
            <w:r w:rsidRPr="00E17D39">
              <w:rPr>
                <w:color w:val="000000"/>
                <w:sz w:val="16"/>
                <w:szCs w:val="16"/>
                <w:lang w:eastAsia="ru-RU"/>
              </w:rPr>
              <w:t xml:space="preserve"> жизнедеятельности на сельских </w:t>
            </w:r>
            <w:proofErr w:type="spellStart"/>
            <w:r w:rsidRPr="00E17D39">
              <w:rPr>
                <w:color w:val="000000"/>
                <w:sz w:val="16"/>
                <w:szCs w:val="16"/>
                <w:lang w:eastAsia="ru-RU"/>
              </w:rPr>
              <w:t>территорях</w:t>
            </w:r>
            <w:proofErr w:type="spellEnd"/>
            <w:r w:rsidRPr="00E17D39">
              <w:rPr>
                <w:color w:val="000000"/>
                <w:sz w:val="16"/>
                <w:szCs w:val="16"/>
                <w:lang w:eastAsia="ru-RU"/>
              </w:rPr>
              <w:t xml:space="preserve"> Ахтубинского района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 xml:space="preserve">Управление сельского хозяйства администрации муниципального образования </w:t>
            </w:r>
            <w:r w:rsidR="00E17D39">
              <w:rPr>
                <w:color w:val="000000"/>
                <w:sz w:val="16"/>
                <w:szCs w:val="16"/>
                <w:lang w:eastAsia="ru-RU"/>
              </w:rPr>
              <w:t>«</w:t>
            </w:r>
            <w:r w:rsidRPr="00E17D39">
              <w:rPr>
                <w:color w:val="000000"/>
                <w:sz w:val="16"/>
                <w:szCs w:val="16"/>
                <w:lang w:eastAsia="ru-RU"/>
              </w:rPr>
              <w:t>Ахтубинский муниципальный район Астраханской области</w:t>
            </w:r>
            <w:r w:rsidR="00E17D39"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Количество граждан, получивших социальную выплату на строительство (приобретение) жилья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E17D39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ш</w:t>
            </w:r>
            <w:r w:rsidR="000C6104" w:rsidRPr="00E17D39">
              <w:rPr>
                <w:color w:val="000000"/>
                <w:sz w:val="16"/>
                <w:szCs w:val="16"/>
                <w:lang w:eastAsia="ru-RU"/>
              </w:rPr>
              <w:t>т</w:t>
            </w:r>
            <w:r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6104" w:rsidRPr="00FF1A62" w:rsidTr="00CC53AC">
        <w:trPr>
          <w:trHeight w:val="300"/>
        </w:trPr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Бюджет Астраханской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C6104" w:rsidRPr="00FF1A62" w:rsidTr="00CC53AC">
        <w:trPr>
          <w:trHeight w:val="432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Итого по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C6104" w:rsidRPr="00FF1A62" w:rsidTr="00CC53AC">
        <w:trPr>
          <w:trHeight w:val="300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Задача 1. Улучшение жилищных условий граждан, проживающих на сельских территориях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 xml:space="preserve">Управление сельского хозяйства администрации муниципального образования </w:t>
            </w:r>
            <w:r w:rsidR="00E17D39">
              <w:rPr>
                <w:color w:val="000000"/>
                <w:sz w:val="16"/>
                <w:szCs w:val="16"/>
                <w:lang w:eastAsia="ru-RU"/>
              </w:rPr>
              <w:t>«</w:t>
            </w:r>
            <w:r w:rsidRPr="00E17D39">
              <w:rPr>
                <w:color w:val="000000"/>
                <w:sz w:val="16"/>
                <w:szCs w:val="16"/>
                <w:lang w:eastAsia="ru-RU"/>
              </w:rPr>
              <w:t>Ахтубинский муниципальный район Астраханской области</w:t>
            </w:r>
            <w:r w:rsidR="00E17D39"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 xml:space="preserve">Доля </w:t>
            </w:r>
            <w:proofErr w:type="gramStart"/>
            <w:r w:rsidRPr="00E17D39">
              <w:rPr>
                <w:color w:val="000000"/>
                <w:sz w:val="16"/>
                <w:szCs w:val="16"/>
                <w:lang w:eastAsia="ru-RU"/>
              </w:rPr>
              <w:t>граждан</w:t>
            </w:r>
            <w:proofErr w:type="gramEnd"/>
            <w:r w:rsidRPr="00E17D39">
              <w:rPr>
                <w:color w:val="000000"/>
                <w:sz w:val="16"/>
                <w:szCs w:val="16"/>
                <w:lang w:eastAsia="ru-RU"/>
              </w:rPr>
              <w:t xml:space="preserve"> улучшивших жилищные условия от общего числа нуждающегося населения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6104" w:rsidRPr="00FF1A62" w:rsidTr="00CC53AC">
        <w:trPr>
          <w:trHeight w:val="672"/>
        </w:trPr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Бюджет Астраханской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C6104" w:rsidRPr="00FF1A62" w:rsidTr="00CC53AC">
        <w:trPr>
          <w:trHeight w:val="252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Итого по задаче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C6104" w:rsidRPr="00FF1A62" w:rsidTr="00CC53AC">
        <w:trPr>
          <w:trHeight w:val="420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Мероприятие 1. Предоставление социальных выплат на строительство (приобретение) жилья на сельских территориях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 xml:space="preserve">Управление сельского хозяйства администрации муниципального образования </w:t>
            </w:r>
            <w:r w:rsidR="00E17D39">
              <w:rPr>
                <w:color w:val="000000"/>
                <w:sz w:val="16"/>
                <w:szCs w:val="16"/>
                <w:lang w:eastAsia="ru-RU"/>
              </w:rPr>
              <w:t>«</w:t>
            </w:r>
            <w:r w:rsidRPr="00E17D39">
              <w:rPr>
                <w:color w:val="000000"/>
                <w:sz w:val="16"/>
                <w:szCs w:val="16"/>
                <w:lang w:eastAsia="ru-RU"/>
              </w:rPr>
              <w:t>Ахтубинский муниципальный район Астраханской области</w:t>
            </w:r>
            <w:r w:rsidR="00E17D39"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 xml:space="preserve">Строительство (приобретение) жилья </w:t>
            </w:r>
            <w:r w:rsidR="00E17D39" w:rsidRPr="00E17D39">
              <w:rPr>
                <w:color w:val="000000"/>
                <w:sz w:val="16"/>
                <w:szCs w:val="16"/>
                <w:lang w:eastAsia="ru-RU"/>
              </w:rPr>
              <w:t>гражданами</w:t>
            </w:r>
            <w:r w:rsidRPr="00E17D39">
              <w:rPr>
                <w:color w:val="000000"/>
                <w:sz w:val="16"/>
                <w:szCs w:val="16"/>
                <w:lang w:eastAsia="ru-RU"/>
              </w:rPr>
              <w:t>, проживающих на сельских территориях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E17D39" w:rsidP="00E17D39">
            <w:pPr>
              <w:widowControl/>
              <w:suppressAutoHyphens w:val="0"/>
              <w:autoSpaceDE/>
              <w:ind w:left="-86" w:right="-108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тыс. </w:t>
            </w:r>
            <w:proofErr w:type="spellStart"/>
            <w:r>
              <w:rPr>
                <w:color w:val="000000"/>
                <w:sz w:val="16"/>
                <w:szCs w:val="16"/>
                <w:lang w:eastAsia="ru-RU"/>
              </w:rPr>
              <w:t>кв.</w:t>
            </w:r>
            <w:r w:rsidR="000C6104" w:rsidRPr="00E17D39">
              <w:rPr>
                <w:color w:val="000000"/>
                <w:sz w:val="16"/>
                <w:szCs w:val="16"/>
                <w:lang w:eastAsia="ru-RU"/>
              </w:rPr>
              <w:t>м</w:t>
            </w:r>
            <w:proofErr w:type="spellEnd"/>
            <w:r w:rsidR="000C6104" w:rsidRPr="00E17D39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6104" w:rsidRPr="00FF1A62" w:rsidTr="00CC53AC">
        <w:trPr>
          <w:trHeight w:val="399"/>
        </w:trPr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Бюджет Астраханской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C6104" w:rsidRPr="00FF1A62" w:rsidTr="00CC53AC">
        <w:trPr>
          <w:trHeight w:val="486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C6104" w:rsidRPr="00FF1A62" w:rsidTr="00CC53AC">
        <w:trPr>
          <w:trHeight w:val="564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Цель 2. Обеспечение нормативного соответствия и надежности функционирования транспортных систем, способствующих комфортным и безопасным условиям для проживания людей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 xml:space="preserve">Управление коммунального хозяйства администрации муниципального образования </w:t>
            </w:r>
            <w:r w:rsidR="00E17D39">
              <w:rPr>
                <w:color w:val="000000"/>
                <w:sz w:val="16"/>
                <w:szCs w:val="16"/>
                <w:lang w:eastAsia="ru-RU"/>
              </w:rPr>
              <w:t>«</w:t>
            </w:r>
            <w:r w:rsidRPr="00E17D39">
              <w:rPr>
                <w:color w:val="000000"/>
                <w:sz w:val="16"/>
                <w:szCs w:val="16"/>
                <w:lang w:eastAsia="ru-RU"/>
              </w:rPr>
              <w:t>Ахтубинский муниципальный район Астраханской области</w:t>
            </w:r>
            <w:r w:rsidR="00E17D39"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Доля протяженности автомобильных дорог общего пользования местного значения завершенных ремонтом/строительством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6104" w:rsidRPr="00FF1A62" w:rsidTr="00CC53AC">
        <w:trPr>
          <w:trHeight w:val="300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Бюджет Астраханской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C6104" w:rsidRPr="00FF1A62" w:rsidTr="00CC53AC">
        <w:trPr>
          <w:trHeight w:val="300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Итого по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C6104" w:rsidRPr="00FF1A62" w:rsidTr="00CC53AC">
        <w:trPr>
          <w:trHeight w:val="432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Задача 1. </w:t>
            </w:r>
            <w:r w:rsidRPr="00E17D39">
              <w:rPr>
                <w:color w:val="000000"/>
                <w:sz w:val="16"/>
                <w:szCs w:val="16"/>
                <w:lang w:eastAsia="ru-RU"/>
              </w:rPr>
              <w:br/>
              <w:t>- 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 (далее - субъекты экономической деятельности</w:t>
            </w:r>
            <w:proofErr w:type="gramStart"/>
            <w:r w:rsidRPr="00E17D39">
              <w:rPr>
                <w:color w:val="000000"/>
                <w:sz w:val="16"/>
                <w:szCs w:val="16"/>
                <w:lang w:eastAsia="ru-RU"/>
              </w:rPr>
              <w:t>);</w:t>
            </w:r>
            <w:r w:rsidRPr="00E17D39">
              <w:rPr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E17D39">
              <w:rPr>
                <w:color w:val="000000"/>
                <w:sz w:val="16"/>
                <w:szCs w:val="16"/>
                <w:lang w:eastAsia="ru-RU"/>
              </w:rPr>
              <w:t xml:space="preserve">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 xml:space="preserve">Управление коммунального хозяйства администрации муниципального образования </w:t>
            </w:r>
            <w:r w:rsidR="00E17D39">
              <w:rPr>
                <w:color w:val="000000"/>
                <w:sz w:val="16"/>
                <w:szCs w:val="16"/>
                <w:lang w:eastAsia="ru-RU"/>
              </w:rPr>
              <w:t>«</w:t>
            </w:r>
            <w:r w:rsidRPr="00E17D39">
              <w:rPr>
                <w:color w:val="000000"/>
                <w:sz w:val="16"/>
                <w:szCs w:val="16"/>
                <w:lang w:eastAsia="ru-RU"/>
              </w:rPr>
              <w:t>Ахтубинский муниципальный район Астраханской области</w:t>
            </w:r>
            <w:r w:rsidR="00E17D39"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Площадь дорог общего пользования</w:t>
            </w:r>
            <w:r w:rsidRPr="00E17D39">
              <w:rPr>
                <w:color w:val="000000"/>
                <w:sz w:val="16"/>
                <w:szCs w:val="16"/>
                <w:lang w:eastAsia="ru-RU"/>
              </w:rPr>
              <w:br/>
              <w:t>завершенных ремонтом/строительством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E17D39" w:rsidP="00E17D39">
            <w:pPr>
              <w:widowControl/>
              <w:suppressAutoHyphens w:val="0"/>
              <w:autoSpaceDE/>
              <w:ind w:left="-86" w:right="-108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тыс. </w:t>
            </w:r>
            <w:proofErr w:type="spellStart"/>
            <w:r>
              <w:rPr>
                <w:color w:val="000000"/>
                <w:sz w:val="16"/>
                <w:szCs w:val="16"/>
                <w:lang w:eastAsia="ru-RU"/>
              </w:rPr>
              <w:t>кв.</w:t>
            </w:r>
            <w:r w:rsidR="000C6104" w:rsidRPr="00E17D39">
              <w:rPr>
                <w:color w:val="000000"/>
                <w:sz w:val="16"/>
                <w:szCs w:val="16"/>
                <w:lang w:eastAsia="ru-RU"/>
              </w:rPr>
              <w:t>м</w:t>
            </w:r>
            <w:proofErr w:type="spellEnd"/>
            <w:r w:rsidR="000C6104" w:rsidRPr="00E17D39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6104" w:rsidRPr="00FF1A62" w:rsidTr="00CC53AC">
        <w:trPr>
          <w:trHeight w:val="948"/>
        </w:trPr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Бюджет Астраханской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C6104" w:rsidRPr="00FF1A62" w:rsidTr="00CC53AC">
        <w:trPr>
          <w:trHeight w:val="1212"/>
        </w:trPr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Итого по задаче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C6104" w:rsidRPr="00FF1A62" w:rsidTr="00CC53AC">
        <w:trPr>
          <w:trHeight w:val="684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 xml:space="preserve">Мероприятие 1.  </w:t>
            </w:r>
            <w:r w:rsidRPr="00E17D39">
              <w:rPr>
                <w:color w:val="000000"/>
                <w:sz w:val="16"/>
                <w:szCs w:val="16"/>
                <w:lang w:eastAsia="ru-RU"/>
              </w:rPr>
              <w:br/>
              <w:t>- выполнение работ по капитальному ремонту, ремонту и содержанию тротуаров и автомобильных дорог общего пользования местного значения и искусственных сооружений на них в соответствии с Классификацией;</w:t>
            </w:r>
            <w:r w:rsidRPr="00E17D39">
              <w:rPr>
                <w:color w:val="000000"/>
                <w:sz w:val="16"/>
                <w:szCs w:val="16"/>
                <w:lang w:eastAsia="ru-RU"/>
              </w:rPr>
              <w:br/>
              <w:t>- выполнение работ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 Ахтубинского района (включая разработку проектной документации и проведение необходимых экспертиз)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 xml:space="preserve">Управление коммунального хозяйства администрации муниципального образования </w:t>
            </w:r>
            <w:r w:rsidR="00E17D39">
              <w:rPr>
                <w:color w:val="000000"/>
                <w:sz w:val="16"/>
                <w:szCs w:val="16"/>
                <w:lang w:eastAsia="ru-RU"/>
              </w:rPr>
              <w:t>«</w:t>
            </w:r>
            <w:r w:rsidRPr="00E17D39">
              <w:rPr>
                <w:color w:val="000000"/>
                <w:sz w:val="16"/>
                <w:szCs w:val="16"/>
                <w:lang w:eastAsia="ru-RU"/>
              </w:rPr>
              <w:t>Ахтубинский муниципальный район Астраханской области</w:t>
            </w:r>
            <w:r w:rsidR="00E17D39"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Протяженность автомобильных дорог общего пользования местного значения завершенных ремонтом/строительством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6104" w:rsidRPr="00FF1A62" w:rsidTr="00CC53AC">
        <w:trPr>
          <w:trHeight w:val="636"/>
        </w:trPr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Бюджет Астраханской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C6104" w:rsidRPr="00FF1A62" w:rsidTr="00CC53AC">
        <w:trPr>
          <w:trHeight w:val="1404"/>
        </w:trPr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C6104" w:rsidRPr="00FF1A62" w:rsidTr="00CC53AC">
        <w:trPr>
          <w:trHeight w:val="264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Итого по подпрограмме: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C6104" w:rsidRPr="00E17D39" w:rsidTr="00CC53AC">
        <w:trPr>
          <w:trHeight w:val="264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C6104" w:rsidRPr="00E17D39" w:rsidTr="00CC53AC">
        <w:trPr>
          <w:trHeight w:val="264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Бюджет Астраханской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C6104" w:rsidRPr="00FF1A62" w:rsidTr="00CC53AC">
        <w:trPr>
          <w:trHeight w:val="300"/>
        </w:trPr>
        <w:tc>
          <w:tcPr>
            <w:tcW w:w="107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17D39">
              <w:rPr>
                <w:color w:val="000000"/>
                <w:sz w:val="16"/>
                <w:szCs w:val="16"/>
                <w:lang w:eastAsia="ru-RU"/>
              </w:rPr>
              <w:lastRenderedPageBreak/>
              <w:t>Подпрограмма  2</w:t>
            </w:r>
            <w:proofErr w:type="gramEnd"/>
            <w:r w:rsidRPr="00E17D39">
              <w:rPr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E17D39">
              <w:rPr>
                <w:color w:val="000000"/>
                <w:sz w:val="16"/>
                <w:szCs w:val="16"/>
                <w:lang w:eastAsia="ru-RU"/>
              </w:rPr>
              <w:t>«</w:t>
            </w:r>
            <w:r w:rsidRPr="00E17D39">
              <w:rPr>
                <w:color w:val="000000"/>
                <w:sz w:val="16"/>
                <w:szCs w:val="16"/>
                <w:lang w:eastAsia="ru-RU"/>
              </w:rPr>
              <w:t>Оказание государственной поддержки по развитию сельскохозяйственного производства в Ахтубинском районе</w:t>
            </w:r>
            <w:r w:rsidR="00E17D39"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C6104" w:rsidRPr="00FF1A62" w:rsidTr="00CC53AC">
        <w:trPr>
          <w:trHeight w:val="759"/>
        </w:trPr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CC53AC" w:rsidP="00CC53AC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Цель 1 </w:t>
            </w:r>
            <w:r w:rsidR="000C6104" w:rsidRPr="00E17D39">
              <w:rPr>
                <w:color w:val="000000"/>
                <w:sz w:val="16"/>
                <w:szCs w:val="16"/>
                <w:lang w:eastAsia="ru-RU"/>
              </w:rPr>
              <w:t xml:space="preserve">Стимулирование роста производства основных видов сельскохозяйственной </w:t>
            </w:r>
            <w:proofErr w:type="gramStart"/>
            <w:r w:rsidR="000C6104" w:rsidRPr="00E17D39">
              <w:rPr>
                <w:color w:val="000000"/>
                <w:sz w:val="16"/>
                <w:szCs w:val="16"/>
                <w:lang w:eastAsia="ru-RU"/>
              </w:rPr>
              <w:t>продукции  в</w:t>
            </w:r>
            <w:proofErr w:type="gramEnd"/>
            <w:r w:rsidR="000C6104" w:rsidRPr="00E17D39">
              <w:rPr>
                <w:color w:val="000000"/>
                <w:sz w:val="16"/>
                <w:szCs w:val="16"/>
                <w:lang w:eastAsia="ru-RU"/>
              </w:rPr>
              <w:t xml:space="preserve"> сфере АПК Ахтубинского района</w:t>
            </w:r>
          </w:p>
        </w:tc>
        <w:tc>
          <w:tcPr>
            <w:tcW w:w="18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 xml:space="preserve">Управление сельского хозяйства администрации муниципального образования </w:t>
            </w:r>
            <w:r w:rsidR="00E17D39">
              <w:rPr>
                <w:color w:val="000000"/>
                <w:sz w:val="16"/>
                <w:szCs w:val="16"/>
                <w:lang w:eastAsia="ru-RU"/>
              </w:rPr>
              <w:t>«</w:t>
            </w:r>
            <w:r w:rsidRPr="00E17D39">
              <w:rPr>
                <w:color w:val="000000"/>
                <w:sz w:val="16"/>
                <w:szCs w:val="16"/>
                <w:lang w:eastAsia="ru-RU"/>
              </w:rPr>
              <w:t>Ахтубинский муниципальный район Астраханской области</w:t>
            </w:r>
            <w:r w:rsidR="00E17D39"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CC53AC">
            <w:pPr>
              <w:widowControl/>
              <w:suppressAutoHyphens w:val="0"/>
              <w:autoSpaceDE/>
              <w:ind w:left="-108" w:right="-108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72341,2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CC53AC">
            <w:pPr>
              <w:widowControl/>
              <w:suppressAutoHyphens w:val="0"/>
              <w:autoSpaceDE/>
              <w:ind w:left="-108" w:right="-108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39773,1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CC53AC">
            <w:pPr>
              <w:widowControl/>
              <w:suppressAutoHyphens w:val="0"/>
              <w:autoSpaceDE/>
              <w:ind w:left="-108" w:right="-108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10371,9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ind w:left="-108" w:right="-13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11059,2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11137,0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D39" w:rsidRDefault="000C6104" w:rsidP="00E17D39">
            <w:pPr>
              <w:widowControl/>
              <w:suppressAutoHyphens w:val="0"/>
              <w:autoSpaceDE/>
              <w:ind w:left="-108" w:right="-13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Объем валовой продукции сельского хозяйства, произведенной во всех категориях хозяйств</w:t>
            </w:r>
          </w:p>
          <w:p w:rsidR="000C6104" w:rsidRPr="00E17D39" w:rsidRDefault="000C6104" w:rsidP="00E17D39">
            <w:pPr>
              <w:widowControl/>
              <w:suppressAutoHyphens w:val="0"/>
              <w:autoSpaceDE/>
              <w:ind w:left="-108" w:right="-13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(в фактических ценах)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E17D39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</w:t>
            </w:r>
            <w:r w:rsidR="000C6104" w:rsidRPr="00E17D39">
              <w:rPr>
                <w:color w:val="000000"/>
                <w:sz w:val="16"/>
                <w:szCs w:val="16"/>
                <w:lang w:eastAsia="ru-RU"/>
              </w:rPr>
              <w:t>лрд</w:t>
            </w:r>
            <w:r>
              <w:rPr>
                <w:color w:val="000000"/>
                <w:sz w:val="16"/>
                <w:szCs w:val="16"/>
                <w:lang w:eastAsia="ru-RU"/>
              </w:rPr>
              <w:t>.</w:t>
            </w:r>
            <w:r w:rsidR="000C6104" w:rsidRPr="00E17D39">
              <w:rPr>
                <w:color w:val="000000"/>
                <w:sz w:val="16"/>
                <w:szCs w:val="16"/>
                <w:lang w:eastAsia="ru-RU"/>
              </w:rPr>
              <w:t xml:space="preserve">  руб</w:t>
            </w:r>
            <w:r>
              <w:rPr>
                <w:color w:val="000000"/>
                <w:sz w:val="16"/>
                <w:szCs w:val="16"/>
                <w:lang w:eastAsia="ru-RU"/>
              </w:rPr>
              <w:t>.</w:t>
            </w:r>
            <w:r w:rsidR="000C6104" w:rsidRPr="00E17D39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5,4</w:t>
            </w:r>
          </w:p>
        </w:tc>
      </w:tr>
      <w:tr w:rsidR="000C6104" w:rsidRPr="00FF1A62" w:rsidTr="00CC53AC">
        <w:trPr>
          <w:trHeight w:val="1188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Бюджет Астраханской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CC53AC">
            <w:pPr>
              <w:widowControl/>
              <w:suppressAutoHyphens w:val="0"/>
              <w:autoSpaceDE/>
              <w:ind w:left="-108" w:right="-108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12721,9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7420,1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1688,5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1800,3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1813,0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 xml:space="preserve">Индекс производства растениеводческой продукции </w:t>
            </w:r>
          </w:p>
          <w:p w:rsid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(в сопоставимых ценах)</w:t>
            </w:r>
          </w:p>
          <w:p w:rsid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 xml:space="preserve">Индекс производства животноводческой продукции </w:t>
            </w:r>
          </w:p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(в сопоставимых ценах)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101</w:t>
            </w:r>
          </w:p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101</w:t>
            </w:r>
            <w:r w:rsidRPr="00E17D39">
              <w:rPr>
                <w:color w:val="000000"/>
                <w:sz w:val="16"/>
                <w:szCs w:val="16"/>
                <w:lang w:eastAsia="ru-RU"/>
              </w:rPr>
              <w:br/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101</w:t>
            </w:r>
            <w:r w:rsidRPr="00E17D39">
              <w:rPr>
                <w:color w:val="000000"/>
                <w:sz w:val="16"/>
                <w:szCs w:val="16"/>
                <w:lang w:eastAsia="ru-RU"/>
              </w:rPr>
              <w:br/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101</w:t>
            </w:r>
            <w:r w:rsidRPr="00E17D39">
              <w:rPr>
                <w:color w:val="000000"/>
                <w:sz w:val="16"/>
                <w:szCs w:val="16"/>
                <w:lang w:eastAsia="ru-RU"/>
              </w:rPr>
              <w:br/>
              <w:t>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101</w:t>
            </w:r>
            <w:r w:rsidRPr="00E17D39">
              <w:rPr>
                <w:color w:val="000000"/>
                <w:sz w:val="16"/>
                <w:szCs w:val="16"/>
                <w:lang w:eastAsia="ru-RU"/>
              </w:rPr>
              <w:br/>
              <w:t>101</w:t>
            </w:r>
          </w:p>
        </w:tc>
      </w:tr>
      <w:tr w:rsidR="000C6104" w:rsidRPr="00FF1A62" w:rsidTr="00CC53AC">
        <w:trPr>
          <w:trHeight w:val="468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Итого по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ind w:left="-108" w:right="-108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85063,1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ind w:left="-108" w:right="-108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47193,2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ind w:left="-108" w:right="-108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12060,4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ind w:left="-108" w:right="-137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12859,5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12950,0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C6104" w:rsidRPr="00FF1A62" w:rsidTr="00CC53AC">
        <w:trPr>
          <w:trHeight w:val="348"/>
        </w:trPr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53AC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 xml:space="preserve">Задача 1: Оказание государственной поддержки основных направлений сельскохозяйственного производства </w:t>
            </w:r>
          </w:p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 xml:space="preserve">МО </w:t>
            </w:r>
            <w:r w:rsidR="00E17D39">
              <w:rPr>
                <w:color w:val="000000"/>
                <w:sz w:val="16"/>
                <w:szCs w:val="16"/>
                <w:lang w:eastAsia="ru-RU"/>
              </w:rPr>
              <w:t>«</w:t>
            </w:r>
            <w:r w:rsidR="00CC53AC">
              <w:rPr>
                <w:color w:val="000000"/>
                <w:sz w:val="16"/>
                <w:szCs w:val="16"/>
                <w:lang w:eastAsia="ru-RU"/>
              </w:rPr>
              <w:t xml:space="preserve">Ахтубинский муниципальный </w:t>
            </w:r>
            <w:r w:rsidRPr="00E17D39">
              <w:rPr>
                <w:color w:val="000000"/>
                <w:sz w:val="16"/>
                <w:szCs w:val="16"/>
                <w:lang w:eastAsia="ru-RU"/>
              </w:rPr>
              <w:t>район Астраханской области</w:t>
            </w:r>
            <w:r w:rsidR="00E17D39"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 xml:space="preserve">Управление сельского хозяйства администрации муниципального образования </w:t>
            </w:r>
            <w:r w:rsidR="00E17D39">
              <w:rPr>
                <w:color w:val="000000"/>
                <w:sz w:val="16"/>
                <w:szCs w:val="16"/>
                <w:lang w:eastAsia="ru-RU"/>
              </w:rPr>
              <w:t>«</w:t>
            </w:r>
            <w:r w:rsidRPr="00E17D39">
              <w:rPr>
                <w:color w:val="000000"/>
                <w:sz w:val="16"/>
                <w:szCs w:val="16"/>
                <w:lang w:eastAsia="ru-RU"/>
              </w:rPr>
              <w:t>Ахтубинский муниципальный район Астраханской области</w:t>
            </w:r>
            <w:r w:rsidR="00E17D39"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ind w:left="-108" w:right="-108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72341,2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ind w:left="-108" w:right="-108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39773,1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ind w:left="-108" w:right="-108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10371,9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ind w:left="-108" w:right="-13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11059,2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11137,0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 xml:space="preserve">Объем инвестиций в основной капитал по виду деятельности </w:t>
            </w:r>
            <w:r w:rsidR="00E17D39">
              <w:rPr>
                <w:color w:val="000000"/>
                <w:sz w:val="16"/>
                <w:szCs w:val="16"/>
                <w:lang w:eastAsia="ru-RU"/>
              </w:rPr>
              <w:t>«</w:t>
            </w:r>
            <w:r w:rsidRPr="00E17D39">
              <w:rPr>
                <w:color w:val="000000"/>
                <w:sz w:val="16"/>
                <w:szCs w:val="16"/>
                <w:lang w:eastAsia="ru-RU"/>
              </w:rPr>
              <w:t>Сельское хозяйство</w:t>
            </w:r>
            <w:r w:rsidR="00E17D39"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млн. рублей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255</w:t>
            </w:r>
          </w:p>
        </w:tc>
      </w:tr>
      <w:tr w:rsidR="000C6104" w:rsidRPr="00FF1A62" w:rsidTr="00CC53AC">
        <w:trPr>
          <w:trHeight w:val="300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Бюджет Астраханской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ind w:left="-108" w:right="-108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12721,9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ind w:left="-108" w:right="-108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7420,1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ind w:left="-108" w:right="-108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1688,5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1800,3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1813,0</w:t>
            </w: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C6104" w:rsidRPr="00FF1A62" w:rsidTr="00CC53AC">
        <w:trPr>
          <w:trHeight w:val="504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Итого по задаче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ind w:left="-108" w:right="-108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85063,1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ind w:left="-108" w:right="-108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47193,2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ind w:left="-108" w:right="-108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12060,4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ind w:left="-108" w:right="-137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12859,5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12950,0</w:t>
            </w: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17D39" w:rsidRPr="00FF1A62" w:rsidTr="00CC53AC">
        <w:trPr>
          <w:trHeight w:val="339"/>
        </w:trPr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D39" w:rsidRPr="00E17D39" w:rsidRDefault="00E17D39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Мероприятие 1. Стимулирование увеличения производства картофеля и овощей</w:t>
            </w:r>
          </w:p>
        </w:tc>
        <w:tc>
          <w:tcPr>
            <w:tcW w:w="18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D39" w:rsidRPr="00E17D39" w:rsidRDefault="00E17D39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 xml:space="preserve">Управление сельского хозяйства администрации муниципального образования </w:t>
            </w:r>
            <w:r>
              <w:rPr>
                <w:color w:val="000000"/>
                <w:sz w:val="16"/>
                <w:szCs w:val="16"/>
                <w:lang w:eastAsia="ru-RU"/>
              </w:rPr>
              <w:t>«</w:t>
            </w:r>
            <w:r w:rsidRPr="00E17D39">
              <w:rPr>
                <w:color w:val="000000"/>
                <w:sz w:val="16"/>
                <w:szCs w:val="16"/>
                <w:lang w:eastAsia="ru-RU"/>
              </w:rPr>
              <w:t>Ахтубинский муниципальный район Астраханской области</w:t>
            </w:r>
            <w:r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D39" w:rsidRPr="00E17D39" w:rsidRDefault="00E17D39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D39" w:rsidRPr="00E17D39" w:rsidRDefault="00E17D39" w:rsidP="00E17D39">
            <w:pPr>
              <w:widowControl/>
              <w:suppressAutoHyphens w:val="0"/>
              <w:autoSpaceDE/>
              <w:ind w:left="-108" w:right="-108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54064,8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D39" w:rsidRPr="00E17D39" w:rsidRDefault="00E17D39" w:rsidP="00E17D39">
            <w:pPr>
              <w:widowControl/>
              <w:suppressAutoHyphens w:val="0"/>
              <w:autoSpaceDE/>
              <w:ind w:left="-108" w:right="-108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36980,0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D39" w:rsidRPr="00E17D39" w:rsidRDefault="00E17D39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5245,8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D39" w:rsidRPr="00E17D39" w:rsidRDefault="00E17D39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5919,5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D39" w:rsidRPr="00E17D39" w:rsidRDefault="00E17D39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5919,5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D39" w:rsidRPr="00E17D39" w:rsidRDefault="00E17D39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Объем производства овощей и картофеля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D39" w:rsidRPr="00E17D39" w:rsidRDefault="00E17D39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тонн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D39" w:rsidRPr="00E17D39" w:rsidRDefault="00E17D39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263289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D39" w:rsidRPr="00E17D39" w:rsidRDefault="00E17D39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263289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17D39" w:rsidRPr="00E17D39" w:rsidRDefault="00E17D39" w:rsidP="00E17D3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263400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D39" w:rsidRPr="00E17D39" w:rsidRDefault="00E17D39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263500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D39" w:rsidRPr="00E17D39" w:rsidRDefault="00E17D39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263600</w:t>
            </w:r>
          </w:p>
        </w:tc>
      </w:tr>
      <w:tr w:rsidR="00E17D39" w:rsidRPr="00FF1A62" w:rsidTr="00CC53AC">
        <w:trPr>
          <w:trHeight w:val="510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D39" w:rsidRPr="00E17D39" w:rsidRDefault="00E17D39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D39" w:rsidRPr="00E17D39" w:rsidRDefault="00E17D39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D39" w:rsidRPr="00E17D39" w:rsidRDefault="00E17D39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Бюджет Астраханской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D39" w:rsidRPr="00E17D39" w:rsidRDefault="00E17D39" w:rsidP="00E17D39">
            <w:pPr>
              <w:widowControl/>
              <w:suppressAutoHyphens w:val="0"/>
              <w:autoSpaceDE/>
              <w:ind w:left="-108" w:right="-108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8801,2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D39" w:rsidRPr="00E17D39" w:rsidRDefault="00E17D39" w:rsidP="00E17D39">
            <w:pPr>
              <w:widowControl/>
              <w:suppressAutoHyphens w:val="0"/>
              <w:autoSpaceDE/>
              <w:ind w:left="-108" w:right="-108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6020,0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D39" w:rsidRPr="00E17D39" w:rsidRDefault="00E17D39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854,0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D39" w:rsidRPr="00E17D39" w:rsidRDefault="00E17D39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963,6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D39" w:rsidRPr="00E17D39" w:rsidRDefault="00E17D39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963,6</w:t>
            </w: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D39" w:rsidRPr="00E17D39" w:rsidRDefault="00E17D39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D39" w:rsidRPr="00E17D39" w:rsidRDefault="00E17D39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D39" w:rsidRPr="00E17D39" w:rsidRDefault="00E17D39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D39" w:rsidRPr="00E17D39" w:rsidRDefault="00E17D39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E17D39" w:rsidRPr="00E17D39" w:rsidRDefault="00E17D39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D39" w:rsidRPr="00E17D39" w:rsidRDefault="00E17D39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D39" w:rsidRPr="00E17D39" w:rsidRDefault="00E17D39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C6104" w:rsidRPr="00FF1A62" w:rsidTr="00CC53AC">
        <w:trPr>
          <w:trHeight w:val="300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ind w:left="-108" w:right="-108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62866,0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ind w:left="-108" w:right="-108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43000,0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6099,8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6883,1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6883,1</w:t>
            </w: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C6104" w:rsidRPr="00FF1A62" w:rsidTr="00CC53AC">
        <w:trPr>
          <w:trHeight w:val="444"/>
        </w:trPr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Мероприятие 2. Поддержка приоритетных направлений агропромышленного комплекса в области растениеводства и животноводства</w:t>
            </w:r>
          </w:p>
        </w:tc>
        <w:tc>
          <w:tcPr>
            <w:tcW w:w="18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 xml:space="preserve">Управление сельского хозяйства администрации муниципального образования </w:t>
            </w:r>
            <w:r w:rsidR="00E17D39">
              <w:rPr>
                <w:color w:val="000000"/>
                <w:sz w:val="16"/>
                <w:szCs w:val="16"/>
                <w:lang w:eastAsia="ru-RU"/>
              </w:rPr>
              <w:t>«</w:t>
            </w:r>
            <w:r w:rsidRPr="00E17D39">
              <w:rPr>
                <w:color w:val="000000"/>
                <w:sz w:val="16"/>
                <w:szCs w:val="16"/>
                <w:lang w:eastAsia="ru-RU"/>
              </w:rPr>
              <w:t>Ахтубинский муниципальный район Астраханской области</w:t>
            </w:r>
            <w:r w:rsidR="00E17D39"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ind w:left="-108" w:right="-108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18276,4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2793,1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5126,1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5139,7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5217,5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Объем производства молока всеми категориями хозяйств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тыс. 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20,3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20,5</w:t>
            </w:r>
          </w:p>
        </w:tc>
      </w:tr>
      <w:tr w:rsidR="000C6104" w:rsidRPr="00FF1A62" w:rsidTr="00CC53AC">
        <w:trPr>
          <w:trHeight w:val="564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Бюджет Астраханской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ind w:left="-108" w:right="-108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3920,7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1400,1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834,5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836,7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849,4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D39" w:rsidRDefault="000C6104" w:rsidP="00E17D39">
            <w:pPr>
              <w:widowControl/>
              <w:suppressAutoHyphens w:val="0"/>
              <w:autoSpaceDE/>
              <w:ind w:left="-108" w:right="-13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 xml:space="preserve">Поголовье основных видов сельскохозяйственных животных </w:t>
            </w:r>
          </w:p>
          <w:p w:rsidR="000C6104" w:rsidRPr="00E17D39" w:rsidRDefault="000C6104" w:rsidP="00E17D39">
            <w:pPr>
              <w:widowControl/>
              <w:suppressAutoHyphens w:val="0"/>
              <w:autoSpaceDE/>
              <w:ind w:left="-108" w:right="-13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(без учета птицы), всего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 xml:space="preserve">тыс. </w:t>
            </w:r>
            <w:proofErr w:type="spellStart"/>
            <w:r w:rsidRPr="00E17D39">
              <w:rPr>
                <w:color w:val="000000"/>
                <w:sz w:val="16"/>
                <w:szCs w:val="16"/>
                <w:lang w:eastAsia="ru-RU"/>
              </w:rPr>
              <w:t>усл</w:t>
            </w:r>
            <w:proofErr w:type="spellEnd"/>
            <w:r w:rsidRPr="00E17D39">
              <w:rPr>
                <w:color w:val="000000"/>
                <w:sz w:val="16"/>
                <w:szCs w:val="16"/>
                <w:lang w:eastAsia="ru-RU"/>
              </w:rPr>
              <w:t>. голов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33,1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33,1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33,1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33,1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33,1</w:t>
            </w:r>
          </w:p>
        </w:tc>
      </w:tr>
      <w:tr w:rsidR="000C6104" w:rsidRPr="00FF1A62" w:rsidTr="00CC53AC">
        <w:trPr>
          <w:trHeight w:val="504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ind w:left="-108" w:right="-108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22197,1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4193,2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5960,6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5976,4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6066,9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Площадь, засеваемая элитными семенами, в общей площади посевов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тыс. 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0,18</w:t>
            </w:r>
          </w:p>
        </w:tc>
      </w:tr>
      <w:tr w:rsidR="000C6104" w:rsidRPr="00FF1A62" w:rsidTr="00CC53AC">
        <w:trPr>
          <w:trHeight w:val="444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Уровень интенсивности использования посевных площадей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тонн/ 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80,0</w:t>
            </w:r>
          </w:p>
        </w:tc>
      </w:tr>
      <w:tr w:rsidR="000C6104" w:rsidRPr="00FF1A62" w:rsidTr="00CC53AC">
        <w:trPr>
          <w:trHeight w:val="579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Застрахованные площади посевов (посадок) сельскохозяйственных культур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тыс. 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0C6104" w:rsidRPr="00FF1A62" w:rsidTr="00CC53AC">
        <w:trPr>
          <w:trHeight w:val="288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Итого по подпрограмме: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ind w:left="-103" w:right="-108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85063,1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ind w:left="-103" w:right="-108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47193,2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ind w:left="-103" w:right="-108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12060,4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ind w:left="-103" w:right="-108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12859,5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12950,0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C6104" w:rsidRPr="00FF1A62" w:rsidTr="00CC53AC">
        <w:trPr>
          <w:trHeight w:val="288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ind w:left="-103" w:right="-108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72341,2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ind w:left="-103" w:right="-108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39773,1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ind w:left="-103" w:right="-108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10371,9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ind w:left="-103" w:right="-108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11059,2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11137,0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C6104" w:rsidRPr="00FF1A62" w:rsidTr="00CC53AC">
        <w:trPr>
          <w:trHeight w:val="456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Бюджет Астраханской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ind w:left="-108" w:right="-108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12721,9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7420,1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1688,5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1800,3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1813,0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C6104" w:rsidRPr="00FF1A62" w:rsidTr="00CC53AC">
        <w:trPr>
          <w:trHeight w:val="288"/>
        </w:trPr>
        <w:tc>
          <w:tcPr>
            <w:tcW w:w="107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 xml:space="preserve">Подпрограмма 3 </w:t>
            </w:r>
            <w:r w:rsidR="00E17D39">
              <w:rPr>
                <w:color w:val="000000"/>
                <w:sz w:val="16"/>
                <w:szCs w:val="16"/>
                <w:lang w:eastAsia="ru-RU"/>
              </w:rPr>
              <w:t>«</w:t>
            </w:r>
            <w:r w:rsidRPr="00E17D39">
              <w:rPr>
                <w:color w:val="000000"/>
                <w:sz w:val="16"/>
                <w:szCs w:val="16"/>
                <w:lang w:eastAsia="ru-RU"/>
              </w:rPr>
              <w:t>Осуществление полномочий по развитию сельскохозяйственного производства в Ахтубинском районе</w:t>
            </w:r>
            <w:r w:rsidR="00E17D39"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C6104" w:rsidRPr="00FF1A62" w:rsidTr="00CC53AC">
        <w:trPr>
          <w:trHeight w:val="852"/>
        </w:trPr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 xml:space="preserve">Цель 1 Повышение эффективности деятельности управления сельского хозяйства администрации муниципального образования </w:t>
            </w:r>
            <w:r w:rsidR="00E17D39">
              <w:rPr>
                <w:color w:val="000000"/>
                <w:sz w:val="16"/>
                <w:szCs w:val="16"/>
                <w:lang w:eastAsia="ru-RU"/>
              </w:rPr>
              <w:t>«</w:t>
            </w:r>
            <w:r w:rsidRPr="00E17D39">
              <w:rPr>
                <w:color w:val="000000"/>
                <w:sz w:val="16"/>
                <w:szCs w:val="16"/>
                <w:lang w:eastAsia="ru-RU"/>
              </w:rPr>
              <w:t>Ахтубинский муниципальный район Астраханской области</w:t>
            </w:r>
            <w:r w:rsidR="00E17D39"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 xml:space="preserve">Управление сельского хозяйства администрации муниципального образования </w:t>
            </w:r>
            <w:r w:rsidR="00E17D39">
              <w:rPr>
                <w:color w:val="000000"/>
                <w:sz w:val="16"/>
                <w:szCs w:val="16"/>
                <w:lang w:eastAsia="ru-RU"/>
              </w:rPr>
              <w:t>«</w:t>
            </w:r>
            <w:r w:rsidRPr="00E17D39">
              <w:rPr>
                <w:color w:val="000000"/>
                <w:sz w:val="16"/>
                <w:szCs w:val="16"/>
                <w:lang w:eastAsia="ru-RU"/>
              </w:rPr>
              <w:t>Ахтубинский муниципальный район Астраханской области</w:t>
            </w:r>
            <w:r w:rsidR="00E17D39"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Бюджет Астраханской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ind w:left="-108" w:right="-108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19863,3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5419,2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4814,7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4814,7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4814,7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Темп роста объема</w:t>
            </w:r>
            <w:r w:rsidRPr="00E17D39">
              <w:rPr>
                <w:color w:val="000000"/>
                <w:sz w:val="16"/>
                <w:szCs w:val="16"/>
                <w:lang w:eastAsia="ru-RU"/>
              </w:rPr>
              <w:br/>
              <w:t xml:space="preserve"> валовой продукции сельского хозяйства произведенной во всех категориях хозяйств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 xml:space="preserve">% к </w:t>
            </w:r>
            <w:r w:rsidRPr="00E17D39">
              <w:rPr>
                <w:color w:val="000000"/>
                <w:sz w:val="16"/>
                <w:szCs w:val="16"/>
                <w:lang w:eastAsia="ru-RU"/>
              </w:rPr>
              <w:br/>
              <w:t>предыдущим годам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100,3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100,3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100,3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100,3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100,3</w:t>
            </w:r>
          </w:p>
        </w:tc>
      </w:tr>
      <w:tr w:rsidR="000C6104" w:rsidRPr="00FF1A62" w:rsidTr="00CC53AC">
        <w:trPr>
          <w:trHeight w:val="564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Итого по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ind w:left="-108" w:right="-108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19863,3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5419,2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4814,7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4814,7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4814,7</w:t>
            </w: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C6104" w:rsidRPr="00FF1A62" w:rsidTr="00CC53AC">
        <w:trPr>
          <w:trHeight w:val="630"/>
        </w:trPr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Задача 1 Реализация на территории Ахтубинского района государственной программы развития сельского хозяйства и регулирования рынков сельскохозяйственной продукции, сырья и продовольствия.</w:t>
            </w:r>
          </w:p>
        </w:tc>
        <w:tc>
          <w:tcPr>
            <w:tcW w:w="18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 xml:space="preserve">Управление сельского хозяйства администрации муниципального образования </w:t>
            </w:r>
            <w:r w:rsidR="00E17D39">
              <w:rPr>
                <w:color w:val="000000"/>
                <w:sz w:val="16"/>
                <w:szCs w:val="16"/>
                <w:lang w:eastAsia="ru-RU"/>
              </w:rPr>
              <w:t>«</w:t>
            </w:r>
            <w:r w:rsidRPr="00E17D39">
              <w:rPr>
                <w:color w:val="000000"/>
                <w:sz w:val="16"/>
                <w:szCs w:val="16"/>
                <w:lang w:eastAsia="ru-RU"/>
              </w:rPr>
              <w:t>Ахтубинский муниципальный район Астраханской области</w:t>
            </w:r>
            <w:r w:rsidR="00E17D39"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Бюджет Астраханской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3972,5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1083,8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962,9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962,9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962,9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 xml:space="preserve">Объем валовой продукции сельского </w:t>
            </w:r>
            <w:r w:rsidRPr="00E17D39">
              <w:rPr>
                <w:color w:val="000000"/>
                <w:sz w:val="16"/>
                <w:szCs w:val="16"/>
                <w:lang w:eastAsia="ru-RU"/>
              </w:rPr>
              <w:br/>
              <w:t>хозяйства, произведенный в области животноводства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тонн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22700,0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ind w:left="-108" w:right="-108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22800,0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ind w:left="-108" w:right="-108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22900,0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ind w:left="-108" w:right="-108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22950,0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ind w:left="-108" w:right="-108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23000,0</w:t>
            </w:r>
          </w:p>
        </w:tc>
      </w:tr>
      <w:tr w:rsidR="000C6104" w:rsidRPr="00FF1A62" w:rsidTr="00CC53AC">
        <w:trPr>
          <w:trHeight w:val="684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Итого по задаче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3972,5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1083,8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962,9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962,9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962,9</w:t>
            </w: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C6104" w:rsidRPr="00FF1A62" w:rsidTr="00CC53AC">
        <w:trPr>
          <w:trHeight w:val="768"/>
        </w:trPr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CC53AC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Мероприятие 1 </w:t>
            </w:r>
            <w:r w:rsidR="000C6104" w:rsidRPr="00E17D39">
              <w:rPr>
                <w:color w:val="000000"/>
                <w:sz w:val="16"/>
                <w:szCs w:val="16"/>
                <w:lang w:eastAsia="ru-RU"/>
              </w:rPr>
              <w:t xml:space="preserve">Оказание содействия в организации своевременной сортосмены и </w:t>
            </w:r>
            <w:proofErr w:type="spellStart"/>
            <w:r w:rsidR="000C6104" w:rsidRPr="00E17D39">
              <w:rPr>
                <w:color w:val="000000"/>
                <w:sz w:val="16"/>
                <w:szCs w:val="16"/>
                <w:lang w:eastAsia="ru-RU"/>
              </w:rPr>
              <w:t>сортообновления</w:t>
            </w:r>
            <w:proofErr w:type="spellEnd"/>
            <w:r w:rsidR="000C6104" w:rsidRPr="00E17D39">
              <w:rPr>
                <w:color w:val="000000"/>
                <w:sz w:val="16"/>
                <w:szCs w:val="16"/>
                <w:lang w:eastAsia="ru-RU"/>
              </w:rPr>
              <w:t xml:space="preserve">, создание объективных предпосылок для перехода на новые прогрессивные методы хозяйствования и повышение уровня агротехники в </w:t>
            </w:r>
            <w:proofErr w:type="spellStart"/>
            <w:r w:rsidR="000C6104" w:rsidRPr="00E17D39">
              <w:rPr>
                <w:color w:val="000000"/>
                <w:sz w:val="16"/>
                <w:szCs w:val="16"/>
                <w:lang w:eastAsia="ru-RU"/>
              </w:rPr>
              <w:t>растениводстве</w:t>
            </w:r>
            <w:proofErr w:type="spellEnd"/>
            <w:r w:rsidR="000C6104" w:rsidRPr="00E17D39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 xml:space="preserve">Управление сельского хозяйства администрации муниципального образования </w:t>
            </w:r>
            <w:r w:rsidR="00E17D39">
              <w:rPr>
                <w:color w:val="000000"/>
                <w:sz w:val="16"/>
                <w:szCs w:val="16"/>
                <w:lang w:eastAsia="ru-RU"/>
              </w:rPr>
              <w:t>«</w:t>
            </w:r>
            <w:r w:rsidRPr="00E17D39">
              <w:rPr>
                <w:color w:val="000000"/>
                <w:sz w:val="16"/>
                <w:szCs w:val="16"/>
                <w:lang w:eastAsia="ru-RU"/>
              </w:rPr>
              <w:t>Ахтубинский муниципальный район Астраханской области</w:t>
            </w:r>
            <w:r w:rsidR="00E17D39"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Бюджет Астраханской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3972,5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1083,8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962,9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962,9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962,9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 xml:space="preserve">Объем валовой продукции сельского </w:t>
            </w:r>
            <w:r w:rsidRPr="00E17D39">
              <w:rPr>
                <w:color w:val="000000"/>
                <w:sz w:val="16"/>
                <w:szCs w:val="16"/>
                <w:lang w:eastAsia="ru-RU"/>
              </w:rPr>
              <w:br/>
              <w:t>хозяйства, произведенный в области растениеводства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тыс. тонн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251,9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252,1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252,3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252,4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252,5</w:t>
            </w:r>
          </w:p>
        </w:tc>
      </w:tr>
      <w:tr w:rsidR="000C6104" w:rsidRPr="00FF1A62" w:rsidTr="00CC53AC">
        <w:trPr>
          <w:trHeight w:val="684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3972,5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1083,8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962,9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962,9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962,9</w:t>
            </w: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C6104" w:rsidRPr="00FF1A62" w:rsidTr="00CC53AC">
        <w:trPr>
          <w:trHeight w:val="492"/>
        </w:trPr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Задача 2 Осуществление финансово-экономической политики в сфере АПК</w:t>
            </w:r>
          </w:p>
        </w:tc>
        <w:tc>
          <w:tcPr>
            <w:tcW w:w="18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 xml:space="preserve">Управление сельского хозяйства администрации муниципального образования </w:t>
            </w:r>
            <w:r w:rsidR="00E17D39">
              <w:rPr>
                <w:color w:val="000000"/>
                <w:sz w:val="16"/>
                <w:szCs w:val="16"/>
                <w:lang w:eastAsia="ru-RU"/>
              </w:rPr>
              <w:t>«</w:t>
            </w:r>
            <w:r w:rsidRPr="00E17D39">
              <w:rPr>
                <w:color w:val="000000"/>
                <w:sz w:val="16"/>
                <w:szCs w:val="16"/>
                <w:lang w:eastAsia="ru-RU"/>
              </w:rPr>
              <w:t>Ахтубинский муниципальный район Астраханской области</w:t>
            </w:r>
            <w:r w:rsidR="00E17D39"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Бюджет Астраханской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5959,3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1625,8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1444,5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1444,5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1444,5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D39" w:rsidRDefault="000C6104" w:rsidP="00E17D39">
            <w:pPr>
              <w:widowControl/>
              <w:suppressAutoHyphens w:val="0"/>
              <w:autoSpaceDE/>
              <w:ind w:left="-83" w:right="-13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 xml:space="preserve">Объем </w:t>
            </w:r>
          </w:p>
          <w:p w:rsidR="000C6104" w:rsidRPr="00E17D39" w:rsidRDefault="000C6104" w:rsidP="00E17D39">
            <w:pPr>
              <w:widowControl/>
              <w:suppressAutoHyphens w:val="0"/>
              <w:autoSpaceDE/>
              <w:ind w:left="-83" w:right="-13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государственной поддержки, оказываемой сельхоз товаропроизводителям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28,8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28,8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28,8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28,8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28,8</w:t>
            </w:r>
          </w:p>
        </w:tc>
      </w:tr>
      <w:tr w:rsidR="000C6104" w:rsidRPr="00FF1A62" w:rsidTr="00CC53AC">
        <w:trPr>
          <w:trHeight w:val="576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Итого по задаче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5959,3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1625,8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1444,5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1444,5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1444,5</w:t>
            </w: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C6104" w:rsidRPr="00FF1A62" w:rsidTr="00CC53AC">
        <w:trPr>
          <w:trHeight w:val="504"/>
        </w:trPr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C53AC" w:rsidRDefault="00CC53AC" w:rsidP="00CC53AC">
            <w:pPr>
              <w:widowControl/>
              <w:suppressAutoHyphens w:val="0"/>
              <w:autoSpaceDE/>
              <w:ind w:left="-64" w:right="-14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Мероприятие 1 </w:t>
            </w:r>
            <w:r w:rsidR="000C6104" w:rsidRPr="00E17D39">
              <w:rPr>
                <w:color w:val="000000"/>
                <w:sz w:val="16"/>
                <w:szCs w:val="16"/>
                <w:lang w:eastAsia="ru-RU"/>
              </w:rPr>
              <w:t xml:space="preserve">Обеспечение финансирования государственной поддержки </w:t>
            </w:r>
            <w:proofErr w:type="spellStart"/>
            <w:r w:rsidR="000C6104" w:rsidRPr="00E17D39">
              <w:rPr>
                <w:color w:val="000000"/>
                <w:sz w:val="16"/>
                <w:szCs w:val="16"/>
                <w:lang w:eastAsia="ru-RU"/>
              </w:rPr>
              <w:t>сельхозтоваропроизводи</w:t>
            </w:r>
            <w:proofErr w:type="spellEnd"/>
          </w:p>
          <w:p w:rsidR="000C6104" w:rsidRPr="00E17D39" w:rsidRDefault="000C6104" w:rsidP="00CC53AC">
            <w:pPr>
              <w:widowControl/>
              <w:suppressAutoHyphens w:val="0"/>
              <w:autoSpaceDE/>
              <w:ind w:left="-64" w:right="-14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17D39">
              <w:rPr>
                <w:color w:val="000000"/>
                <w:sz w:val="16"/>
                <w:szCs w:val="16"/>
                <w:lang w:eastAsia="ru-RU"/>
              </w:rPr>
              <w:t>телям</w:t>
            </w:r>
            <w:proofErr w:type="spellEnd"/>
          </w:p>
        </w:tc>
        <w:tc>
          <w:tcPr>
            <w:tcW w:w="18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 xml:space="preserve">Управление сельского хозяйства администрации муниципального образования </w:t>
            </w:r>
            <w:r w:rsidR="00E17D39">
              <w:rPr>
                <w:color w:val="000000"/>
                <w:sz w:val="16"/>
                <w:szCs w:val="16"/>
                <w:lang w:eastAsia="ru-RU"/>
              </w:rPr>
              <w:t>«</w:t>
            </w:r>
            <w:r w:rsidRPr="00E17D39">
              <w:rPr>
                <w:color w:val="000000"/>
                <w:sz w:val="16"/>
                <w:szCs w:val="16"/>
                <w:lang w:eastAsia="ru-RU"/>
              </w:rPr>
              <w:t>Ахтубинский муниципальный район Астраханской области</w:t>
            </w:r>
            <w:r w:rsidR="00E17D39"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Бюджет Астраханской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5959,3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1625,8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1444,5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1444,5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1444,5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ind w:left="-83" w:right="-13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 xml:space="preserve">Количество </w:t>
            </w:r>
            <w:proofErr w:type="gramStart"/>
            <w:r w:rsidRPr="00E17D39">
              <w:rPr>
                <w:color w:val="000000"/>
                <w:sz w:val="16"/>
                <w:szCs w:val="16"/>
                <w:lang w:eastAsia="ru-RU"/>
              </w:rPr>
              <w:t>получателей</w:t>
            </w:r>
            <w:r w:rsidR="00E17D39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17D39">
              <w:rPr>
                <w:color w:val="000000"/>
                <w:sz w:val="16"/>
                <w:szCs w:val="16"/>
                <w:lang w:eastAsia="ru-RU"/>
              </w:rPr>
              <w:t xml:space="preserve"> государственной</w:t>
            </w:r>
            <w:proofErr w:type="gramEnd"/>
            <w:r w:rsidRPr="00E17D39">
              <w:rPr>
                <w:color w:val="000000"/>
                <w:sz w:val="16"/>
                <w:szCs w:val="16"/>
                <w:lang w:eastAsia="ru-RU"/>
              </w:rPr>
              <w:t xml:space="preserve"> поддержки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71</w:t>
            </w:r>
          </w:p>
        </w:tc>
      </w:tr>
      <w:tr w:rsidR="000C6104" w:rsidRPr="00FF1A62" w:rsidTr="00CC53AC">
        <w:trPr>
          <w:trHeight w:val="480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5959,3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1625,8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1444,5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1444,5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1444,5</w:t>
            </w: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C6104" w:rsidRPr="00FF1A62" w:rsidTr="00CC53AC">
        <w:trPr>
          <w:trHeight w:val="552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 xml:space="preserve">Задача 3 </w:t>
            </w:r>
            <w:proofErr w:type="gramStart"/>
            <w:r w:rsidRPr="00E17D39">
              <w:rPr>
                <w:color w:val="000000"/>
                <w:sz w:val="16"/>
                <w:szCs w:val="16"/>
                <w:lang w:eastAsia="ru-RU"/>
              </w:rPr>
              <w:t>Создание  необходимых</w:t>
            </w:r>
            <w:proofErr w:type="gramEnd"/>
            <w:r w:rsidRPr="00E17D39">
              <w:rPr>
                <w:color w:val="000000"/>
                <w:sz w:val="16"/>
                <w:szCs w:val="16"/>
                <w:lang w:eastAsia="ru-RU"/>
              </w:rPr>
              <w:t xml:space="preserve"> условий для качественного исполнения функций управления сельского хозяйства администрации муниципального образования</w:t>
            </w:r>
            <w:r w:rsidR="00E17D39">
              <w:rPr>
                <w:color w:val="000000"/>
                <w:sz w:val="16"/>
                <w:szCs w:val="16"/>
                <w:lang w:eastAsia="ru-RU"/>
              </w:rPr>
              <w:t>»</w:t>
            </w:r>
            <w:r w:rsidR="00CC53AC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17D39">
              <w:rPr>
                <w:color w:val="000000"/>
                <w:sz w:val="16"/>
                <w:szCs w:val="16"/>
                <w:lang w:eastAsia="ru-RU"/>
              </w:rPr>
              <w:t>Ахтубинский муниципальный район Астраханской области</w:t>
            </w:r>
            <w:r w:rsidR="00E17D39"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 xml:space="preserve">Управление сельского хозяйства администрации муниципального образования </w:t>
            </w:r>
            <w:r w:rsidR="00E17D39">
              <w:rPr>
                <w:color w:val="000000"/>
                <w:sz w:val="16"/>
                <w:szCs w:val="16"/>
                <w:lang w:eastAsia="ru-RU"/>
              </w:rPr>
              <w:t>«</w:t>
            </w:r>
            <w:r w:rsidRPr="00E17D39">
              <w:rPr>
                <w:color w:val="000000"/>
                <w:sz w:val="16"/>
                <w:szCs w:val="16"/>
                <w:lang w:eastAsia="ru-RU"/>
              </w:rPr>
              <w:t>Ахтубинский муниципальный район Астраханской области</w:t>
            </w:r>
            <w:r w:rsidR="00E17D39"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Бюджет Астраханской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9931,5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2709,6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2407,3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2407,3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2407,3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 xml:space="preserve">Процент обновления </w:t>
            </w:r>
            <w:proofErr w:type="gramStart"/>
            <w:r w:rsidRPr="00E17D39">
              <w:rPr>
                <w:color w:val="000000"/>
                <w:sz w:val="16"/>
                <w:szCs w:val="16"/>
                <w:lang w:eastAsia="ru-RU"/>
              </w:rPr>
              <w:t>материальными</w:t>
            </w:r>
            <w:r w:rsidR="00E17D39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17D39">
              <w:rPr>
                <w:color w:val="000000"/>
                <w:sz w:val="16"/>
                <w:szCs w:val="16"/>
                <w:lang w:eastAsia="ru-RU"/>
              </w:rPr>
              <w:t xml:space="preserve"> ресурсами</w:t>
            </w:r>
            <w:proofErr w:type="gramEnd"/>
            <w:r w:rsidRPr="00E17D39">
              <w:rPr>
                <w:color w:val="000000"/>
                <w:sz w:val="16"/>
                <w:szCs w:val="16"/>
                <w:lang w:eastAsia="ru-RU"/>
              </w:rPr>
              <w:t xml:space="preserve"> рабочих мест специалистов управления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0C6104" w:rsidRPr="00FF1A62" w:rsidTr="00CC53AC">
        <w:trPr>
          <w:trHeight w:val="588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Итого по задаче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9931,5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2709,6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2407,3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2407,3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2407,3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C6104" w:rsidRPr="00FF1A62" w:rsidTr="00CC53AC">
        <w:trPr>
          <w:trHeight w:val="519"/>
        </w:trPr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Мероприятие 1 Создание благоприятных условий для эффективной деятельности специалистов управления сельского хозяйства</w:t>
            </w:r>
          </w:p>
        </w:tc>
        <w:tc>
          <w:tcPr>
            <w:tcW w:w="18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 xml:space="preserve">Управление сельского хозяйства администрации муниципального образования </w:t>
            </w:r>
            <w:r w:rsidR="00E17D39">
              <w:rPr>
                <w:color w:val="000000"/>
                <w:sz w:val="16"/>
                <w:szCs w:val="16"/>
                <w:lang w:eastAsia="ru-RU"/>
              </w:rPr>
              <w:t>«</w:t>
            </w:r>
            <w:r w:rsidRPr="00E17D39">
              <w:rPr>
                <w:color w:val="000000"/>
                <w:sz w:val="16"/>
                <w:szCs w:val="16"/>
                <w:lang w:eastAsia="ru-RU"/>
              </w:rPr>
              <w:t>Ахтубинский муниципальный район Астраханской области</w:t>
            </w:r>
            <w:r w:rsidR="00E17D39"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Бюджет Астраханской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9931,5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2709,6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2407,3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2407,3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2407,3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Обновление техническими ресурсами рабочих мест специалистов управления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0C6104" w:rsidRPr="00FF1A62" w:rsidTr="00CC53AC">
        <w:trPr>
          <w:trHeight w:val="495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9931,5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2709,6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2407,3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2407,3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2407,3</w:t>
            </w: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C6104" w:rsidRPr="00FF1A62" w:rsidTr="00CC53AC">
        <w:trPr>
          <w:trHeight w:val="348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Итого по подпрограмме: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ind w:left="-73" w:right="-113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19863,3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ind w:left="-73" w:right="-113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5419,2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ind w:left="-73" w:right="-113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4814,7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ind w:left="-73" w:right="-113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4814,7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ind w:left="-73" w:right="-113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4814,7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C6104" w:rsidRPr="00FF1A62" w:rsidTr="00CC53AC">
        <w:trPr>
          <w:trHeight w:val="468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Бюджет Астраханской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ind w:left="-73" w:right="-113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19863,3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ind w:left="-73" w:right="-113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5419,2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ind w:left="-73" w:right="-113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4814,7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ind w:left="-73" w:right="-113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4814,7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ind w:left="-73" w:right="-113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4814,7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C6104" w:rsidRPr="00FF1A62" w:rsidTr="00CC53AC">
        <w:trPr>
          <w:trHeight w:val="288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Итого по муниципальной программе: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ind w:left="-73" w:right="-113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104926,4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ind w:left="-73" w:right="-113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52612,4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ind w:left="-73" w:right="-113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16875,1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ind w:left="-73" w:right="-113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17674,2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ind w:left="-73" w:right="-113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17764,7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C6104" w:rsidRPr="00FF1A62" w:rsidTr="00CC53AC">
        <w:trPr>
          <w:trHeight w:val="288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ind w:left="-73" w:right="-113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72341,2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ind w:left="-73" w:right="-113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39773,1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ind w:left="-73" w:right="-113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10371,9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ind w:left="-73" w:right="-113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11059,2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ind w:left="-73" w:right="-113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11137,0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C6104" w:rsidRPr="00210A1A" w:rsidTr="00CC53AC">
        <w:trPr>
          <w:trHeight w:val="456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Бюджет Астраханской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ind w:left="-73" w:right="-113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32585,2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ind w:left="-73" w:right="-113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12839,3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ind w:left="-73" w:right="-113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6503,2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ind w:left="-73" w:right="-113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6615,0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ind w:left="-73" w:right="-113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7D39">
              <w:rPr>
                <w:bCs/>
                <w:color w:val="000000"/>
                <w:sz w:val="16"/>
                <w:szCs w:val="16"/>
                <w:lang w:eastAsia="ru-RU"/>
              </w:rPr>
              <w:t>6627,7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04" w:rsidRPr="00E17D39" w:rsidRDefault="000C6104" w:rsidP="00E17D39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0C6104" w:rsidRDefault="000C6104" w:rsidP="000C6104">
      <w:pPr>
        <w:tabs>
          <w:tab w:val="left" w:pos="1985"/>
          <w:tab w:val="left" w:pos="2410"/>
          <w:tab w:val="left" w:pos="2552"/>
          <w:tab w:val="left" w:pos="2835"/>
          <w:tab w:val="left" w:pos="3119"/>
        </w:tabs>
        <w:autoSpaceDN w:val="0"/>
        <w:adjustRightInd w:val="0"/>
        <w:rPr>
          <w:sz w:val="28"/>
          <w:szCs w:val="27"/>
        </w:rPr>
      </w:pPr>
    </w:p>
    <w:p w:rsidR="000C6104" w:rsidRDefault="000C6104" w:rsidP="000C6104">
      <w:pPr>
        <w:tabs>
          <w:tab w:val="left" w:pos="1985"/>
          <w:tab w:val="left" w:pos="2410"/>
          <w:tab w:val="left" w:pos="2552"/>
          <w:tab w:val="left" w:pos="2835"/>
          <w:tab w:val="left" w:pos="3119"/>
        </w:tabs>
        <w:autoSpaceDN w:val="0"/>
        <w:adjustRightInd w:val="0"/>
        <w:rPr>
          <w:sz w:val="28"/>
          <w:szCs w:val="27"/>
        </w:rPr>
      </w:pPr>
    </w:p>
    <w:p w:rsidR="00E17D39" w:rsidRDefault="00E17D39">
      <w:bookmarkStart w:id="1" w:name="_GoBack"/>
      <w:bookmarkEnd w:id="1"/>
    </w:p>
    <w:sectPr w:rsidR="00E17D39" w:rsidSect="00CC53AC">
      <w:headerReference w:type="default" r:id="rId7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3AC" w:rsidRDefault="00CC53AC" w:rsidP="00CC53AC">
      <w:r>
        <w:separator/>
      </w:r>
    </w:p>
  </w:endnote>
  <w:endnote w:type="continuationSeparator" w:id="0">
    <w:p w:rsidR="00CC53AC" w:rsidRDefault="00CC53AC" w:rsidP="00CC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3AC" w:rsidRDefault="00CC53AC" w:rsidP="00CC53AC">
      <w:r>
        <w:separator/>
      </w:r>
    </w:p>
  </w:footnote>
  <w:footnote w:type="continuationSeparator" w:id="0">
    <w:p w:rsidR="00CC53AC" w:rsidRDefault="00CC53AC" w:rsidP="00CC5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1175933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CC53AC" w:rsidRPr="00CC53AC" w:rsidRDefault="00CC53AC" w:rsidP="00CC53AC">
        <w:pPr>
          <w:pStyle w:val="af0"/>
          <w:jc w:val="center"/>
          <w:rPr>
            <w:sz w:val="24"/>
          </w:rPr>
        </w:pPr>
        <w:r w:rsidRPr="00CC53AC">
          <w:rPr>
            <w:sz w:val="24"/>
          </w:rPr>
          <w:fldChar w:fldCharType="begin"/>
        </w:r>
        <w:r w:rsidRPr="00CC53AC">
          <w:rPr>
            <w:sz w:val="24"/>
          </w:rPr>
          <w:instrText>PAGE   \* MERGEFORMAT</w:instrText>
        </w:r>
        <w:r w:rsidRPr="00CC53AC">
          <w:rPr>
            <w:sz w:val="24"/>
          </w:rPr>
          <w:fldChar w:fldCharType="separate"/>
        </w:r>
        <w:r>
          <w:rPr>
            <w:noProof/>
            <w:sz w:val="24"/>
          </w:rPr>
          <w:t>5</w:t>
        </w:r>
        <w:r w:rsidRPr="00CC53AC">
          <w:rPr>
            <w:sz w:val="24"/>
          </w:rPr>
          <w:fldChar w:fldCharType="end"/>
        </w:r>
      </w:p>
    </w:sdtContent>
  </w:sdt>
  <w:p w:rsidR="00CC53AC" w:rsidRDefault="00CC53A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 w15:restartNumberingAfterBreak="0">
    <w:nsid w:val="00666579"/>
    <w:multiLevelType w:val="hybridMultilevel"/>
    <w:tmpl w:val="620A95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D572E"/>
    <w:multiLevelType w:val="hybridMultilevel"/>
    <w:tmpl w:val="F00A3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2097D"/>
    <w:multiLevelType w:val="multilevel"/>
    <w:tmpl w:val="7F9E3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367B6F"/>
    <w:multiLevelType w:val="hybridMultilevel"/>
    <w:tmpl w:val="BC9E705C"/>
    <w:lvl w:ilvl="0" w:tplc="04190001">
      <w:start w:val="20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609C2"/>
    <w:multiLevelType w:val="hybridMultilevel"/>
    <w:tmpl w:val="86281BD0"/>
    <w:lvl w:ilvl="0" w:tplc="04190001">
      <w:start w:val="20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87D33"/>
    <w:multiLevelType w:val="hybridMultilevel"/>
    <w:tmpl w:val="8E0A8898"/>
    <w:lvl w:ilvl="0" w:tplc="4456E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CD31664"/>
    <w:multiLevelType w:val="hybridMultilevel"/>
    <w:tmpl w:val="01C077CA"/>
    <w:lvl w:ilvl="0" w:tplc="97FC4784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6E8E03CF"/>
    <w:multiLevelType w:val="hybridMultilevel"/>
    <w:tmpl w:val="DF568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172E4"/>
    <w:multiLevelType w:val="hybridMultilevel"/>
    <w:tmpl w:val="3DC2CEC6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1"/>
  </w:num>
  <w:num w:numId="8">
    <w:abstractNumId w:val="9"/>
  </w:num>
  <w:num w:numId="9">
    <w:abstractNumId w:val="8"/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F7"/>
    <w:rsid w:val="000C6104"/>
    <w:rsid w:val="00283F1E"/>
    <w:rsid w:val="009905F7"/>
    <w:rsid w:val="00CC53AC"/>
    <w:rsid w:val="00E17D39"/>
    <w:rsid w:val="00EE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0B9CF-237F-4D54-A361-0D736524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10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C61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"/>
    <w:qFormat/>
    <w:rsid w:val="000C6104"/>
    <w:pPr>
      <w:keepNext w:val="0"/>
      <w:keepLines w:val="0"/>
      <w:suppressAutoHyphens w:val="0"/>
      <w:autoSpaceDN w:val="0"/>
      <w:adjustRightInd w:val="0"/>
      <w:spacing w:before="0"/>
      <w:jc w:val="both"/>
      <w:outlineLvl w:val="1"/>
    </w:pPr>
    <w:rPr>
      <w:rFonts w:ascii="Cambria" w:eastAsia="Times New Roman" w:hAnsi="Cambria" w:cs="Times New Roman"/>
      <w:i/>
      <w:iCs/>
      <w:color w:val="auto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0C6104"/>
    <w:pPr>
      <w:keepNext/>
      <w:widowControl/>
      <w:numPr>
        <w:ilvl w:val="2"/>
        <w:numId w:val="1"/>
      </w:numPr>
      <w:autoSpaceDE/>
      <w:jc w:val="center"/>
      <w:outlineLvl w:val="2"/>
    </w:pPr>
    <w:rPr>
      <w:sz w:val="28"/>
    </w:rPr>
  </w:style>
  <w:style w:type="paragraph" w:styleId="4">
    <w:name w:val="heading 4"/>
    <w:basedOn w:val="3"/>
    <w:next w:val="a"/>
    <w:link w:val="40"/>
    <w:uiPriority w:val="9"/>
    <w:qFormat/>
    <w:rsid w:val="000C6104"/>
    <w:pPr>
      <w:keepNext w:val="0"/>
      <w:widowControl w:val="0"/>
      <w:numPr>
        <w:ilvl w:val="0"/>
        <w:numId w:val="0"/>
      </w:numPr>
      <w:suppressAutoHyphens w:val="0"/>
      <w:autoSpaceDE w:val="0"/>
      <w:autoSpaceDN w:val="0"/>
      <w:adjustRightInd w:val="0"/>
      <w:jc w:val="both"/>
      <w:outlineLvl w:val="3"/>
    </w:pPr>
    <w:rPr>
      <w:rFonts w:ascii="Calibri" w:hAnsi="Calibri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10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C610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610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C610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WW8Num1z0">
    <w:name w:val="WW8Num1z0"/>
    <w:rsid w:val="000C6104"/>
  </w:style>
  <w:style w:type="character" w:customStyle="1" w:styleId="WW8Num1z1">
    <w:name w:val="WW8Num1z1"/>
    <w:rsid w:val="000C6104"/>
  </w:style>
  <w:style w:type="character" w:customStyle="1" w:styleId="WW8Num1z2">
    <w:name w:val="WW8Num1z2"/>
    <w:rsid w:val="000C6104"/>
  </w:style>
  <w:style w:type="character" w:customStyle="1" w:styleId="WW8Num1z3">
    <w:name w:val="WW8Num1z3"/>
    <w:rsid w:val="000C6104"/>
  </w:style>
  <w:style w:type="character" w:customStyle="1" w:styleId="WW8Num1z4">
    <w:name w:val="WW8Num1z4"/>
    <w:rsid w:val="000C6104"/>
  </w:style>
  <w:style w:type="character" w:customStyle="1" w:styleId="WW8Num1z5">
    <w:name w:val="WW8Num1z5"/>
    <w:rsid w:val="000C6104"/>
  </w:style>
  <w:style w:type="character" w:customStyle="1" w:styleId="WW8Num1z6">
    <w:name w:val="WW8Num1z6"/>
    <w:rsid w:val="000C6104"/>
  </w:style>
  <w:style w:type="character" w:customStyle="1" w:styleId="WW8Num1z7">
    <w:name w:val="WW8Num1z7"/>
    <w:rsid w:val="000C6104"/>
  </w:style>
  <w:style w:type="character" w:customStyle="1" w:styleId="WW8Num1z8">
    <w:name w:val="WW8Num1z8"/>
    <w:rsid w:val="000C6104"/>
  </w:style>
  <w:style w:type="character" w:customStyle="1" w:styleId="WW8Num2z0">
    <w:name w:val="WW8Num2z0"/>
    <w:rsid w:val="000C6104"/>
    <w:rPr>
      <w:rFonts w:hint="default"/>
    </w:rPr>
  </w:style>
  <w:style w:type="character" w:customStyle="1" w:styleId="WW8Num2z1">
    <w:name w:val="WW8Num2z1"/>
    <w:rsid w:val="000C6104"/>
  </w:style>
  <w:style w:type="character" w:customStyle="1" w:styleId="WW8Num2z2">
    <w:name w:val="WW8Num2z2"/>
    <w:rsid w:val="000C6104"/>
  </w:style>
  <w:style w:type="character" w:customStyle="1" w:styleId="WW8Num2z3">
    <w:name w:val="WW8Num2z3"/>
    <w:rsid w:val="000C6104"/>
  </w:style>
  <w:style w:type="character" w:customStyle="1" w:styleId="WW8Num2z4">
    <w:name w:val="WW8Num2z4"/>
    <w:rsid w:val="000C6104"/>
  </w:style>
  <w:style w:type="character" w:customStyle="1" w:styleId="WW8Num2z5">
    <w:name w:val="WW8Num2z5"/>
    <w:rsid w:val="000C6104"/>
  </w:style>
  <w:style w:type="character" w:customStyle="1" w:styleId="WW8Num2z6">
    <w:name w:val="WW8Num2z6"/>
    <w:rsid w:val="000C6104"/>
  </w:style>
  <w:style w:type="character" w:customStyle="1" w:styleId="WW8Num2z7">
    <w:name w:val="WW8Num2z7"/>
    <w:rsid w:val="000C6104"/>
  </w:style>
  <w:style w:type="character" w:customStyle="1" w:styleId="WW8Num2z8">
    <w:name w:val="WW8Num2z8"/>
    <w:rsid w:val="000C6104"/>
  </w:style>
  <w:style w:type="character" w:customStyle="1" w:styleId="WW8Num3z0">
    <w:name w:val="WW8Num3z0"/>
    <w:rsid w:val="000C6104"/>
    <w:rPr>
      <w:rFonts w:ascii="Symbol" w:hAnsi="Symbol" w:cs="Symbol" w:hint="default"/>
    </w:rPr>
  </w:style>
  <w:style w:type="character" w:customStyle="1" w:styleId="21">
    <w:name w:val="Основной шрифт абзаца2"/>
    <w:rsid w:val="000C6104"/>
  </w:style>
  <w:style w:type="character" w:customStyle="1" w:styleId="11">
    <w:name w:val="Основной шрифт абзаца1"/>
    <w:rsid w:val="000C6104"/>
  </w:style>
  <w:style w:type="character" w:customStyle="1" w:styleId="a3">
    <w:name w:val="Название Знак"/>
    <w:rsid w:val="000C6104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Strong"/>
    <w:qFormat/>
    <w:rsid w:val="000C6104"/>
    <w:rPr>
      <w:b/>
      <w:bCs/>
    </w:rPr>
  </w:style>
  <w:style w:type="paragraph" w:customStyle="1" w:styleId="a5">
    <w:name w:val="Заголовок"/>
    <w:basedOn w:val="a"/>
    <w:next w:val="a6"/>
    <w:uiPriority w:val="99"/>
    <w:rsid w:val="000C610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link w:val="a7"/>
    <w:rsid w:val="000C6104"/>
    <w:pPr>
      <w:spacing w:after="120"/>
    </w:pPr>
  </w:style>
  <w:style w:type="character" w:customStyle="1" w:styleId="a7">
    <w:name w:val="Основной текст Знак"/>
    <w:basedOn w:val="a0"/>
    <w:link w:val="a6"/>
    <w:rsid w:val="000C61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List"/>
    <w:basedOn w:val="a6"/>
    <w:rsid w:val="000C6104"/>
    <w:rPr>
      <w:rFonts w:cs="Mangal"/>
    </w:rPr>
  </w:style>
  <w:style w:type="paragraph" w:customStyle="1" w:styleId="22">
    <w:name w:val="Название2"/>
    <w:basedOn w:val="a"/>
    <w:rsid w:val="000C61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0C6104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0C61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0C6104"/>
    <w:pPr>
      <w:suppressLineNumbers/>
    </w:pPr>
    <w:rPr>
      <w:rFonts w:cs="Mangal"/>
    </w:rPr>
  </w:style>
  <w:style w:type="paragraph" w:styleId="a9">
    <w:name w:val="Title"/>
    <w:basedOn w:val="a"/>
    <w:next w:val="aa"/>
    <w:link w:val="14"/>
    <w:qFormat/>
    <w:rsid w:val="000C6104"/>
    <w:pPr>
      <w:widowControl/>
      <w:autoSpaceDE/>
      <w:jc w:val="center"/>
    </w:pPr>
    <w:rPr>
      <w:sz w:val="28"/>
    </w:rPr>
  </w:style>
  <w:style w:type="character" w:customStyle="1" w:styleId="14">
    <w:name w:val="Название Знак1"/>
    <w:basedOn w:val="a0"/>
    <w:link w:val="a9"/>
    <w:rsid w:val="000C610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Subtitle"/>
    <w:basedOn w:val="a5"/>
    <w:next w:val="a6"/>
    <w:link w:val="ab"/>
    <w:qFormat/>
    <w:rsid w:val="000C6104"/>
    <w:pPr>
      <w:jc w:val="center"/>
    </w:pPr>
    <w:rPr>
      <w:i/>
      <w:iCs/>
    </w:rPr>
  </w:style>
  <w:style w:type="character" w:customStyle="1" w:styleId="ab">
    <w:name w:val="Подзаголовок Знак"/>
    <w:basedOn w:val="a0"/>
    <w:link w:val="aa"/>
    <w:rsid w:val="000C6104"/>
    <w:rPr>
      <w:rFonts w:ascii="Arial" w:eastAsia="Arial Unicode MS" w:hAnsi="Arial" w:cs="Mangal"/>
      <w:i/>
      <w:iCs/>
      <w:sz w:val="28"/>
      <w:szCs w:val="28"/>
      <w:lang w:eastAsia="ar-SA"/>
    </w:rPr>
  </w:style>
  <w:style w:type="paragraph" w:customStyle="1" w:styleId="ac">
    <w:name w:val="Содержимое таблицы"/>
    <w:basedOn w:val="a"/>
    <w:rsid w:val="000C6104"/>
    <w:pPr>
      <w:suppressLineNumbers/>
    </w:pPr>
  </w:style>
  <w:style w:type="paragraph" w:customStyle="1" w:styleId="ad">
    <w:name w:val="Заголовок таблицы"/>
    <w:basedOn w:val="ac"/>
    <w:rsid w:val="000C6104"/>
    <w:pPr>
      <w:jc w:val="center"/>
    </w:pPr>
    <w:rPr>
      <w:b/>
      <w:bCs/>
    </w:rPr>
  </w:style>
  <w:style w:type="paragraph" w:customStyle="1" w:styleId="ae">
    <w:name w:val="Краткое содержание"/>
    <w:basedOn w:val="a"/>
    <w:next w:val="15"/>
    <w:rsid w:val="000C6104"/>
    <w:pPr>
      <w:keepNext/>
      <w:spacing w:before="720" w:after="720"/>
      <w:ind w:right="1843"/>
    </w:pPr>
    <w:rPr>
      <w:rFonts w:ascii="Arial" w:hAnsi="Arial" w:cs="Arial"/>
      <w:bCs/>
      <w:szCs w:val="26"/>
    </w:rPr>
  </w:style>
  <w:style w:type="paragraph" w:customStyle="1" w:styleId="15">
    <w:name w:val="Обычный отступ1"/>
    <w:basedOn w:val="a"/>
    <w:rsid w:val="000C6104"/>
    <w:pPr>
      <w:ind w:firstLine="709"/>
      <w:jc w:val="both"/>
    </w:pPr>
  </w:style>
  <w:style w:type="paragraph" w:styleId="af">
    <w:name w:val="List Paragraph"/>
    <w:basedOn w:val="a"/>
    <w:uiPriority w:val="99"/>
    <w:qFormat/>
    <w:rsid w:val="000C610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0C6104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C610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0">
    <w:name w:val="header"/>
    <w:basedOn w:val="a"/>
    <w:link w:val="af1"/>
    <w:uiPriority w:val="99"/>
    <w:rsid w:val="000C610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C61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footer"/>
    <w:basedOn w:val="a"/>
    <w:link w:val="af3"/>
    <w:rsid w:val="000C610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C61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Normal (Web)"/>
    <w:basedOn w:val="a"/>
    <w:link w:val="af5"/>
    <w:uiPriority w:val="99"/>
    <w:rsid w:val="000C6104"/>
    <w:pPr>
      <w:spacing w:before="280" w:after="280"/>
      <w:jc w:val="both"/>
    </w:pPr>
    <w:rPr>
      <w:rFonts w:ascii="Arial" w:hAnsi="Arial" w:cs="Arial"/>
      <w:sz w:val="18"/>
      <w:szCs w:val="18"/>
    </w:rPr>
  </w:style>
  <w:style w:type="character" w:customStyle="1" w:styleId="af5">
    <w:name w:val="Обычный (веб) Знак"/>
    <w:link w:val="af4"/>
    <w:uiPriority w:val="99"/>
    <w:locked/>
    <w:rsid w:val="000C6104"/>
    <w:rPr>
      <w:rFonts w:ascii="Arial" w:eastAsia="Times New Roman" w:hAnsi="Arial" w:cs="Arial"/>
      <w:sz w:val="18"/>
      <w:szCs w:val="18"/>
      <w:lang w:eastAsia="ar-SA"/>
    </w:rPr>
  </w:style>
  <w:style w:type="paragraph" w:styleId="af6">
    <w:name w:val="Balloon Text"/>
    <w:basedOn w:val="a"/>
    <w:link w:val="af7"/>
    <w:rsid w:val="000C610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0C610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Cell">
    <w:name w:val="ConsPlusCell"/>
    <w:uiPriority w:val="99"/>
    <w:rsid w:val="000C6104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8">
    <w:name w:val="Содержимое врезки"/>
    <w:basedOn w:val="a6"/>
    <w:rsid w:val="000C6104"/>
  </w:style>
  <w:style w:type="character" w:styleId="af9">
    <w:name w:val="Hyperlink"/>
    <w:basedOn w:val="a0"/>
    <w:uiPriority w:val="99"/>
    <w:unhideWhenUsed/>
    <w:rsid w:val="000C6104"/>
    <w:rPr>
      <w:color w:val="0000FF"/>
      <w:u w:val="single"/>
    </w:rPr>
  </w:style>
  <w:style w:type="table" w:styleId="afa">
    <w:name w:val="Table Grid"/>
    <w:basedOn w:val="a1"/>
    <w:uiPriority w:val="39"/>
    <w:rsid w:val="000C6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0C6104"/>
    <w:pPr>
      <w:suppressAutoHyphens w:val="0"/>
      <w:autoSpaceDN w:val="0"/>
      <w:adjustRightInd w:val="0"/>
      <w:spacing w:line="360" w:lineRule="auto"/>
      <w:ind w:firstLine="708"/>
      <w:jc w:val="both"/>
    </w:pPr>
    <w:rPr>
      <w:rFonts w:eastAsia="MS Mincho"/>
      <w:sz w:val="16"/>
      <w:szCs w:val="16"/>
      <w:lang w:eastAsia="ja-JP"/>
    </w:rPr>
  </w:style>
  <w:style w:type="character" w:customStyle="1" w:styleId="32">
    <w:name w:val="Основной текст с отступом 3 Знак"/>
    <w:basedOn w:val="a0"/>
    <w:link w:val="31"/>
    <w:rsid w:val="000C6104"/>
    <w:rPr>
      <w:rFonts w:ascii="Times New Roman" w:eastAsia="MS Mincho" w:hAnsi="Times New Roman" w:cs="Times New Roman"/>
      <w:sz w:val="16"/>
      <w:szCs w:val="16"/>
      <w:lang w:eastAsia="ja-JP"/>
    </w:rPr>
  </w:style>
  <w:style w:type="paragraph" w:styleId="24">
    <w:name w:val="Body Text Indent 2"/>
    <w:basedOn w:val="a"/>
    <w:link w:val="25"/>
    <w:uiPriority w:val="99"/>
    <w:unhideWhenUsed/>
    <w:rsid w:val="000C6104"/>
    <w:pPr>
      <w:widowControl/>
      <w:suppressAutoHyphens w:val="0"/>
      <w:autoSpaceDE/>
      <w:spacing w:after="120" w:line="480" w:lineRule="auto"/>
      <w:ind w:left="283"/>
    </w:pPr>
    <w:rPr>
      <w:rFonts w:ascii="Calibri" w:eastAsia="Calibri" w:hAnsi="Calibri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0C6104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b">
    <w:name w:val="Цветовое выделение"/>
    <w:uiPriority w:val="99"/>
    <w:rsid w:val="000C6104"/>
    <w:rPr>
      <w:b/>
      <w:bCs/>
      <w:color w:val="26282F"/>
      <w:sz w:val="26"/>
      <w:szCs w:val="26"/>
    </w:rPr>
  </w:style>
  <w:style w:type="paragraph" w:customStyle="1" w:styleId="afc">
    <w:name w:val="Нормальный (таблица)"/>
    <w:basedOn w:val="a"/>
    <w:next w:val="a"/>
    <w:uiPriority w:val="99"/>
    <w:rsid w:val="000C6104"/>
    <w:pPr>
      <w:suppressAutoHyphens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styleId="afd">
    <w:name w:val="Body Text Indent"/>
    <w:basedOn w:val="a"/>
    <w:link w:val="afe"/>
    <w:unhideWhenUsed/>
    <w:rsid w:val="000C6104"/>
    <w:pPr>
      <w:widowControl/>
      <w:suppressAutoHyphens w:val="0"/>
      <w:autoSpaceDE/>
      <w:ind w:firstLine="708"/>
      <w:jc w:val="both"/>
    </w:pPr>
    <w:rPr>
      <w:sz w:val="28"/>
      <w:szCs w:val="24"/>
      <w:lang w:eastAsia="ru-RU"/>
    </w:rPr>
  </w:style>
  <w:style w:type="character" w:customStyle="1" w:styleId="afe">
    <w:name w:val="Основной текст с отступом Знак"/>
    <w:basedOn w:val="a0"/>
    <w:link w:val="afd"/>
    <w:rsid w:val="000C61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rsid w:val="000C6104"/>
    <w:pPr>
      <w:widowControl/>
      <w:suppressAutoHyphens w:val="0"/>
      <w:autoSpaceDE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0C610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">
    <w:name w:val="Гипертекстовая ссылка"/>
    <w:uiPriority w:val="99"/>
    <w:rsid w:val="000C6104"/>
    <w:rPr>
      <w:color w:val="008000"/>
    </w:rPr>
  </w:style>
  <w:style w:type="character" w:customStyle="1" w:styleId="aff0">
    <w:name w:val="Активная гипертекстовая ссылка"/>
    <w:uiPriority w:val="99"/>
    <w:rsid w:val="000C6104"/>
    <w:rPr>
      <w:rFonts w:cs="Times New Roman"/>
      <w:b/>
      <w:color w:val="008000"/>
      <w:u w:val="single"/>
    </w:rPr>
  </w:style>
  <w:style w:type="paragraph" w:customStyle="1" w:styleId="aff1">
    <w:name w:val="Внимание: криминал!!"/>
    <w:basedOn w:val="a"/>
    <w:next w:val="a"/>
    <w:uiPriority w:val="99"/>
    <w:rsid w:val="000C6104"/>
    <w:pPr>
      <w:suppressAutoHyphens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2">
    <w:name w:val="Внимание: недобросовестность!"/>
    <w:basedOn w:val="a"/>
    <w:next w:val="a"/>
    <w:uiPriority w:val="99"/>
    <w:rsid w:val="000C6104"/>
    <w:pPr>
      <w:suppressAutoHyphens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f3">
    <w:name w:val="Выделение для Базового Поиска"/>
    <w:uiPriority w:val="99"/>
    <w:rsid w:val="000C6104"/>
    <w:rPr>
      <w:rFonts w:cs="Times New Roman"/>
      <w:b/>
      <w:color w:val="0058A9"/>
    </w:rPr>
  </w:style>
  <w:style w:type="character" w:customStyle="1" w:styleId="aff4">
    <w:name w:val="Выделение для Базового Поиска (курсив)"/>
    <w:uiPriority w:val="99"/>
    <w:rsid w:val="000C6104"/>
    <w:rPr>
      <w:rFonts w:cs="Times New Roman"/>
      <w:b/>
      <w:i/>
      <w:iCs/>
      <w:color w:val="0058A9"/>
    </w:rPr>
  </w:style>
  <w:style w:type="paragraph" w:customStyle="1" w:styleId="aff5">
    <w:name w:val="Основное меню (преемственное)"/>
    <w:basedOn w:val="a"/>
    <w:next w:val="a"/>
    <w:uiPriority w:val="99"/>
    <w:rsid w:val="000C6104"/>
    <w:pPr>
      <w:suppressAutoHyphens w:val="0"/>
      <w:autoSpaceDN w:val="0"/>
      <w:adjustRightInd w:val="0"/>
      <w:jc w:val="both"/>
    </w:pPr>
    <w:rPr>
      <w:rFonts w:ascii="Verdana" w:hAnsi="Verdana" w:cs="Verdana"/>
      <w:sz w:val="24"/>
      <w:szCs w:val="24"/>
      <w:lang w:eastAsia="ru-RU"/>
    </w:rPr>
  </w:style>
  <w:style w:type="paragraph" w:customStyle="1" w:styleId="aff6">
    <w:name w:val="Заголовок группы контролов"/>
    <w:basedOn w:val="a"/>
    <w:next w:val="a"/>
    <w:uiPriority w:val="99"/>
    <w:rsid w:val="000C6104"/>
    <w:pPr>
      <w:suppressAutoHyphens w:val="0"/>
      <w:autoSpaceDN w:val="0"/>
      <w:adjustRightInd w:val="0"/>
      <w:jc w:val="both"/>
    </w:pPr>
    <w:rPr>
      <w:rFonts w:ascii="Arial" w:hAnsi="Arial"/>
      <w:b/>
      <w:bCs/>
      <w:color w:val="000000"/>
      <w:sz w:val="24"/>
      <w:szCs w:val="24"/>
      <w:lang w:eastAsia="ru-RU"/>
    </w:rPr>
  </w:style>
  <w:style w:type="paragraph" w:customStyle="1" w:styleId="aff7">
    <w:name w:val="Заголовок для информации об изменениях"/>
    <w:basedOn w:val="1"/>
    <w:next w:val="a"/>
    <w:uiPriority w:val="99"/>
    <w:rsid w:val="000C6104"/>
    <w:pPr>
      <w:keepNext w:val="0"/>
      <w:keepLines w:val="0"/>
      <w:suppressAutoHyphens w:val="0"/>
      <w:autoSpaceDN w:val="0"/>
      <w:adjustRightInd w:val="0"/>
      <w:spacing w:before="0"/>
      <w:jc w:val="both"/>
      <w:outlineLvl w:val="9"/>
    </w:pPr>
    <w:rPr>
      <w:rFonts w:ascii="Cambria" w:eastAsia="Times New Roman" w:hAnsi="Cambria" w:cs="Times New Roman"/>
      <w:b w:val="0"/>
      <w:bCs w:val="0"/>
      <w:color w:val="auto"/>
      <w:kern w:val="32"/>
      <w:sz w:val="20"/>
      <w:szCs w:val="20"/>
      <w:shd w:val="clear" w:color="auto" w:fill="FFFFFF"/>
      <w:lang w:eastAsia="ru-RU"/>
    </w:rPr>
  </w:style>
  <w:style w:type="paragraph" w:customStyle="1" w:styleId="aff8">
    <w:name w:val="Заголовок приложения"/>
    <w:basedOn w:val="a"/>
    <w:next w:val="a"/>
    <w:uiPriority w:val="99"/>
    <w:rsid w:val="000C6104"/>
    <w:pPr>
      <w:suppressAutoHyphens w:val="0"/>
      <w:autoSpaceDN w:val="0"/>
      <w:adjustRightInd w:val="0"/>
      <w:jc w:val="right"/>
    </w:pPr>
    <w:rPr>
      <w:rFonts w:ascii="Arial" w:hAnsi="Arial"/>
      <w:sz w:val="24"/>
      <w:szCs w:val="24"/>
      <w:lang w:eastAsia="ru-RU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0C6104"/>
    <w:pPr>
      <w:suppressAutoHyphens w:val="0"/>
      <w:autoSpaceDN w:val="0"/>
      <w:adjustRightInd w:val="0"/>
      <w:jc w:val="both"/>
    </w:pPr>
    <w:rPr>
      <w:rFonts w:ascii="Arial" w:hAnsi="Arial"/>
      <w:i/>
      <w:iCs/>
      <w:color w:val="000080"/>
      <w:sz w:val="24"/>
      <w:szCs w:val="24"/>
      <w:lang w:eastAsia="ru-RU"/>
    </w:rPr>
  </w:style>
  <w:style w:type="character" w:customStyle="1" w:styleId="affa">
    <w:name w:val="Заголовок своего сообщения"/>
    <w:uiPriority w:val="99"/>
    <w:rsid w:val="000C6104"/>
    <w:rPr>
      <w:rFonts w:cs="Times New Roman"/>
      <w:b/>
      <w:color w:val="000080"/>
    </w:rPr>
  </w:style>
  <w:style w:type="paragraph" w:customStyle="1" w:styleId="affb">
    <w:name w:val="Заголовок статьи"/>
    <w:basedOn w:val="a"/>
    <w:next w:val="a"/>
    <w:uiPriority w:val="99"/>
    <w:rsid w:val="000C6104"/>
    <w:pPr>
      <w:suppressAutoHyphens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fc">
    <w:name w:val="Заголовок чужого сообщения"/>
    <w:uiPriority w:val="99"/>
    <w:rsid w:val="000C6104"/>
    <w:rPr>
      <w:rFonts w:cs="Times New Roman"/>
      <w:b/>
      <w:color w:val="FF0000"/>
    </w:rPr>
  </w:style>
  <w:style w:type="paragraph" w:customStyle="1" w:styleId="affd">
    <w:name w:val="Интерактивный заголовок"/>
    <w:basedOn w:val="a5"/>
    <w:next w:val="a"/>
    <w:uiPriority w:val="99"/>
    <w:rsid w:val="000C6104"/>
    <w:pPr>
      <w:keepNext w:val="0"/>
      <w:suppressAutoHyphens w:val="0"/>
      <w:autoSpaceDN w:val="0"/>
      <w:adjustRightInd w:val="0"/>
      <w:spacing w:before="0" w:after="0"/>
      <w:jc w:val="both"/>
    </w:pPr>
    <w:rPr>
      <w:rFonts w:eastAsia="Times New Roman" w:cs="Times New Roman"/>
      <w:sz w:val="24"/>
      <w:szCs w:val="24"/>
      <w:u w:val="single"/>
      <w:lang w:eastAsia="ru-RU"/>
    </w:rPr>
  </w:style>
  <w:style w:type="paragraph" w:customStyle="1" w:styleId="affe">
    <w:name w:val="Текст информации об изменениях"/>
    <w:basedOn w:val="a"/>
    <w:next w:val="a"/>
    <w:uiPriority w:val="99"/>
    <w:rsid w:val="000C6104"/>
    <w:pPr>
      <w:suppressAutoHyphens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f">
    <w:name w:val="Информация об изменениях"/>
    <w:basedOn w:val="affe"/>
    <w:next w:val="a"/>
    <w:uiPriority w:val="99"/>
    <w:rsid w:val="000C6104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0C6104"/>
    <w:pPr>
      <w:suppressAutoHyphens w:val="0"/>
      <w:autoSpaceDN w:val="0"/>
      <w:adjustRightInd w:val="0"/>
      <w:ind w:left="170" w:right="170"/>
    </w:pPr>
    <w:rPr>
      <w:rFonts w:ascii="Arial" w:hAnsi="Arial"/>
      <w:sz w:val="24"/>
      <w:szCs w:val="24"/>
      <w:lang w:eastAsia="ru-RU"/>
    </w:rPr>
  </w:style>
  <w:style w:type="paragraph" w:customStyle="1" w:styleId="afff1">
    <w:name w:val="Комментарий"/>
    <w:basedOn w:val="afff0"/>
    <w:next w:val="a"/>
    <w:uiPriority w:val="99"/>
    <w:rsid w:val="000C6104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0C6104"/>
    <w:pPr>
      <w:spacing w:before="0"/>
    </w:pPr>
  </w:style>
  <w:style w:type="paragraph" w:customStyle="1" w:styleId="afff3">
    <w:name w:val="Текст (лев. подпись)"/>
    <w:basedOn w:val="a"/>
    <w:next w:val="a"/>
    <w:uiPriority w:val="99"/>
    <w:rsid w:val="000C6104"/>
    <w:pPr>
      <w:suppressAutoHyphens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paragraph" w:customStyle="1" w:styleId="afff4">
    <w:name w:val="Колонтитул (левый)"/>
    <w:basedOn w:val="afff3"/>
    <w:next w:val="a"/>
    <w:uiPriority w:val="99"/>
    <w:rsid w:val="000C6104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uiPriority w:val="99"/>
    <w:rsid w:val="000C6104"/>
    <w:pPr>
      <w:suppressAutoHyphens w:val="0"/>
      <w:autoSpaceDN w:val="0"/>
      <w:adjustRightInd w:val="0"/>
      <w:jc w:val="right"/>
    </w:pPr>
    <w:rPr>
      <w:rFonts w:ascii="Arial" w:hAnsi="Arial"/>
      <w:sz w:val="24"/>
      <w:szCs w:val="24"/>
      <w:lang w:eastAsia="ru-RU"/>
    </w:rPr>
  </w:style>
  <w:style w:type="paragraph" w:customStyle="1" w:styleId="afff6">
    <w:name w:val="Колонтитул (правый)"/>
    <w:basedOn w:val="afff5"/>
    <w:next w:val="a"/>
    <w:uiPriority w:val="99"/>
    <w:rsid w:val="000C6104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0C6104"/>
    <w:pPr>
      <w:spacing w:before="0"/>
      <w:jc w:val="left"/>
    </w:pPr>
    <w:rPr>
      <w:i w:val="0"/>
      <w:iCs w:val="0"/>
      <w:color w:val="000080"/>
    </w:rPr>
  </w:style>
  <w:style w:type="paragraph" w:customStyle="1" w:styleId="afff8">
    <w:name w:val="Куда обратиться?"/>
    <w:basedOn w:val="a"/>
    <w:next w:val="a"/>
    <w:uiPriority w:val="99"/>
    <w:rsid w:val="000C6104"/>
    <w:pPr>
      <w:suppressAutoHyphens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9">
    <w:name w:val="Моноширинный"/>
    <w:basedOn w:val="a"/>
    <w:next w:val="a"/>
    <w:uiPriority w:val="99"/>
    <w:rsid w:val="000C6104"/>
    <w:pPr>
      <w:suppressAutoHyphens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ffa">
    <w:name w:val="Найденные слова"/>
    <w:uiPriority w:val="99"/>
    <w:rsid w:val="000C6104"/>
    <w:rPr>
      <w:rFonts w:cs="Times New Roman"/>
      <w:b/>
      <w:color w:val="000080"/>
      <w:shd w:val="clear" w:color="auto" w:fill="D4D0C8"/>
    </w:rPr>
  </w:style>
  <w:style w:type="character" w:customStyle="1" w:styleId="afffb">
    <w:name w:val="Не вступил в силу"/>
    <w:uiPriority w:val="99"/>
    <w:rsid w:val="000C6104"/>
    <w:rPr>
      <w:rFonts w:cs="Times New Roman"/>
      <w:b/>
      <w:color w:val="008080"/>
    </w:rPr>
  </w:style>
  <w:style w:type="paragraph" w:customStyle="1" w:styleId="afffc">
    <w:name w:val="Необходимые документы"/>
    <w:basedOn w:val="a"/>
    <w:next w:val="a"/>
    <w:uiPriority w:val="99"/>
    <w:rsid w:val="000C6104"/>
    <w:pPr>
      <w:suppressAutoHyphens w:val="0"/>
      <w:autoSpaceDN w:val="0"/>
      <w:adjustRightInd w:val="0"/>
      <w:ind w:left="118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d">
    <w:name w:val="Объект"/>
    <w:basedOn w:val="a"/>
    <w:next w:val="a"/>
    <w:uiPriority w:val="99"/>
    <w:rsid w:val="000C6104"/>
    <w:pPr>
      <w:suppressAutoHyphens w:val="0"/>
      <w:autoSpaceDN w:val="0"/>
      <w:adjustRightInd w:val="0"/>
      <w:jc w:val="both"/>
    </w:pPr>
    <w:rPr>
      <w:sz w:val="24"/>
      <w:szCs w:val="24"/>
      <w:lang w:eastAsia="ru-RU"/>
    </w:rPr>
  </w:style>
  <w:style w:type="paragraph" w:customStyle="1" w:styleId="afffe">
    <w:name w:val="Таблицы (моноширинный)"/>
    <w:basedOn w:val="a"/>
    <w:next w:val="a"/>
    <w:uiPriority w:val="99"/>
    <w:rsid w:val="000C6104"/>
    <w:pPr>
      <w:suppressAutoHyphens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fff">
    <w:name w:val="Оглавление"/>
    <w:basedOn w:val="afffe"/>
    <w:next w:val="a"/>
    <w:uiPriority w:val="99"/>
    <w:rsid w:val="000C6104"/>
    <w:pPr>
      <w:ind w:left="140"/>
    </w:pPr>
    <w:rPr>
      <w:rFonts w:ascii="Arial" w:hAnsi="Arial" w:cs="Times New Roman"/>
    </w:rPr>
  </w:style>
  <w:style w:type="character" w:customStyle="1" w:styleId="affff0">
    <w:name w:val="Опечатки"/>
    <w:uiPriority w:val="99"/>
    <w:rsid w:val="000C6104"/>
    <w:rPr>
      <w:color w:val="FF0000"/>
    </w:rPr>
  </w:style>
  <w:style w:type="paragraph" w:customStyle="1" w:styleId="affff1">
    <w:name w:val="Переменная часть"/>
    <w:basedOn w:val="aff5"/>
    <w:next w:val="a"/>
    <w:uiPriority w:val="99"/>
    <w:rsid w:val="000C6104"/>
    <w:rPr>
      <w:rFonts w:ascii="Arial" w:hAnsi="Arial" w:cs="Times New Roman"/>
      <w:sz w:val="20"/>
      <w:szCs w:val="20"/>
    </w:rPr>
  </w:style>
  <w:style w:type="paragraph" w:customStyle="1" w:styleId="affff2">
    <w:name w:val="Подвал для информации об изменениях"/>
    <w:basedOn w:val="1"/>
    <w:next w:val="a"/>
    <w:uiPriority w:val="99"/>
    <w:rsid w:val="000C6104"/>
    <w:pPr>
      <w:keepNext w:val="0"/>
      <w:keepLines w:val="0"/>
      <w:suppressAutoHyphens w:val="0"/>
      <w:autoSpaceDN w:val="0"/>
      <w:adjustRightInd w:val="0"/>
      <w:spacing w:before="0"/>
      <w:jc w:val="both"/>
      <w:outlineLvl w:val="9"/>
    </w:pPr>
    <w:rPr>
      <w:rFonts w:ascii="Cambria" w:eastAsia="Times New Roman" w:hAnsi="Cambria" w:cs="Times New Roman"/>
      <w:b w:val="0"/>
      <w:bCs w:val="0"/>
      <w:color w:val="auto"/>
      <w:kern w:val="32"/>
      <w:sz w:val="20"/>
      <w:szCs w:val="20"/>
      <w:lang w:eastAsia="ru-RU"/>
    </w:rPr>
  </w:style>
  <w:style w:type="paragraph" w:customStyle="1" w:styleId="affff3">
    <w:name w:val="Подзаголовок для информации об изменениях"/>
    <w:basedOn w:val="affe"/>
    <w:next w:val="a"/>
    <w:uiPriority w:val="99"/>
    <w:rsid w:val="000C6104"/>
    <w:rPr>
      <w:b/>
      <w:bCs/>
      <w:color w:val="000080"/>
      <w:sz w:val="24"/>
      <w:szCs w:val="24"/>
    </w:rPr>
  </w:style>
  <w:style w:type="paragraph" w:customStyle="1" w:styleId="affff4">
    <w:name w:val="Подчёркнуный текст"/>
    <w:basedOn w:val="a"/>
    <w:next w:val="a"/>
    <w:uiPriority w:val="99"/>
    <w:rsid w:val="000C6104"/>
    <w:pPr>
      <w:suppressAutoHyphens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f5">
    <w:name w:val="Постоянная часть"/>
    <w:basedOn w:val="aff5"/>
    <w:next w:val="a"/>
    <w:uiPriority w:val="99"/>
    <w:rsid w:val="000C6104"/>
    <w:rPr>
      <w:rFonts w:ascii="Arial" w:hAnsi="Arial" w:cs="Times New Roman"/>
      <w:sz w:val="22"/>
      <w:szCs w:val="22"/>
    </w:rPr>
  </w:style>
  <w:style w:type="paragraph" w:customStyle="1" w:styleId="affff6">
    <w:name w:val="Прижатый влево"/>
    <w:basedOn w:val="a"/>
    <w:next w:val="a"/>
    <w:uiPriority w:val="99"/>
    <w:rsid w:val="000C6104"/>
    <w:pPr>
      <w:suppressAutoHyphens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paragraph" w:customStyle="1" w:styleId="affff7">
    <w:name w:val="Пример."/>
    <w:basedOn w:val="a"/>
    <w:next w:val="a"/>
    <w:uiPriority w:val="99"/>
    <w:rsid w:val="000C6104"/>
    <w:pPr>
      <w:suppressAutoHyphens w:val="0"/>
      <w:autoSpaceDN w:val="0"/>
      <w:adjustRightInd w:val="0"/>
      <w:ind w:left="118" w:firstLine="602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f8">
    <w:name w:val="Примечание."/>
    <w:basedOn w:val="afff1"/>
    <w:next w:val="a"/>
    <w:uiPriority w:val="99"/>
    <w:rsid w:val="000C6104"/>
    <w:pPr>
      <w:spacing w:before="0"/>
    </w:pPr>
    <w:rPr>
      <w:i w:val="0"/>
      <w:iCs w:val="0"/>
      <w:color w:val="auto"/>
    </w:rPr>
  </w:style>
  <w:style w:type="character" w:customStyle="1" w:styleId="affff9">
    <w:name w:val="Продолжение ссылки"/>
    <w:uiPriority w:val="99"/>
    <w:rsid w:val="000C6104"/>
    <w:rPr>
      <w:rFonts w:cs="Times New Roman"/>
      <w:b/>
      <w:color w:val="008000"/>
    </w:rPr>
  </w:style>
  <w:style w:type="paragraph" w:customStyle="1" w:styleId="affffa">
    <w:name w:val="Словарная статья"/>
    <w:basedOn w:val="a"/>
    <w:next w:val="a"/>
    <w:uiPriority w:val="99"/>
    <w:rsid w:val="000C6104"/>
    <w:pPr>
      <w:suppressAutoHyphens w:val="0"/>
      <w:autoSpaceDN w:val="0"/>
      <w:adjustRightInd w:val="0"/>
      <w:ind w:right="118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fffb">
    <w:name w:val="Сравнение редакций"/>
    <w:uiPriority w:val="99"/>
    <w:rsid w:val="000C6104"/>
    <w:rPr>
      <w:rFonts w:cs="Times New Roman"/>
      <w:b/>
      <w:color w:val="000080"/>
    </w:rPr>
  </w:style>
  <w:style w:type="character" w:customStyle="1" w:styleId="affffc">
    <w:name w:val="Сравнение редакций. Добавленный фрагмент"/>
    <w:uiPriority w:val="99"/>
    <w:rsid w:val="000C6104"/>
    <w:rPr>
      <w:color w:val="0000FF"/>
      <w:shd w:val="clear" w:color="auto" w:fill="E3EDFD"/>
    </w:rPr>
  </w:style>
  <w:style w:type="character" w:customStyle="1" w:styleId="affffd">
    <w:name w:val="Сравнение редакций. Удаленный фрагмент"/>
    <w:uiPriority w:val="99"/>
    <w:rsid w:val="000C6104"/>
    <w:rPr>
      <w:strike/>
      <w:color w:val="808000"/>
    </w:rPr>
  </w:style>
  <w:style w:type="paragraph" w:customStyle="1" w:styleId="affffe">
    <w:name w:val="Ссылка на официальную публикацию"/>
    <w:basedOn w:val="a"/>
    <w:next w:val="a"/>
    <w:uiPriority w:val="99"/>
    <w:rsid w:val="000C6104"/>
    <w:pPr>
      <w:suppressAutoHyphens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ff">
    <w:name w:val="Текст в таблице"/>
    <w:basedOn w:val="afc"/>
    <w:next w:val="a"/>
    <w:uiPriority w:val="99"/>
    <w:rsid w:val="000C6104"/>
    <w:pPr>
      <w:ind w:firstLine="500"/>
    </w:pPr>
    <w:rPr>
      <w:rFonts w:cs="Times New Roman"/>
    </w:rPr>
  </w:style>
  <w:style w:type="paragraph" w:customStyle="1" w:styleId="afffff0">
    <w:name w:val="Технический комментарий"/>
    <w:basedOn w:val="a"/>
    <w:next w:val="a"/>
    <w:uiPriority w:val="99"/>
    <w:rsid w:val="000C6104"/>
    <w:pPr>
      <w:suppressAutoHyphens w:val="0"/>
      <w:autoSpaceDN w:val="0"/>
      <w:adjustRightInd w:val="0"/>
    </w:pPr>
    <w:rPr>
      <w:rFonts w:ascii="Arial" w:hAnsi="Arial"/>
      <w:sz w:val="24"/>
      <w:szCs w:val="24"/>
      <w:shd w:val="clear" w:color="auto" w:fill="FFFF00"/>
      <w:lang w:eastAsia="ru-RU"/>
    </w:rPr>
  </w:style>
  <w:style w:type="character" w:customStyle="1" w:styleId="afffff1">
    <w:name w:val="Утратил силу"/>
    <w:uiPriority w:val="99"/>
    <w:rsid w:val="000C6104"/>
    <w:rPr>
      <w:rFonts w:cs="Times New Roman"/>
      <w:b/>
      <w:strike/>
      <w:color w:val="808000"/>
    </w:rPr>
  </w:style>
  <w:style w:type="paragraph" w:customStyle="1" w:styleId="afffff2">
    <w:name w:val="Центрированный (таблица)"/>
    <w:basedOn w:val="afc"/>
    <w:next w:val="a"/>
    <w:uiPriority w:val="99"/>
    <w:rsid w:val="000C6104"/>
    <w:pPr>
      <w:jc w:val="center"/>
    </w:pPr>
    <w:rPr>
      <w:rFonts w:cs="Times New Roman"/>
    </w:rPr>
  </w:style>
  <w:style w:type="character" w:styleId="afffff3">
    <w:name w:val="FollowedHyperlink"/>
    <w:uiPriority w:val="99"/>
    <w:rsid w:val="000C6104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0C6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66">
    <w:name w:val="xl66"/>
    <w:basedOn w:val="a"/>
    <w:rsid w:val="000C6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67">
    <w:name w:val="xl67"/>
    <w:basedOn w:val="a"/>
    <w:rsid w:val="000C6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68">
    <w:name w:val="xl68"/>
    <w:basedOn w:val="a"/>
    <w:rsid w:val="000C6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69">
    <w:name w:val="xl69"/>
    <w:basedOn w:val="a"/>
    <w:rsid w:val="000C6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0">
    <w:name w:val="xl70"/>
    <w:basedOn w:val="a"/>
    <w:rsid w:val="000C6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71">
    <w:name w:val="xl71"/>
    <w:basedOn w:val="a"/>
    <w:rsid w:val="000C6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72">
    <w:name w:val="xl72"/>
    <w:basedOn w:val="a"/>
    <w:rsid w:val="000C6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0C6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0C6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5">
    <w:name w:val="xl75"/>
    <w:basedOn w:val="a"/>
    <w:rsid w:val="000C6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6">
    <w:name w:val="xl76"/>
    <w:basedOn w:val="a"/>
    <w:rsid w:val="000C6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77">
    <w:name w:val="xl77"/>
    <w:basedOn w:val="a"/>
    <w:rsid w:val="000C6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8">
    <w:name w:val="xl78"/>
    <w:basedOn w:val="a"/>
    <w:rsid w:val="000C6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top"/>
    </w:pPr>
    <w:rPr>
      <w:sz w:val="18"/>
      <w:szCs w:val="18"/>
      <w:lang w:eastAsia="ru-RU"/>
    </w:rPr>
  </w:style>
  <w:style w:type="paragraph" w:customStyle="1" w:styleId="xl79">
    <w:name w:val="xl79"/>
    <w:basedOn w:val="a"/>
    <w:rsid w:val="000C6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top"/>
    </w:pPr>
    <w:rPr>
      <w:sz w:val="16"/>
      <w:szCs w:val="16"/>
      <w:lang w:eastAsia="ru-RU"/>
    </w:rPr>
  </w:style>
  <w:style w:type="paragraph" w:customStyle="1" w:styleId="xl80">
    <w:name w:val="xl80"/>
    <w:basedOn w:val="a"/>
    <w:rsid w:val="000C6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C6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C6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3">
    <w:name w:val="xl83"/>
    <w:basedOn w:val="a"/>
    <w:rsid w:val="000C6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0C6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5">
    <w:name w:val="xl85"/>
    <w:basedOn w:val="a"/>
    <w:rsid w:val="000C6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86">
    <w:name w:val="xl86"/>
    <w:basedOn w:val="a"/>
    <w:rsid w:val="000C61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7">
    <w:name w:val="xl87"/>
    <w:basedOn w:val="a"/>
    <w:rsid w:val="000C61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88">
    <w:name w:val="xl88"/>
    <w:basedOn w:val="a"/>
    <w:rsid w:val="000C61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0C61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0C61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1">
    <w:name w:val="xl91"/>
    <w:basedOn w:val="a"/>
    <w:rsid w:val="000C6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92">
    <w:name w:val="xl92"/>
    <w:basedOn w:val="a"/>
    <w:rsid w:val="000C6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93">
    <w:name w:val="xl93"/>
    <w:basedOn w:val="a"/>
    <w:rsid w:val="000C6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0C6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5">
    <w:name w:val="xl95"/>
    <w:basedOn w:val="a"/>
    <w:rsid w:val="000C6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0C6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7">
    <w:name w:val="xl97"/>
    <w:basedOn w:val="a"/>
    <w:rsid w:val="000C61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98">
    <w:name w:val="xl98"/>
    <w:basedOn w:val="a"/>
    <w:rsid w:val="000C610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99">
    <w:name w:val="xl99"/>
    <w:basedOn w:val="a"/>
    <w:rsid w:val="000C610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0C6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0C610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02">
    <w:name w:val="xl102"/>
    <w:basedOn w:val="a"/>
    <w:rsid w:val="000C6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03">
    <w:name w:val="xl103"/>
    <w:basedOn w:val="a"/>
    <w:rsid w:val="000C6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04">
    <w:name w:val="xl104"/>
    <w:basedOn w:val="a"/>
    <w:rsid w:val="000C61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05">
    <w:name w:val="xl105"/>
    <w:basedOn w:val="a"/>
    <w:rsid w:val="000C610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06">
    <w:name w:val="xl106"/>
    <w:basedOn w:val="a"/>
    <w:rsid w:val="000C6104"/>
    <w:pPr>
      <w:widowControl/>
      <w:suppressAutoHyphens w:val="0"/>
      <w:autoSpaceDE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7">
    <w:name w:val="xl107"/>
    <w:basedOn w:val="a"/>
    <w:rsid w:val="000C6104"/>
    <w:pPr>
      <w:widowControl/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0C6104"/>
    <w:pPr>
      <w:widowControl/>
      <w:suppressAutoHyphens w:val="0"/>
      <w:autoSpaceDE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0C6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10">
    <w:name w:val="xl110"/>
    <w:basedOn w:val="a"/>
    <w:rsid w:val="000C6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11">
    <w:name w:val="xl111"/>
    <w:basedOn w:val="a"/>
    <w:rsid w:val="000C6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12">
    <w:name w:val="xl112"/>
    <w:basedOn w:val="a"/>
    <w:rsid w:val="000C6104"/>
    <w:pPr>
      <w:widowControl/>
      <w:pBdr>
        <w:top w:val="single" w:sz="4" w:space="0" w:color="auto"/>
        <w:lef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13">
    <w:name w:val="xl113"/>
    <w:basedOn w:val="a"/>
    <w:rsid w:val="000C6104"/>
    <w:pPr>
      <w:widowControl/>
      <w:pBdr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0C610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"/>
    <w:rsid w:val="000C6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6">
    <w:name w:val="Основной текст 2 Знак Знак Знак"/>
    <w:rsid w:val="000C6104"/>
  </w:style>
  <w:style w:type="character" w:customStyle="1" w:styleId="afffff4">
    <w:name w:val="Основной текст_"/>
    <w:link w:val="27"/>
    <w:uiPriority w:val="99"/>
    <w:locked/>
    <w:rsid w:val="000C6104"/>
    <w:rPr>
      <w:sz w:val="26"/>
      <w:shd w:val="clear" w:color="auto" w:fill="FFFFFF"/>
    </w:rPr>
  </w:style>
  <w:style w:type="paragraph" w:customStyle="1" w:styleId="27">
    <w:name w:val="Основной текст2"/>
    <w:basedOn w:val="a"/>
    <w:link w:val="afffff4"/>
    <w:uiPriority w:val="99"/>
    <w:rsid w:val="000C6104"/>
    <w:pPr>
      <w:widowControl/>
      <w:shd w:val="clear" w:color="auto" w:fill="FFFFFF"/>
      <w:suppressAutoHyphens w:val="0"/>
      <w:autoSpaceDE/>
      <w:spacing w:after="720" w:line="240" w:lineRule="atLeast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western">
    <w:name w:val="western"/>
    <w:basedOn w:val="a"/>
    <w:rsid w:val="000C6104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28">
    <w:name w:val="Body Text 2"/>
    <w:basedOn w:val="a"/>
    <w:link w:val="29"/>
    <w:uiPriority w:val="99"/>
    <w:unhideWhenUsed/>
    <w:rsid w:val="000C6104"/>
    <w:pPr>
      <w:widowControl/>
      <w:suppressAutoHyphens w:val="0"/>
      <w:autoSpaceDE/>
      <w:spacing w:after="120" w:line="480" w:lineRule="auto"/>
    </w:pPr>
    <w:rPr>
      <w:sz w:val="24"/>
      <w:szCs w:val="24"/>
      <w:lang w:eastAsia="ru-RU"/>
    </w:rPr>
  </w:style>
  <w:style w:type="character" w:customStyle="1" w:styleId="29">
    <w:name w:val="Основной текст 2 Знак"/>
    <w:basedOn w:val="a0"/>
    <w:link w:val="28"/>
    <w:uiPriority w:val="99"/>
    <w:rsid w:val="000C61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5">
    <w:name w:val="No Spacing"/>
    <w:uiPriority w:val="1"/>
    <w:qFormat/>
    <w:rsid w:val="000C610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lang w:eastAsia="hi-IN" w:bidi="hi-IN"/>
    </w:rPr>
  </w:style>
  <w:style w:type="paragraph" w:customStyle="1" w:styleId="font5">
    <w:name w:val="font5"/>
    <w:basedOn w:val="a"/>
    <w:rsid w:val="000C6104"/>
    <w:pPr>
      <w:widowControl/>
      <w:suppressAutoHyphens w:val="0"/>
      <w:autoSpaceDE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0C6104"/>
    <w:pPr>
      <w:widowControl/>
      <w:suppressAutoHyphens w:val="0"/>
      <w:autoSpaceDE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0C6104"/>
    <w:pPr>
      <w:widowControl/>
      <w:suppressAutoHyphens w:val="0"/>
      <w:autoSpaceDE/>
      <w:spacing w:before="100" w:beforeAutospacing="1" w:after="100" w:afterAutospacing="1"/>
    </w:pPr>
    <w:rPr>
      <w:b/>
      <w:bCs/>
      <w:color w:val="000000"/>
      <w:sz w:val="36"/>
      <w:szCs w:val="36"/>
      <w:lang w:eastAsia="ru-RU"/>
    </w:rPr>
  </w:style>
  <w:style w:type="paragraph" w:customStyle="1" w:styleId="font8">
    <w:name w:val="font8"/>
    <w:basedOn w:val="a"/>
    <w:rsid w:val="000C6104"/>
    <w:pPr>
      <w:widowControl/>
      <w:suppressAutoHyphens w:val="0"/>
      <w:autoSpaceDE/>
      <w:spacing w:before="100" w:beforeAutospacing="1" w:after="100" w:afterAutospacing="1"/>
    </w:pPr>
    <w:rPr>
      <w:color w:val="000000"/>
      <w:sz w:val="32"/>
      <w:szCs w:val="32"/>
      <w:lang w:eastAsia="ru-RU"/>
    </w:rPr>
  </w:style>
  <w:style w:type="paragraph" w:customStyle="1" w:styleId="font9">
    <w:name w:val="font9"/>
    <w:basedOn w:val="a"/>
    <w:rsid w:val="000C6104"/>
    <w:pPr>
      <w:widowControl/>
      <w:suppressAutoHyphens w:val="0"/>
      <w:autoSpaceDE/>
      <w:spacing w:before="100" w:beforeAutospacing="1" w:after="100" w:afterAutospacing="1"/>
    </w:pPr>
    <w:rPr>
      <w:color w:val="000000"/>
      <w:sz w:val="36"/>
      <w:szCs w:val="36"/>
      <w:lang w:eastAsia="ru-RU"/>
    </w:rPr>
  </w:style>
  <w:style w:type="paragraph" w:customStyle="1" w:styleId="font10">
    <w:name w:val="font10"/>
    <w:basedOn w:val="a"/>
    <w:rsid w:val="000C6104"/>
    <w:pPr>
      <w:widowControl/>
      <w:suppressAutoHyphens w:val="0"/>
      <w:autoSpaceDE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0C6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7">
    <w:name w:val="xl117"/>
    <w:basedOn w:val="a"/>
    <w:rsid w:val="000C6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b/>
      <w:bCs/>
      <w:sz w:val="12"/>
      <w:szCs w:val="12"/>
      <w:lang w:eastAsia="ru-RU"/>
    </w:rPr>
  </w:style>
  <w:style w:type="paragraph" w:customStyle="1" w:styleId="xl118">
    <w:name w:val="xl118"/>
    <w:basedOn w:val="a"/>
    <w:rsid w:val="000C61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0C61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0">
    <w:name w:val="xl120"/>
    <w:basedOn w:val="a"/>
    <w:rsid w:val="000C6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1">
    <w:name w:val="xl121"/>
    <w:basedOn w:val="a"/>
    <w:rsid w:val="000C6104"/>
    <w:pPr>
      <w:widowControl/>
      <w:pBdr>
        <w:top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2">
    <w:name w:val="xl122"/>
    <w:basedOn w:val="a"/>
    <w:rsid w:val="000C6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3">
    <w:name w:val="xl123"/>
    <w:basedOn w:val="a"/>
    <w:rsid w:val="000C6104"/>
    <w:pPr>
      <w:widowControl/>
      <w:pBdr>
        <w:top w:val="single" w:sz="4" w:space="0" w:color="auto"/>
        <w:lef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4">
    <w:name w:val="xl124"/>
    <w:basedOn w:val="a"/>
    <w:rsid w:val="000C6104"/>
    <w:pPr>
      <w:widowControl/>
      <w:pBdr>
        <w:top w:val="single" w:sz="4" w:space="0" w:color="auto"/>
        <w:lef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0C6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6">
    <w:name w:val="xl126"/>
    <w:basedOn w:val="a"/>
    <w:rsid w:val="000C6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7">
    <w:name w:val="xl127"/>
    <w:basedOn w:val="a"/>
    <w:rsid w:val="000C6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8">
    <w:name w:val="xl128"/>
    <w:basedOn w:val="a"/>
    <w:rsid w:val="000C610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0C61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0">
    <w:name w:val="xl130"/>
    <w:basedOn w:val="a"/>
    <w:rsid w:val="000C6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0C6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0C6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0C6104"/>
    <w:pPr>
      <w:widowControl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0C61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5">
    <w:name w:val="xl135"/>
    <w:basedOn w:val="a"/>
    <w:rsid w:val="000C6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0C6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7">
    <w:name w:val="xl137"/>
    <w:basedOn w:val="a"/>
    <w:rsid w:val="000C6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0C6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9">
    <w:name w:val="xl139"/>
    <w:basedOn w:val="a"/>
    <w:rsid w:val="000C6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0">
    <w:name w:val="xl140"/>
    <w:basedOn w:val="a"/>
    <w:rsid w:val="000C61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0C610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2">
    <w:name w:val="xl142"/>
    <w:basedOn w:val="a"/>
    <w:rsid w:val="000C6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0C61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4">
    <w:name w:val="xl144"/>
    <w:basedOn w:val="a"/>
    <w:rsid w:val="000C6104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5">
    <w:name w:val="xl145"/>
    <w:basedOn w:val="a"/>
    <w:rsid w:val="000C6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6">
    <w:name w:val="xl146"/>
    <w:basedOn w:val="a"/>
    <w:rsid w:val="000C6104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147">
    <w:name w:val="xl147"/>
    <w:basedOn w:val="a"/>
    <w:rsid w:val="000C6104"/>
    <w:pPr>
      <w:widowControl/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48">
    <w:name w:val="xl148"/>
    <w:basedOn w:val="a"/>
    <w:rsid w:val="000C61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0C610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50">
    <w:name w:val="xl150"/>
    <w:basedOn w:val="a"/>
    <w:rsid w:val="000C6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0C61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2">
    <w:name w:val="xl152"/>
    <w:basedOn w:val="a"/>
    <w:rsid w:val="000C6104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0C6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4">
    <w:name w:val="xl154"/>
    <w:basedOn w:val="a"/>
    <w:rsid w:val="000C6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0C6104"/>
    <w:pPr>
      <w:widowControl/>
      <w:pBdr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6">
    <w:name w:val="xl156"/>
    <w:basedOn w:val="a"/>
    <w:rsid w:val="000C61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7">
    <w:name w:val="xl157"/>
    <w:basedOn w:val="a"/>
    <w:rsid w:val="000C6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8">
    <w:name w:val="xl158"/>
    <w:basedOn w:val="a"/>
    <w:rsid w:val="000C6104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0C6104"/>
    <w:pPr>
      <w:widowControl/>
      <w:pBdr>
        <w:lef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0C61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61">
    <w:name w:val="xl161"/>
    <w:basedOn w:val="a"/>
    <w:rsid w:val="000C610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0C6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0C6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0C6104"/>
    <w:pPr>
      <w:widowControl/>
      <w:pBdr>
        <w:top w:val="single" w:sz="4" w:space="0" w:color="auto"/>
        <w:lef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0C6104"/>
    <w:pPr>
      <w:widowControl/>
      <w:pBdr>
        <w:lef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0C610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0C61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0C6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9">
    <w:name w:val="xl169"/>
    <w:basedOn w:val="a"/>
    <w:rsid w:val="000C610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0C610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0C610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0C6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0C6104"/>
    <w:pPr>
      <w:widowControl/>
      <w:pBdr>
        <w:top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0C6104"/>
    <w:pPr>
      <w:widowControl/>
      <w:pBdr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0C6104"/>
    <w:pPr>
      <w:widowControl/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0C6104"/>
    <w:pPr>
      <w:widowControl/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0C6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78">
    <w:name w:val="xl178"/>
    <w:basedOn w:val="a"/>
    <w:rsid w:val="000C61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79">
    <w:name w:val="xl179"/>
    <w:basedOn w:val="a"/>
    <w:rsid w:val="000C61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0C610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0C6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0C61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3">
    <w:name w:val="xl183"/>
    <w:basedOn w:val="a"/>
    <w:rsid w:val="000C610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4">
    <w:name w:val="xl184"/>
    <w:basedOn w:val="a"/>
    <w:rsid w:val="000C6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5">
    <w:name w:val="xl185"/>
    <w:basedOn w:val="a"/>
    <w:rsid w:val="000C6104"/>
    <w:pPr>
      <w:widowControl/>
      <w:pBdr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0C61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7">
    <w:name w:val="xl187"/>
    <w:basedOn w:val="a"/>
    <w:rsid w:val="000C610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8">
    <w:name w:val="xl188"/>
    <w:basedOn w:val="a"/>
    <w:rsid w:val="000C6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0C6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9">
    <w:name w:val="xl189"/>
    <w:basedOn w:val="a"/>
    <w:rsid w:val="000C6104"/>
    <w:pPr>
      <w:widowControl/>
      <w:pBdr>
        <w:top w:val="single" w:sz="4" w:space="0" w:color="auto"/>
        <w:lef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0">
    <w:name w:val="xl190"/>
    <w:basedOn w:val="a"/>
    <w:rsid w:val="000C6104"/>
    <w:pPr>
      <w:widowControl/>
      <w:pBdr>
        <w:left w:val="single" w:sz="4" w:space="0" w:color="auto"/>
        <w:bottom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1">
    <w:name w:val="xl191"/>
    <w:basedOn w:val="a"/>
    <w:rsid w:val="000C6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2">
    <w:name w:val="xl192"/>
    <w:basedOn w:val="a"/>
    <w:rsid w:val="000C61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3">
    <w:name w:val="xl193"/>
    <w:basedOn w:val="a"/>
    <w:rsid w:val="000C6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4">
    <w:name w:val="xl194"/>
    <w:basedOn w:val="a"/>
    <w:rsid w:val="000C6104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5">
    <w:name w:val="xl195"/>
    <w:basedOn w:val="a"/>
    <w:rsid w:val="000C61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6">
    <w:name w:val="xl196"/>
    <w:basedOn w:val="a"/>
    <w:rsid w:val="000C6104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7">
    <w:name w:val="xl197"/>
    <w:basedOn w:val="a"/>
    <w:rsid w:val="000C6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8">
    <w:name w:val="xl198"/>
    <w:basedOn w:val="a"/>
    <w:rsid w:val="000C6104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9">
    <w:name w:val="xl199"/>
    <w:basedOn w:val="a"/>
    <w:rsid w:val="000C6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00">
    <w:name w:val="xl200"/>
    <w:basedOn w:val="a"/>
    <w:rsid w:val="000C6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01">
    <w:name w:val="xl201"/>
    <w:basedOn w:val="a"/>
    <w:rsid w:val="000C61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2">
    <w:name w:val="xl202"/>
    <w:basedOn w:val="a"/>
    <w:rsid w:val="000C6104"/>
    <w:pPr>
      <w:widowControl/>
      <w:pBdr>
        <w:left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3">
    <w:name w:val="xl203"/>
    <w:basedOn w:val="a"/>
    <w:rsid w:val="000C6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4">
    <w:name w:val="xl204"/>
    <w:basedOn w:val="a"/>
    <w:rsid w:val="000C6104"/>
    <w:pPr>
      <w:widowControl/>
      <w:pBdr>
        <w:left w:val="single" w:sz="4" w:space="0" w:color="auto"/>
        <w:bottom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5">
    <w:name w:val="xl205"/>
    <w:basedOn w:val="a"/>
    <w:rsid w:val="000C61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06">
    <w:name w:val="xl206"/>
    <w:basedOn w:val="a"/>
    <w:rsid w:val="000C6104"/>
    <w:pPr>
      <w:widowControl/>
      <w:pBdr>
        <w:top w:val="single" w:sz="4" w:space="0" w:color="auto"/>
        <w:bottom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07">
    <w:name w:val="xl207"/>
    <w:basedOn w:val="a"/>
    <w:rsid w:val="000C6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08">
    <w:name w:val="xl208"/>
    <w:basedOn w:val="a"/>
    <w:rsid w:val="000C61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9">
    <w:name w:val="xl209"/>
    <w:basedOn w:val="a"/>
    <w:rsid w:val="000C6104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0">
    <w:name w:val="xl210"/>
    <w:basedOn w:val="a"/>
    <w:rsid w:val="000C6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1">
    <w:name w:val="xl211"/>
    <w:basedOn w:val="a"/>
    <w:rsid w:val="000C61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2">
    <w:name w:val="xl212"/>
    <w:basedOn w:val="a"/>
    <w:rsid w:val="000C6104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3">
    <w:name w:val="xl213"/>
    <w:basedOn w:val="a"/>
    <w:rsid w:val="000C6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4">
    <w:name w:val="xl214"/>
    <w:basedOn w:val="a"/>
    <w:rsid w:val="000C6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5">
    <w:name w:val="xl215"/>
    <w:basedOn w:val="a"/>
    <w:rsid w:val="000C6104"/>
    <w:pPr>
      <w:widowControl/>
      <w:pBdr>
        <w:top w:val="single" w:sz="4" w:space="0" w:color="auto"/>
        <w:lef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0C6104"/>
    <w:pPr>
      <w:widowControl/>
      <w:pBdr>
        <w:left w:val="single" w:sz="4" w:space="0" w:color="auto"/>
        <w:bottom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0C61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18">
    <w:name w:val="xl218"/>
    <w:basedOn w:val="a"/>
    <w:rsid w:val="000C6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19">
    <w:name w:val="xl219"/>
    <w:basedOn w:val="a"/>
    <w:rsid w:val="000C6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0">
    <w:name w:val="xl220"/>
    <w:basedOn w:val="a"/>
    <w:rsid w:val="000C61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1">
    <w:name w:val="xl221"/>
    <w:basedOn w:val="a"/>
    <w:rsid w:val="000C6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2">
    <w:name w:val="xl222"/>
    <w:basedOn w:val="a"/>
    <w:rsid w:val="000C61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3">
    <w:name w:val="xl223"/>
    <w:basedOn w:val="a"/>
    <w:rsid w:val="000C6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4">
    <w:name w:val="xl224"/>
    <w:basedOn w:val="a"/>
    <w:rsid w:val="000C61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5">
    <w:name w:val="xl225"/>
    <w:basedOn w:val="a"/>
    <w:rsid w:val="000C6104"/>
    <w:pPr>
      <w:widowControl/>
      <w:pBdr>
        <w:left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6">
    <w:name w:val="xl226"/>
    <w:basedOn w:val="a"/>
    <w:rsid w:val="000C6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7">
    <w:name w:val="xl227"/>
    <w:basedOn w:val="a"/>
    <w:rsid w:val="000C6104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8">
    <w:name w:val="xl228"/>
    <w:basedOn w:val="a"/>
    <w:rsid w:val="000C6104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9">
    <w:name w:val="xl229"/>
    <w:basedOn w:val="a"/>
    <w:rsid w:val="000C6104"/>
    <w:pPr>
      <w:widowControl/>
      <w:pBdr>
        <w:top w:val="single" w:sz="4" w:space="0" w:color="auto"/>
        <w:lef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0">
    <w:name w:val="xl230"/>
    <w:basedOn w:val="a"/>
    <w:rsid w:val="000C6104"/>
    <w:pPr>
      <w:widowControl/>
      <w:pBdr>
        <w:left w:val="single" w:sz="4" w:space="0" w:color="auto"/>
        <w:bottom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1">
    <w:name w:val="xl231"/>
    <w:basedOn w:val="a"/>
    <w:rsid w:val="000C6104"/>
    <w:pPr>
      <w:widowControl/>
      <w:pBdr>
        <w:top w:val="single" w:sz="4" w:space="0" w:color="auto"/>
        <w:lef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2">
    <w:name w:val="xl232"/>
    <w:basedOn w:val="a"/>
    <w:rsid w:val="000C6104"/>
    <w:pPr>
      <w:widowControl/>
      <w:pBdr>
        <w:left w:val="single" w:sz="4" w:space="0" w:color="auto"/>
        <w:bottom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3">
    <w:name w:val="xl233"/>
    <w:basedOn w:val="a"/>
    <w:rsid w:val="000C6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34">
    <w:name w:val="xl234"/>
    <w:basedOn w:val="a"/>
    <w:rsid w:val="000C6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5">
    <w:name w:val="xl235"/>
    <w:basedOn w:val="a"/>
    <w:rsid w:val="000C61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6">
    <w:name w:val="xl236"/>
    <w:basedOn w:val="a"/>
    <w:rsid w:val="000C6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37">
    <w:name w:val="xl237"/>
    <w:basedOn w:val="a"/>
    <w:rsid w:val="000C6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38">
    <w:name w:val="xl238"/>
    <w:basedOn w:val="a"/>
    <w:rsid w:val="000C6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239">
    <w:name w:val="xl239"/>
    <w:basedOn w:val="a"/>
    <w:rsid w:val="000C61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40">
    <w:name w:val="xl240"/>
    <w:basedOn w:val="a"/>
    <w:rsid w:val="000C6104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41">
    <w:name w:val="xl241"/>
    <w:basedOn w:val="a"/>
    <w:rsid w:val="000C6104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42">
    <w:name w:val="xl242"/>
    <w:basedOn w:val="a"/>
    <w:rsid w:val="000C6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43">
    <w:name w:val="xl243"/>
    <w:basedOn w:val="a"/>
    <w:rsid w:val="000C6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244">
    <w:name w:val="xl244"/>
    <w:basedOn w:val="a"/>
    <w:rsid w:val="000C6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245">
    <w:name w:val="xl245"/>
    <w:basedOn w:val="a"/>
    <w:rsid w:val="000C61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46">
    <w:name w:val="xl246"/>
    <w:basedOn w:val="a"/>
    <w:rsid w:val="000C61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47">
    <w:name w:val="xl247"/>
    <w:basedOn w:val="a"/>
    <w:rsid w:val="000C6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48">
    <w:name w:val="xl248"/>
    <w:basedOn w:val="a"/>
    <w:rsid w:val="000C6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49">
    <w:name w:val="xl249"/>
    <w:basedOn w:val="a"/>
    <w:rsid w:val="000C61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0">
    <w:name w:val="xl250"/>
    <w:basedOn w:val="a"/>
    <w:rsid w:val="000C6104"/>
    <w:pPr>
      <w:widowControl/>
      <w:pBdr>
        <w:top w:val="single" w:sz="4" w:space="0" w:color="auto"/>
        <w:lef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1">
    <w:name w:val="xl251"/>
    <w:basedOn w:val="a"/>
    <w:rsid w:val="000C6104"/>
    <w:pPr>
      <w:widowControl/>
      <w:pBdr>
        <w:top w:val="single" w:sz="4" w:space="0" w:color="auto"/>
        <w:lef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2">
    <w:name w:val="xl252"/>
    <w:basedOn w:val="a"/>
    <w:rsid w:val="000C61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3">
    <w:name w:val="xl253"/>
    <w:basedOn w:val="a"/>
    <w:rsid w:val="000C6104"/>
    <w:pPr>
      <w:widowControl/>
      <w:pBdr>
        <w:left w:val="single" w:sz="4" w:space="0" w:color="auto"/>
        <w:bottom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4">
    <w:name w:val="xl254"/>
    <w:basedOn w:val="a"/>
    <w:rsid w:val="000C6104"/>
    <w:pPr>
      <w:widowControl/>
      <w:pBdr>
        <w:left w:val="single" w:sz="4" w:space="0" w:color="auto"/>
        <w:bottom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5">
    <w:name w:val="xl255"/>
    <w:basedOn w:val="a"/>
    <w:rsid w:val="000C6104"/>
    <w:pPr>
      <w:widowControl/>
      <w:pBdr>
        <w:left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6">
    <w:name w:val="xl256"/>
    <w:basedOn w:val="a"/>
    <w:rsid w:val="000C6104"/>
    <w:pPr>
      <w:widowControl/>
      <w:pBdr>
        <w:top w:val="single" w:sz="4" w:space="0" w:color="auto"/>
        <w:lef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7">
    <w:name w:val="xl257"/>
    <w:basedOn w:val="a"/>
    <w:rsid w:val="000C61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8">
    <w:name w:val="xl258"/>
    <w:basedOn w:val="a"/>
    <w:rsid w:val="000C6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9">
    <w:name w:val="xl259"/>
    <w:basedOn w:val="a"/>
    <w:rsid w:val="000C6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60">
    <w:name w:val="xl260"/>
    <w:basedOn w:val="a"/>
    <w:rsid w:val="000C6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61">
    <w:name w:val="xl261"/>
    <w:basedOn w:val="a"/>
    <w:rsid w:val="000C61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62">
    <w:name w:val="xl262"/>
    <w:basedOn w:val="a"/>
    <w:rsid w:val="000C6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263">
    <w:name w:val="xl263"/>
    <w:basedOn w:val="a"/>
    <w:rsid w:val="000C6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64">
    <w:name w:val="xl264"/>
    <w:basedOn w:val="a"/>
    <w:rsid w:val="000C6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65">
    <w:name w:val="xl265"/>
    <w:basedOn w:val="a"/>
    <w:rsid w:val="000C61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66">
    <w:name w:val="xl266"/>
    <w:basedOn w:val="a"/>
    <w:rsid w:val="000C6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67">
    <w:name w:val="xl267"/>
    <w:basedOn w:val="a"/>
    <w:rsid w:val="000C6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268">
    <w:name w:val="xl268"/>
    <w:basedOn w:val="a"/>
    <w:rsid w:val="000C6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269">
    <w:name w:val="xl269"/>
    <w:basedOn w:val="a"/>
    <w:rsid w:val="000C61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270">
    <w:name w:val="xl270"/>
    <w:basedOn w:val="a"/>
    <w:rsid w:val="000C61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71">
    <w:name w:val="xl271"/>
    <w:basedOn w:val="a"/>
    <w:rsid w:val="000C6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72">
    <w:name w:val="xl272"/>
    <w:basedOn w:val="a"/>
    <w:rsid w:val="000C6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273">
    <w:name w:val="xl273"/>
    <w:basedOn w:val="a"/>
    <w:rsid w:val="000C6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74">
    <w:name w:val="xl274"/>
    <w:basedOn w:val="a"/>
    <w:rsid w:val="000C61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75">
    <w:name w:val="xl275"/>
    <w:basedOn w:val="a"/>
    <w:rsid w:val="000C6104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276">
    <w:name w:val="xl276"/>
    <w:basedOn w:val="a"/>
    <w:rsid w:val="000C6104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77">
    <w:name w:val="xl277"/>
    <w:basedOn w:val="a"/>
    <w:rsid w:val="000C6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78">
    <w:name w:val="xl278"/>
    <w:basedOn w:val="a"/>
    <w:rsid w:val="000C6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279">
    <w:name w:val="xl279"/>
    <w:basedOn w:val="a"/>
    <w:rsid w:val="000C6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80">
    <w:name w:val="xl280"/>
    <w:basedOn w:val="a"/>
    <w:rsid w:val="000C61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F6228"/>
      <w:suppressAutoHyphens w:val="0"/>
      <w:autoSpaceDE/>
      <w:spacing w:before="100" w:beforeAutospacing="1" w:after="100" w:afterAutospacing="1"/>
      <w:jc w:val="right"/>
      <w:textAlignment w:val="center"/>
    </w:pPr>
    <w:rPr>
      <w:b/>
      <w:bCs/>
      <w:sz w:val="16"/>
      <w:szCs w:val="16"/>
      <w:lang w:eastAsia="ru-RU"/>
    </w:rPr>
  </w:style>
  <w:style w:type="paragraph" w:customStyle="1" w:styleId="xl281">
    <w:name w:val="xl281"/>
    <w:basedOn w:val="a"/>
    <w:rsid w:val="000C6104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sz w:val="16"/>
      <w:szCs w:val="16"/>
      <w:lang w:eastAsia="ru-RU"/>
    </w:rPr>
  </w:style>
  <w:style w:type="paragraph" w:customStyle="1" w:styleId="xl282">
    <w:name w:val="xl282"/>
    <w:basedOn w:val="a"/>
    <w:rsid w:val="000C6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sz w:val="16"/>
      <w:szCs w:val="16"/>
      <w:lang w:eastAsia="ru-RU"/>
    </w:rPr>
  </w:style>
  <w:style w:type="paragraph" w:customStyle="1" w:styleId="xl283">
    <w:name w:val="xl283"/>
    <w:basedOn w:val="a"/>
    <w:rsid w:val="000C6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uppressAutoHyphens w:val="0"/>
      <w:autoSpaceDE/>
      <w:spacing w:before="100" w:beforeAutospacing="1" w:after="100" w:afterAutospacing="1"/>
      <w:textAlignment w:val="center"/>
    </w:pPr>
    <w:rPr>
      <w:b/>
      <w:bCs/>
      <w:sz w:val="16"/>
      <w:szCs w:val="16"/>
      <w:lang w:eastAsia="ru-RU"/>
    </w:rPr>
  </w:style>
  <w:style w:type="paragraph" w:customStyle="1" w:styleId="xl284">
    <w:name w:val="xl284"/>
    <w:basedOn w:val="a"/>
    <w:rsid w:val="000C6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285">
    <w:name w:val="xl285"/>
    <w:basedOn w:val="a"/>
    <w:rsid w:val="000C6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286">
    <w:name w:val="xl286"/>
    <w:basedOn w:val="a"/>
    <w:rsid w:val="000C6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287">
    <w:name w:val="xl287"/>
    <w:basedOn w:val="a"/>
    <w:rsid w:val="000C61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character" w:styleId="afffff6">
    <w:name w:val="line number"/>
    <w:uiPriority w:val="99"/>
    <w:unhideWhenUsed/>
    <w:rsid w:val="000C6104"/>
  </w:style>
  <w:style w:type="paragraph" w:customStyle="1" w:styleId="s161">
    <w:name w:val="s_161"/>
    <w:basedOn w:val="a"/>
    <w:rsid w:val="000C6104"/>
    <w:pPr>
      <w:widowControl/>
      <w:suppressAutoHyphens w:val="0"/>
      <w:autoSpaceDE/>
    </w:pPr>
    <w:rPr>
      <w:sz w:val="24"/>
      <w:szCs w:val="24"/>
      <w:lang w:eastAsia="ru-RU"/>
    </w:rPr>
  </w:style>
  <w:style w:type="character" w:styleId="afffff7">
    <w:name w:val="Emphasis"/>
    <w:uiPriority w:val="20"/>
    <w:qFormat/>
    <w:rsid w:val="000C61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1786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3</cp:revision>
  <dcterms:created xsi:type="dcterms:W3CDTF">2025-02-03T06:19:00Z</dcterms:created>
  <dcterms:modified xsi:type="dcterms:W3CDTF">2025-02-03T10:56:00Z</dcterms:modified>
</cp:coreProperties>
</file>