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D62" w:rsidRPr="00540A51" w:rsidRDefault="00540A51" w:rsidP="00540A51">
      <w:pPr>
        <w:spacing w:after="0" w:line="240" w:lineRule="auto"/>
        <w:ind w:firstLine="10065"/>
        <w:rPr>
          <w:rFonts w:ascii="Times New Roman" w:hAnsi="Times New Roman"/>
          <w:sz w:val="24"/>
          <w:szCs w:val="28"/>
        </w:rPr>
      </w:pPr>
      <w:r w:rsidRPr="00540A51">
        <w:rPr>
          <w:rFonts w:ascii="Times New Roman" w:hAnsi="Times New Roman"/>
          <w:sz w:val="24"/>
          <w:szCs w:val="28"/>
        </w:rPr>
        <w:t>УТВЕРЖДЕН</w:t>
      </w:r>
    </w:p>
    <w:p w:rsidR="00540A51" w:rsidRPr="00540A51" w:rsidRDefault="00540A51" w:rsidP="00540A51">
      <w:pPr>
        <w:spacing w:after="0" w:line="240" w:lineRule="auto"/>
        <w:ind w:firstLine="10065"/>
        <w:rPr>
          <w:rFonts w:ascii="Times New Roman" w:hAnsi="Times New Roman"/>
          <w:sz w:val="24"/>
          <w:szCs w:val="28"/>
        </w:rPr>
      </w:pPr>
      <w:r w:rsidRPr="00540A51">
        <w:rPr>
          <w:rFonts w:ascii="Times New Roman" w:hAnsi="Times New Roman"/>
          <w:sz w:val="24"/>
          <w:szCs w:val="28"/>
        </w:rPr>
        <w:t>распоряжением администрации</w:t>
      </w:r>
    </w:p>
    <w:p w:rsidR="00540A51" w:rsidRPr="00540A51" w:rsidRDefault="00540A51" w:rsidP="00540A51">
      <w:pPr>
        <w:spacing w:after="0" w:line="240" w:lineRule="auto"/>
        <w:ind w:firstLine="10065"/>
        <w:rPr>
          <w:rFonts w:ascii="Times New Roman" w:hAnsi="Times New Roman"/>
          <w:sz w:val="24"/>
          <w:szCs w:val="28"/>
        </w:rPr>
      </w:pPr>
      <w:r w:rsidRPr="00540A51">
        <w:rPr>
          <w:rFonts w:ascii="Times New Roman" w:hAnsi="Times New Roman"/>
          <w:sz w:val="24"/>
          <w:szCs w:val="28"/>
        </w:rPr>
        <w:t>муниципального образования</w:t>
      </w:r>
    </w:p>
    <w:p w:rsidR="00540A51" w:rsidRPr="00540A51" w:rsidRDefault="00540A51" w:rsidP="00540A51">
      <w:pPr>
        <w:spacing w:after="0" w:line="240" w:lineRule="auto"/>
        <w:ind w:firstLine="10065"/>
        <w:rPr>
          <w:rFonts w:ascii="Times New Roman" w:hAnsi="Times New Roman"/>
          <w:sz w:val="24"/>
          <w:szCs w:val="28"/>
        </w:rPr>
      </w:pPr>
      <w:r w:rsidRPr="00540A51">
        <w:rPr>
          <w:rFonts w:ascii="Times New Roman" w:hAnsi="Times New Roman"/>
          <w:sz w:val="24"/>
          <w:szCs w:val="28"/>
        </w:rPr>
        <w:t>«Ахтубинский муниципальный район</w:t>
      </w:r>
    </w:p>
    <w:p w:rsidR="00540A51" w:rsidRPr="00540A51" w:rsidRDefault="00540A51" w:rsidP="00540A51">
      <w:pPr>
        <w:spacing w:after="0" w:line="240" w:lineRule="auto"/>
        <w:ind w:firstLine="10065"/>
        <w:rPr>
          <w:rFonts w:ascii="Times New Roman" w:hAnsi="Times New Roman"/>
          <w:sz w:val="24"/>
          <w:szCs w:val="28"/>
        </w:rPr>
      </w:pPr>
      <w:r w:rsidRPr="00540A51">
        <w:rPr>
          <w:rFonts w:ascii="Times New Roman" w:hAnsi="Times New Roman"/>
          <w:sz w:val="24"/>
          <w:szCs w:val="28"/>
        </w:rPr>
        <w:t>Астраханской области»</w:t>
      </w:r>
    </w:p>
    <w:p w:rsidR="00540A51" w:rsidRPr="00540A51" w:rsidRDefault="00540A51" w:rsidP="00540A51">
      <w:pPr>
        <w:spacing w:after="0" w:line="240" w:lineRule="auto"/>
        <w:ind w:firstLine="10065"/>
        <w:rPr>
          <w:rFonts w:ascii="Times New Roman" w:hAnsi="Times New Roman"/>
          <w:sz w:val="24"/>
          <w:szCs w:val="28"/>
        </w:rPr>
      </w:pPr>
      <w:r w:rsidRPr="00540A51">
        <w:rPr>
          <w:rFonts w:ascii="Times New Roman" w:hAnsi="Times New Roman"/>
          <w:sz w:val="24"/>
          <w:szCs w:val="28"/>
        </w:rPr>
        <w:t>от</w:t>
      </w:r>
      <w:r w:rsidR="006A3844">
        <w:rPr>
          <w:rFonts w:ascii="Times New Roman" w:hAnsi="Times New Roman"/>
          <w:sz w:val="24"/>
          <w:szCs w:val="28"/>
        </w:rPr>
        <w:t xml:space="preserve"> </w:t>
      </w:r>
      <w:r w:rsidR="006A3844">
        <w:rPr>
          <w:rFonts w:ascii="Times New Roman" w:hAnsi="Times New Roman"/>
          <w:sz w:val="24"/>
          <w:szCs w:val="28"/>
          <w:u w:val="single"/>
        </w:rPr>
        <w:t xml:space="preserve">05.12.2024 </w:t>
      </w:r>
      <w:r w:rsidRPr="00540A51">
        <w:rPr>
          <w:rFonts w:ascii="Times New Roman" w:hAnsi="Times New Roman"/>
          <w:sz w:val="24"/>
          <w:szCs w:val="28"/>
        </w:rPr>
        <w:t>№</w:t>
      </w:r>
      <w:r w:rsidR="006A3844">
        <w:rPr>
          <w:rFonts w:ascii="Times New Roman" w:hAnsi="Times New Roman"/>
          <w:sz w:val="24"/>
          <w:szCs w:val="28"/>
          <w:u w:val="single"/>
        </w:rPr>
        <w:t>766-р</w:t>
      </w:r>
      <w:bookmarkStart w:id="0" w:name="_GoBack"/>
      <w:bookmarkEnd w:id="0"/>
    </w:p>
    <w:p w:rsidR="00540A51" w:rsidRPr="00540A51" w:rsidRDefault="00540A51" w:rsidP="007949AE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540A51" w:rsidRPr="00540A51" w:rsidRDefault="00540A51" w:rsidP="007949AE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540A51" w:rsidRPr="00540A51" w:rsidRDefault="00540A51" w:rsidP="007949AE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540A51">
        <w:rPr>
          <w:rFonts w:ascii="Times New Roman" w:hAnsi="Times New Roman"/>
          <w:sz w:val="24"/>
          <w:szCs w:val="28"/>
        </w:rPr>
        <w:t xml:space="preserve">План </w:t>
      </w:r>
    </w:p>
    <w:p w:rsidR="00540A51" w:rsidRDefault="00540A51" w:rsidP="007949AE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540A51">
        <w:rPr>
          <w:rFonts w:ascii="Times New Roman" w:hAnsi="Times New Roman"/>
          <w:sz w:val="24"/>
          <w:szCs w:val="28"/>
        </w:rPr>
        <w:t xml:space="preserve">межведомственного взаимодействия по профессиональной ориентации школьников и молодежи </w:t>
      </w:r>
    </w:p>
    <w:p w:rsidR="007949AE" w:rsidRPr="00540A51" w:rsidRDefault="00540A51" w:rsidP="007949AE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540A51">
        <w:rPr>
          <w:rFonts w:ascii="Times New Roman" w:hAnsi="Times New Roman"/>
          <w:sz w:val="24"/>
          <w:szCs w:val="28"/>
        </w:rPr>
        <w:t>муниципального образования «Ахтубинский муниципальный район Астраханской области» на 2025 год</w:t>
      </w:r>
    </w:p>
    <w:p w:rsidR="007949AE" w:rsidRPr="0040172B" w:rsidRDefault="007949AE" w:rsidP="00540A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452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7230"/>
        <w:gridCol w:w="2126"/>
      </w:tblGrid>
      <w:tr w:rsidR="007949AE" w:rsidRPr="00E2760C" w:rsidTr="008104D2">
        <w:tc>
          <w:tcPr>
            <w:tcW w:w="567" w:type="dxa"/>
            <w:shd w:val="clear" w:color="auto" w:fill="auto"/>
          </w:tcPr>
          <w:p w:rsidR="007949AE" w:rsidRPr="00540A51" w:rsidRDefault="007949AE" w:rsidP="00540A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A51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529" w:type="dxa"/>
            <w:shd w:val="clear" w:color="auto" w:fill="auto"/>
          </w:tcPr>
          <w:p w:rsidR="007949AE" w:rsidRPr="00540A51" w:rsidRDefault="007949AE" w:rsidP="00540A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A51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7230" w:type="dxa"/>
            <w:shd w:val="clear" w:color="auto" w:fill="auto"/>
          </w:tcPr>
          <w:p w:rsidR="007949AE" w:rsidRPr="00540A51" w:rsidRDefault="007949AE" w:rsidP="00540A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A51">
              <w:rPr>
                <w:rFonts w:ascii="Times New Roman" w:hAnsi="Times New Roman"/>
                <w:sz w:val="20"/>
                <w:szCs w:val="20"/>
              </w:rPr>
              <w:t>Исполнители</w:t>
            </w:r>
          </w:p>
        </w:tc>
        <w:tc>
          <w:tcPr>
            <w:tcW w:w="2126" w:type="dxa"/>
            <w:shd w:val="clear" w:color="auto" w:fill="auto"/>
          </w:tcPr>
          <w:p w:rsidR="007949AE" w:rsidRPr="00540A51" w:rsidRDefault="007949AE" w:rsidP="00540A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A51">
              <w:rPr>
                <w:rFonts w:ascii="Times New Roman" w:hAnsi="Times New Roman"/>
                <w:sz w:val="20"/>
                <w:szCs w:val="20"/>
              </w:rPr>
              <w:t>Сроки исполнения</w:t>
            </w:r>
          </w:p>
        </w:tc>
      </w:tr>
      <w:tr w:rsidR="007949AE" w:rsidRPr="00E2760C" w:rsidTr="006E3EF5">
        <w:tc>
          <w:tcPr>
            <w:tcW w:w="15452" w:type="dxa"/>
            <w:gridSpan w:val="4"/>
            <w:shd w:val="clear" w:color="auto" w:fill="auto"/>
          </w:tcPr>
          <w:p w:rsidR="005F4895" w:rsidRPr="00540A51" w:rsidRDefault="007949AE" w:rsidP="006E3E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A51">
              <w:rPr>
                <w:rFonts w:ascii="Times New Roman" w:hAnsi="Times New Roman"/>
                <w:sz w:val="20"/>
                <w:szCs w:val="20"/>
              </w:rPr>
              <w:t>1. Сопровождение профессионального самоопределения школьников и молодежи с учетом потребностей рынка труда района и области</w:t>
            </w:r>
          </w:p>
        </w:tc>
      </w:tr>
      <w:tr w:rsidR="007949AE" w:rsidRPr="00E2760C" w:rsidTr="008104D2">
        <w:tc>
          <w:tcPr>
            <w:tcW w:w="567" w:type="dxa"/>
            <w:shd w:val="clear" w:color="auto" w:fill="auto"/>
          </w:tcPr>
          <w:p w:rsidR="007949AE" w:rsidRPr="00540A51" w:rsidRDefault="007949AE" w:rsidP="00540A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A51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5529" w:type="dxa"/>
            <w:shd w:val="clear" w:color="auto" w:fill="auto"/>
          </w:tcPr>
          <w:p w:rsidR="007949AE" w:rsidRPr="00540A51" w:rsidRDefault="00DA0DD3" w:rsidP="009663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0A51">
              <w:rPr>
                <w:rFonts w:ascii="Times New Roman" w:hAnsi="Times New Roman"/>
                <w:sz w:val="20"/>
                <w:szCs w:val="20"/>
              </w:rPr>
              <w:t>Оказание содействия в п</w:t>
            </w:r>
            <w:r w:rsidR="004728F5" w:rsidRPr="00540A51">
              <w:rPr>
                <w:rFonts w:ascii="Times New Roman" w:hAnsi="Times New Roman"/>
                <w:sz w:val="20"/>
                <w:szCs w:val="20"/>
              </w:rPr>
              <w:t>роведени</w:t>
            </w:r>
            <w:r w:rsidRPr="00540A51">
              <w:rPr>
                <w:rFonts w:ascii="Times New Roman" w:hAnsi="Times New Roman"/>
                <w:sz w:val="20"/>
                <w:szCs w:val="20"/>
              </w:rPr>
              <w:t>и</w:t>
            </w:r>
            <w:r w:rsidR="004728F5" w:rsidRPr="00540A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0A51">
              <w:rPr>
                <w:rFonts w:ascii="Times New Roman" w:hAnsi="Times New Roman"/>
                <w:sz w:val="20"/>
                <w:szCs w:val="20"/>
              </w:rPr>
              <w:t>м</w:t>
            </w:r>
            <w:r w:rsidR="004728F5" w:rsidRPr="00540A51">
              <w:rPr>
                <w:rFonts w:ascii="Times New Roman" w:hAnsi="Times New Roman"/>
                <w:sz w:val="20"/>
                <w:szCs w:val="20"/>
              </w:rPr>
              <w:t xml:space="preserve">ониторинга потребности работодателей Ахтубинского </w:t>
            </w:r>
            <w:r w:rsidR="00A36E99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  <w:r w:rsidR="004728F5" w:rsidRPr="00540A51">
              <w:rPr>
                <w:rFonts w:ascii="Times New Roman" w:hAnsi="Times New Roman"/>
                <w:sz w:val="20"/>
                <w:szCs w:val="20"/>
              </w:rPr>
              <w:t>района</w:t>
            </w:r>
            <w:r w:rsidR="00A36E99">
              <w:rPr>
                <w:rFonts w:ascii="Times New Roman" w:hAnsi="Times New Roman"/>
                <w:sz w:val="20"/>
                <w:szCs w:val="20"/>
              </w:rPr>
              <w:t xml:space="preserve"> Астраханской области</w:t>
            </w:r>
            <w:r w:rsidR="004728F5" w:rsidRPr="00540A51">
              <w:rPr>
                <w:rFonts w:ascii="Times New Roman" w:hAnsi="Times New Roman"/>
                <w:sz w:val="20"/>
                <w:szCs w:val="20"/>
              </w:rPr>
              <w:t xml:space="preserve"> в квалифицированных кадрах</w:t>
            </w:r>
          </w:p>
        </w:tc>
        <w:tc>
          <w:tcPr>
            <w:tcW w:w="7230" w:type="dxa"/>
            <w:shd w:val="clear" w:color="auto" w:fill="auto"/>
          </w:tcPr>
          <w:p w:rsidR="005F4895" w:rsidRPr="00540A51" w:rsidRDefault="00DA0DD3" w:rsidP="006E3E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A51">
              <w:rPr>
                <w:rFonts w:ascii="Times New Roman" w:hAnsi="Times New Roman"/>
                <w:sz w:val="20"/>
                <w:szCs w:val="20"/>
              </w:rPr>
              <w:t xml:space="preserve">Управление экономического развития администрации </w:t>
            </w:r>
            <w:r w:rsidR="00C11577">
              <w:rPr>
                <w:rFonts w:ascii="Times New Roman" w:hAnsi="Times New Roman"/>
                <w:sz w:val="20"/>
                <w:szCs w:val="20"/>
              </w:rPr>
              <w:t>муниципального образования</w:t>
            </w:r>
            <w:r w:rsidRPr="00540A51">
              <w:rPr>
                <w:rFonts w:ascii="Times New Roman" w:hAnsi="Times New Roman"/>
                <w:sz w:val="20"/>
                <w:szCs w:val="20"/>
              </w:rPr>
              <w:t xml:space="preserve"> «Ахтубинский </w:t>
            </w:r>
            <w:r w:rsidR="00C11577">
              <w:rPr>
                <w:rFonts w:ascii="Times New Roman" w:hAnsi="Times New Roman"/>
                <w:sz w:val="20"/>
                <w:szCs w:val="20"/>
              </w:rPr>
              <w:t xml:space="preserve">муниципальный </w:t>
            </w:r>
            <w:r w:rsidRPr="00540A51">
              <w:rPr>
                <w:rFonts w:ascii="Times New Roman" w:hAnsi="Times New Roman"/>
                <w:sz w:val="20"/>
                <w:szCs w:val="20"/>
              </w:rPr>
              <w:t>район</w:t>
            </w:r>
            <w:r w:rsidR="00C11577">
              <w:rPr>
                <w:rFonts w:ascii="Times New Roman" w:hAnsi="Times New Roman"/>
                <w:sz w:val="20"/>
                <w:szCs w:val="20"/>
              </w:rPr>
              <w:t xml:space="preserve"> Астраханской области</w:t>
            </w:r>
            <w:r w:rsidRPr="00540A51">
              <w:rPr>
                <w:rFonts w:ascii="Times New Roman" w:hAnsi="Times New Roman"/>
                <w:sz w:val="20"/>
                <w:szCs w:val="20"/>
              </w:rPr>
              <w:t>»</w:t>
            </w:r>
            <w:r w:rsidR="00EA0FBB" w:rsidRPr="00540A51">
              <w:rPr>
                <w:rFonts w:ascii="Times New Roman" w:hAnsi="Times New Roman"/>
                <w:sz w:val="20"/>
                <w:szCs w:val="20"/>
              </w:rPr>
              <w:t>,</w:t>
            </w:r>
            <w:r w:rsidR="007173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6E99">
              <w:rPr>
                <w:rFonts w:ascii="Times New Roman" w:hAnsi="Times New Roman"/>
                <w:sz w:val="20"/>
                <w:szCs w:val="20"/>
              </w:rPr>
              <w:t>ОГКУ</w:t>
            </w:r>
            <w:r w:rsidR="005A5021" w:rsidRPr="00540A51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A36E99">
              <w:rPr>
                <w:rFonts w:ascii="Times New Roman" w:hAnsi="Times New Roman"/>
                <w:sz w:val="20"/>
                <w:szCs w:val="20"/>
              </w:rPr>
              <w:t>Центр занятости населения</w:t>
            </w:r>
            <w:r w:rsidR="005A5021" w:rsidRPr="00540A51">
              <w:rPr>
                <w:rFonts w:ascii="Times New Roman" w:hAnsi="Times New Roman"/>
                <w:sz w:val="20"/>
                <w:szCs w:val="20"/>
              </w:rPr>
              <w:t xml:space="preserve"> Ахтубинского района»</w:t>
            </w:r>
            <w:r w:rsidR="00A36E99">
              <w:rPr>
                <w:rFonts w:ascii="Times New Roman" w:hAnsi="Times New Roman"/>
                <w:sz w:val="20"/>
                <w:szCs w:val="20"/>
              </w:rPr>
              <w:t xml:space="preserve"> (далее – </w:t>
            </w:r>
            <w:r w:rsidR="00A36E99" w:rsidRPr="00540A51">
              <w:rPr>
                <w:rFonts w:ascii="Times New Roman" w:hAnsi="Times New Roman"/>
                <w:sz w:val="20"/>
                <w:szCs w:val="20"/>
              </w:rPr>
              <w:t>ОГКУ «ЦЗН Ахтубинского района»</w:t>
            </w:r>
            <w:r w:rsidR="00A36E99">
              <w:rPr>
                <w:rFonts w:ascii="Times New Roman" w:hAnsi="Times New Roman"/>
                <w:sz w:val="20"/>
                <w:szCs w:val="20"/>
              </w:rPr>
              <w:t>),</w:t>
            </w:r>
            <w:r w:rsidR="00717306"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r w:rsidR="005A5021" w:rsidRPr="00540A51">
              <w:rPr>
                <w:rFonts w:ascii="Times New Roman" w:hAnsi="Times New Roman"/>
                <w:sz w:val="20"/>
                <w:szCs w:val="20"/>
              </w:rPr>
              <w:t xml:space="preserve">правление сельского хозяйства администрации </w:t>
            </w:r>
            <w:r w:rsidR="00C11577">
              <w:rPr>
                <w:rFonts w:ascii="Times New Roman" w:hAnsi="Times New Roman"/>
                <w:sz w:val="20"/>
                <w:szCs w:val="20"/>
              </w:rPr>
              <w:t>муниципального образования</w:t>
            </w:r>
            <w:r w:rsidR="00C11577" w:rsidRPr="00540A51">
              <w:rPr>
                <w:rFonts w:ascii="Times New Roman" w:hAnsi="Times New Roman"/>
                <w:sz w:val="20"/>
                <w:szCs w:val="20"/>
              </w:rPr>
              <w:t xml:space="preserve"> «Ахтубинский </w:t>
            </w:r>
            <w:r w:rsidR="00C11577">
              <w:rPr>
                <w:rFonts w:ascii="Times New Roman" w:hAnsi="Times New Roman"/>
                <w:sz w:val="20"/>
                <w:szCs w:val="20"/>
              </w:rPr>
              <w:t xml:space="preserve">муниципальный </w:t>
            </w:r>
            <w:r w:rsidR="00C11577" w:rsidRPr="00540A51">
              <w:rPr>
                <w:rFonts w:ascii="Times New Roman" w:hAnsi="Times New Roman"/>
                <w:sz w:val="20"/>
                <w:szCs w:val="20"/>
              </w:rPr>
              <w:t>район</w:t>
            </w:r>
            <w:r w:rsidR="00C11577">
              <w:rPr>
                <w:rFonts w:ascii="Times New Roman" w:hAnsi="Times New Roman"/>
                <w:sz w:val="20"/>
                <w:szCs w:val="20"/>
              </w:rPr>
              <w:t xml:space="preserve"> Астраханской области</w:t>
            </w:r>
            <w:r w:rsidR="00C11577" w:rsidRPr="00540A5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7949AE" w:rsidRPr="00540A51" w:rsidRDefault="00DA0DD3" w:rsidP="00540A5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A51">
              <w:rPr>
                <w:rFonts w:ascii="Times New Roman" w:hAnsi="Times New Roman"/>
                <w:sz w:val="20"/>
                <w:szCs w:val="20"/>
              </w:rPr>
              <w:t>По запросу министерства социального развития и труда Астраханской области</w:t>
            </w:r>
          </w:p>
        </w:tc>
      </w:tr>
      <w:tr w:rsidR="007949AE" w:rsidRPr="00E2760C" w:rsidTr="008104D2">
        <w:tc>
          <w:tcPr>
            <w:tcW w:w="567" w:type="dxa"/>
            <w:shd w:val="clear" w:color="auto" w:fill="auto"/>
          </w:tcPr>
          <w:p w:rsidR="007949AE" w:rsidRPr="00540A51" w:rsidRDefault="00DA0DD3" w:rsidP="00540A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A51">
              <w:rPr>
                <w:rFonts w:ascii="Times New Roman" w:hAnsi="Times New Roman"/>
                <w:sz w:val="20"/>
                <w:szCs w:val="20"/>
              </w:rPr>
              <w:br w:type="page"/>
            </w:r>
            <w:r w:rsidR="009478D3" w:rsidRPr="00540A51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5529" w:type="dxa"/>
            <w:shd w:val="clear" w:color="auto" w:fill="auto"/>
          </w:tcPr>
          <w:p w:rsidR="007949AE" w:rsidRPr="00540A51" w:rsidRDefault="009478D3" w:rsidP="00A36E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A51">
              <w:rPr>
                <w:rFonts w:ascii="Times New Roman" w:hAnsi="Times New Roman"/>
                <w:sz w:val="20"/>
                <w:szCs w:val="20"/>
              </w:rPr>
              <w:t>Организация социологических опросов для изучения:</w:t>
            </w:r>
          </w:p>
          <w:p w:rsidR="009478D3" w:rsidRPr="00540A51" w:rsidRDefault="009478D3" w:rsidP="00A36E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A51">
              <w:rPr>
                <w:rFonts w:ascii="Times New Roman" w:hAnsi="Times New Roman"/>
                <w:sz w:val="20"/>
                <w:szCs w:val="20"/>
              </w:rPr>
              <w:t>- профессиональных намерений учащихся 9 – 11 классов общеобразовательных организаций района;</w:t>
            </w:r>
          </w:p>
          <w:p w:rsidR="009478D3" w:rsidRPr="00540A51" w:rsidRDefault="009478D3" w:rsidP="00A36E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A51">
              <w:rPr>
                <w:rFonts w:ascii="Times New Roman" w:hAnsi="Times New Roman"/>
                <w:sz w:val="20"/>
                <w:szCs w:val="20"/>
              </w:rPr>
              <w:t>- профессиональных потребностей специалистов, занимающихся профориентационной деятельностью в общеобразовательных организациях и организациях профессионального образования</w:t>
            </w:r>
            <w:r w:rsidR="005F489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F4895" w:rsidRPr="00540A51" w:rsidRDefault="008B31C5" w:rsidP="006E3E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A51">
              <w:rPr>
                <w:rFonts w:ascii="Times New Roman" w:hAnsi="Times New Roman"/>
                <w:sz w:val="20"/>
                <w:szCs w:val="20"/>
              </w:rPr>
              <w:t>- потребности женщин, находящихся в отпуске по уходу за ребенком в возрасте до трёх лет, а также женщин, имеющ</w:t>
            </w:r>
            <w:r w:rsidR="008D3099">
              <w:rPr>
                <w:rFonts w:ascii="Times New Roman" w:hAnsi="Times New Roman"/>
                <w:sz w:val="20"/>
                <w:szCs w:val="20"/>
              </w:rPr>
              <w:t xml:space="preserve">их детей дошкольного возраста, </w:t>
            </w:r>
            <w:r w:rsidRPr="00540A51">
              <w:rPr>
                <w:rFonts w:ascii="Times New Roman" w:hAnsi="Times New Roman"/>
                <w:sz w:val="20"/>
                <w:szCs w:val="20"/>
              </w:rPr>
              <w:t>не состоящих в трудовых отношениях и обратившихся в органы службы занятости в целях поиска работы, в профессиональном обучении и дополнительном профессиональном образовании</w:t>
            </w:r>
          </w:p>
        </w:tc>
        <w:tc>
          <w:tcPr>
            <w:tcW w:w="7230" w:type="dxa"/>
            <w:shd w:val="clear" w:color="auto" w:fill="auto"/>
          </w:tcPr>
          <w:p w:rsidR="00CF283B" w:rsidRPr="00540A51" w:rsidRDefault="009478D3" w:rsidP="007173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A51">
              <w:rPr>
                <w:rFonts w:ascii="Times New Roman" w:hAnsi="Times New Roman"/>
                <w:sz w:val="20"/>
                <w:szCs w:val="20"/>
              </w:rPr>
              <w:t>ОГКУ «ЦЗН Ахтубинского района»</w:t>
            </w:r>
            <w:r w:rsidR="00EA0FBB" w:rsidRPr="00540A51">
              <w:rPr>
                <w:rFonts w:ascii="Times New Roman" w:hAnsi="Times New Roman"/>
                <w:sz w:val="20"/>
                <w:szCs w:val="20"/>
              </w:rPr>
              <w:t>,</w:t>
            </w:r>
            <w:r w:rsidR="00717306"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r w:rsidRPr="00540A51">
              <w:rPr>
                <w:rFonts w:ascii="Times New Roman" w:hAnsi="Times New Roman"/>
                <w:sz w:val="20"/>
                <w:szCs w:val="20"/>
              </w:rPr>
              <w:t>правление образовани</w:t>
            </w:r>
            <w:r w:rsidR="00C11577">
              <w:rPr>
                <w:rFonts w:ascii="Times New Roman" w:hAnsi="Times New Roman"/>
                <w:sz w:val="20"/>
                <w:szCs w:val="20"/>
              </w:rPr>
              <w:t>я</w:t>
            </w:r>
            <w:r w:rsidRPr="00540A51">
              <w:rPr>
                <w:rFonts w:ascii="Times New Roman" w:hAnsi="Times New Roman"/>
                <w:sz w:val="20"/>
                <w:szCs w:val="20"/>
              </w:rPr>
              <w:t xml:space="preserve"> администрации </w:t>
            </w:r>
            <w:r w:rsidR="00C11577">
              <w:rPr>
                <w:rFonts w:ascii="Times New Roman" w:hAnsi="Times New Roman"/>
                <w:sz w:val="20"/>
                <w:szCs w:val="20"/>
              </w:rPr>
              <w:t>муниципального образования</w:t>
            </w:r>
            <w:r w:rsidR="00C11577" w:rsidRPr="00540A51">
              <w:rPr>
                <w:rFonts w:ascii="Times New Roman" w:hAnsi="Times New Roman"/>
                <w:sz w:val="20"/>
                <w:szCs w:val="20"/>
              </w:rPr>
              <w:t xml:space="preserve"> «Ахтубинский </w:t>
            </w:r>
            <w:r w:rsidR="00C11577">
              <w:rPr>
                <w:rFonts w:ascii="Times New Roman" w:hAnsi="Times New Roman"/>
                <w:sz w:val="20"/>
                <w:szCs w:val="20"/>
              </w:rPr>
              <w:t xml:space="preserve">муниципальный </w:t>
            </w:r>
            <w:r w:rsidR="00C11577" w:rsidRPr="00540A51">
              <w:rPr>
                <w:rFonts w:ascii="Times New Roman" w:hAnsi="Times New Roman"/>
                <w:sz w:val="20"/>
                <w:szCs w:val="20"/>
              </w:rPr>
              <w:t>район</w:t>
            </w:r>
            <w:r w:rsidR="00C11577">
              <w:rPr>
                <w:rFonts w:ascii="Times New Roman" w:hAnsi="Times New Roman"/>
                <w:sz w:val="20"/>
                <w:szCs w:val="20"/>
              </w:rPr>
              <w:t xml:space="preserve"> Астраханской области</w:t>
            </w:r>
            <w:r w:rsidR="00C11577" w:rsidRPr="00540A51">
              <w:rPr>
                <w:rFonts w:ascii="Times New Roman" w:hAnsi="Times New Roman"/>
                <w:sz w:val="20"/>
                <w:szCs w:val="20"/>
              </w:rPr>
              <w:t>»</w:t>
            </w:r>
            <w:r w:rsidR="00EA0FBB" w:rsidRPr="00540A51">
              <w:rPr>
                <w:rFonts w:ascii="Times New Roman" w:hAnsi="Times New Roman"/>
                <w:sz w:val="20"/>
                <w:szCs w:val="20"/>
              </w:rPr>
              <w:t>,</w:t>
            </w:r>
            <w:r w:rsidR="00717306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r w:rsidRPr="00540A51">
              <w:rPr>
                <w:rFonts w:ascii="Times New Roman" w:hAnsi="Times New Roman"/>
                <w:sz w:val="20"/>
                <w:szCs w:val="20"/>
              </w:rPr>
              <w:t>бразовательные организации</w:t>
            </w:r>
            <w:r w:rsidR="007173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17306" w:rsidRPr="00540A51">
              <w:rPr>
                <w:rFonts w:ascii="Times New Roman" w:hAnsi="Times New Roman"/>
                <w:sz w:val="20"/>
                <w:szCs w:val="20"/>
              </w:rPr>
              <w:t xml:space="preserve">Ахтубинского </w:t>
            </w:r>
            <w:r w:rsidR="00717306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  <w:r w:rsidR="00717306" w:rsidRPr="00540A51">
              <w:rPr>
                <w:rFonts w:ascii="Times New Roman" w:hAnsi="Times New Roman"/>
                <w:sz w:val="20"/>
                <w:szCs w:val="20"/>
              </w:rPr>
              <w:t xml:space="preserve">района </w:t>
            </w:r>
            <w:r w:rsidR="00717306">
              <w:rPr>
                <w:rFonts w:ascii="Times New Roman" w:hAnsi="Times New Roman"/>
                <w:sz w:val="20"/>
                <w:szCs w:val="20"/>
              </w:rPr>
              <w:t xml:space="preserve">Астраханской области </w:t>
            </w:r>
            <w:r w:rsidR="00FE435E" w:rsidRPr="00540A51"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  <w:r w:rsidR="00CF283B" w:rsidRPr="00540A51">
              <w:rPr>
                <w:rFonts w:ascii="Times New Roman" w:hAnsi="Times New Roman"/>
                <w:sz w:val="20"/>
                <w:szCs w:val="20"/>
              </w:rPr>
              <w:t>,</w:t>
            </w:r>
            <w:r w:rsidR="00717306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r w:rsidR="00CF283B" w:rsidRPr="00540A51">
              <w:rPr>
                <w:rFonts w:ascii="Times New Roman" w:hAnsi="Times New Roman"/>
                <w:sz w:val="20"/>
                <w:szCs w:val="20"/>
              </w:rPr>
              <w:t>рганизации и учреждения</w:t>
            </w:r>
            <w:r w:rsidR="00717306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</w:t>
            </w:r>
            <w:r w:rsidR="00CF283B" w:rsidRPr="00540A51">
              <w:rPr>
                <w:rFonts w:ascii="Times New Roman" w:hAnsi="Times New Roman"/>
                <w:sz w:val="20"/>
                <w:szCs w:val="20"/>
              </w:rPr>
              <w:t xml:space="preserve"> «Ахтубинский </w:t>
            </w:r>
            <w:r w:rsidR="00717306">
              <w:rPr>
                <w:rFonts w:ascii="Times New Roman" w:hAnsi="Times New Roman"/>
                <w:sz w:val="20"/>
                <w:szCs w:val="20"/>
              </w:rPr>
              <w:t xml:space="preserve">муниципальный </w:t>
            </w:r>
            <w:r w:rsidR="00CF283B" w:rsidRPr="00540A51">
              <w:rPr>
                <w:rFonts w:ascii="Times New Roman" w:hAnsi="Times New Roman"/>
                <w:sz w:val="20"/>
                <w:szCs w:val="20"/>
              </w:rPr>
              <w:t>район</w:t>
            </w:r>
            <w:r w:rsidR="00717306">
              <w:rPr>
                <w:rFonts w:ascii="Times New Roman" w:hAnsi="Times New Roman"/>
                <w:sz w:val="20"/>
                <w:szCs w:val="20"/>
              </w:rPr>
              <w:t xml:space="preserve"> Астраханской области</w:t>
            </w:r>
            <w:r w:rsidR="00CF283B" w:rsidRPr="00540A5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7949AE" w:rsidRPr="00540A51" w:rsidRDefault="007949AE" w:rsidP="00540A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A51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</w:tr>
      <w:tr w:rsidR="007949AE" w:rsidRPr="00E2760C" w:rsidTr="008104D2">
        <w:tc>
          <w:tcPr>
            <w:tcW w:w="567" w:type="dxa"/>
            <w:shd w:val="clear" w:color="auto" w:fill="auto"/>
          </w:tcPr>
          <w:p w:rsidR="007949AE" w:rsidRPr="00540A51" w:rsidRDefault="009478D3" w:rsidP="00540A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A51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5529" w:type="dxa"/>
            <w:shd w:val="clear" w:color="auto" w:fill="auto"/>
          </w:tcPr>
          <w:p w:rsidR="007949AE" w:rsidRPr="00540A51" w:rsidRDefault="009478D3" w:rsidP="00A36E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A51">
              <w:rPr>
                <w:rFonts w:ascii="Times New Roman" w:hAnsi="Times New Roman"/>
                <w:sz w:val="20"/>
                <w:szCs w:val="20"/>
              </w:rPr>
              <w:t>Диагностика и консультирование школьников и молодежи по вопросам выбора сферы деятельности (профессии, специальности), трудоустройства, профессионального обучения</w:t>
            </w:r>
          </w:p>
        </w:tc>
        <w:tc>
          <w:tcPr>
            <w:tcW w:w="7230" w:type="dxa"/>
            <w:shd w:val="clear" w:color="auto" w:fill="auto"/>
          </w:tcPr>
          <w:p w:rsidR="008B31C5" w:rsidRPr="00540A51" w:rsidRDefault="009478D3" w:rsidP="007173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A51">
              <w:rPr>
                <w:rFonts w:ascii="Times New Roman" w:hAnsi="Times New Roman"/>
                <w:sz w:val="20"/>
                <w:szCs w:val="20"/>
              </w:rPr>
              <w:t>ОГКУ «ЦЗН Ахтубинского района»</w:t>
            </w:r>
            <w:r w:rsidR="00EA0FBB" w:rsidRPr="00540A51">
              <w:rPr>
                <w:rFonts w:ascii="Times New Roman" w:hAnsi="Times New Roman"/>
                <w:sz w:val="20"/>
                <w:szCs w:val="20"/>
              </w:rPr>
              <w:t>,</w:t>
            </w:r>
            <w:r w:rsidR="00717306"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r w:rsidRPr="00540A51">
              <w:rPr>
                <w:rFonts w:ascii="Times New Roman" w:hAnsi="Times New Roman"/>
                <w:sz w:val="20"/>
                <w:szCs w:val="20"/>
              </w:rPr>
              <w:t>правление образовани</w:t>
            </w:r>
            <w:r w:rsidR="00C11577">
              <w:rPr>
                <w:rFonts w:ascii="Times New Roman" w:hAnsi="Times New Roman"/>
                <w:sz w:val="20"/>
                <w:szCs w:val="20"/>
              </w:rPr>
              <w:t>я</w:t>
            </w:r>
            <w:r w:rsidRPr="00540A51">
              <w:rPr>
                <w:rFonts w:ascii="Times New Roman" w:hAnsi="Times New Roman"/>
                <w:sz w:val="20"/>
                <w:szCs w:val="20"/>
              </w:rPr>
              <w:t xml:space="preserve"> администрации </w:t>
            </w:r>
            <w:r w:rsidR="00C11577">
              <w:rPr>
                <w:rFonts w:ascii="Times New Roman" w:hAnsi="Times New Roman"/>
                <w:sz w:val="20"/>
                <w:szCs w:val="20"/>
              </w:rPr>
              <w:t>муниципального образования</w:t>
            </w:r>
            <w:r w:rsidR="00C11577" w:rsidRPr="00540A51">
              <w:rPr>
                <w:rFonts w:ascii="Times New Roman" w:hAnsi="Times New Roman"/>
                <w:sz w:val="20"/>
                <w:szCs w:val="20"/>
              </w:rPr>
              <w:t xml:space="preserve"> «Ахтубинский </w:t>
            </w:r>
            <w:r w:rsidR="00C11577">
              <w:rPr>
                <w:rFonts w:ascii="Times New Roman" w:hAnsi="Times New Roman"/>
                <w:sz w:val="20"/>
                <w:szCs w:val="20"/>
              </w:rPr>
              <w:t xml:space="preserve">муниципальный </w:t>
            </w:r>
            <w:r w:rsidR="00C11577" w:rsidRPr="00540A51">
              <w:rPr>
                <w:rFonts w:ascii="Times New Roman" w:hAnsi="Times New Roman"/>
                <w:sz w:val="20"/>
                <w:szCs w:val="20"/>
              </w:rPr>
              <w:t>район</w:t>
            </w:r>
            <w:r w:rsidR="00C11577">
              <w:rPr>
                <w:rFonts w:ascii="Times New Roman" w:hAnsi="Times New Roman"/>
                <w:sz w:val="20"/>
                <w:szCs w:val="20"/>
              </w:rPr>
              <w:t xml:space="preserve"> Астраханской области</w:t>
            </w:r>
            <w:r w:rsidR="00C11577" w:rsidRPr="00540A51">
              <w:rPr>
                <w:rFonts w:ascii="Times New Roman" w:hAnsi="Times New Roman"/>
                <w:sz w:val="20"/>
                <w:szCs w:val="20"/>
              </w:rPr>
              <w:t>»</w:t>
            </w:r>
            <w:r w:rsidR="00EA0FBB" w:rsidRPr="00540A51">
              <w:rPr>
                <w:rFonts w:ascii="Times New Roman" w:hAnsi="Times New Roman"/>
                <w:sz w:val="20"/>
                <w:szCs w:val="20"/>
              </w:rPr>
              <w:t>,</w:t>
            </w:r>
            <w:r w:rsidR="00717306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r w:rsidRPr="00540A51">
              <w:rPr>
                <w:rFonts w:ascii="Times New Roman" w:hAnsi="Times New Roman"/>
                <w:sz w:val="20"/>
                <w:szCs w:val="20"/>
              </w:rPr>
              <w:t>бразовательные организации</w:t>
            </w:r>
            <w:r w:rsidR="007173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17306" w:rsidRPr="00540A51">
              <w:rPr>
                <w:rFonts w:ascii="Times New Roman" w:hAnsi="Times New Roman"/>
                <w:sz w:val="20"/>
                <w:szCs w:val="20"/>
              </w:rPr>
              <w:t xml:space="preserve">Ахтубинского </w:t>
            </w:r>
            <w:r w:rsidR="00717306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  <w:r w:rsidR="00717306" w:rsidRPr="00540A51">
              <w:rPr>
                <w:rFonts w:ascii="Times New Roman" w:hAnsi="Times New Roman"/>
                <w:sz w:val="20"/>
                <w:szCs w:val="20"/>
              </w:rPr>
              <w:t xml:space="preserve">района </w:t>
            </w:r>
            <w:r w:rsidR="00717306">
              <w:rPr>
                <w:rFonts w:ascii="Times New Roman" w:hAnsi="Times New Roman"/>
                <w:sz w:val="20"/>
                <w:szCs w:val="20"/>
              </w:rPr>
              <w:t xml:space="preserve">Астраханской области </w:t>
            </w:r>
            <w:r w:rsidR="00FE435E" w:rsidRPr="00540A51"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2126" w:type="dxa"/>
            <w:shd w:val="clear" w:color="auto" w:fill="auto"/>
          </w:tcPr>
          <w:p w:rsidR="007949AE" w:rsidRPr="00540A51" w:rsidRDefault="009478D3" w:rsidP="00540A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A51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</w:tr>
      <w:tr w:rsidR="007949AE" w:rsidRPr="00E2760C" w:rsidTr="008104D2">
        <w:tc>
          <w:tcPr>
            <w:tcW w:w="567" w:type="dxa"/>
            <w:shd w:val="clear" w:color="auto" w:fill="auto"/>
          </w:tcPr>
          <w:p w:rsidR="007949AE" w:rsidRPr="00540A51" w:rsidRDefault="009478D3" w:rsidP="00540A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A51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5529" w:type="dxa"/>
            <w:shd w:val="clear" w:color="auto" w:fill="auto"/>
          </w:tcPr>
          <w:p w:rsidR="007949AE" w:rsidRPr="00540A51" w:rsidRDefault="009478D3" w:rsidP="007173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A51">
              <w:rPr>
                <w:rFonts w:ascii="Times New Roman" w:hAnsi="Times New Roman"/>
                <w:sz w:val="20"/>
                <w:szCs w:val="20"/>
              </w:rPr>
              <w:t xml:space="preserve">Организация и проведение профориентационных мероприятий для несовершеннолетних, состоящих </w:t>
            </w:r>
            <w:r w:rsidR="00243121" w:rsidRPr="00540A51">
              <w:rPr>
                <w:rFonts w:ascii="Times New Roman" w:hAnsi="Times New Roman"/>
                <w:sz w:val="20"/>
                <w:szCs w:val="20"/>
              </w:rPr>
              <w:t xml:space="preserve">на учете в </w:t>
            </w:r>
            <w:r w:rsidR="00243121" w:rsidRPr="00540A5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комиссии по делам </w:t>
            </w:r>
            <w:r w:rsidR="004D5F19" w:rsidRPr="00540A51">
              <w:rPr>
                <w:rFonts w:ascii="Times New Roman" w:hAnsi="Times New Roman"/>
                <w:sz w:val="20"/>
                <w:szCs w:val="20"/>
              </w:rPr>
              <w:t>несовершеннолетних</w:t>
            </w:r>
            <w:r w:rsidR="00243121" w:rsidRPr="00540A51">
              <w:rPr>
                <w:rFonts w:ascii="Times New Roman" w:hAnsi="Times New Roman"/>
                <w:sz w:val="20"/>
                <w:szCs w:val="20"/>
              </w:rPr>
              <w:t xml:space="preserve"> и защите их прав администрации </w:t>
            </w:r>
            <w:r w:rsidR="005F4895">
              <w:rPr>
                <w:rFonts w:ascii="Times New Roman" w:hAnsi="Times New Roman"/>
                <w:sz w:val="20"/>
                <w:szCs w:val="20"/>
              </w:rPr>
              <w:t xml:space="preserve">муниципального образования </w:t>
            </w:r>
            <w:r w:rsidR="005F4895" w:rsidRPr="00540A51">
              <w:rPr>
                <w:rFonts w:ascii="Times New Roman" w:hAnsi="Times New Roman"/>
                <w:sz w:val="20"/>
                <w:szCs w:val="20"/>
              </w:rPr>
              <w:t xml:space="preserve">«Ахтубинский </w:t>
            </w:r>
            <w:r w:rsidR="005F4895">
              <w:rPr>
                <w:rFonts w:ascii="Times New Roman" w:hAnsi="Times New Roman"/>
                <w:sz w:val="20"/>
                <w:szCs w:val="20"/>
              </w:rPr>
              <w:t xml:space="preserve">муниципальный </w:t>
            </w:r>
            <w:r w:rsidR="005F4895" w:rsidRPr="00540A51">
              <w:rPr>
                <w:rFonts w:ascii="Times New Roman" w:hAnsi="Times New Roman"/>
                <w:sz w:val="20"/>
                <w:szCs w:val="20"/>
              </w:rPr>
              <w:t>район</w:t>
            </w:r>
            <w:r w:rsidR="005F4895">
              <w:rPr>
                <w:rFonts w:ascii="Times New Roman" w:hAnsi="Times New Roman"/>
                <w:sz w:val="20"/>
                <w:szCs w:val="20"/>
              </w:rPr>
              <w:t xml:space="preserve"> Астраханской области</w:t>
            </w:r>
            <w:r w:rsidR="005F4895" w:rsidRPr="00540A5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230" w:type="dxa"/>
            <w:shd w:val="clear" w:color="auto" w:fill="auto"/>
          </w:tcPr>
          <w:p w:rsidR="005F4895" w:rsidRPr="00540A51" w:rsidRDefault="00243121" w:rsidP="006E3E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A5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Комиссия по делам несовершеннолетних и защите их прав администрации </w:t>
            </w:r>
            <w:r w:rsidR="00C11577">
              <w:rPr>
                <w:rFonts w:ascii="Times New Roman" w:hAnsi="Times New Roman"/>
                <w:sz w:val="20"/>
                <w:szCs w:val="20"/>
              </w:rPr>
              <w:t>муниципального образования</w:t>
            </w:r>
            <w:r w:rsidR="007173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1577" w:rsidRPr="00540A51">
              <w:rPr>
                <w:rFonts w:ascii="Times New Roman" w:hAnsi="Times New Roman"/>
                <w:sz w:val="20"/>
                <w:szCs w:val="20"/>
              </w:rPr>
              <w:t xml:space="preserve">«Ахтубинский </w:t>
            </w:r>
            <w:r w:rsidR="00C11577">
              <w:rPr>
                <w:rFonts w:ascii="Times New Roman" w:hAnsi="Times New Roman"/>
                <w:sz w:val="20"/>
                <w:szCs w:val="20"/>
              </w:rPr>
              <w:t xml:space="preserve">муниципальный </w:t>
            </w:r>
            <w:r w:rsidR="00C11577" w:rsidRPr="00540A51">
              <w:rPr>
                <w:rFonts w:ascii="Times New Roman" w:hAnsi="Times New Roman"/>
                <w:sz w:val="20"/>
                <w:szCs w:val="20"/>
              </w:rPr>
              <w:t>район</w:t>
            </w:r>
            <w:r w:rsidR="00C115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1577">
              <w:rPr>
                <w:rFonts w:ascii="Times New Roman" w:hAnsi="Times New Roman"/>
                <w:sz w:val="20"/>
                <w:szCs w:val="20"/>
              </w:rPr>
              <w:lastRenderedPageBreak/>
              <w:t>Астраханской области</w:t>
            </w:r>
            <w:r w:rsidR="00C11577" w:rsidRPr="00540A51">
              <w:rPr>
                <w:rFonts w:ascii="Times New Roman" w:hAnsi="Times New Roman"/>
                <w:sz w:val="20"/>
                <w:szCs w:val="20"/>
              </w:rPr>
              <w:t>»</w:t>
            </w:r>
            <w:r w:rsidR="00EA0FBB" w:rsidRPr="00540A51">
              <w:rPr>
                <w:rFonts w:ascii="Times New Roman" w:hAnsi="Times New Roman"/>
                <w:sz w:val="20"/>
                <w:szCs w:val="20"/>
              </w:rPr>
              <w:t>,</w:t>
            </w:r>
            <w:r w:rsidR="007173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0A51">
              <w:rPr>
                <w:rFonts w:ascii="Times New Roman" w:hAnsi="Times New Roman"/>
                <w:sz w:val="20"/>
                <w:szCs w:val="20"/>
              </w:rPr>
              <w:t>ОГКУ «ЦЗН Ахтубинского района»</w:t>
            </w:r>
            <w:r w:rsidR="00EA0FBB" w:rsidRPr="00540A51">
              <w:rPr>
                <w:rFonts w:ascii="Times New Roman" w:hAnsi="Times New Roman"/>
                <w:sz w:val="20"/>
                <w:szCs w:val="20"/>
              </w:rPr>
              <w:t>,</w:t>
            </w:r>
            <w:r w:rsidR="00717306"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r w:rsidRPr="00540A51">
              <w:rPr>
                <w:rFonts w:ascii="Times New Roman" w:hAnsi="Times New Roman"/>
                <w:sz w:val="20"/>
                <w:szCs w:val="20"/>
              </w:rPr>
              <w:t>правление образовани</w:t>
            </w:r>
            <w:r w:rsidR="00C11577">
              <w:rPr>
                <w:rFonts w:ascii="Times New Roman" w:hAnsi="Times New Roman"/>
                <w:sz w:val="20"/>
                <w:szCs w:val="20"/>
              </w:rPr>
              <w:t>я</w:t>
            </w:r>
            <w:r w:rsidRPr="00540A51">
              <w:rPr>
                <w:rFonts w:ascii="Times New Roman" w:hAnsi="Times New Roman"/>
                <w:sz w:val="20"/>
                <w:szCs w:val="20"/>
              </w:rPr>
              <w:t xml:space="preserve"> администрации </w:t>
            </w:r>
            <w:r w:rsidR="00C11577">
              <w:rPr>
                <w:rFonts w:ascii="Times New Roman" w:hAnsi="Times New Roman"/>
                <w:sz w:val="20"/>
                <w:szCs w:val="20"/>
              </w:rPr>
              <w:t>муниципального образования</w:t>
            </w:r>
            <w:r w:rsidR="00C11577" w:rsidRPr="00540A51">
              <w:rPr>
                <w:rFonts w:ascii="Times New Roman" w:hAnsi="Times New Roman"/>
                <w:sz w:val="20"/>
                <w:szCs w:val="20"/>
              </w:rPr>
              <w:t xml:space="preserve"> «Ахтубинский </w:t>
            </w:r>
            <w:r w:rsidR="00C11577">
              <w:rPr>
                <w:rFonts w:ascii="Times New Roman" w:hAnsi="Times New Roman"/>
                <w:sz w:val="20"/>
                <w:szCs w:val="20"/>
              </w:rPr>
              <w:t xml:space="preserve">муниципальный </w:t>
            </w:r>
            <w:r w:rsidR="00C11577" w:rsidRPr="00540A51">
              <w:rPr>
                <w:rFonts w:ascii="Times New Roman" w:hAnsi="Times New Roman"/>
                <w:sz w:val="20"/>
                <w:szCs w:val="20"/>
              </w:rPr>
              <w:t>район</w:t>
            </w:r>
            <w:r w:rsidR="00C11577">
              <w:rPr>
                <w:rFonts w:ascii="Times New Roman" w:hAnsi="Times New Roman"/>
                <w:sz w:val="20"/>
                <w:szCs w:val="20"/>
              </w:rPr>
              <w:t xml:space="preserve"> Астраханской области</w:t>
            </w:r>
            <w:r w:rsidR="00C11577" w:rsidRPr="00540A51">
              <w:rPr>
                <w:rFonts w:ascii="Times New Roman" w:hAnsi="Times New Roman"/>
                <w:sz w:val="20"/>
                <w:szCs w:val="20"/>
              </w:rPr>
              <w:t>»</w:t>
            </w:r>
            <w:r w:rsidR="00EA0FBB" w:rsidRPr="00540A51">
              <w:rPr>
                <w:rFonts w:ascii="Times New Roman" w:hAnsi="Times New Roman"/>
                <w:sz w:val="20"/>
                <w:szCs w:val="20"/>
              </w:rPr>
              <w:t>,</w:t>
            </w:r>
            <w:r w:rsidR="00717306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r w:rsidRPr="00540A51">
              <w:rPr>
                <w:rFonts w:ascii="Times New Roman" w:hAnsi="Times New Roman"/>
                <w:sz w:val="20"/>
                <w:szCs w:val="20"/>
              </w:rPr>
              <w:t>бразовательные организации</w:t>
            </w:r>
            <w:r w:rsidR="007173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17306" w:rsidRPr="00540A51">
              <w:rPr>
                <w:rFonts w:ascii="Times New Roman" w:hAnsi="Times New Roman"/>
                <w:sz w:val="20"/>
                <w:szCs w:val="20"/>
              </w:rPr>
              <w:t xml:space="preserve">Ахтубинского </w:t>
            </w:r>
            <w:r w:rsidR="00717306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  <w:r w:rsidR="00717306" w:rsidRPr="00540A51">
              <w:rPr>
                <w:rFonts w:ascii="Times New Roman" w:hAnsi="Times New Roman"/>
                <w:sz w:val="20"/>
                <w:szCs w:val="20"/>
              </w:rPr>
              <w:t xml:space="preserve">района </w:t>
            </w:r>
            <w:r w:rsidR="00717306">
              <w:rPr>
                <w:rFonts w:ascii="Times New Roman" w:hAnsi="Times New Roman"/>
                <w:sz w:val="20"/>
                <w:szCs w:val="20"/>
              </w:rPr>
              <w:t xml:space="preserve">Астраханской области </w:t>
            </w:r>
            <w:r w:rsidR="00FE435E" w:rsidRPr="00540A51"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2126" w:type="dxa"/>
            <w:shd w:val="clear" w:color="auto" w:fill="auto"/>
          </w:tcPr>
          <w:p w:rsidR="007949AE" w:rsidRPr="00540A51" w:rsidRDefault="009478D3" w:rsidP="00540A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A51">
              <w:rPr>
                <w:rFonts w:ascii="Times New Roman" w:hAnsi="Times New Roman"/>
                <w:sz w:val="20"/>
                <w:szCs w:val="20"/>
              </w:rPr>
              <w:lastRenderedPageBreak/>
              <w:t>В течение года</w:t>
            </w:r>
          </w:p>
        </w:tc>
      </w:tr>
      <w:tr w:rsidR="007949AE" w:rsidRPr="00E2760C" w:rsidTr="008104D2">
        <w:tc>
          <w:tcPr>
            <w:tcW w:w="567" w:type="dxa"/>
            <w:shd w:val="clear" w:color="auto" w:fill="auto"/>
          </w:tcPr>
          <w:p w:rsidR="007949AE" w:rsidRPr="00540A51" w:rsidRDefault="00243121" w:rsidP="00540A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A51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5529" w:type="dxa"/>
            <w:shd w:val="clear" w:color="auto" w:fill="auto"/>
          </w:tcPr>
          <w:p w:rsidR="005F4895" w:rsidRPr="00540A51" w:rsidRDefault="00243121" w:rsidP="006E3E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A51">
              <w:rPr>
                <w:rFonts w:ascii="Times New Roman" w:hAnsi="Times New Roman"/>
                <w:sz w:val="20"/>
                <w:szCs w:val="20"/>
              </w:rPr>
              <w:t>Проведение Дней открытых дверей в профессиональных образовательных</w:t>
            </w:r>
            <w:r w:rsidR="005F48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0A51">
              <w:rPr>
                <w:rFonts w:ascii="Times New Roman" w:hAnsi="Times New Roman"/>
                <w:sz w:val="20"/>
                <w:szCs w:val="20"/>
              </w:rPr>
              <w:t>организациях Ахтубинского</w:t>
            </w:r>
            <w:r w:rsidR="005F4895">
              <w:rPr>
                <w:rFonts w:ascii="Times New Roman" w:hAnsi="Times New Roman"/>
                <w:sz w:val="20"/>
                <w:szCs w:val="20"/>
              </w:rPr>
              <w:t xml:space="preserve"> муниципального </w:t>
            </w:r>
            <w:r w:rsidRPr="00540A51">
              <w:rPr>
                <w:rFonts w:ascii="Times New Roman" w:hAnsi="Times New Roman"/>
                <w:sz w:val="20"/>
                <w:szCs w:val="20"/>
              </w:rPr>
              <w:t>района</w:t>
            </w:r>
            <w:r w:rsidR="005F4895">
              <w:rPr>
                <w:rFonts w:ascii="Times New Roman" w:hAnsi="Times New Roman"/>
                <w:sz w:val="20"/>
                <w:szCs w:val="20"/>
              </w:rPr>
              <w:t xml:space="preserve"> Астраханской области</w:t>
            </w:r>
          </w:p>
        </w:tc>
        <w:tc>
          <w:tcPr>
            <w:tcW w:w="7230" w:type="dxa"/>
            <w:shd w:val="clear" w:color="auto" w:fill="auto"/>
          </w:tcPr>
          <w:p w:rsidR="008B31C5" w:rsidRDefault="00243121" w:rsidP="007173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A51">
              <w:rPr>
                <w:rFonts w:ascii="Times New Roman" w:hAnsi="Times New Roman"/>
                <w:sz w:val="20"/>
                <w:szCs w:val="20"/>
              </w:rPr>
              <w:t xml:space="preserve">Организации профессионального образования </w:t>
            </w:r>
            <w:r w:rsidR="00717306" w:rsidRPr="00540A51">
              <w:rPr>
                <w:rFonts w:ascii="Times New Roman" w:hAnsi="Times New Roman"/>
                <w:sz w:val="20"/>
                <w:szCs w:val="20"/>
              </w:rPr>
              <w:t xml:space="preserve">Ахтубинского </w:t>
            </w:r>
            <w:r w:rsidR="00717306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  <w:r w:rsidR="00717306" w:rsidRPr="00540A51">
              <w:rPr>
                <w:rFonts w:ascii="Times New Roman" w:hAnsi="Times New Roman"/>
                <w:sz w:val="20"/>
                <w:szCs w:val="20"/>
              </w:rPr>
              <w:t xml:space="preserve">района </w:t>
            </w:r>
            <w:r w:rsidR="00717306">
              <w:rPr>
                <w:rFonts w:ascii="Times New Roman" w:hAnsi="Times New Roman"/>
                <w:sz w:val="20"/>
                <w:szCs w:val="20"/>
              </w:rPr>
              <w:t xml:space="preserve">Астраханской области </w:t>
            </w:r>
            <w:r w:rsidR="00FE435E" w:rsidRPr="00540A51"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</w:p>
          <w:p w:rsidR="005F4895" w:rsidRPr="00540A51" w:rsidRDefault="005F4895" w:rsidP="007173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949AE" w:rsidRPr="00540A51" w:rsidRDefault="00243121" w:rsidP="00540A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A51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</w:tr>
      <w:tr w:rsidR="00243121" w:rsidRPr="00E2760C" w:rsidTr="008104D2">
        <w:tc>
          <w:tcPr>
            <w:tcW w:w="567" w:type="dxa"/>
            <w:shd w:val="clear" w:color="auto" w:fill="auto"/>
          </w:tcPr>
          <w:p w:rsidR="00243121" w:rsidRPr="00540A51" w:rsidRDefault="00243121" w:rsidP="00540A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A51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5529" w:type="dxa"/>
            <w:shd w:val="clear" w:color="auto" w:fill="auto"/>
          </w:tcPr>
          <w:p w:rsidR="00243121" w:rsidRPr="00540A51" w:rsidRDefault="00243121" w:rsidP="007173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A51">
              <w:rPr>
                <w:rFonts w:ascii="Times New Roman" w:hAnsi="Times New Roman"/>
                <w:sz w:val="20"/>
                <w:szCs w:val="20"/>
              </w:rPr>
              <w:t>Проведение массовых профориентационных акций и мероприятий в рамках профориентационных проектов для школьников</w:t>
            </w:r>
          </w:p>
        </w:tc>
        <w:tc>
          <w:tcPr>
            <w:tcW w:w="7230" w:type="dxa"/>
            <w:shd w:val="clear" w:color="auto" w:fill="auto"/>
          </w:tcPr>
          <w:p w:rsidR="005F4895" w:rsidRPr="00540A51" w:rsidRDefault="00243121" w:rsidP="006E3E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A51">
              <w:rPr>
                <w:rFonts w:ascii="Times New Roman" w:hAnsi="Times New Roman"/>
                <w:sz w:val="20"/>
                <w:szCs w:val="20"/>
              </w:rPr>
              <w:t>ОГКУ «ЦЗН Ахтубинского района»</w:t>
            </w:r>
            <w:r w:rsidR="00EA0FBB" w:rsidRPr="00540A51">
              <w:rPr>
                <w:rFonts w:ascii="Times New Roman" w:hAnsi="Times New Roman"/>
                <w:sz w:val="20"/>
                <w:szCs w:val="20"/>
              </w:rPr>
              <w:t>,</w:t>
            </w:r>
            <w:r w:rsidR="00717306"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r w:rsidRPr="00540A51">
              <w:rPr>
                <w:rFonts w:ascii="Times New Roman" w:hAnsi="Times New Roman"/>
                <w:sz w:val="20"/>
                <w:szCs w:val="20"/>
              </w:rPr>
              <w:t>правление образовани</w:t>
            </w:r>
            <w:r w:rsidR="00C11577">
              <w:rPr>
                <w:rFonts w:ascii="Times New Roman" w:hAnsi="Times New Roman"/>
                <w:sz w:val="20"/>
                <w:szCs w:val="20"/>
              </w:rPr>
              <w:t>я</w:t>
            </w:r>
            <w:r w:rsidRPr="00540A51">
              <w:rPr>
                <w:rFonts w:ascii="Times New Roman" w:hAnsi="Times New Roman"/>
                <w:sz w:val="20"/>
                <w:szCs w:val="20"/>
              </w:rPr>
              <w:t xml:space="preserve"> администрации </w:t>
            </w:r>
            <w:r w:rsidR="00C11577">
              <w:rPr>
                <w:rFonts w:ascii="Times New Roman" w:hAnsi="Times New Roman"/>
                <w:sz w:val="20"/>
                <w:szCs w:val="20"/>
              </w:rPr>
              <w:t>муниципального образования</w:t>
            </w:r>
            <w:r w:rsidR="00C11577" w:rsidRPr="00540A51">
              <w:rPr>
                <w:rFonts w:ascii="Times New Roman" w:hAnsi="Times New Roman"/>
                <w:sz w:val="20"/>
                <w:szCs w:val="20"/>
              </w:rPr>
              <w:t xml:space="preserve"> «Ахтубинский </w:t>
            </w:r>
            <w:r w:rsidR="00C11577">
              <w:rPr>
                <w:rFonts w:ascii="Times New Roman" w:hAnsi="Times New Roman"/>
                <w:sz w:val="20"/>
                <w:szCs w:val="20"/>
              </w:rPr>
              <w:t xml:space="preserve">муниципальный </w:t>
            </w:r>
            <w:r w:rsidR="00C11577" w:rsidRPr="00540A51">
              <w:rPr>
                <w:rFonts w:ascii="Times New Roman" w:hAnsi="Times New Roman"/>
                <w:sz w:val="20"/>
                <w:szCs w:val="20"/>
              </w:rPr>
              <w:t>район</w:t>
            </w:r>
            <w:r w:rsidR="00C11577">
              <w:rPr>
                <w:rFonts w:ascii="Times New Roman" w:hAnsi="Times New Roman"/>
                <w:sz w:val="20"/>
                <w:szCs w:val="20"/>
              </w:rPr>
              <w:t xml:space="preserve"> Астраханской области</w:t>
            </w:r>
            <w:r w:rsidR="00C11577" w:rsidRPr="00540A51">
              <w:rPr>
                <w:rFonts w:ascii="Times New Roman" w:hAnsi="Times New Roman"/>
                <w:sz w:val="20"/>
                <w:szCs w:val="20"/>
              </w:rPr>
              <w:t>»</w:t>
            </w:r>
            <w:r w:rsidR="00EA0FBB" w:rsidRPr="00540A51">
              <w:rPr>
                <w:rFonts w:ascii="Times New Roman" w:hAnsi="Times New Roman"/>
                <w:sz w:val="20"/>
                <w:szCs w:val="20"/>
              </w:rPr>
              <w:t>,</w:t>
            </w:r>
            <w:r w:rsidR="00717306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r w:rsidRPr="00540A51">
              <w:rPr>
                <w:rFonts w:ascii="Times New Roman" w:hAnsi="Times New Roman"/>
                <w:sz w:val="20"/>
                <w:szCs w:val="20"/>
              </w:rPr>
              <w:t>бразовательные организации</w:t>
            </w:r>
            <w:r w:rsidR="007173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17306" w:rsidRPr="00540A51">
              <w:rPr>
                <w:rFonts w:ascii="Times New Roman" w:hAnsi="Times New Roman"/>
                <w:sz w:val="20"/>
                <w:szCs w:val="20"/>
              </w:rPr>
              <w:t xml:space="preserve">Ахтубинского </w:t>
            </w:r>
            <w:r w:rsidR="00717306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  <w:r w:rsidR="00717306" w:rsidRPr="00540A51">
              <w:rPr>
                <w:rFonts w:ascii="Times New Roman" w:hAnsi="Times New Roman"/>
                <w:sz w:val="20"/>
                <w:szCs w:val="20"/>
              </w:rPr>
              <w:t xml:space="preserve">района </w:t>
            </w:r>
            <w:r w:rsidR="00717306">
              <w:rPr>
                <w:rFonts w:ascii="Times New Roman" w:hAnsi="Times New Roman"/>
                <w:sz w:val="20"/>
                <w:szCs w:val="20"/>
              </w:rPr>
              <w:t>Астраханской области</w:t>
            </w:r>
            <w:r w:rsidR="00EA0FBB" w:rsidRPr="00540A51">
              <w:rPr>
                <w:rFonts w:ascii="Times New Roman" w:hAnsi="Times New Roman"/>
                <w:sz w:val="20"/>
                <w:szCs w:val="20"/>
              </w:rPr>
              <w:t>,</w:t>
            </w:r>
            <w:r w:rsidR="00717306"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r w:rsidRPr="00540A51">
              <w:rPr>
                <w:rFonts w:ascii="Times New Roman" w:hAnsi="Times New Roman"/>
                <w:sz w:val="20"/>
                <w:szCs w:val="20"/>
              </w:rPr>
              <w:t>уководители предприятий и организаций Ахтубинского района</w:t>
            </w:r>
            <w:r w:rsidR="00FE435E" w:rsidRPr="00540A51">
              <w:rPr>
                <w:rFonts w:ascii="Times New Roman" w:hAnsi="Times New Roman"/>
                <w:sz w:val="20"/>
                <w:szCs w:val="20"/>
              </w:rPr>
              <w:t xml:space="preserve"> (по согласованию)</w:t>
            </w:r>
            <w:r w:rsidR="00EA0FBB" w:rsidRPr="00540A51">
              <w:rPr>
                <w:rFonts w:ascii="Times New Roman" w:hAnsi="Times New Roman"/>
                <w:sz w:val="20"/>
                <w:szCs w:val="20"/>
              </w:rPr>
              <w:t>,</w:t>
            </w:r>
            <w:r w:rsidR="00717306"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r w:rsidRPr="00540A51">
              <w:rPr>
                <w:rFonts w:ascii="Times New Roman" w:hAnsi="Times New Roman"/>
                <w:sz w:val="20"/>
                <w:szCs w:val="20"/>
              </w:rPr>
              <w:t xml:space="preserve">правление сельского хозяйства администрации </w:t>
            </w:r>
            <w:r w:rsidR="00C11577">
              <w:rPr>
                <w:rFonts w:ascii="Times New Roman" w:hAnsi="Times New Roman"/>
                <w:sz w:val="20"/>
                <w:szCs w:val="20"/>
              </w:rPr>
              <w:t>муниципального образования</w:t>
            </w:r>
            <w:r w:rsidR="00C11577" w:rsidRPr="00540A51">
              <w:rPr>
                <w:rFonts w:ascii="Times New Roman" w:hAnsi="Times New Roman"/>
                <w:sz w:val="20"/>
                <w:szCs w:val="20"/>
              </w:rPr>
              <w:t xml:space="preserve"> «Ахтубинский </w:t>
            </w:r>
            <w:r w:rsidR="00C11577">
              <w:rPr>
                <w:rFonts w:ascii="Times New Roman" w:hAnsi="Times New Roman"/>
                <w:sz w:val="20"/>
                <w:szCs w:val="20"/>
              </w:rPr>
              <w:t xml:space="preserve">муниципальный </w:t>
            </w:r>
            <w:r w:rsidR="00C11577" w:rsidRPr="00540A51">
              <w:rPr>
                <w:rFonts w:ascii="Times New Roman" w:hAnsi="Times New Roman"/>
                <w:sz w:val="20"/>
                <w:szCs w:val="20"/>
              </w:rPr>
              <w:t>район</w:t>
            </w:r>
            <w:r w:rsidR="00C11577">
              <w:rPr>
                <w:rFonts w:ascii="Times New Roman" w:hAnsi="Times New Roman"/>
                <w:sz w:val="20"/>
                <w:szCs w:val="20"/>
              </w:rPr>
              <w:t xml:space="preserve"> Астраханской области</w:t>
            </w:r>
            <w:r w:rsidR="00C11577" w:rsidRPr="00540A51">
              <w:rPr>
                <w:rFonts w:ascii="Times New Roman" w:hAnsi="Times New Roman"/>
                <w:sz w:val="20"/>
                <w:szCs w:val="20"/>
              </w:rPr>
              <w:t>»</w:t>
            </w:r>
            <w:r w:rsidR="00EA0FBB" w:rsidRPr="00540A51">
              <w:rPr>
                <w:rFonts w:ascii="Times New Roman" w:hAnsi="Times New Roman"/>
                <w:sz w:val="20"/>
                <w:szCs w:val="20"/>
              </w:rPr>
              <w:t>,</w:t>
            </w:r>
            <w:r w:rsidR="00717306"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r w:rsidRPr="00540A51">
              <w:rPr>
                <w:rFonts w:ascii="Times New Roman" w:hAnsi="Times New Roman"/>
                <w:sz w:val="20"/>
                <w:szCs w:val="20"/>
              </w:rPr>
              <w:t xml:space="preserve">омиссия по делам несовершеннолетних и защите их прав администрации </w:t>
            </w:r>
            <w:r w:rsidR="00C11577">
              <w:rPr>
                <w:rFonts w:ascii="Times New Roman" w:hAnsi="Times New Roman"/>
                <w:sz w:val="20"/>
                <w:szCs w:val="20"/>
              </w:rPr>
              <w:t>муниципального образования</w:t>
            </w:r>
            <w:r w:rsidR="00C11577" w:rsidRPr="00540A51">
              <w:rPr>
                <w:rFonts w:ascii="Times New Roman" w:hAnsi="Times New Roman"/>
                <w:sz w:val="20"/>
                <w:szCs w:val="20"/>
              </w:rPr>
              <w:t xml:space="preserve"> «Ахтубинский </w:t>
            </w:r>
            <w:r w:rsidR="00C11577">
              <w:rPr>
                <w:rFonts w:ascii="Times New Roman" w:hAnsi="Times New Roman"/>
                <w:sz w:val="20"/>
                <w:szCs w:val="20"/>
              </w:rPr>
              <w:t xml:space="preserve">муниципальный </w:t>
            </w:r>
            <w:r w:rsidR="00C11577" w:rsidRPr="00540A51">
              <w:rPr>
                <w:rFonts w:ascii="Times New Roman" w:hAnsi="Times New Roman"/>
                <w:sz w:val="20"/>
                <w:szCs w:val="20"/>
              </w:rPr>
              <w:t>район</w:t>
            </w:r>
            <w:r w:rsidR="00C11577">
              <w:rPr>
                <w:rFonts w:ascii="Times New Roman" w:hAnsi="Times New Roman"/>
                <w:sz w:val="20"/>
                <w:szCs w:val="20"/>
              </w:rPr>
              <w:t xml:space="preserve"> Астраханской области</w:t>
            </w:r>
            <w:r w:rsidR="00C11577" w:rsidRPr="00540A51">
              <w:rPr>
                <w:rFonts w:ascii="Times New Roman" w:hAnsi="Times New Roman"/>
                <w:sz w:val="20"/>
                <w:szCs w:val="20"/>
              </w:rPr>
              <w:t>»</w:t>
            </w:r>
            <w:r w:rsidR="00C11577">
              <w:rPr>
                <w:rFonts w:ascii="Times New Roman" w:hAnsi="Times New Roman"/>
                <w:sz w:val="20"/>
                <w:szCs w:val="20"/>
              </w:rPr>
              <w:t>,</w:t>
            </w:r>
            <w:r w:rsidR="00717306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r w:rsidR="00D52E22" w:rsidRPr="00540A51">
              <w:rPr>
                <w:rFonts w:ascii="Times New Roman" w:hAnsi="Times New Roman"/>
                <w:sz w:val="20"/>
                <w:szCs w:val="20"/>
              </w:rPr>
              <w:t xml:space="preserve">тдел физической культуры и спорта </w:t>
            </w:r>
            <w:r w:rsidR="00966316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  <w:r w:rsidR="00C11577">
              <w:rPr>
                <w:rFonts w:ascii="Times New Roman" w:hAnsi="Times New Roman"/>
                <w:sz w:val="20"/>
                <w:szCs w:val="20"/>
              </w:rPr>
              <w:t>муниципального образования</w:t>
            </w:r>
            <w:r w:rsidR="00C11577" w:rsidRPr="00540A51">
              <w:rPr>
                <w:rFonts w:ascii="Times New Roman" w:hAnsi="Times New Roman"/>
                <w:sz w:val="20"/>
                <w:szCs w:val="20"/>
              </w:rPr>
              <w:t xml:space="preserve"> «Ахтубинский </w:t>
            </w:r>
            <w:r w:rsidR="00C11577">
              <w:rPr>
                <w:rFonts w:ascii="Times New Roman" w:hAnsi="Times New Roman"/>
                <w:sz w:val="20"/>
                <w:szCs w:val="20"/>
              </w:rPr>
              <w:t xml:space="preserve">муниципальный </w:t>
            </w:r>
            <w:r w:rsidR="00C11577" w:rsidRPr="00540A51">
              <w:rPr>
                <w:rFonts w:ascii="Times New Roman" w:hAnsi="Times New Roman"/>
                <w:sz w:val="20"/>
                <w:szCs w:val="20"/>
              </w:rPr>
              <w:t>район</w:t>
            </w:r>
            <w:r w:rsidR="00C11577">
              <w:rPr>
                <w:rFonts w:ascii="Times New Roman" w:hAnsi="Times New Roman"/>
                <w:sz w:val="20"/>
                <w:szCs w:val="20"/>
              </w:rPr>
              <w:t xml:space="preserve"> Астраханской области</w:t>
            </w:r>
            <w:r w:rsidR="00C11577" w:rsidRPr="00540A5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243121" w:rsidRPr="00540A51" w:rsidRDefault="00243121" w:rsidP="00540A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A51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</w:tr>
      <w:tr w:rsidR="00243121" w:rsidRPr="00E2760C" w:rsidTr="008104D2">
        <w:tc>
          <w:tcPr>
            <w:tcW w:w="567" w:type="dxa"/>
            <w:shd w:val="clear" w:color="auto" w:fill="auto"/>
          </w:tcPr>
          <w:p w:rsidR="00243121" w:rsidRPr="00540A51" w:rsidRDefault="00243121" w:rsidP="00540A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A51"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5529" w:type="dxa"/>
            <w:shd w:val="clear" w:color="auto" w:fill="auto"/>
          </w:tcPr>
          <w:p w:rsidR="00243121" w:rsidRPr="00540A51" w:rsidRDefault="00243121" w:rsidP="007173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A51">
              <w:rPr>
                <w:rFonts w:ascii="Times New Roman" w:hAnsi="Times New Roman"/>
                <w:sz w:val="20"/>
                <w:szCs w:val="20"/>
              </w:rPr>
              <w:t>Организация экскурсий, встреч, мастер- классов на предприятия района и области для школьников, родителей и студентов профессиональных образовательных организаций</w:t>
            </w:r>
          </w:p>
        </w:tc>
        <w:tc>
          <w:tcPr>
            <w:tcW w:w="7230" w:type="dxa"/>
            <w:shd w:val="clear" w:color="auto" w:fill="auto"/>
          </w:tcPr>
          <w:p w:rsidR="005F4895" w:rsidRPr="00540A51" w:rsidRDefault="00EA5AF1" w:rsidP="006E3E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A51">
              <w:rPr>
                <w:rFonts w:ascii="Times New Roman" w:hAnsi="Times New Roman"/>
                <w:sz w:val="20"/>
                <w:szCs w:val="20"/>
              </w:rPr>
              <w:t>ОГКУ «ЦЗН Ахтубинского района»</w:t>
            </w:r>
            <w:r w:rsidR="00EA0FBB" w:rsidRPr="00540A51">
              <w:rPr>
                <w:rFonts w:ascii="Times New Roman" w:hAnsi="Times New Roman"/>
                <w:sz w:val="20"/>
                <w:szCs w:val="20"/>
              </w:rPr>
              <w:t>,</w:t>
            </w:r>
            <w:r w:rsidR="00717306"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r w:rsidRPr="00540A51">
              <w:rPr>
                <w:rFonts w:ascii="Times New Roman" w:hAnsi="Times New Roman"/>
                <w:sz w:val="20"/>
                <w:szCs w:val="20"/>
              </w:rPr>
              <w:t>правление образовани</w:t>
            </w:r>
            <w:r w:rsidR="00C11577"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Pr="00540A51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  <w:r w:rsidR="00C11577">
              <w:rPr>
                <w:rFonts w:ascii="Times New Roman" w:hAnsi="Times New Roman"/>
                <w:sz w:val="20"/>
                <w:szCs w:val="20"/>
              </w:rPr>
              <w:t>муниципального образования</w:t>
            </w:r>
            <w:r w:rsidR="00C11577" w:rsidRPr="00540A51">
              <w:rPr>
                <w:rFonts w:ascii="Times New Roman" w:hAnsi="Times New Roman"/>
                <w:sz w:val="20"/>
                <w:szCs w:val="20"/>
              </w:rPr>
              <w:t xml:space="preserve"> «Ахтубинский </w:t>
            </w:r>
            <w:r w:rsidR="00C11577">
              <w:rPr>
                <w:rFonts w:ascii="Times New Roman" w:hAnsi="Times New Roman"/>
                <w:sz w:val="20"/>
                <w:szCs w:val="20"/>
              </w:rPr>
              <w:t xml:space="preserve">муниципальный </w:t>
            </w:r>
            <w:r w:rsidR="00C11577" w:rsidRPr="00540A51">
              <w:rPr>
                <w:rFonts w:ascii="Times New Roman" w:hAnsi="Times New Roman"/>
                <w:sz w:val="20"/>
                <w:szCs w:val="20"/>
              </w:rPr>
              <w:t>район</w:t>
            </w:r>
            <w:r w:rsidR="00C11577">
              <w:rPr>
                <w:rFonts w:ascii="Times New Roman" w:hAnsi="Times New Roman"/>
                <w:sz w:val="20"/>
                <w:szCs w:val="20"/>
              </w:rPr>
              <w:t xml:space="preserve"> Астраханской области</w:t>
            </w:r>
            <w:r w:rsidR="00C11577" w:rsidRPr="00540A51">
              <w:rPr>
                <w:rFonts w:ascii="Times New Roman" w:hAnsi="Times New Roman"/>
                <w:sz w:val="20"/>
                <w:szCs w:val="20"/>
              </w:rPr>
              <w:t>»</w:t>
            </w:r>
            <w:r w:rsidR="00EA0FBB" w:rsidRPr="00540A51">
              <w:rPr>
                <w:rFonts w:ascii="Times New Roman" w:hAnsi="Times New Roman"/>
                <w:sz w:val="20"/>
                <w:szCs w:val="20"/>
              </w:rPr>
              <w:t>,</w:t>
            </w:r>
            <w:r w:rsidR="00717306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r w:rsidRPr="00540A51">
              <w:rPr>
                <w:rFonts w:ascii="Times New Roman" w:hAnsi="Times New Roman"/>
                <w:sz w:val="20"/>
                <w:szCs w:val="20"/>
              </w:rPr>
              <w:t>бразовательные организации</w:t>
            </w:r>
            <w:r w:rsidR="007173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17306" w:rsidRPr="00540A51">
              <w:rPr>
                <w:rFonts w:ascii="Times New Roman" w:hAnsi="Times New Roman"/>
                <w:sz w:val="20"/>
                <w:szCs w:val="20"/>
              </w:rPr>
              <w:t xml:space="preserve">Ахтубинского </w:t>
            </w:r>
            <w:r w:rsidR="00717306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  <w:r w:rsidR="00717306" w:rsidRPr="00540A51">
              <w:rPr>
                <w:rFonts w:ascii="Times New Roman" w:hAnsi="Times New Roman"/>
                <w:sz w:val="20"/>
                <w:szCs w:val="20"/>
              </w:rPr>
              <w:t xml:space="preserve">района </w:t>
            </w:r>
            <w:r w:rsidR="00717306">
              <w:rPr>
                <w:rFonts w:ascii="Times New Roman" w:hAnsi="Times New Roman"/>
                <w:sz w:val="20"/>
                <w:szCs w:val="20"/>
              </w:rPr>
              <w:t>Астраханской области</w:t>
            </w:r>
            <w:r w:rsidR="00FE435E" w:rsidRPr="00540A51">
              <w:rPr>
                <w:rFonts w:ascii="Times New Roman" w:hAnsi="Times New Roman"/>
                <w:sz w:val="20"/>
                <w:szCs w:val="20"/>
              </w:rPr>
              <w:t xml:space="preserve"> (по согласованию)</w:t>
            </w:r>
            <w:r w:rsidR="00EA0FBB" w:rsidRPr="00540A51">
              <w:rPr>
                <w:rFonts w:ascii="Times New Roman" w:hAnsi="Times New Roman"/>
                <w:sz w:val="20"/>
                <w:szCs w:val="20"/>
              </w:rPr>
              <w:t>,</w:t>
            </w:r>
            <w:r w:rsidR="00717306"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r w:rsidR="00F06DA2" w:rsidRPr="00540A51">
              <w:rPr>
                <w:rFonts w:ascii="Times New Roman" w:hAnsi="Times New Roman"/>
                <w:sz w:val="20"/>
                <w:szCs w:val="20"/>
              </w:rPr>
              <w:t>уководители предприятий и организаций Ахтубинского района</w:t>
            </w:r>
            <w:r w:rsidR="00FE435E" w:rsidRPr="00540A51">
              <w:rPr>
                <w:rFonts w:ascii="Times New Roman" w:hAnsi="Times New Roman"/>
                <w:sz w:val="20"/>
                <w:szCs w:val="20"/>
              </w:rPr>
              <w:t xml:space="preserve"> (по согласованию)</w:t>
            </w:r>
            <w:r w:rsidR="00C11577">
              <w:rPr>
                <w:rFonts w:ascii="Times New Roman" w:hAnsi="Times New Roman"/>
                <w:sz w:val="20"/>
                <w:szCs w:val="20"/>
              </w:rPr>
              <w:t>,</w:t>
            </w:r>
            <w:r w:rsidR="00717306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r w:rsidR="00D52E22" w:rsidRPr="00540A51">
              <w:rPr>
                <w:rFonts w:ascii="Times New Roman" w:hAnsi="Times New Roman"/>
                <w:sz w:val="20"/>
                <w:szCs w:val="20"/>
              </w:rPr>
              <w:t xml:space="preserve">тдел физической культуры и спорта </w:t>
            </w:r>
            <w:r w:rsidR="00717306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  <w:r w:rsidR="00C11577">
              <w:rPr>
                <w:rFonts w:ascii="Times New Roman" w:hAnsi="Times New Roman"/>
                <w:sz w:val="20"/>
                <w:szCs w:val="20"/>
              </w:rPr>
              <w:t>муниципального образования</w:t>
            </w:r>
            <w:r w:rsidR="00C11577" w:rsidRPr="00540A51">
              <w:rPr>
                <w:rFonts w:ascii="Times New Roman" w:hAnsi="Times New Roman"/>
                <w:sz w:val="20"/>
                <w:szCs w:val="20"/>
              </w:rPr>
              <w:t xml:space="preserve"> «Ахтубинский </w:t>
            </w:r>
            <w:r w:rsidR="00C11577">
              <w:rPr>
                <w:rFonts w:ascii="Times New Roman" w:hAnsi="Times New Roman"/>
                <w:sz w:val="20"/>
                <w:szCs w:val="20"/>
              </w:rPr>
              <w:t xml:space="preserve">муниципальный </w:t>
            </w:r>
            <w:r w:rsidR="00C11577" w:rsidRPr="00540A51">
              <w:rPr>
                <w:rFonts w:ascii="Times New Roman" w:hAnsi="Times New Roman"/>
                <w:sz w:val="20"/>
                <w:szCs w:val="20"/>
              </w:rPr>
              <w:t>район</w:t>
            </w:r>
            <w:r w:rsidR="00C11577">
              <w:rPr>
                <w:rFonts w:ascii="Times New Roman" w:hAnsi="Times New Roman"/>
                <w:sz w:val="20"/>
                <w:szCs w:val="20"/>
              </w:rPr>
              <w:t xml:space="preserve"> Астраханской области</w:t>
            </w:r>
            <w:r w:rsidR="00C11577" w:rsidRPr="00540A5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243121" w:rsidRPr="00540A51" w:rsidRDefault="00EA5AF1" w:rsidP="00540A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A51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</w:tr>
      <w:tr w:rsidR="00F06DA2" w:rsidRPr="00E2760C" w:rsidTr="008104D2">
        <w:tc>
          <w:tcPr>
            <w:tcW w:w="567" w:type="dxa"/>
            <w:shd w:val="clear" w:color="auto" w:fill="auto"/>
          </w:tcPr>
          <w:p w:rsidR="00F06DA2" w:rsidRPr="00540A51" w:rsidRDefault="00F06DA2" w:rsidP="00540A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A51"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5529" w:type="dxa"/>
            <w:shd w:val="clear" w:color="auto" w:fill="auto"/>
          </w:tcPr>
          <w:p w:rsidR="00F06DA2" w:rsidRPr="00540A51" w:rsidRDefault="00F06DA2" w:rsidP="007173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A51">
              <w:rPr>
                <w:rFonts w:ascii="Times New Roman" w:hAnsi="Times New Roman"/>
                <w:sz w:val="20"/>
                <w:szCs w:val="20"/>
              </w:rPr>
              <w:t>Организация работы УПК по подготовке школьников к трудовой деятельности по выбранной профессии и клубов по формированию профессиональной направленности школьников</w:t>
            </w:r>
          </w:p>
        </w:tc>
        <w:tc>
          <w:tcPr>
            <w:tcW w:w="7230" w:type="dxa"/>
            <w:shd w:val="clear" w:color="auto" w:fill="auto"/>
          </w:tcPr>
          <w:p w:rsidR="005F4895" w:rsidRPr="00540A51" w:rsidRDefault="00F06DA2" w:rsidP="006E3E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A51">
              <w:rPr>
                <w:rFonts w:ascii="Times New Roman" w:hAnsi="Times New Roman"/>
                <w:sz w:val="20"/>
                <w:szCs w:val="20"/>
              </w:rPr>
              <w:t xml:space="preserve">Администрация муниципального образования </w:t>
            </w:r>
            <w:r w:rsidR="00717306">
              <w:rPr>
                <w:rFonts w:ascii="Times New Roman" w:hAnsi="Times New Roman"/>
                <w:sz w:val="20"/>
                <w:szCs w:val="20"/>
              </w:rPr>
              <w:t>«Ахтубинский муниципальный район Астраханской области»</w:t>
            </w:r>
            <w:r w:rsidR="00EA0FBB" w:rsidRPr="00540A51">
              <w:rPr>
                <w:rFonts w:ascii="Times New Roman" w:hAnsi="Times New Roman"/>
                <w:sz w:val="20"/>
                <w:szCs w:val="20"/>
              </w:rPr>
              <w:t>,</w:t>
            </w:r>
            <w:r w:rsidR="00717306"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r w:rsidRPr="00540A51">
              <w:rPr>
                <w:rFonts w:ascii="Times New Roman" w:hAnsi="Times New Roman"/>
                <w:sz w:val="20"/>
                <w:szCs w:val="20"/>
              </w:rPr>
              <w:t>правление образовани</w:t>
            </w:r>
            <w:r w:rsidR="00C11577">
              <w:rPr>
                <w:rFonts w:ascii="Times New Roman" w:hAnsi="Times New Roman"/>
                <w:sz w:val="20"/>
                <w:szCs w:val="20"/>
              </w:rPr>
              <w:t>я</w:t>
            </w:r>
            <w:r w:rsidRPr="00540A51">
              <w:rPr>
                <w:rFonts w:ascii="Times New Roman" w:hAnsi="Times New Roman"/>
                <w:sz w:val="20"/>
                <w:szCs w:val="20"/>
              </w:rPr>
              <w:t xml:space="preserve"> администрации </w:t>
            </w:r>
            <w:r w:rsidR="00C11577">
              <w:rPr>
                <w:rFonts w:ascii="Times New Roman" w:hAnsi="Times New Roman"/>
                <w:sz w:val="20"/>
                <w:szCs w:val="20"/>
              </w:rPr>
              <w:t>муниципального образования</w:t>
            </w:r>
            <w:r w:rsidR="00C11577" w:rsidRPr="00540A51">
              <w:rPr>
                <w:rFonts w:ascii="Times New Roman" w:hAnsi="Times New Roman"/>
                <w:sz w:val="20"/>
                <w:szCs w:val="20"/>
              </w:rPr>
              <w:t xml:space="preserve"> «Ахтубинский </w:t>
            </w:r>
            <w:r w:rsidR="00C11577">
              <w:rPr>
                <w:rFonts w:ascii="Times New Roman" w:hAnsi="Times New Roman"/>
                <w:sz w:val="20"/>
                <w:szCs w:val="20"/>
              </w:rPr>
              <w:t xml:space="preserve">муниципальный </w:t>
            </w:r>
            <w:r w:rsidR="00C11577" w:rsidRPr="00540A51">
              <w:rPr>
                <w:rFonts w:ascii="Times New Roman" w:hAnsi="Times New Roman"/>
                <w:sz w:val="20"/>
                <w:szCs w:val="20"/>
              </w:rPr>
              <w:t>район</w:t>
            </w:r>
            <w:r w:rsidR="00C11577">
              <w:rPr>
                <w:rFonts w:ascii="Times New Roman" w:hAnsi="Times New Roman"/>
                <w:sz w:val="20"/>
                <w:szCs w:val="20"/>
              </w:rPr>
              <w:t xml:space="preserve"> Астраханской области</w:t>
            </w:r>
            <w:r w:rsidR="00C11577" w:rsidRPr="00540A51">
              <w:rPr>
                <w:rFonts w:ascii="Times New Roman" w:hAnsi="Times New Roman"/>
                <w:sz w:val="20"/>
                <w:szCs w:val="20"/>
              </w:rPr>
              <w:t>»</w:t>
            </w:r>
            <w:r w:rsidR="00EA0FBB" w:rsidRPr="00540A51">
              <w:rPr>
                <w:rFonts w:ascii="Times New Roman" w:hAnsi="Times New Roman"/>
                <w:sz w:val="20"/>
                <w:szCs w:val="20"/>
              </w:rPr>
              <w:t>,</w:t>
            </w:r>
            <w:r w:rsidR="00717306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r w:rsidRPr="00540A51">
              <w:rPr>
                <w:rFonts w:ascii="Times New Roman" w:hAnsi="Times New Roman"/>
                <w:sz w:val="20"/>
                <w:szCs w:val="20"/>
              </w:rPr>
              <w:t>бразовательные организации</w:t>
            </w:r>
            <w:r w:rsidR="007173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17306" w:rsidRPr="00540A51">
              <w:rPr>
                <w:rFonts w:ascii="Times New Roman" w:hAnsi="Times New Roman"/>
                <w:sz w:val="20"/>
                <w:szCs w:val="20"/>
              </w:rPr>
              <w:t xml:space="preserve">Ахтубинского </w:t>
            </w:r>
            <w:r w:rsidR="00717306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  <w:r w:rsidR="00717306" w:rsidRPr="00540A51">
              <w:rPr>
                <w:rFonts w:ascii="Times New Roman" w:hAnsi="Times New Roman"/>
                <w:sz w:val="20"/>
                <w:szCs w:val="20"/>
              </w:rPr>
              <w:t xml:space="preserve">района </w:t>
            </w:r>
            <w:r w:rsidR="00717306">
              <w:rPr>
                <w:rFonts w:ascii="Times New Roman" w:hAnsi="Times New Roman"/>
                <w:sz w:val="20"/>
                <w:szCs w:val="20"/>
              </w:rPr>
              <w:t xml:space="preserve">Астраханской области </w:t>
            </w:r>
            <w:r w:rsidR="00FE435E" w:rsidRPr="00540A51"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  <w:r w:rsidR="00EA0FBB" w:rsidRPr="00540A51">
              <w:rPr>
                <w:rFonts w:ascii="Times New Roman" w:hAnsi="Times New Roman"/>
                <w:sz w:val="20"/>
                <w:szCs w:val="20"/>
              </w:rPr>
              <w:t>,</w:t>
            </w:r>
            <w:r w:rsidR="00717306"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r w:rsidRPr="00540A51">
              <w:rPr>
                <w:rFonts w:ascii="Times New Roman" w:hAnsi="Times New Roman"/>
                <w:sz w:val="20"/>
                <w:szCs w:val="20"/>
              </w:rPr>
              <w:t>уководители предприятий и организаций Ахтубинского района</w:t>
            </w:r>
            <w:r w:rsidR="00FE435E" w:rsidRPr="00540A51">
              <w:rPr>
                <w:rFonts w:ascii="Times New Roman" w:hAnsi="Times New Roman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2126" w:type="dxa"/>
            <w:shd w:val="clear" w:color="auto" w:fill="auto"/>
          </w:tcPr>
          <w:p w:rsidR="00F06DA2" w:rsidRPr="00540A51" w:rsidRDefault="00F06DA2" w:rsidP="00540A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A51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</w:tr>
      <w:tr w:rsidR="00F06DA2" w:rsidRPr="00E2760C" w:rsidTr="008104D2">
        <w:tc>
          <w:tcPr>
            <w:tcW w:w="567" w:type="dxa"/>
            <w:shd w:val="clear" w:color="auto" w:fill="auto"/>
          </w:tcPr>
          <w:p w:rsidR="00F06DA2" w:rsidRPr="00540A51" w:rsidRDefault="00F06DA2" w:rsidP="00540A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A51"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5529" w:type="dxa"/>
            <w:shd w:val="clear" w:color="auto" w:fill="auto"/>
          </w:tcPr>
          <w:p w:rsidR="00F06DA2" w:rsidRPr="00540A51" w:rsidRDefault="00F06DA2" w:rsidP="007173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A51">
              <w:rPr>
                <w:rFonts w:ascii="Times New Roman" w:hAnsi="Times New Roman"/>
                <w:sz w:val="20"/>
                <w:szCs w:val="20"/>
              </w:rPr>
              <w:t>Организация и проведение родительских собраний по вопросам профессионального самоопределения молодежи, в том числе в формате видеоконференций</w:t>
            </w:r>
          </w:p>
        </w:tc>
        <w:tc>
          <w:tcPr>
            <w:tcW w:w="7230" w:type="dxa"/>
            <w:shd w:val="clear" w:color="auto" w:fill="auto"/>
          </w:tcPr>
          <w:p w:rsidR="005F4895" w:rsidRPr="00540A51" w:rsidRDefault="00F06DA2" w:rsidP="006E3E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A51">
              <w:rPr>
                <w:rFonts w:ascii="Times New Roman" w:hAnsi="Times New Roman"/>
                <w:sz w:val="20"/>
                <w:szCs w:val="20"/>
              </w:rPr>
              <w:t>ОГКУ «ЦЗН Ахтубинского района»</w:t>
            </w:r>
            <w:r w:rsidR="00EA0FBB" w:rsidRPr="00540A51">
              <w:rPr>
                <w:rFonts w:ascii="Times New Roman" w:hAnsi="Times New Roman"/>
                <w:sz w:val="20"/>
                <w:szCs w:val="20"/>
              </w:rPr>
              <w:t>,</w:t>
            </w:r>
            <w:r w:rsidR="00A36E99"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r w:rsidRPr="00540A51">
              <w:rPr>
                <w:rFonts w:ascii="Times New Roman" w:hAnsi="Times New Roman"/>
                <w:sz w:val="20"/>
                <w:szCs w:val="20"/>
              </w:rPr>
              <w:t>правление образовани</w:t>
            </w:r>
            <w:r w:rsidR="00C11577">
              <w:rPr>
                <w:rFonts w:ascii="Times New Roman" w:hAnsi="Times New Roman"/>
                <w:sz w:val="20"/>
                <w:szCs w:val="20"/>
              </w:rPr>
              <w:t>я</w:t>
            </w:r>
            <w:r w:rsidRPr="00540A51">
              <w:rPr>
                <w:rFonts w:ascii="Times New Roman" w:hAnsi="Times New Roman"/>
                <w:sz w:val="20"/>
                <w:szCs w:val="20"/>
              </w:rPr>
              <w:t xml:space="preserve"> администрации </w:t>
            </w:r>
            <w:r w:rsidR="00C11577">
              <w:rPr>
                <w:rFonts w:ascii="Times New Roman" w:hAnsi="Times New Roman"/>
                <w:sz w:val="20"/>
                <w:szCs w:val="20"/>
              </w:rPr>
              <w:t>муниципального образования</w:t>
            </w:r>
            <w:r w:rsidR="00C11577" w:rsidRPr="00540A51">
              <w:rPr>
                <w:rFonts w:ascii="Times New Roman" w:hAnsi="Times New Roman"/>
                <w:sz w:val="20"/>
                <w:szCs w:val="20"/>
              </w:rPr>
              <w:t xml:space="preserve"> «Ахтубинский </w:t>
            </w:r>
            <w:r w:rsidR="00C11577">
              <w:rPr>
                <w:rFonts w:ascii="Times New Roman" w:hAnsi="Times New Roman"/>
                <w:sz w:val="20"/>
                <w:szCs w:val="20"/>
              </w:rPr>
              <w:t xml:space="preserve">муниципальный </w:t>
            </w:r>
            <w:r w:rsidR="00C11577" w:rsidRPr="00540A51">
              <w:rPr>
                <w:rFonts w:ascii="Times New Roman" w:hAnsi="Times New Roman"/>
                <w:sz w:val="20"/>
                <w:szCs w:val="20"/>
              </w:rPr>
              <w:t>район</w:t>
            </w:r>
            <w:r w:rsidR="00C11577">
              <w:rPr>
                <w:rFonts w:ascii="Times New Roman" w:hAnsi="Times New Roman"/>
                <w:sz w:val="20"/>
                <w:szCs w:val="20"/>
              </w:rPr>
              <w:t xml:space="preserve"> Астраханской области</w:t>
            </w:r>
            <w:r w:rsidR="00C11577" w:rsidRPr="00540A51">
              <w:rPr>
                <w:rFonts w:ascii="Times New Roman" w:hAnsi="Times New Roman"/>
                <w:sz w:val="20"/>
                <w:szCs w:val="20"/>
              </w:rPr>
              <w:t>»</w:t>
            </w:r>
            <w:r w:rsidR="00EA0FBB" w:rsidRPr="00540A51">
              <w:rPr>
                <w:rFonts w:ascii="Times New Roman" w:hAnsi="Times New Roman"/>
                <w:sz w:val="20"/>
                <w:szCs w:val="20"/>
              </w:rPr>
              <w:t>,</w:t>
            </w:r>
            <w:r w:rsidR="00717306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r w:rsidRPr="00540A51">
              <w:rPr>
                <w:rFonts w:ascii="Times New Roman" w:hAnsi="Times New Roman"/>
                <w:sz w:val="20"/>
                <w:szCs w:val="20"/>
              </w:rPr>
              <w:t>бразовательные организации</w:t>
            </w:r>
            <w:r w:rsidR="007173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17306" w:rsidRPr="00540A51">
              <w:rPr>
                <w:rFonts w:ascii="Times New Roman" w:hAnsi="Times New Roman"/>
                <w:sz w:val="20"/>
                <w:szCs w:val="20"/>
              </w:rPr>
              <w:t xml:space="preserve">Ахтубинского </w:t>
            </w:r>
            <w:r w:rsidR="00717306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  <w:r w:rsidR="00717306" w:rsidRPr="00540A51">
              <w:rPr>
                <w:rFonts w:ascii="Times New Roman" w:hAnsi="Times New Roman"/>
                <w:sz w:val="20"/>
                <w:szCs w:val="20"/>
              </w:rPr>
              <w:t xml:space="preserve">района </w:t>
            </w:r>
            <w:r w:rsidR="00717306">
              <w:rPr>
                <w:rFonts w:ascii="Times New Roman" w:hAnsi="Times New Roman"/>
                <w:sz w:val="20"/>
                <w:szCs w:val="20"/>
              </w:rPr>
              <w:t>Астраханской области</w:t>
            </w:r>
            <w:r w:rsidR="00FE435E" w:rsidRPr="00540A51">
              <w:rPr>
                <w:rFonts w:ascii="Times New Roman" w:hAnsi="Times New Roman"/>
                <w:sz w:val="20"/>
                <w:szCs w:val="20"/>
              </w:rPr>
              <w:t xml:space="preserve"> (по согласованию)</w:t>
            </w:r>
            <w:r w:rsidR="00EA0FBB" w:rsidRPr="00540A51">
              <w:rPr>
                <w:rFonts w:ascii="Times New Roman" w:hAnsi="Times New Roman"/>
                <w:sz w:val="20"/>
                <w:szCs w:val="20"/>
              </w:rPr>
              <w:t>,</w:t>
            </w:r>
            <w:r w:rsidR="00717306"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r w:rsidRPr="00540A51">
              <w:rPr>
                <w:rFonts w:ascii="Times New Roman" w:hAnsi="Times New Roman"/>
                <w:sz w:val="20"/>
                <w:szCs w:val="20"/>
              </w:rPr>
              <w:t>уководители предприятий и организаций Ахтубинского района</w:t>
            </w:r>
            <w:r w:rsidR="00FE435E" w:rsidRPr="00540A51">
              <w:rPr>
                <w:rFonts w:ascii="Times New Roman" w:hAnsi="Times New Roman"/>
                <w:sz w:val="20"/>
                <w:szCs w:val="20"/>
              </w:rPr>
              <w:t xml:space="preserve"> (по согласованию)</w:t>
            </w:r>
            <w:r w:rsidR="00EA0FBB" w:rsidRPr="00540A51">
              <w:rPr>
                <w:rFonts w:ascii="Times New Roman" w:hAnsi="Times New Roman"/>
                <w:sz w:val="20"/>
                <w:szCs w:val="20"/>
              </w:rPr>
              <w:t>,</w:t>
            </w:r>
            <w:r w:rsidR="00717306"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r w:rsidRPr="00540A51">
              <w:rPr>
                <w:rFonts w:ascii="Times New Roman" w:hAnsi="Times New Roman"/>
                <w:sz w:val="20"/>
                <w:szCs w:val="20"/>
              </w:rPr>
              <w:t xml:space="preserve">омиссия по делам несовершеннолетних и защите их прав администрации </w:t>
            </w:r>
            <w:r w:rsidR="00C11577">
              <w:rPr>
                <w:rFonts w:ascii="Times New Roman" w:hAnsi="Times New Roman"/>
                <w:sz w:val="20"/>
                <w:szCs w:val="20"/>
              </w:rPr>
              <w:t>муниципального образования</w:t>
            </w:r>
            <w:r w:rsidR="00C11577" w:rsidRPr="00540A51">
              <w:rPr>
                <w:rFonts w:ascii="Times New Roman" w:hAnsi="Times New Roman"/>
                <w:sz w:val="20"/>
                <w:szCs w:val="20"/>
              </w:rPr>
              <w:t xml:space="preserve"> «Ахтубинский </w:t>
            </w:r>
            <w:r w:rsidR="00C11577">
              <w:rPr>
                <w:rFonts w:ascii="Times New Roman" w:hAnsi="Times New Roman"/>
                <w:sz w:val="20"/>
                <w:szCs w:val="20"/>
              </w:rPr>
              <w:t xml:space="preserve">муниципальный </w:t>
            </w:r>
            <w:r w:rsidR="00C11577" w:rsidRPr="00540A51">
              <w:rPr>
                <w:rFonts w:ascii="Times New Roman" w:hAnsi="Times New Roman"/>
                <w:sz w:val="20"/>
                <w:szCs w:val="20"/>
              </w:rPr>
              <w:t>район</w:t>
            </w:r>
            <w:r w:rsidR="00C11577">
              <w:rPr>
                <w:rFonts w:ascii="Times New Roman" w:hAnsi="Times New Roman"/>
                <w:sz w:val="20"/>
                <w:szCs w:val="20"/>
              </w:rPr>
              <w:t xml:space="preserve"> Астраханской области</w:t>
            </w:r>
            <w:r w:rsidR="00C11577" w:rsidRPr="00540A5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F06DA2" w:rsidRPr="00540A51" w:rsidRDefault="00F06DA2" w:rsidP="00540A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A51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</w:tr>
      <w:tr w:rsidR="00F06DA2" w:rsidRPr="00E2760C" w:rsidTr="006E3EF5">
        <w:tc>
          <w:tcPr>
            <w:tcW w:w="15452" w:type="dxa"/>
            <w:gridSpan w:val="4"/>
            <w:shd w:val="clear" w:color="auto" w:fill="auto"/>
          </w:tcPr>
          <w:p w:rsidR="005F4895" w:rsidRPr="00540A51" w:rsidRDefault="00F06DA2" w:rsidP="006E3E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A51">
              <w:rPr>
                <w:rFonts w:ascii="Times New Roman" w:hAnsi="Times New Roman"/>
                <w:sz w:val="20"/>
                <w:szCs w:val="20"/>
              </w:rPr>
              <w:t>2. Информационное сопровождение профориентационной работы</w:t>
            </w:r>
          </w:p>
        </w:tc>
      </w:tr>
      <w:tr w:rsidR="00F06DA2" w:rsidRPr="00E2760C" w:rsidTr="008104D2">
        <w:tc>
          <w:tcPr>
            <w:tcW w:w="567" w:type="dxa"/>
            <w:shd w:val="clear" w:color="auto" w:fill="auto"/>
          </w:tcPr>
          <w:p w:rsidR="00F06DA2" w:rsidRPr="00540A51" w:rsidRDefault="00F06DA2" w:rsidP="00540A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A51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5529" w:type="dxa"/>
            <w:shd w:val="clear" w:color="auto" w:fill="auto"/>
          </w:tcPr>
          <w:p w:rsidR="00F06DA2" w:rsidRPr="00540A51" w:rsidRDefault="00F06DA2" w:rsidP="005F48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A51">
              <w:rPr>
                <w:rFonts w:ascii="Times New Roman" w:hAnsi="Times New Roman"/>
                <w:sz w:val="20"/>
                <w:szCs w:val="20"/>
              </w:rPr>
              <w:t>Размещение информативных материалов, посвященных проблемам выбора п</w:t>
            </w:r>
            <w:r w:rsidR="005F4895">
              <w:rPr>
                <w:rFonts w:ascii="Times New Roman" w:hAnsi="Times New Roman"/>
                <w:sz w:val="20"/>
                <w:szCs w:val="20"/>
              </w:rPr>
              <w:t>рофессии, занятости, социально-</w:t>
            </w:r>
            <w:r w:rsidRPr="00540A51">
              <w:rPr>
                <w:rFonts w:ascii="Times New Roman" w:hAnsi="Times New Roman"/>
                <w:sz w:val="20"/>
                <w:szCs w:val="20"/>
              </w:rPr>
              <w:t xml:space="preserve">психологической поддержки молодежи и потребностям </w:t>
            </w:r>
            <w:r w:rsidRPr="00540A51">
              <w:rPr>
                <w:rFonts w:ascii="Times New Roman" w:hAnsi="Times New Roman"/>
                <w:sz w:val="20"/>
                <w:szCs w:val="20"/>
              </w:rPr>
              <w:lastRenderedPageBreak/>
              <w:t>регионального рынка труда на телевидении, радио, в интернете и других средствах массовой информации</w:t>
            </w:r>
          </w:p>
        </w:tc>
        <w:tc>
          <w:tcPr>
            <w:tcW w:w="7230" w:type="dxa"/>
            <w:shd w:val="clear" w:color="auto" w:fill="auto"/>
          </w:tcPr>
          <w:p w:rsidR="005F4895" w:rsidRPr="00540A51" w:rsidRDefault="00EC0C06" w:rsidP="006E3E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A51">
              <w:rPr>
                <w:rFonts w:ascii="Times New Roman" w:hAnsi="Times New Roman"/>
                <w:sz w:val="20"/>
                <w:szCs w:val="20"/>
              </w:rPr>
              <w:lastRenderedPageBreak/>
              <w:t>ОГКУ «ЦЗН Ахтубинского района»</w:t>
            </w:r>
            <w:r w:rsidR="00EA0FBB" w:rsidRPr="00540A51">
              <w:rPr>
                <w:rFonts w:ascii="Times New Roman" w:hAnsi="Times New Roman"/>
                <w:sz w:val="20"/>
                <w:szCs w:val="20"/>
              </w:rPr>
              <w:t>,</w:t>
            </w:r>
            <w:r w:rsidR="00A36E99"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r w:rsidRPr="00540A51">
              <w:rPr>
                <w:rFonts w:ascii="Times New Roman" w:hAnsi="Times New Roman"/>
                <w:sz w:val="20"/>
                <w:szCs w:val="20"/>
              </w:rPr>
              <w:t>правление образовани</w:t>
            </w:r>
            <w:r w:rsidR="00C11577">
              <w:rPr>
                <w:rFonts w:ascii="Times New Roman" w:hAnsi="Times New Roman"/>
                <w:sz w:val="20"/>
                <w:szCs w:val="20"/>
              </w:rPr>
              <w:t>я</w:t>
            </w:r>
            <w:r w:rsidRPr="00540A51">
              <w:rPr>
                <w:rFonts w:ascii="Times New Roman" w:hAnsi="Times New Roman"/>
                <w:sz w:val="20"/>
                <w:szCs w:val="20"/>
              </w:rPr>
              <w:t xml:space="preserve"> администрации </w:t>
            </w:r>
            <w:r w:rsidR="00C11577">
              <w:rPr>
                <w:rFonts w:ascii="Times New Roman" w:hAnsi="Times New Roman"/>
                <w:sz w:val="20"/>
                <w:szCs w:val="20"/>
              </w:rPr>
              <w:t>муниципального образования</w:t>
            </w:r>
            <w:r w:rsidR="00C11577" w:rsidRPr="00540A51">
              <w:rPr>
                <w:rFonts w:ascii="Times New Roman" w:hAnsi="Times New Roman"/>
                <w:sz w:val="20"/>
                <w:szCs w:val="20"/>
              </w:rPr>
              <w:t xml:space="preserve"> «Ахтубинский </w:t>
            </w:r>
            <w:r w:rsidR="00C11577">
              <w:rPr>
                <w:rFonts w:ascii="Times New Roman" w:hAnsi="Times New Roman"/>
                <w:sz w:val="20"/>
                <w:szCs w:val="20"/>
              </w:rPr>
              <w:t xml:space="preserve">муниципальный </w:t>
            </w:r>
            <w:r w:rsidR="00C11577" w:rsidRPr="00540A51">
              <w:rPr>
                <w:rFonts w:ascii="Times New Roman" w:hAnsi="Times New Roman"/>
                <w:sz w:val="20"/>
                <w:szCs w:val="20"/>
              </w:rPr>
              <w:t>район</w:t>
            </w:r>
            <w:r w:rsidR="00C11577">
              <w:rPr>
                <w:rFonts w:ascii="Times New Roman" w:hAnsi="Times New Roman"/>
                <w:sz w:val="20"/>
                <w:szCs w:val="20"/>
              </w:rPr>
              <w:t xml:space="preserve"> Астраханской области</w:t>
            </w:r>
            <w:r w:rsidR="00C11577" w:rsidRPr="00540A51">
              <w:rPr>
                <w:rFonts w:ascii="Times New Roman" w:hAnsi="Times New Roman"/>
                <w:sz w:val="20"/>
                <w:szCs w:val="20"/>
              </w:rPr>
              <w:t>»</w:t>
            </w:r>
            <w:r w:rsidR="00C11577">
              <w:rPr>
                <w:rFonts w:ascii="Times New Roman" w:hAnsi="Times New Roman"/>
                <w:sz w:val="20"/>
                <w:szCs w:val="20"/>
              </w:rPr>
              <w:t>,</w:t>
            </w:r>
            <w:r w:rsidR="007173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6E99">
              <w:rPr>
                <w:rFonts w:ascii="Times New Roman" w:hAnsi="Times New Roman"/>
                <w:sz w:val="20"/>
                <w:szCs w:val="20"/>
              </w:rPr>
              <w:t>о</w:t>
            </w:r>
            <w:r w:rsidRPr="00540A51">
              <w:rPr>
                <w:rFonts w:ascii="Times New Roman" w:hAnsi="Times New Roman"/>
                <w:sz w:val="20"/>
                <w:szCs w:val="20"/>
              </w:rPr>
              <w:t>бразовательные организации</w:t>
            </w:r>
            <w:r w:rsidR="00A36E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6E99" w:rsidRPr="00540A51">
              <w:rPr>
                <w:rFonts w:ascii="Times New Roman" w:hAnsi="Times New Roman"/>
                <w:sz w:val="20"/>
                <w:szCs w:val="20"/>
              </w:rPr>
              <w:t xml:space="preserve">Ахтубинского </w:t>
            </w:r>
            <w:r w:rsidR="00A36E9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муниципального </w:t>
            </w:r>
            <w:r w:rsidR="00A36E99" w:rsidRPr="00540A51">
              <w:rPr>
                <w:rFonts w:ascii="Times New Roman" w:hAnsi="Times New Roman"/>
                <w:sz w:val="20"/>
                <w:szCs w:val="20"/>
              </w:rPr>
              <w:t xml:space="preserve">района </w:t>
            </w:r>
            <w:r w:rsidR="00A36E99">
              <w:rPr>
                <w:rFonts w:ascii="Times New Roman" w:hAnsi="Times New Roman"/>
                <w:sz w:val="20"/>
                <w:szCs w:val="20"/>
              </w:rPr>
              <w:t>Астраханской области</w:t>
            </w:r>
            <w:r w:rsidR="00FE435E" w:rsidRPr="00540A51">
              <w:rPr>
                <w:rFonts w:ascii="Times New Roman" w:hAnsi="Times New Roman"/>
                <w:sz w:val="20"/>
                <w:szCs w:val="20"/>
              </w:rPr>
              <w:t xml:space="preserve"> (по согласованию)</w:t>
            </w:r>
            <w:r w:rsidR="006C279D" w:rsidRPr="00540A51">
              <w:rPr>
                <w:rFonts w:ascii="Times New Roman" w:hAnsi="Times New Roman"/>
                <w:sz w:val="20"/>
                <w:szCs w:val="20"/>
              </w:rPr>
              <w:t>, МУП «Типография МО «Ахтубинский район»</w:t>
            </w:r>
          </w:p>
        </w:tc>
        <w:tc>
          <w:tcPr>
            <w:tcW w:w="2126" w:type="dxa"/>
            <w:shd w:val="clear" w:color="auto" w:fill="auto"/>
          </w:tcPr>
          <w:p w:rsidR="00F06DA2" w:rsidRPr="00540A51" w:rsidRDefault="00F06DA2" w:rsidP="00540A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A51">
              <w:rPr>
                <w:rFonts w:ascii="Times New Roman" w:hAnsi="Times New Roman"/>
                <w:sz w:val="20"/>
                <w:szCs w:val="20"/>
              </w:rPr>
              <w:lastRenderedPageBreak/>
              <w:t>В течение года</w:t>
            </w:r>
          </w:p>
        </w:tc>
      </w:tr>
      <w:tr w:rsidR="00F06DA2" w:rsidRPr="00E2760C" w:rsidTr="006E3EF5">
        <w:tc>
          <w:tcPr>
            <w:tcW w:w="15452" w:type="dxa"/>
            <w:gridSpan w:val="4"/>
            <w:shd w:val="clear" w:color="auto" w:fill="auto"/>
          </w:tcPr>
          <w:p w:rsidR="005F4895" w:rsidRPr="00540A51" w:rsidRDefault="00F06DA2" w:rsidP="006E3E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A51">
              <w:rPr>
                <w:rFonts w:ascii="Times New Roman" w:hAnsi="Times New Roman"/>
                <w:sz w:val="20"/>
                <w:szCs w:val="20"/>
              </w:rPr>
              <w:t>3. Развитие предпринимательства в молодежной среде</w:t>
            </w:r>
          </w:p>
        </w:tc>
      </w:tr>
      <w:tr w:rsidR="00F06DA2" w:rsidRPr="00E2760C" w:rsidTr="008104D2">
        <w:tc>
          <w:tcPr>
            <w:tcW w:w="567" w:type="dxa"/>
            <w:shd w:val="clear" w:color="auto" w:fill="auto"/>
          </w:tcPr>
          <w:p w:rsidR="00F06DA2" w:rsidRPr="00540A51" w:rsidRDefault="00EC0C06" w:rsidP="00540A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A51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5529" w:type="dxa"/>
            <w:shd w:val="clear" w:color="auto" w:fill="auto"/>
          </w:tcPr>
          <w:p w:rsidR="00F06DA2" w:rsidRPr="00540A51" w:rsidRDefault="00EC0C06" w:rsidP="00A36E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A51">
              <w:rPr>
                <w:rFonts w:ascii="Times New Roman" w:hAnsi="Times New Roman"/>
                <w:sz w:val="20"/>
                <w:szCs w:val="20"/>
              </w:rPr>
              <w:t>Организация проведения в образовательных организациях Ахтубинского</w:t>
            </w:r>
            <w:r w:rsidR="005F4895">
              <w:rPr>
                <w:rFonts w:ascii="Times New Roman" w:hAnsi="Times New Roman"/>
                <w:sz w:val="20"/>
                <w:szCs w:val="20"/>
              </w:rPr>
              <w:t xml:space="preserve"> муниципального </w:t>
            </w:r>
            <w:r w:rsidRPr="00540A51">
              <w:rPr>
                <w:rFonts w:ascii="Times New Roman" w:hAnsi="Times New Roman"/>
                <w:sz w:val="20"/>
                <w:szCs w:val="20"/>
              </w:rPr>
              <w:t xml:space="preserve">района </w:t>
            </w:r>
            <w:r w:rsidR="005F4895">
              <w:rPr>
                <w:rFonts w:ascii="Times New Roman" w:hAnsi="Times New Roman"/>
                <w:sz w:val="20"/>
                <w:szCs w:val="20"/>
              </w:rPr>
              <w:t xml:space="preserve">Астраханской области </w:t>
            </w:r>
            <w:r w:rsidRPr="00540A51">
              <w:rPr>
                <w:rFonts w:ascii="Times New Roman" w:hAnsi="Times New Roman"/>
                <w:sz w:val="20"/>
                <w:szCs w:val="20"/>
              </w:rPr>
              <w:t>деловых встреч, форумов, мастер-классов, круглых столов, семинаров занятий для школьников и молодежи по основам предпринимательской деятельности</w:t>
            </w:r>
          </w:p>
        </w:tc>
        <w:tc>
          <w:tcPr>
            <w:tcW w:w="7230" w:type="dxa"/>
            <w:shd w:val="clear" w:color="auto" w:fill="auto"/>
          </w:tcPr>
          <w:p w:rsidR="005F4895" w:rsidRPr="00540A51" w:rsidRDefault="00EC0C06" w:rsidP="009663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A51">
              <w:rPr>
                <w:rFonts w:ascii="Times New Roman" w:hAnsi="Times New Roman"/>
                <w:sz w:val="20"/>
                <w:szCs w:val="20"/>
              </w:rPr>
              <w:t>Управление образовани</w:t>
            </w:r>
            <w:r w:rsidR="00C11577">
              <w:rPr>
                <w:rFonts w:ascii="Times New Roman" w:hAnsi="Times New Roman"/>
                <w:sz w:val="20"/>
                <w:szCs w:val="20"/>
              </w:rPr>
              <w:t>я</w:t>
            </w:r>
            <w:r w:rsidRPr="00540A51">
              <w:rPr>
                <w:rFonts w:ascii="Times New Roman" w:hAnsi="Times New Roman"/>
                <w:sz w:val="20"/>
                <w:szCs w:val="20"/>
              </w:rPr>
              <w:t xml:space="preserve"> администрации </w:t>
            </w:r>
            <w:r w:rsidR="00C11577">
              <w:rPr>
                <w:rFonts w:ascii="Times New Roman" w:hAnsi="Times New Roman"/>
                <w:sz w:val="20"/>
                <w:szCs w:val="20"/>
              </w:rPr>
              <w:t>муниципального образования</w:t>
            </w:r>
            <w:r w:rsidR="00C11577" w:rsidRPr="00540A51">
              <w:rPr>
                <w:rFonts w:ascii="Times New Roman" w:hAnsi="Times New Roman"/>
                <w:sz w:val="20"/>
                <w:szCs w:val="20"/>
              </w:rPr>
              <w:t xml:space="preserve"> «Ахтубинский </w:t>
            </w:r>
            <w:r w:rsidR="00C11577">
              <w:rPr>
                <w:rFonts w:ascii="Times New Roman" w:hAnsi="Times New Roman"/>
                <w:sz w:val="20"/>
                <w:szCs w:val="20"/>
              </w:rPr>
              <w:t xml:space="preserve">муниципальный </w:t>
            </w:r>
            <w:r w:rsidR="00C11577" w:rsidRPr="00540A51">
              <w:rPr>
                <w:rFonts w:ascii="Times New Roman" w:hAnsi="Times New Roman"/>
                <w:sz w:val="20"/>
                <w:szCs w:val="20"/>
              </w:rPr>
              <w:t>район</w:t>
            </w:r>
            <w:r w:rsidR="00C11577">
              <w:rPr>
                <w:rFonts w:ascii="Times New Roman" w:hAnsi="Times New Roman"/>
                <w:sz w:val="20"/>
                <w:szCs w:val="20"/>
              </w:rPr>
              <w:t xml:space="preserve"> Астраханской области</w:t>
            </w:r>
            <w:r w:rsidR="00C11577" w:rsidRPr="00540A51">
              <w:rPr>
                <w:rFonts w:ascii="Times New Roman" w:hAnsi="Times New Roman"/>
                <w:sz w:val="20"/>
                <w:szCs w:val="20"/>
              </w:rPr>
              <w:t>»</w:t>
            </w:r>
            <w:r w:rsidR="00EA0FBB" w:rsidRPr="00540A51">
              <w:rPr>
                <w:rFonts w:ascii="Times New Roman" w:hAnsi="Times New Roman"/>
                <w:sz w:val="20"/>
                <w:szCs w:val="20"/>
              </w:rPr>
              <w:t>,</w:t>
            </w:r>
            <w:r w:rsidR="007173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6E99">
              <w:rPr>
                <w:rFonts w:ascii="Times New Roman" w:hAnsi="Times New Roman"/>
                <w:sz w:val="20"/>
                <w:szCs w:val="20"/>
              </w:rPr>
              <w:t>о</w:t>
            </w:r>
            <w:r w:rsidRPr="00540A51">
              <w:rPr>
                <w:rFonts w:ascii="Times New Roman" w:hAnsi="Times New Roman"/>
                <w:sz w:val="20"/>
                <w:szCs w:val="20"/>
              </w:rPr>
              <w:t>бразовательные организации</w:t>
            </w:r>
            <w:r w:rsidR="00A36E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0A51">
              <w:rPr>
                <w:rFonts w:ascii="Times New Roman" w:hAnsi="Times New Roman"/>
                <w:sz w:val="20"/>
                <w:szCs w:val="20"/>
              </w:rPr>
              <w:t xml:space="preserve">Ахтубинского </w:t>
            </w:r>
            <w:r w:rsidR="00A36E99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  <w:r w:rsidRPr="00540A51">
              <w:rPr>
                <w:rFonts w:ascii="Times New Roman" w:hAnsi="Times New Roman"/>
                <w:sz w:val="20"/>
                <w:szCs w:val="20"/>
              </w:rPr>
              <w:t>района</w:t>
            </w:r>
            <w:r w:rsidR="00FE435E" w:rsidRPr="00540A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6E99">
              <w:rPr>
                <w:rFonts w:ascii="Times New Roman" w:hAnsi="Times New Roman"/>
                <w:sz w:val="20"/>
                <w:szCs w:val="20"/>
              </w:rPr>
              <w:t xml:space="preserve">Астраханской области </w:t>
            </w:r>
            <w:r w:rsidR="00FE435E" w:rsidRPr="00540A51"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  <w:r w:rsidR="00EA0FBB" w:rsidRPr="00540A51">
              <w:rPr>
                <w:rFonts w:ascii="Times New Roman" w:hAnsi="Times New Roman"/>
                <w:sz w:val="20"/>
                <w:szCs w:val="20"/>
              </w:rPr>
              <w:t>,</w:t>
            </w:r>
            <w:r w:rsidR="00A36E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0A51">
              <w:rPr>
                <w:rFonts w:ascii="Times New Roman" w:hAnsi="Times New Roman"/>
                <w:sz w:val="20"/>
                <w:szCs w:val="20"/>
              </w:rPr>
              <w:t>ОГКУ «ЦЗН Ахтубинского района»</w:t>
            </w:r>
            <w:r w:rsidR="00EA0FBB" w:rsidRPr="00540A51">
              <w:rPr>
                <w:rFonts w:ascii="Times New Roman" w:hAnsi="Times New Roman"/>
                <w:sz w:val="20"/>
                <w:szCs w:val="20"/>
              </w:rPr>
              <w:t>,</w:t>
            </w:r>
            <w:r w:rsidR="00A36E99"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r w:rsidR="004D5F19" w:rsidRPr="00540A51">
              <w:rPr>
                <w:rFonts w:ascii="Times New Roman" w:hAnsi="Times New Roman"/>
                <w:sz w:val="20"/>
                <w:szCs w:val="20"/>
              </w:rPr>
              <w:t>правление</w:t>
            </w:r>
            <w:r w:rsidRPr="00540A51">
              <w:rPr>
                <w:rFonts w:ascii="Times New Roman" w:hAnsi="Times New Roman"/>
                <w:sz w:val="20"/>
                <w:szCs w:val="20"/>
              </w:rPr>
              <w:t xml:space="preserve"> экономического развития администрации </w:t>
            </w:r>
            <w:r w:rsidR="00C11577">
              <w:rPr>
                <w:rFonts w:ascii="Times New Roman" w:hAnsi="Times New Roman"/>
                <w:sz w:val="20"/>
                <w:szCs w:val="20"/>
              </w:rPr>
              <w:t>муниципального образования</w:t>
            </w:r>
            <w:r w:rsidR="00C11577" w:rsidRPr="00540A51">
              <w:rPr>
                <w:rFonts w:ascii="Times New Roman" w:hAnsi="Times New Roman"/>
                <w:sz w:val="20"/>
                <w:szCs w:val="20"/>
              </w:rPr>
              <w:t xml:space="preserve"> «Ахтубинский </w:t>
            </w:r>
            <w:r w:rsidR="00C11577">
              <w:rPr>
                <w:rFonts w:ascii="Times New Roman" w:hAnsi="Times New Roman"/>
                <w:sz w:val="20"/>
                <w:szCs w:val="20"/>
              </w:rPr>
              <w:t xml:space="preserve">муниципальный </w:t>
            </w:r>
            <w:r w:rsidR="00C11577" w:rsidRPr="00540A51">
              <w:rPr>
                <w:rFonts w:ascii="Times New Roman" w:hAnsi="Times New Roman"/>
                <w:sz w:val="20"/>
                <w:szCs w:val="20"/>
              </w:rPr>
              <w:t>район</w:t>
            </w:r>
            <w:r w:rsidR="00C11577">
              <w:rPr>
                <w:rFonts w:ascii="Times New Roman" w:hAnsi="Times New Roman"/>
                <w:sz w:val="20"/>
                <w:szCs w:val="20"/>
              </w:rPr>
              <w:t xml:space="preserve"> Астраханской области</w:t>
            </w:r>
            <w:r w:rsidR="00C11577" w:rsidRPr="00540A51">
              <w:rPr>
                <w:rFonts w:ascii="Times New Roman" w:hAnsi="Times New Roman"/>
                <w:sz w:val="20"/>
                <w:szCs w:val="20"/>
              </w:rPr>
              <w:t>»</w:t>
            </w:r>
            <w:r w:rsidR="00EA0FBB" w:rsidRPr="00540A51">
              <w:rPr>
                <w:rFonts w:ascii="Times New Roman" w:hAnsi="Times New Roman"/>
                <w:sz w:val="20"/>
                <w:szCs w:val="20"/>
              </w:rPr>
              <w:t>,</w:t>
            </w:r>
            <w:r w:rsidR="00A36E99"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r w:rsidRPr="00540A51">
              <w:rPr>
                <w:rFonts w:ascii="Times New Roman" w:hAnsi="Times New Roman"/>
                <w:sz w:val="20"/>
                <w:szCs w:val="20"/>
              </w:rPr>
              <w:t xml:space="preserve">правление культуры и кинофикации </w:t>
            </w:r>
            <w:r w:rsidR="00966316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  <w:r w:rsidR="00C11577">
              <w:rPr>
                <w:rFonts w:ascii="Times New Roman" w:hAnsi="Times New Roman"/>
                <w:sz w:val="20"/>
                <w:szCs w:val="20"/>
              </w:rPr>
              <w:t>муниципального образования</w:t>
            </w:r>
            <w:r w:rsidR="00C11577" w:rsidRPr="00540A51">
              <w:rPr>
                <w:rFonts w:ascii="Times New Roman" w:hAnsi="Times New Roman"/>
                <w:sz w:val="20"/>
                <w:szCs w:val="20"/>
              </w:rPr>
              <w:t xml:space="preserve"> «Ахтубинский </w:t>
            </w:r>
            <w:r w:rsidR="00C11577">
              <w:rPr>
                <w:rFonts w:ascii="Times New Roman" w:hAnsi="Times New Roman"/>
                <w:sz w:val="20"/>
                <w:szCs w:val="20"/>
              </w:rPr>
              <w:t xml:space="preserve">муниципальный </w:t>
            </w:r>
            <w:r w:rsidR="00C11577" w:rsidRPr="00540A51">
              <w:rPr>
                <w:rFonts w:ascii="Times New Roman" w:hAnsi="Times New Roman"/>
                <w:sz w:val="20"/>
                <w:szCs w:val="20"/>
              </w:rPr>
              <w:t>район</w:t>
            </w:r>
            <w:r w:rsidR="00C11577">
              <w:rPr>
                <w:rFonts w:ascii="Times New Roman" w:hAnsi="Times New Roman"/>
                <w:sz w:val="20"/>
                <w:szCs w:val="20"/>
              </w:rPr>
              <w:t xml:space="preserve"> Астраханской области</w:t>
            </w:r>
            <w:r w:rsidR="00C11577" w:rsidRPr="00540A51">
              <w:rPr>
                <w:rFonts w:ascii="Times New Roman" w:hAnsi="Times New Roman"/>
                <w:sz w:val="20"/>
                <w:szCs w:val="20"/>
              </w:rPr>
              <w:t>»</w:t>
            </w:r>
            <w:r w:rsidR="00EA0FBB" w:rsidRPr="00540A51">
              <w:rPr>
                <w:rFonts w:ascii="Times New Roman" w:hAnsi="Times New Roman"/>
                <w:sz w:val="20"/>
                <w:szCs w:val="20"/>
              </w:rPr>
              <w:t>,</w:t>
            </w:r>
            <w:r w:rsidR="00A36E99"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r w:rsidRPr="00540A51">
              <w:rPr>
                <w:rFonts w:ascii="Times New Roman" w:hAnsi="Times New Roman"/>
                <w:sz w:val="20"/>
                <w:szCs w:val="20"/>
              </w:rPr>
              <w:t xml:space="preserve">правление сельского хозяйства администрации </w:t>
            </w:r>
            <w:r w:rsidR="00C11577">
              <w:rPr>
                <w:rFonts w:ascii="Times New Roman" w:hAnsi="Times New Roman"/>
                <w:sz w:val="20"/>
                <w:szCs w:val="20"/>
              </w:rPr>
              <w:t>муниципального образования</w:t>
            </w:r>
            <w:r w:rsidR="00C11577" w:rsidRPr="00540A51">
              <w:rPr>
                <w:rFonts w:ascii="Times New Roman" w:hAnsi="Times New Roman"/>
                <w:sz w:val="20"/>
                <w:szCs w:val="20"/>
              </w:rPr>
              <w:t xml:space="preserve"> «Ахтубинский </w:t>
            </w:r>
            <w:r w:rsidR="00C11577">
              <w:rPr>
                <w:rFonts w:ascii="Times New Roman" w:hAnsi="Times New Roman"/>
                <w:sz w:val="20"/>
                <w:szCs w:val="20"/>
              </w:rPr>
              <w:t xml:space="preserve">муниципальный </w:t>
            </w:r>
            <w:r w:rsidR="00C11577" w:rsidRPr="00540A51">
              <w:rPr>
                <w:rFonts w:ascii="Times New Roman" w:hAnsi="Times New Roman"/>
                <w:sz w:val="20"/>
                <w:szCs w:val="20"/>
              </w:rPr>
              <w:t>район</w:t>
            </w:r>
            <w:r w:rsidR="00C11577">
              <w:rPr>
                <w:rFonts w:ascii="Times New Roman" w:hAnsi="Times New Roman"/>
                <w:sz w:val="20"/>
                <w:szCs w:val="20"/>
              </w:rPr>
              <w:t xml:space="preserve"> Астраханской области</w:t>
            </w:r>
            <w:r w:rsidR="00C11577" w:rsidRPr="00540A5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F06DA2" w:rsidRPr="00540A51" w:rsidRDefault="00F06DA2" w:rsidP="00540A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A51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</w:tr>
      <w:tr w:rsidR="00F06DA2" w:rsidRPr="00E2760C" w:rsidTr="006E3EF5">
        <w:tc>
          <w:tcPr>
            <w:tcW w:w="15452" w:type="dxa"/>
            <w:gridSpan w:val="4"/>
            <w:shd w:val="clear" w:color="auto" w:fill="auto"/>
          </w:tcPr>
          <w:p w:rsidR="005F4895" w:rsidRPr="00540A51" w:rsidRDefault="00F06DA2" w:rsidP="006E3E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A51">
              <w:rPr>
                <w:rFonts w:ascii="Times New Roman" w:hAnsi="Times New Roman"/>
                <w:sz w:val="20"/>
                <w:szCs w:val="20"/>
              </w:rPr>
              <w:t>4. Формирование социальных компетенций и правовой грамотности молодежи в области труда и занятости</w:t>
            </w:r>
          </w:p>
        </w:tc>
      </w:tr>
      <w:tr w:rsidR="00F06DA2" w:rsidRPr="00E2760C" w:rsidTr="008104D2">
        <w:tc>
          <w:tcPr>
            <w:tcW w:w="567" w:type="dxa"/>
            <w:shd w:val="clear" w:color="auto" w:fill="auto"/>
          </w:tcPr>
          <w:p w:rsidR="00F06DA2" w:rsidRPr="00540A51" w:rsidRDefault="00EC0C06" w:rsidP="00540A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A51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5529" w:type="dxa"/>
            <w:shd w:val="clear" w:color="auto" w:fill="auto"/>
          </w:tcPr>
          <w:p w:rsidR="00F06DA2" w:rsidRPr="00540A51" w:rsidRDefault="004D5F19" w:rsidP="005F48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A51">
              <w:rPr>
                <w:rFonts w:ascii="Times New Roman" w:hAnsi="Times New Roman"/>
                <w:sz w:val="20"/>
                <w:szCs w:val="20"/>
              </w:rPr>
              <w:t>Организация обучающих семинаров, практикумов, тренингов для студентов и выпускников профессиональных образовательных организаций Ахтубинского</w:t>
            </w:r>
            <w:r w:rsidR="005F4895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Астраханской области</w:t>
            </w:r>
            <w:r w:rsidRPr="00540A51">
              <w:rPr>
                <w:rFonts w:ascii="Times New Roman" w:hAnsi="Times New Roman"/>
                <w:sz w:val="20"/>
                <w:szCs w:val="20"/>
              </w:rPr>
              <w:t xml:space="preserve"> по изучению современных технологий поиска работы по выбранной профессии (специальности) основ правовой грамотности и защиты при трудоустройстве</w:t>
            </w:r>
          </w:p>
        </w:tc>
        <w:tc>
          <w:tcPr>
            <w:tcW w:w="7230" w:type="dxa"/>
            <w:shd w:val="clear" w:color="auto" w:fill="auto"/>
          </w:tcPr>
          <w:p w:rsidR="005F4895" w:rsidRPr="00540A51" w:rsidRDefault="00EC0C06" w:rsidP="008104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A51">
              <w:rPr>
                <w:rFonts w:ascii="Times New Roman" w:hAnsi="Times New Roman"/>
                <w:sz w:val="20"/>
                <w:szCs w:val="20"/>
              </w:rPr>
              <w:t xml:space="preserve">Профессиональные образовательные организации </w:t>
            </w:r>
            <w:r w:rsidR="00A36E99" w:rsidRPr="00540A51">
              <w:rPr>
                <w:rFonts w:ascii="Times New Roman" w:hAnsi="Times New Roman"/>
                <w:sz w:val="20"/>
                <w:szCs w:val="20"/>
              </w:rPr>
              <w:t xml:space="preserve">Ахтубинского </w:t>
            </w:r>
            <w:r w:rsidR="00A36E99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  <w:r w:rsidR="00A36E99" w:rsidRPr="00540A51">
              <w:rPr>
                <w:rFonts w:ascii="Times New Roman" w:hAnsi="Times New Roman"/>
                <w:sz w:val="20"/>
                <w:szCs w:val="20"/>
              </w:rPr>
              <w:t xml:space="preserve">района </w:t>
            </w:r>
            <w:r w:rsidR="00A36E99">
              <w:rPr>
                <w:rFonts w:ascii="Times New Roman" w:hAnsi="Times New Roman"/>
                <w:sz w:val="20"/>
                <w:szCs w:val="20"/>
              </w:rPr>
              <w:t xml:space="preserve">Астраханской области </w:t>
            </w:r>
            <w:r w:rsidR="00FE435E" w:rsidRPr="00540A51"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  <w:r w:rsidR="00EA0FBB" w:rsidRPr="00540A51">
              <w:rPr>
                <w:rFonts w:ascii="Times New Roman" w:hAnsi="Times New Roman"/>
                <w:sz w:val="20"/>
                <w:szCs w:val="20"/>
              </w:rPr>
              <w:t>,</w:t>
            </w:r>
            <w:r w:rsidR="00A36E99"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r w:rsidRPr="00540A51">
              <w:rPr>
                <w:rFonts w:ascii="Times New Roman" w:hAnsi="Times New Roman"/>
                <w:sz w:val="20"/>
                <w:szCs w:val="20"/>
              </w:rPr>
              <w:t>правление образовани</w:t>
            </w:r>
            <w:r w:rsidR="00C11577">
              <w:rPr>
                <w:rFonts w:ascii="Times New Roman" w:hAnsi="Times New Roman"/>
                <w:sz w:val="20"/>
                <w:szCs w:val="20"/>
              </w:rPr>
              <w:t>я</w:t>
            </w:r>
            <w:r w:rsidRPr="00540A51">
              <w:rPr>
                <w:rFonts w:ascii="Times New Roman" w:hAnsi="Times New Roman"/>
                <w:sz w:val="20"/>
                <w:szCs w:val="20"/>
              </w:rPr>
              <w:t xml:space="preserve"> администрации </w:t>
            </w:r>
            <w:r w:rsidR="00C11577">
              <w:rPr>
                <w:rFonts w:ascii="Times New Roman" w:hAnsi="Times New Roman"/>
                <w:sz w:val="20"/>
                <w:szCs w:val="20"/>
              </w:rPr>
              <w:t>муниципального образования</w:t>
            </w:r>
            <w:r w:rsidR="00C11577" w:rsidRPr="00540A51">
              <w:rPr>
                <w:rFonts w:ascii="Times New Roman" w:hAnsi="Times New Roman"/>
                <w:sz w:val="20"/>
                <w:szCs w:val="20"/>
              </w:rPr>
              <w:t xml:space="preserve"> «Ахтубинский </w:t>
            </w:r>
            <w:r w:rsidR="00C11577">
              <w:rPr>
                <w:rFonts w:ascii="Times New Roman" w:hAnsi="Times New Roman"/>
                <w:sz w:val="20"/>
                <w:szCs w:val="20"/>
              </w:rPr>
              <w:t xml:space="preserve">муниципальный </w:t>
            </w:r>
            <w:r w:rsidR="00C11577" w:rsidRPr="00540A51">
              <w:rPr>
                <w:rFonts w:ascii="Times New Roman" w:hAnsi="Times New Roman"/>
                <w:sz w:val="20"/>
                <w:szCs w:val="20"/>
              </w:rPr>
              <w:t>район</w:t>
            </w:r>
            <w:r w:rsidR="00C11577">
              <w:rPr>
                <w:rFonts w:ascii="Times New Roman" w:hAnsi="Times New Roman"/>
                <w:sz w:val="20"/>
                <w:szCs w:val="20"/>
              </w:rPr>
              <w:t xml:space="preserve"> Астраханской области</w:t>
            </w:r>
            <w:r w:rsidR="00C11577" w:rsidRPr="00540A51">
              <w:rPr>
                <w:rFonts w:ascii="Times New Roman" w:hAnsi="Times New Roman"/>
                <w:sz w:val="20"/>
                <w:szCs w:val="20"/>
              </w:rPr>
              <w:t>»</w:t>
            </w:r>
            <w:r w:rsidR="00EA0FBB" w:rsidRPr="00540A51">
              <w:rPr>
                <w:rFonts w:ascii="Times New Roman" w:hAnsi="Times New Roman"/>
                <w:sz w:val="20"/>
                <w:szCs w:val="20"/>
              </w:rPr>
              <w:t>,</w:t>
            </w:r>
            <w:r w:rsidR="00A36E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0A51">
              <w:rPr>
                <w:rFonts w:ascii="Times New Roman" w:hAnsi="Times New Roman"/>
                <w:sz w:val="20"/>
                <w:szCs w:val="20"/>
              </w:rPr>
              <w:t>ОГКУ «ЦЗН Ахтубинского района»</w:t>
            </w:r>
            <w:r w:rsidR="00EA0FBB" w:rsidRPr="00540A51">
              <w:rPr>
                <w:rFonts w:ascii="Times New Roman" w:hAnsi="Times New Roman"/>
                <w:sz w:val="20"/>
                <w:szCs w:val="20"/>
              </w:rPr>
              <w:t>,</w:t>
            </w:r>
            <w:r w:rsidR="00A36E99"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r w:rsidR="004D5F19" w:rsidRPr="00540A51">
              <w:rPr>
                <w:rFonts w:ascii="Times New Roman" w:hAnsi="Times New Roman"/>
                <w:sz w:val="20"/>
                <w:szCs w:val="20"/>
              </w:rPr>
              <w:t>правление</w:t>
            </w:r>
            <w:r w:rsidRPr="00540A51">
              <w:rPr>
                <w:rFonts w:ascii="Times New Roman" w:hAnsi="Times New Roman"/>
                <w:sz w:val="20"/>
                <w:szCs w:val="20"/>
              </w:rPr>
              <w:t xml:space="preserve"> экономического развития администрации </w:t>
            </w:r>
            <w:r w:rsidR="00C11577">
              <w:rPr>
                <w:rFonts w:ascii="Times New Roman" w:hAnsi="Times New Roman"/>
                <w:sz w:val="20"/>
                <w:szCs w:val="20"/>
              </w:rPr>
              <w:t>муниципального образования</w:t>
            </w:r>
            <w:r w:rsidR="00C11577" w:rsidRPr="00540A51">
              <w:rPr>
                <w:rFonts w:ascii="Times New Roman" w:hAnsi="Times New Roman"/>
                <w:sz w:val="20"/>
                <w:szCs w:val="20"/>
              </w:rPr>
              <w:t xml:space="preserve"> «Ахтубинский </w:t>
            </w:r>
            <w:r w:rsidR="00C11577">
              <w:rPr>
                <w:rFonts w:ascii="Times New Roman" w:hAnsi="Times New Roman"/>
                <w:sz w:val="20"/>
                <w:szCs w:val="20"/>
              </w:rPr>
              <w:t xml:space="preserve">муниципальный </w:t>
            </w:r>
            <w:r w:rsidR="00C11577" w:rsidRPr="00540A51">
              <w:rPr>
                <w:rFonts w:ascii="Times New Roman" w:hAnsi="Times New Roman"/>
                <w:sz w:val="20"/>
                <w:szCs w:val="20"/>
              </w:rPr>
              <w:t>район</w:t>
            </w:r>
            <w:r w:rsidR="00C11577">
              <w:rPr>
                <w:rFonts w:ascii="Times New Roman" w:hAnsi="Times New Roman"/>
                <w:sz w:val="20"/>
                <w:szCs w:val="20"/>
              </w:rPr>
              <w:t xml:space="preserve"> Астраханской области</w:t>
            </w:r>
            <w:r w:rsidR="00C11577" w:rsidRPr="00540A51">
              <w:rPr>
                <w:rFonts w:ascii="Times New Roman" w:hAnsi="Times New Roman"/>
                <w:sz w:val="20"/>
                <w:szCs w:val="20"/>
              </w:rPr>
              <w:t>»</w:t>
            </w:r>
            <w:r w:rsidR="00EA0FBB" w:rsidRPr="00540A51">
              <w:rPr>
                <w:rFonts w:ascii="Times New Roman" w:hAnsi="Times New Roman"/>
                <w:sz w:val="20"/>
                <w:szCs w:val="20"/>
              </w:rPr>
              <w:t>,</w:t>
            </w:r>
            <w:r w:rsidR="007173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6E99">
              <w:rPr>
                <w:rFonts w:ascii="Times New Roman" w:hAnsi="Times New Roman"/>
                <w:sz w:val="20"/>
                <w:szCs w:val="20"/>
              </w:rPr>
              <w:t>у</w:t>
            </w:r>
            <w:r w:rsidRPr="00540A51">
              <w:rPr>
                <w:rFonts w:ascii="Times New Roman" w:hAnsi="Times New Roman"/>
                <w:sz w:val="20"/>
                <w:szCs w:val="20"/>
              </w:rPr>
              <w:t xml:space="preserve">правление культуры и кинофикации </w:t>
            </w:r>
            <w:r w:rsidR="00966316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  <w:r w:rsidR="00C11577">
              <w:rPr>
                <w:rFonts w:ascii="Times New Roman" w:hAnsi="Times New Roman"/>
                <w:sz w:val="20"/>
                <w:szCs w:val="20"/>
              </w:rPr>
              <w:t>муниципального образования</w:t>
            </w:r>
            <w:r w:rsidR="00C11577" w:rsidRPr="00540A51">
              <w:rPr>
                <w:rFonts w:ascii="Times New Roman" w:hAnsi="Times New Roman"/>
                <w:sz w:val="20"/>
                <w:szCs w:val="20"/>
              </w:rPr>
              <w:t xml:space="preserve"> «Ахтубинский </w:t>
            </w:r>
            <w:r w:rsidR="00C11577">
              <w:rPr>
                <w:rFonts w:ascii="Times New Roman" w:hAnsi="Times New Roman"/>
                <w:sz w:val="20"/>
                <w:szCs w:val="20"/>
              </w:rPr>
              <w:t xml:space="preserve">муниципальный </w:t>
            </w:r>
            <w:r w:rsidR="00C11577" w:rsidRPr="00540A51">
              <w:rPr>
                <w:rFonts w:ascii="Times New Roman" w:hAnsi="Times New Roman"/>
                <w:sz w:val="20"/>
                <w:szCs w:val="20"/>
              </w:rPr>
              <w:t>район</w:t>
            </w:r>
            <w:r w:rsidR="00C11577">
              <w:rPr>
                <w:rFonts w:ascii="Times New Roman" w:hAnsi="Times New Roman"/>
                <w:sz w:val="20"/>
                <w:szCs w:val="20"/>
              </w:rPr>
              <w:t xml:space="preserve"> Астраханской области</w:t>
            </w:r>
            <w:r w:rsidR="00C11577" w:rsidRPr="00540A51">
              <w:rPr>
                <w:rFonts w:ascii="Times New Roman" w:hAnsi="Times New Roman"/>
                <w:sz w:val="20"/>
                <w:szCs w:val="20"/>
              </w:rPr>
              <w:t>»</w:t>
            </w:r>
            <w:r w:rsidR="00EA0FBB" w:rsidRPr="00540A51">
              <w:rPr>
                <w:rFonts w:ascii="Times New Roman" w:hAnsi="Times New Roman"/>
                <w:sz w:val="20"/>
                <w:szCs w:val="20"/>
              </w:rPr>
              <w:t>,</w:t>
            </w:r>
            <w:r w:rsidR="007173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6E99">
              <w:rPr>
                <w:rFonts w:ascii="Times New Roman" w:hAnsi="Times New Roman"/>
                <w:sz w:val="20"/>
                <w:szCs w:val="20"/>
              </w:rPr>
              <w:t>у</w:t>
            </w:r>
            <w:r w:rsidR="007D38AD" w:rsidRPr="00540A51">
              <w:rPr>
                <w:rFonts w:ascii="Times New Roman" w:hAnsi="Times New Roman"/>
                <w:sz w:val="20"/>
                <w:szCs w:val="20"/>
              </w:rPr>
              <w:t>правление сельского хозяйства адми</w:t>
            </w:r>
            <w:r w:rsidR="00F97FE3" w:rsidRPr="00540A51">
              <w:rPr>
                <w:rFonts w:ascii="Times New Roman" w:hAnsi="Times New Roman"/>
                <w:sz w:val="20"/>
                <w:szCs w:val="20"/>
              </w:rPr>
              <w:t xml:space="preserve">нистрации </w:t>
            </w:r>
            <w:r w:rsidR="00C11577">
              <w:rPr>
                <w:rFonts w:ascii="Times New Roman" w:hAnsi="Times New Roman"/>
                <w:sz w:val="20"/>
                <w:szCs w:val="20"/>
              </w:rPr>
              <w:t>муниципального образования</w:t>
            </w:r>
            <w:r w:rsidR="00C11577" w:rsidRPr="00540A51">
              <w:rPr>
                <w:rFonts w:ascii="Times New Roman" w:hAnsi="Times New Roman"/>
                <w:sz w:val="20"/>
                <w:szCs w:val="20"/>
              </w:rPr>
              <w:t xml:space="preserve"> «Ахтубинский </w:t>
            </w:r>
            <w:r w:rsidR="00C11577">
              <w:rPr>
                <w:rFonts w:ascii="Times New Roman" w:hAnsi="Times New Roman"/>
                <w:sz w:val="20"/>
                <w:szCs w:val="20"/>
              </w:rPr>
              <w:t xml:space="preserve">муниципальный </w:t>
            </w:r>
            <w:r w:rsidR="00C11577" w:rsidRPr="00540A51">
              <w:rPr>
                <w:rFonts w:ascii="Times New Roman" w:hAnsi="Times New Roman"/>
                <w:sz w:val="20"/>
                <w:szCs w:val="20"/>
              </w:rPr>
              <w:t>район</w:t>
            </w:r>
            <w:r w:rsidR="00C11577">
              <w:rPr>
                <w:rFonts w:ascii="Times New Roman" w:hAnsi="Times New Roman"/>
                <w:sz w:val="20"/>
                <w:szCs w:val="20"/>
              </w:rPr>
              <w:t xml:space="preserve"> Астраханской области</w:t>
            </w:r>
            <w:r w:rsidR="00C11577" w:rsidRPr="00540A51">
              <w:rPr>
                <w:rFonts w:ascii="Times New Roman" w:hAnsi="Times New Roman"/>
                <w:sz w:val="20"/>
                <w:szCs w:val="20"/>
              </w:rPr>
              <w:t>»</w:t>
            </w:r>
            <w:r w:rsidR="00C11577">
              <w:rPr>
                <w:rFonts w:ascii="Times New Roman" w:hAnsi="Times New Roman"/>
                <w:sz w:val="20"/>
                <w:szCs w:val="20"/>
              </w:rPr>
              <w:t>,</w:t>
            </w:r>
            <w:r w:rsidR="00A36E99"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r w:rsidR="00F97FE3" w:rsidRPr="00540A51">
              <w:rPr>
                <w:rFonts w:ascii="Times New Roman" w:hAnsi="Times New Roman"/>
                <w:sz w:val="20"/>
                <w:szCs w:val="20"/>
              </w:rPr>
              <w:t xml:space="preserve">правление по правовым и кадровым вопросам </w:t>
            </w:r>
            <w:r w:rsidR="00966316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  <w:r w:rsidR="00C11577">
              <w:rPr>
                <w:rFonts w:ascii="Times New Roman" w:hAnsi="Times New Roman"/>
                <w:sz w:val="20"/>
                <w:szCs w:val="20"/>
              </w:rPr>
              <w:t>муниципального образования</w:t>
            </w:r>
            <w:r w:rsidR="00C11577" w:rsidRPr="00540A51">
              <w:rPr>
                <w:rFonts w:ascii="Times New Roman" w:hAnsi="Times New Roman"/>
                <w:sz w:val="20"/>
                <w:szCs w:val="20"/>
              </w:rPr>
              <w:t xml:space="preserve"> «Ахтубинский </w:t>
            </w:r>
            <w:r w:rsidR="00C11577">
              <w:rPr>
                <w:rFonts w:ascii="Times New Roman" w:hAnsi="Times New Roman"/>
                <w:sz w:val="20"/>
                <w:szCs w:val="20"/>
              </w:rPr>
              <w:t xml:space="preserve">муниципальный </w:t>
            </w:r>
            <w:r w:rsidR="00C11577" w:rsidRPr="00540A51">
              <w:rPr>
                <w:rFonts w:ascii="Times New Roman" w:hAnsi="Times New Roman"/>
                <w:sz w:val="20"/>
                <w:szCs w:val="20"/>
              </w:rPr>
              <w:t>район</w:t>
            </w:r>
            <w:r w:rsidR="00C11577">
              <w:rPr>
                <w:rFonts w:ascii="Times New Roman" w:hAnsi="Times New Roman"/>
                <w:sz w:val="20"/>
                <w:szCs w:val="20"/>
              </w:rPr>
              <w:t xml:space="preserve"> Астраханской области</w:t>
            </w:r>
            <w:r w:rsidR="00C11577" w:rsidRPr="00540A51">
              <w:rPr>
                <w:rFonts w:ascii="Times New Roman" w:hAnsi="Times New Roman"/>
                <w:sz w:val="20"/>
                <w:szCs w:val="20"/>
              </w:rPr>
              <w:t>»</w:t>
            </w:r>
            <w:r w:rsidR="0071730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F06DA2" w:rsidRPr="00540A51" w:rsidRDefault="00EC0C06" w:rsidP="00540A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A51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</w:tr>
      <w:tr w:rsidR="00F06DA2" w:rsidRPr="00E2760C" w:rsidTr="006E3EF5">
        <w:tc>
          <w:tcPr>
            <w:tcW w:w="15452" w:type="dxa"/>
            <w:gridSpan w:val="4"/>
            <w:shd w:val="clear" w:color="auto" w:fill="auto"/>
          </w:tcPr>
          <w:p w:rsidR="00F06DA2" w:rsidRPr="00540A51" w:rsidRDefault="00F06DA2" w:rsidP="00A36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A51">
              <w:rPr>
                <w:rFonts w:ascii="Times New Roman" w:hAnsi="Times New Roman"/>
                <w:sz w:val="20"/>
                <w:szCs w:val="20"/>
              </w:rPr>
              <w:t>5. Повышение квалификации работников органов образования и службы занятости</w:t>
            </w:r>
          </w:p>
          <w:p w:rsidR="005F4895" w:rsidRPr="00540A51" w:rsidRDefault="00F06DA2" w:rsidP="008104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A51">
              <w:rPr>
                <w:rFonts w:ascii="Times New Roman" w:hAnsi="Times New Roman"/>
                <w:sz w:val="20"/>
                <w:szCs w:val="20"/>
              </w:rPr>
              <w:t>в области профориентации школьников и молодежи</w:t>
            </w:r>
          </w:p>
        </w:tc>
      </w:tr>
      <w:tr w:rsidR="00F06DA2" w:rsidRPr="00E2760C" w:rsidTr="008104D2">
        <w:tc>
          <w:tcPr>
            <w:tcW w:w="567" w:type="dxa"/>
            <w:shd w:val="clear" w:color="auto" w:fill="auto"/>
          </w:tcPr>
          <w:p w:rsidR="00F06DA2" w:rsidRPr="00540A51" w:rsidRDefault="00EC0C06" w:rsidP="00540A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A51"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5529" w:type="dxa"/>
            <w:shd w:val="clear" w:color="auto" w:fill="auto"/>
          </w:tcPr>
          <w:p w:rsidR="00F06DA2" w:rsidRPr="00540A51" w:rsidRDefault="007D38AD" w:rsidP="00A36E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A51">
              <w:rPr>
                <w:rFonts w:ascii="Times New Roman" w:hAnsi="Times New Roman"/>
                <w:sz w:val="20"/>
                <w:szCs w:val="20"/>
              </w:rPr>
              <w:t>Организация методических семинаров, тренингов, мастер-классов для специалистов, оказавших услуги по профориентации школьниками и молодежи</w:t>
            </w:r>
          </w:p>
        </w:tc>
        <w:tc>
          <w:tcPr>
            <w:tcW w:w="7230" w:type="dxa"/>
            <w:shd w:val="clear" w:color="auto" w:fill="auto"/>
          </w:tcPr>
          <w:p w:rsidR="005F4895" w:rsidRPr="00540A51" w:rsidRDefault="007D38AD" w:rsidP="006E3E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A51">
              <w:rPr>
                <w:rFonts w:ascii="Times New Roman" w:hAnsi="Times New Roman"/>
                <w:sz w:val="20"/>
                <w:szCs w:val="20"/>
              </w:rPr>
              <w:t>Управление образовани</w:t>
            </w:r>
            <w:r w:rsidR="00C11577">
              <w:rPr>
                <w:rFonts w:ascii="Times New Roman" w:hAnsi="Times New Roman"/>
                <w:sz w:val="20"/>
                <w:szCs w:val="20"/>
              </w:rPr>
              <w:t>я</w:t>
            </w:r>
            <w:r w:rsidRPr="00540A51">
              <w:rPr>
                <w:rFonts w:ascii="Times New Roman" w:hAnsi="Times New Roman"/>
                <w:sz w:val="20"/>
                <w:szCs w:val="20"/>
              </w:rPr>
              <w:t xml:space="preserve"> администрации </w:t>
            </w:r>
            <w:r w:rsidR="00C11577">
              <w:rPr>
                <w:rFonts w:ascii="Times New Roman" w:hAnsi="Times New Roman"/>
                <w:sz w:val="20"/>
                <w:szCs w:val="20"/>
              </w:rPr>
              <w:t>муниципального образования</w:t>
            </w:r>
            <w:r w:rsidR="00A36E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1577" w:rsidRPr="00540A51">
              <w:rPr>
                <w:rFonts w:ascii="Times New Roman" w:hAnsi="Times New Roman"/>
                <w:sz w:val="20"/>
                <w:szCs w:val="20"/>
              </w:rPr>
              <w:t xml:space="preserve">«Ахтубинский </w:t>
            </w:r>
            <w:r w:rsidR="00C11577">
              <w:rPr>
                <w:rFonts w:ascii="Times New Roman" w:hAnsi="Times New Roman"/>
                <w:sz w:val="20"/>
                <w:szCs w:val="20"/>
              </w:rPr>
              <w:t xml:space="preserve">муниципальный </w:t>
            </w:r>
            <w:r w:rsidR="00C11577" w:rsidRPr="00540A51">
              <w:rPr>
                <w:rFonts w:ascii="Times New Roman" w:hAnsi="Times New Roman"/>
                <w:sz w:val="20"/>
                <w:szCs w:val="20"/>
              </w:rPr>
              <w:t>район</w:t>
            </w:r>
            <w:r w:rsidR="00C11577">
              <w:rPr>
                <w:rFonts w:ascii="Times New Roman" w:hAnsi="Times New Roman"/>
                <w:sz w:val="20"/>
                <w:szCs w:val="20"/>
              </w:rPr>
              <w:t xml:space="preserve"> Астраханской области</w:t>
            </w:r>
            <w:r w:rsidR="00C11577" w:rsidRPr="00540A51">
              <w:rPr>
                <w:rFonts w:ascii="Times New Roman" w:hAnsi="Times New Roman"/>
                <w:sz w:val="20"/>
                <w:szCs w:val="20"/>
              </w:rPr>
              <w:t>»</w:t>
            </w:r>
            <w:r w:rsidR="00EA0FBB" w:rsidRPr="00540A51">
              <w:rPr>
                <w:rFonts w:ascii="Times New Roman" w:hAnsi="Times New Roman"/>
                <w:sz w:val="20"/>
                <w:szCs w:val="20"/>
              </w:rPr>
              <w:t>,</w:t>
            </w:r>
            <w:r w:rsidR="005F48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6E99">
              <w:rPr>
                <w:rFonts w:ascii="Times New Roman" w:hAnsi="Times New Roman"/>
                <w:sz w:val="20"/>
                <w:szCs w:val="20"/>
              </w:rPr>
              <w:t>о</w:t>
            </w:r>
            <w:r w:rsidRPr="00540A51">
              <w:rPr>
                <w:rFonts w:ascii="Times New Roman" w:hAnsi="Times New Roman"/>
                <w:sz w:val="20"/>
                <w:szCs w:val="20"/>
              </w:rPr>
              <w:t xml:space="preserve">бразовательные организации </w:t>
            </w:r>
            <w:r w:rsidR="00C11577">
              <w:rPr>
                <w:rFonts w:ascii="Times New Roman" w:hAnsi="Times New Roman"/>
                <w:sz w:val="20"/>
                <w:szCs w:val="20"/>
              </w:rPr>
              <w:t>муниципального образования</w:t>
            </w:r>
            <w:r w:rsidR="00C11577" w:rsidRPr="00540A51">
              <w:rPr>
                <w:rFonts w:ascii="Times New Roman" w:hAnsi="Times New Roman"/>
                <w:sz w:val="20"/>
                <w:szCs w:val="20"/>
              </w:rPr>
              <w:t xml:space="preserve"> «Ахтубинский </w:t>
            </w:r>
            <w:r w:rsidR="00C11577">
              <w:rPr>
                <w:rFonts w:ascii="Times New Roman" w:hAnsi="Times New Roman"/>
                <w:sz w:val="20"/>
                <w:szCs w:val="20"/>
              </w:rPr>
              <w:t xml:space="preserve">муниципальный </w:t>
            </w:r>
            <w:r w:rsidR="00C11577" w:rsidRPr="00540A51">
              <w:rPr>
                <w:rFonts w:ascii="Times New Roman" w:hAnsi="Times New Roman"/>
                <w:sz w:val="20"/>
                <w:szCs w:val="20"/>
              </w:rPr>
              <w:t>район</w:t>
            </w:r>
            <w:r w:rsidR="00C11577">
              <w:rPr>
                <w:rFonts w:ascii="Times New Roman" w:hAnsi="Times New Roman"/>
                <w:sz w:val="20"/>
                <w:szCs w:val="20"/>
              </w:rPr>
              <w:t xml:space="preserve"> Астраханской области</w:t>
            </w:r>
            <w:r w:rsidR="00C11577" w:rsidRPr="00540A51">
              <w:rPr>
                <w:rFonts w:ascii="Times New Roman" w:hAnsi="Times New Roman"/>
                <w:sz w:val="20"/>
                <w:szCs w:val="20"/>
              </w:rPr>
              <w:t>»</w:t>
            </w:r>
            <w:r w:rsidR="00FE435E" w:rsidRPr="00540A51">
              <w:rPr>
                <w:rFonts w:ascii="Times New Roman" w:hAnsi="Times New Roman"/>
                <w:sz w:val="20"/>
                <w:szCs w:val="20"/>
              </w:rPr>
              <w:t xml:space="preserve"> (по согласованию)</w:t>
            </w:r>
            <w:r w:rsidR="00EA0FBB" w:rsidRPr="00540A51">
              <w:rPr>
                <w:rFonts w:ascii="Times New Roman" w:hAnsi="Times New Roman"/>
                <w:sz w:val="20"/>
                <w:szCs w:val="20"/>
              </w:rPr>
              <w:t>,</w:t>
            </w:r>
            <w:r w:rsidR="00A36E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0A51">
              <w:rPr>
                <w:rFonts w:ascii="Times New Roman" w:hAnsi="Times New Roman"/>
                <w:sz w:val="20"/>
                <w:szCs w:val="20"/>
              </w:rPr>
              <w:t>ОГКУ «ЦЗН Ахтубинского района»</w:t>
            </w:r>
          </w:p>
        </w:tc>
        <w:tc>
          <w:tcPr>
            <w:tcW w:w="2126" w:type="dxa"/>
            <w:shd w:val="clear" w:color="auto" w:fill="auto"/>
          </w:tcPr>
          <w:p w:rsidR="00F06DA2" w:rsidRPr="00540A51" w:rsidRDefault="00F06DA2" w:rsidP="00540A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A51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</w:tr>
      <w:tr w:rsidR="00F06DA2" w:rsidRPr="00E2760C" w:rsidTr="006E3EF5">
        <w:tc>
          <w:tcPr>
            <w:tcW w:w="15452" w:type="dxa"/>
            <w:gridSpan w:val="4"/>
            <w:shd w:val="clear" w:color="auto" w:fill="auto"/>
          </w:tcPr>
          <w:p w:rsidR="005F4895" w:rsidRPr="00540A51" w:rsidRDefault="00F06DA2" w:rsidP="006E3E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A51">
              <w:rPr>
                <w:rFonts w:ascii="Times New Roman" w:hAnsi="Times New Roman"/>
                <w:sz w:val="20"/>
                <w:szCs w:val="20"/>
              </w:rPr>
              <w:t>6.  Межведомственная координационная работа по вопросам профессиональной ориентации района</w:t>
            </w:r>
          </w:p>
        </w:tc>
      </w:tr>
      <w:tr w:rsidR="00F06DA2" w:rsidRPr="00E2760C" w:rsidTr="008104D2">
        <w:tc>
          <w:tcPr>
            <w:tcW w:w="567" w:type="dxa"/>
            <w:shd w:val="clear" w:color="auto" w:fill="auto"/>
          </w:tcPr>
          <w:p w:rsidR="00F06DA2" w:rsidRPr="00540A51" w:rsidRDefault="00EC0C06" w:rsidP="00540A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A51"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5529" w:type="dxa"/>
            <w:shd w:val="clear" w:color="auto" w:fill="auto"/>
          </w:tcPr>
          <w:p w:rsidR="005F4895" w:rsidRPr="00540A51" w:rsidRDefault="007D38AD" w:rsidP="008104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A51">
              <w:rPr>
                <w:rFonts w:ascii="Times New Roman" w:hAnsi="Times New Roman"/>
                <w:sz w:val="20"/>
                <w:szCs w:val="20"/>
              </w:rPr>
              <w:t xml:space="preserve">Утверждение плана межведомственного </w:t>
            </w:r>
            <w:r w:rsidR="004D5F19" w:rsidRPr="00540A51">
              <w:rPr>
                <w:rFonts w:ascii="Times New Roman" w:hAnsi="Times New Roman"/>
                <w:sz w:val="20"/>
                <w:szCs w:val="20"/>
              </w:rPr>
              <w:t>взаимодействия по</w:t>
            </w:r>
            <w:r w:rsidRPr="00540A51">
              <w:rPr>
                <w:rFonts w:ascii="Times New Roman" w:hAnsi="Times New Roman"/>
                <w:sz w:val="20"/>
                <w:szCs w:val="20"/>
              </w:rPr>
              <w:t xml:space="preserve"> вопросам профессиональной ориентации школьников и молодежи</w:t>
            </w:r>
            <w:r w:rsidR="005F48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F4895" w:rsidRPr="005F4895">
              <w:rPr>
                <w:rFonts w:ascii="Times New Roman" w:hAnsi="Times New Roman"/>
                <w:sz w:val="20"/>
                <w:szCs w:val="20"/>
              </w:rPr>
              <w:t>муниципального образования «Ахтубинский муниципальный район Астраханской области»</w:t>
            </w:r>
            <w:r w:rsidR="005F4895">
              <w:rPr>
                <w:rFonts w:ascii="Times New Roman" w:hAnsi="Times New Roman"/>
                <w:sz w:val="20"/>
                <w:szCs w:val="20"/>
              </w:rPr>
              <w:t xml:space="preserve"> (далее – план)</w:t>
            </w:r>
          </w:p>
        </w:tc>
        <w:tc>
          <w:tcPr>
            <w:tcW w:w="7230" w:type="dxa"/>
            <w:shd w:val="clear" w:color="auto" w:fill="auto"/>
          </w:tcPr>
          <w:p w:rsidR="00F06DA2" w:rsidRPr="00540A51" w:rsidRDefault="007D38AD" w:rsidP="00A36E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A51">
              <w:rPr>
                <w:rFonts w:ascii="Times New Roman" w:hAnsi="Times New Roman"/>
                <w:sz w:val="20"/>
                <w:szCs w:val="20"/>
              </w:rPr>
              <w:t xml:space="preserve">Глава администрации </w:t>
            </w:r>
            <w:r w:rsidR="00C11577">
              <w:rPr>
                <w:rFonts w:ascii="Times New Roman" w:hAnsi="Times New Roman"/>
                <w:sz w:val="20"/>
                <w:szCs w:val="20"/>
              </w:rPr>
              <w:t>муниципального образования</w:t>
            </w:r>
            <w:r w:rsidR="00C11577" w:rsidRPr="00540A51">
              <w:rPr>
                <w:rFonts w:ascii="Times New Roman" w:hAnsi="Times New Roman"/>
                <w:sz w:val="20"/>
                <w:szCs w:val="20"/>
              </w:rPr>
              <w:t xml:space="preserve"> «Ахтубинский </w:t>
            </w:r>
            <w:r w:rsidR="00C11577">
              <w:rPr>
                <w:rFonts w:ascii="Times New Roman" w:hAnsi="Times New Roman"/>
                <w:sz w:val="20"/>
                <w:szCs w:val="20"/>
              </w:rPr>
              <w:t xml:space="preserve">муниципальный </w:t>
            </w:r>
            <w:r w:rsidR="00C11577" w:rsidRPr="00540A51">
              <w:rPr>
                <w:rFonts w:ascii="Times New Roman" w:hAnsi="Times New Roman"/>
                <w:sz w:val="20"/>
                <w:szCs w:val="20"/>
              </w:rPr>
              <w:t>район</w:t>
            </w:r>
            <w:r w:rsidR="00C11577">
              <w:rPr>
                <w:rFonts w:ascii="Times New Roman" w:hAnsi="Times New Roman"/>
                <w:sz w:val="20"/>
                <w:szCs w:val="20"/>
              </w:rPr>
              <w:t xml:space="preserve"> Астраханской области</w:t>
            </w:r>
            <w:r w:rsidR="00C11577" w:rsidRPr="00540A5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F06DA2" w:rsidRPr="00540A51" w:rsidRDefault="007D38AD" w:rsidP="00540A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A51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</w:tr>
      <w:tr w:rsidR="007D38AD" w:rsidRPr="00E2760C" w:rsidTr="008104D2">
        <w:tc>
          <w:tcPr>
            <w:tcW w:w="567" w:type="dxa"/>
            <w:shd w:val="clear" w:color="auto" w:fill="auto"/>
          </w:tcPr>
          <w:p w:rsidR="007D38AD" w:rsidRPr="00540A51" w:rsidRDefault="007D38AD" w:rsidP="00540A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A51">
              <w:rPr>
                <w:rFonts w:ascii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5529" w:type="dxa"/>
            <w:shd w:val="clear" w:color="auto" w:fill="auto"/>
          </w:tcPr>
          <w:p w:rsidR="005F4895" w:rsidRPr="00540A51" w:rsidRDefault="007D38AD" w:rsidP="008104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A51">
              <w:rPr>
                <w:rFonts w:ascii="Times New Roman" w:hAnsi="Times New Roman"/>
                <w:sz w:val="20"/>
                <w:szCs w:val="20"/>
              </w:rPr>
              <w:t xml:space="preserve">Сбор и формирование общего графика проведения мероприятий по профессиональной ориентации школьников и молодежи Ахтубинского района по утвержденному плану </w:t>
            </w:r>
          </w:p>
        </w:tc>
        <w:tc>
          <w:tcPr>
            <w:tcW w:w="7230" w:type="dxa"/>
            <w:shd w:val="clear" w:color="auto" w:fill="auto"/>
          </w:tcPr>
          <w:p w:rsidR="007D38AD" w:rsidRPr="00540A51" w:rsidRDefault="007D38AD" w:rsidP="00A36E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A51">
              <w:rPr>
                <w:rFonts w:ascii="Times New Roman" w:hAnsi="Times New Roman"/>
                <w:sz w:val="20"/>
                <w:szCs w:val="20"/>
              </w:rPr>
              <w:t>ОГКУ «ЦЗН Ахтубинского района»</w:t>
            </w:r>
          </w:p>
        </w:tc>
        <w:tc>
          <w:tcPr>
            <w:tcW w:w="2126" w:type="dxa"/>
            <w:shd w:val="clear" w:color="auto" w:fill="auto"/>
          </w:tcPr>
          <w:p w:rsidR="007D38AD" w:rsidRPr="00540A51" w:rsidRDefault="008B31C5" w:rsidP="00A36E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A51">
              <w:rPr>
                <w:rFonts w:ascii="Times New Roman" w:hAnsi="Times New Roman"/>
                <w:sz w:val="20"/>
                <w:szCs w:val="20"/>
              </w:rPr>
              <w:t xml:space="preserve">Январь </w:t>
            </w:r>
          </w:p>
        </w:tc>
      </w:tr>
    </w:tbl>
    <w:p w:rsidR="007949AE" w:rsidRDefault="007949AE" w:rsidP="007949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49AE" w:rsidRPr="00717306" w:rsidRDefault="00717306" w:rsidP="008104D2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717306">
        <w:rPr>
          <w:rFonts w:ascii="Times New Roman" w:hAnsi="Times New Roman"/>
          <w:sz w:val="20"/>
          <w:szCs w:val="20"/>
        </w:rPr>
        <w:t>Верно:</w:t>
      </w:r>
    </w:p>
    <w:sectPr w:rsidR="007949AE" w:rsidRPr="00717306" w:rsidSect="00FF3425">
      <w:headerReference w:type="default" r:id="rId6"/>
      <w:headerReference w:type="first" r:id="rId7"/>
      <w:pgSz w:w="16838" w:h="11906" w:orient="landscape"/>
      <w:pgMar w:top="1134" w:right="1134" w:bottom="567" w:left="1134" w:header="709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099" w:rsidRDefault="008D3099" w:rsidP="008D3099">
      <w:pPr>
        <w:spacing w:after="0" w:line="240" w:lineRule="auto"/>
      </w:pPr>
      <w:r>
        <w:separator/>
      </w:r>
    </w:p>
  </w:endnote>
  <w:endnote w:type="continuationSeparator" w:id="0">
    <w:p w:rsidR="008D3099" w:rsidRDefault="008D3099" w:rsidP="008D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92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099" w:rsidRDefault="008D3099" w:rsidP="008D3099">
      <w:pPr>
        <w:spacing w:after="0" w:line="240" w:lineRule="auto"/>
      </w:pPr>
      <w:r>
        <w:separator/>
      </w:r>
    </w:p>
  </w:footnote>
  <w:footnote w:type="continuationSeparator" w:id="0">
    <w:p w:rsidR="008D3099" w:rsidRDefault="008D3099" w:rsidP="008D3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099" w:rsidRPr="008D3099" w:rsidRDefault="00FF3425" w:rsidP="00717306">
    <w:pPr>
      <w:pStyle w:val="a6"/>
      <w:tabs>
        <w:tab w:val="center" w:pos="7001"/>
        <w:tab w:val="left" w:pos="7826"/>
      </w:tabs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sdt>
      <w:sdtPr>
        <w:rPr>
          <w:rFonts w:ascii="Times New Roman" w:hAnsi="Times New Roman"/>
          <w:sz w:val="24"/>
        </w:rPr>
        <w:id w:val="-152066229"/>
        <w:docPartObj>
          <w:docPartGallery w:val="Page Numbers (Top of Page)"/>
          <w:docPartUnique/>
        </w:docPartObj>
      </w:sdtPr>
      <w:sdtEndPr/>
      <w:sdtContent>
        <w:r w:rsidR="008D3099" w:rsidRPr="008D3099">
          <w:rPr>
            <w:rFonts w:ascii="Times New Roman" w:hAnsi="Times New Roman"/>
            <w:sz w:val="24"/>
          </w:rPr>
          <w:fldChar w:fldCharType="begin"/>
        </w:r>
        <w:r w:rsidR="008D3099" w:rsidRPr="008D3099">
          <w:rPr>
            <w:rFonts w:ascii="Times New Roman" w:hAnsi="Times New Roman"/>
            <w:sz w:val="24"/>
          </w:rPr>
          <w:instrText>PAGE   \* MERGEFORMAT</w:instrText>
        </w:r>
        <w:r w:rsidR="008D3099" w:rsidRPr="008D3099">
          <w:rPr>
            <w:rFonts w:ascii="Times New Roman" w:hAnsi="Times New Roman"/>
            <w:sz w:val="24"/>
          </w:rPr>
          <w:fldChar w:fldCharType="separate"/>
        </w:r>
        <w:r w:rsidR="006A3844">
          <w:rPr>
            <w:rFonts w:ascii="Times New Roman" w:hAnsi="Times New Roman"/>
            <w:noProof/>
            <w:sz w:val="24"/>
          </w:rPr>
          <w:t>3</w:t>
        </w:r>
        <w:r w:rsidR="008D3099" w:rsidRPr="008D3099">
          <w:rPr>
            <w:rFonts w:ascii="Times New Roman" w:hAnsi="Times New Roman"/>
            <w:sz w:val="24"/>
          </w:rPr>
          <w:fldChar w:fldCharType="end"/>
        </w:r>
      </w:sdtContent>
    </w:sdt>
    <w:r>
      <w:rPr>
        <w:rFonts w:ascii="Times New Roman" w:hAnsi="Times New Roman"/>
        <w:sz w:val="24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3429598"/>
      <w:docPartObj>
        <w:docPartGallery w:val="Page Numbers (Top of Page)"/>
        <w:docPartUnique/>
      </w:docPartObj>
    </w:sdtPr>
    <w:sdtEndPr/>
    <w:sdtContent>
      <w:p w:rsidR="00FF3425" w:rsidRDefault="006A3844">
        <w:pPr>
          <w:pStyle w:val="a6"/>
          <w:jc w:val="center"/>
        </w:pPr>
      </w:p>
    </w:sdtContent>
  </w:sdt>
  <w:p w:rsidR="00FF3425" w:rsidRDefault="00FF342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40"/>
    <w:rsid w:val="000440CC"/>
    <w:rsid w:val="000C5E82"/>
    <w:rsid w:val="00122CE8"/>
    <w:rsid w:val="00142B45"/>
    <w:rsid w:val="001776FF"/>
    <w:rsid w:val="001D0BE4"/>
    <w:rsid w:val="001E6347"/>
    <w:rsid w:val="00204CED"/>
    <w:rsid w:val="00243121"/>
    <w:rsid w:val="00250E63"/>
    <w:rsid w:val="00251448"/>
    <w:rsid w:val="00270F8B"/>
    <w:rsid w:val="00272F88"/>
    <w:rsid w:val="002D408B"/>
    <w:rsid w:val="002F487C"/>
    <w:rsid w:val="003118EC"/>
    <w:rsid w:val="00316D62"/>
    <w:rsid w:val="003A383E"/>
    <w:rsid w:val="003C0F40"/>
    <w:rsid w:val="003D4CD3"/>
    <w:rsid w:val="004728F5"/>
    <w:rsid w:val="004D40B1"/>
    <w:rsid w:val="004D5F19"/>
    <w:rsid w:val="00540A51"/>
    <w:rsid w:val="005513BD"/>
    <w:rsid w:val="005A5021"/>
    <w:rsid w:val="005F4895"/>
    <w:rsid w:val="00601B68"/>
    <w:rsid w:val="00655625"/>
    <w:rsid w:val="006929EC"/>
    <w:rsid w:val="006940AA"/>
    <w:rsid w:val="006A3844"/>
    <w:rsid w:val="006C279D"/>
    <w:rsid w:val="006C2E4C"/>
    <w:rsid w:val="006E3EF5"/>
    <w:rsid w:val="00717306"/>
    <w:rsid w:val="00753F40"/>
    <w:rsid w:val="007949AE"/>
    <w:rsid w:val="007D38AD"/>
    <w:rsid w:val="0080569D"/>
    <w:rsid w:val="008104D2"/>
    <w:rsid w:val="00832217"/>
    <w:rsid w:val="00847542"/>
    <w:rsid w:val="008B31C5"/>
    <w:rsid w:val="008D3099"/>
    <w:rsid w:val="008E79BB"/>
    <w:rsid w:val="009478D3"/>
    <w:rsid w:val="009655B8"/>
    <w:rsid w:val="00966316"/>
    <w:rsid w:val="00976567"/>
    <w:rsid w:val="00994601"/>
    <w:rsid w:val="009A6455"/>
    <w:rsid w:val="009A6D02"/>
    <w:rsid w:val="009C3253"/>
    <w:rsid w:val="00A36E99"/>
    <w:rsid w:val="00A840E9"/>
    <w:rsid w:val="00AA1270"/>
    <w:rsid w:val="00AA6FF0"/>
    <w:rsid w:val="00AB1FEF"/>
    <w:rsid w:val="00AB7FFD"/>
    <w:rsid w:val="00B35803"/>
    <w:rsid w:val="00B70A82"/>
    <w:rsid w:val="00C11577"/>
    <w:rsid w:val="00C335F5"/>
    <w:rsid w:val="00C3406F"/>
    <w:rsid w:val="00CB3CCA"/>
    <w:rsid w:val="00CF283B"/>
    <w:rsid w:val="00D04262"/>
    <w:rsid w:val="00D1580E"/>
    <w:rsid w:val="00D25DA6"/>
    <w:rsid w:val="00D52E22"/>
    <w:rsid w:val="00DA0DD3"/>
    <w:rsid w:val="00E21873"/>
    <w:rsid w:val="00E94DA5"/>
    <w:rsid w:val="00EA0FBB"/>
    <w:rsid w:val="00EA5AF1"/>
    <w:rsid w:val="00EB5358"/>
    <w:rsid w:val="00EC0C06"/>
    <w:rsid w:val="00ED6608"/>
    <w:rsid w:val="00F06DA2"/>
    <w:rsid w:val="00F94A96"/>
    <w:rsid w:val="00F97FE3"/>
    <w:rsid w:val="00FC065D"/>
    <w:rsid w:val="00FD2087"/>
    <w:rsid w:val="00FD3148"/>
    <w:rsid w:val="00FE435E"/>
    <w:rsid w:val="00FF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7909B29-0F2A-4EF2-9A38-4A64B8B4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9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A1270"/>
    <w:pPr>
      <w:suppressLineNumbers/>
      <w:suppressAutoHyphens/>
    </w:pPr>
    <w:rPr>
      <w:rFonts w:cs="font292"/>
      <w:kern w:val="1"/>
    </w:rPr>
  </w:style>
  <w:style w:type="paragraph" w:styleId="a4">
    <w:name w:val="Balloon Text"/>
    <w:basedOn w:val="a"/>
    <w:link w:val="a5"/>
    <w:uiPriority w:val="99"/>
    <w:semiHidden/>
    <w:unhideWhenUsed/>
    <w:rsid w:val="00D52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E2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3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309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D3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3099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5F4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1529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Активная политика 5</dc:creator>
  <cp:lastModifiedBy>ЭВМ оператор</cp:lastModifiedBy>
  <cp:revision>7</cp:revision>
  <cp:lastPrinted>2024-12-05T09:14:00Z</cp:lastPrinted>
  <dcterms:created xsi:type="dcterms:W3CDTF">2024-12-04T06:01:00Z</dcterms:created>
  <dcterms:modified xsi:type="dcterms:W3CDTF">2024-12-05T09:14:00Z</dcterms:modified>
</cp:coreProperties>
</file>