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51A" w:rsidRPr="00AD66EE" w:rsidRDefault="00AD66EE" w:rsidP="00AD66EE">
      <w:pPr>
        <w:pStyle w:val="ConsPlusNormal"/>
        <w:ind w:firstLine="4962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6EE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7A051A" w:rsidRPr="00AD66EE" w:rsidRDefault="007A051A" w:rsidP="00AD66EE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6E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</w:t>
      </w:r>
    </w:p>
    <w:p w:rsidR="00AD66EE" w:rsidRDefault="00AD66EE" w:rsidP="00AD66EE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7A051A" w:rsidRPr="00AD6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A051A" w:rsidRPr="00AD66EE" w:rsidRDefault="007A051A" w:rsidP="00AD66EE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«Ахтубинский муниципальный район </w:t>
      </w:r>
    </w:p>
    <w:p w:rsidR="007A051A" w:rsidRPr="00AD66EE" w:rsidRDefault="00AD66EE" w:rsidP="00AD66EE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Астраханской области»</w:t>
      </w:r>
    </w:p>
    <w:p w:rsidR="007A051A" w:rsidRPr="00AD66EE" w:rsidRDefault="007A051A" w:rsidP="00AD66EE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6E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AD6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66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16.12.2024 </w:t>
      </w:r>
      <w:r w:rsidRPr="00AD66E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D6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66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727</w:t>
      </w:r>
    </w:p>
    <w:p w:rsidR="007A051A" w:rsidRPr="00AD66EE" w:rsidRDefault="007A051A" w:rsidP="007A051A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66EE" w:rsidRPr="00AD66EE" w:rsidRDefault="00AD66EE" w:rsidP="007A051A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16"/>
          <w:szCs w:val="28"/>
        </w:rPr>
      </w:pPr>
    </w:p>
    <w:p w:rsidR="007A051A" w:rsidRPr="00AD66EE" w:rsidRDefault="007A051A" w:rsidP="007A051A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AD66EE">
        <w:rPr>
          <w:color w:val="22272F"/>
          <w:sz w:val="28"/>
          <w:szCs w:val="28"/>
        </w:rPr>
        <w:t>Порядок</w:t>
      </w:r>
    </w:p>
    <w:p w:rsidR="00AD66EE" w:rsidRDefault="007A051A" w:rsidP="007A0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66EE">
        <w:rPr>
          <w:rFonts w:ascii="Times New Roman" w:hAnsi="Times New Roman" w:cs="Times New Roman"/>
          <w:color w:val="000000"/>
          <w:sz w:val="28"/>
          <w:szCs w:val="28"/>
        </w:rPr>
        <w:t>разработки и утверждения паспорта населенного пункта,</w:t>
      </w:r>
      <w:r w:rsidRPr="00AD6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51A" w:rsidRPr="00AD66EE" w:rsidRDefault="007A051A" w:rsidP="007A0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66EE">
        <w:rPr>
          <w:rFonts w:ascii="Times New Roman" w:hAnsi="Times New Roman" w:cs="Times New Roman"/>
          <w:sz w:val="28"/>
          <w:szCs w:val="28"/>
        </w:rPr>
        <w:t>подверженного ландшафтным пожарам</w:t>
      </w:r>
    </w:p>
    <w:p w:rsidR="007A051A" w:rsidRPr="00AD66EE" w:rsidRDefault="007A051A" w:rsidP="00AD66E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x-none"/>
        </w:rPr>
      </w:pPr>
    </w:p>
    <w:p w:rsidR="007A051A" w:rsidRPr="00AD66EE" w:rsidRDefault="007A051A" w:rsidP="00AD6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EE">
        <w:rPr>
          <w:rFonts w:ascii="Times New Roman" w:hAnsi="Times New Roman" w:cs="Times New Roman"/>
          <w:sz w:val="28"/>
          <w:szCs w:val="28"/>
        </w:rPr>
        <w:t>1. Настоящий Порядок</w:t>
      </w:r>
      <w:r w:rsidRPr="00AD66EE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D66EE">
        <w:rPr>
          <w:rFonts w:ascii="Times New Roman" w:hAnsi="Times New Roman" w:cs="Times New Roman"/>
          <w:color w:val="000000"/>
          <w:sz w:val="28"/>
          <w:szCs w:val="28"/>
        </w:rPr>
        <w:t>разработки и утверждения паспорта населенного пункта,</w:t>
      </w:r>
      <w:r w:rsidRPr="00AD66EE">
        <w:rPr>
          <w:rFonts w:ascii="Times New Roman" w:hAnsi="Times New Roman" w:cs="Times New Roman"/>
          <w:sz w:val="28"/>
          <w:szCs w:val="28"/>
        </w:rPr>
        <w:t xml:space="preserve"> подверженного ландшафтным пожарам</w:t>
      </w:r>
      <w:r w:rsidR="00AD66EE" w:rsidRPr="00AD66EE">
        <w:rPr>
          <w:rFonts w:ascii="Times New Roman" w:hAnsi="Times New Roman" w:cs="Times New Roman"/>
          <w:sz w:val="28"/>
          <w:szCs w:val="28"/>
        </w:rPr>
        <w:t xml:space="preserve"> (далее – Порядок),</w:t>
      </w:r>
      <w:r w:rsidRPr="00AD66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6EE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AD66EE">
        <w:rPr>
          <w:rFonts w:ascii="Times New Roman" w:hAnsi="Times New Roman" w:cs="Times New Roman"/>
          <w:sz w:val="28"/>
          <w:szCs w:val="28"/>
        </w:rPr>
        <w:t xml:space="preserve">                в соответствии с Федеральным законом от 21.12.1994</w:t>
      </w:r>
      <w:r w:rsidRPr="00AD66EE">
        <w:rPr>
          <w:rFonts w:ascii="Times New Roman" w:hAnsi="Times New Roman" w:cs="Times New Roman"/>
          <w:sz w:val="28"/>
          <w:szCs w:val="28"/>
        </w:rPr>
        <w:t xml:space="preserve"> № 69-ФЗ «О пожарной безопасности», </w:t>
      </w:r>
      <w:r w:rsidR="00AD66EE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AD66EE">
        <w:rPr>
          <w:rFonts w:ascii="Times New Roman" w:hAnsi="Times New Roman" w:cs="Times New Roman"/>
          <w:sz w:val="28"/>
          <w:szCs w:val="28"/>
        </w:rPr>
        <w:t xml:space="preserve">от 21.12.1994 </w:t>
      </w:r>
      <w:r w:rsidRPr="00AD66EE">
        <w:rPr>
          <w:rFonts w:ascii="Times New Roman" w:hAnsi="Times New Roman" w:cs="Times New Roman"/>
          <w:sz w:val="28"/>
          <w:szCs w:val="28"/>
        </w:rPr>
        <w:t>№ 68-ФЗ «О защите населения и территории от чрезвычайных ситуаций природного и техногенного характера», постановлением Правительства Росс</w:t>
      </w:r>
      <w:r w:rsidR="00AD66EE">
        <w:rPr>
          <w:rFonts w:ascii="Times New Roman" w:hAnsi="Times New Roman" w:cs="Times New Roman"/>
          <w:sz w:val="28"/>
          <w:szCs w:val="28"/>
        </w:rPr>
        <w:t xml:space="preserve">ийской Федерации                                   от 16.09.2020 </w:t>
      </w:r>
      <w:r w:rsidRPr="00AD66EE">
        <w:rPr>
          <w:rFonts w:ascii="Times New Roman" w:hAnsi="Times New Roman" w:cs="Times New Roman"/>
          <w:sz w:val="28"/>
          <w:szCs w:val="28"/>
        </w:rPr>
        <w:t>№ 1479 «</w:t>
      </w:r>
      <w:r w:rsidR="00AD66EE">
        <w:rPr>
          <w:rFonts w:ascii="Times New Roman" w:hAnsi="Times New Roman" w:cs="Times New Roman"/>
          <w:sz w:val="28"/>
          <w:szCs w:val="28"/>
        </w:rPr>
        <w:t>Об утверждении Правил</w:t>
      </w:r>
      <w:r w:rsidRPr="00AD66EE">
        <w:rPr>
          <w:rFonts w:ascii="Times New Roman" w:hAnsi="Times New Roman" w:cs="Times New Roman"/>
          <w:sz w:val="28"/>
          <w:szCs w:val="28"/>
        </w:rPr>
        <w:t xml:space="preserve"> противопожарного режима в Российской Федерации».</w:t>
      </w:r>
    </w:p>
    <w:p w:rsidR="007A051A" w:rsidRPr="00AD66EE" w:rsidRDefault="007A051A" w:rsidP="00AD66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6E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Населенный пункт считается подверженным угрозе лесных пожаров и других ландшафтных (природных) пожаров:</w:t>
      </w:r>
    </w:p>
    <w:p w:rsidR="007A051A" w:rsidRPr="00AD66EE" w:rsidRDefault="007A051A" w:rsidP="00AD66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6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7A051A" w:rsidRPr="00AD66EE" w:rsidRDefault="007A051A" w:rsidP="00AD66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6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насаждений).</w:t>
      </w:r>
    </w:p>
    <w:p w:rsidR="007A051A" w:rsidRPr="00AD66EE" w:rsidRDefault="007A051A" w:rsidP="00AD66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6EE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7A051A" w:rsidRPr="00AD66EE" w:rsidRDefault="007A051A" w:rsidP="00AD66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6E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7A051A" w:rsidRPr="00AD66EE" w:rsidRDefault="007A051A" w:rsidP="00AD66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6E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7A051A" w:rsidRPr="00AD66EE" w:rsidRDefault="007A051A" w:rsidP="00AD66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6E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менее 50 метров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7A051A" w:rsidRPr="00AD66EE" w:rsidRDefault="007A051A" w:rsidP="00AD66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Населенный пункт признается примыкающим к земельному участку, заросшему камышовыми и (или) тростниковыми зарослями, сорными </w:t>
      </w:r>
      <w:r w:rsidRPr="00AD6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7A051A" w:rsidRPr="00AD66EE" w:rsidRDefault="007A051A" w:rsidP="00AD66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6E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правовым актом Правительства Астраханской области исходя из природно-климатических особенностей.</w:t>
      </w:r>
    </w:p>
    <w:p w:rsidR="007A051A" w:rsidRPr="00AD66EE" w:rsidRDefault="007A051A" w:rsidP="00AD66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6E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Паспорт населенного пункта</w:t>
      </w:r>
      <w:r w:rsidR="00AD66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66EE">
        <w:rPr>
          <w:rFonts w:ascii="Times New Roman" w:hAnsi="Times New Roman" w:cs="Times New Roman"/>
          <w:sz w:val="28"/>
          <w:szCs w:val="28"/>
        </w:rPr>
        <w:t xml:space="preserve"> подверженного ландшафтным пожарам</w:t>
      </w:r>
      <w:r w:rsidR="00AD66EE">
        <w:rPr>
          <w:rFonts w:ascii="Times New Roman" w:hAnsi="Times New Roman" w:cs="Times New Roman"/>
          <w:sz w:val="28"/>
          <w:szCs w:val="28"/>
        </w:rPr>
        <w:t>,</w:t>
      </w:r>
      <w:r w:rsidRPr="00AD66E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пожаров, по формам согласно приложениям</w:t>
      </w:r>
      <w:r w:rsidR="00AD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D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6E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1,</w:t>
      </w:r>
      <w:r w:rsidRPr="00AD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</w:t>
      </w:r>
      <w:r w:rsidR="00AD66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D66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орядку.</w:t>
      </w:r>
    </w:p>
    <w:p w:rsidR="007A051A" w:rsidRPr="00AD66EE" w:rsidRDefault="007A051A" w:rsidP="00AD66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6EE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Паспорт населенного пункта</w:t>
      </w:r>
      <w:r w:rsidR="00AD66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66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66EE">
        <w:rPr>
          <w:rFonts w:ascii="Times New Roman" w:hAnsi="Times New Roman" w:cs="Times New Roman"/>
          <w:sz w:val="28"/>
          <w:szCs w:val="28"/>
        </w:rPr>
        <w:t>подверженного ландшафтным пожарам</w:t>
      </w:r>
      <w:r w:rsidR="00AD66EE">
        <w:rPr>
          <w:rFonts w:ascii="Times New Roman" w:hAnsi="Times New Roman" w:cs="Times New Roman"/>
          <w:sz w:val="28"/>
          <w:szCs w:val="28"/>
        </w:rPr>
        <w:t>,</w:t>
      </w:r>
      <w:r w:rsidRPr="00AD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7A051A" w:rsidRPr="00AD66EE" w:rsidRDefault="007A051A" w:rsidP="00AD6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6EE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Паспорт населенного пункта</w:t>
      </w:r>
      <w:r w:rsidR="00AD66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66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66EE">
        <w:rPr>
          <w:rFonts w:ascii="Times New Roman" w:hAnsi="Times New Roman" w:cs="Times New Roman"/>
          <w:sz w:val="28"/>
          <w:szCs w:val="28"/>
        </w:rPr>
        <w:t>подверженного ландшафтным пожарам</w:t>
      </w:r>
      <w:r w:rsidR="00AD66EE">
        <w:rPr>
          <w:rFonts w:ascii="Times New Roman" w:hAnsi="Times New Roman" w:cs="Times New Roman"/>
          <w:sz w:val="28"/>
          <w:szCs w:val="28"/>
        </w:rPr>
        <w:t>,</w:t>
      </w:r>
      <w:r w:rsidRPr="00AD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паспорт территории оформляются в 3 экземплярах в течение 15 дней со дня принятия нормативного правового акта Правительства Астраханской области,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7A051A" w:rsidRPr="00AD66EE" w:rsidRDefault="007A051A" w:rsidP="00AD66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6EE">
        <w:rPr>
          <w:rFonts w:ascii="Times New Roman" w:hAnsi="Times New Roman"/>
          <w:sz w:val="28"/>
          <w:szCs w:val="28"/>
          <w:lang w:eastAsia="ru-RU"/>
        </w:rPr>
        <w:t>10. Глава органа местного самоуправления, руководитель организации отдыха детей и их оздоровления, председатель садоводческого или огороднического некоммерческого товарищества, утвердившие паспорт населенного пункта и паспорт территории,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Ахтубинского муниципального района Астраханской области, в ОНД и ПР по Ахтубинскому району.</w:t>
      </w:r>
    </w:p>
    <w:p w:rsidR="007A051A" w:rsidRPr="00AD66EE" w:rsidRDefault="007A051A" w:rsidP="00AD66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6EE">
        <w:rPr>
          <w:rFonts w:ascii="Times New Roman" w:hAnsi="Times New Roman"/>
          <w:sz w:val="28"/>
          <w:szCs w:val="28"/>
          <w:lang w:eastAsia="ru-RU"/>
        </w:rPr>
        <w:t>11. Один экземпляр паспорта населенного пункта</w:t>
      </w:r>
      <w:r w:rsidR="00AD66EE">
        <w:rPr>
          <w:rFonts w:ascii="Times New Roman" w:hAnsi="Times New Roman"/>
          <w:sz w:val="28"/>
          <w:szCs w:val="28"/>
          <w:lang w:eastAsia="ru-RU"/>
        </w:rPr>
        <w:t>,</w:t>
      </w:r>
      <w:r w:rsidRPr="00AD66EE">
        <w:rPr>
          <w:rFonts w:ascii="Times New Roman" w:hAnsi="Times New Roman" w:cs="Times New Roman"/>
          <w:sz w:val="28"/>
          <w:szCs w:val="28"/>
        </w:rPr>
        <w:t xml:space="preserve"> подверженного ландшафтным пожарам</w:t>
      </w:r>
      <w:r w:rsidRPr="00AD66EE">
        <w:rPr>
          <w:rFonts w:ascii="Times New Roman" w:hAnsi="Times New Roman"/>
          <w:sz w:val="28"/>
          <w:szCs w:val="28"/>
          <w:lang w:eastAsia="ru-RU"/>
        </w:rPr>
        <w:t>, паспорта территории подлежит постоянному хранению в администрации органа местного самоуправления,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 и паспорт территор</w:t>
      </w:r>
      <w:bookmarkStart w:id="0" w:name="_GoBack"/>
      <w:bookmarkEnd w:id="0"/>
      <w:r w:rsidRPr="00AD66EE">
        <w:rPr>
          <w:rFonts w:ascii="Times New Roman" w:hAnsi="Times New Roman"/>
          <w:sz w:val="28"/>
          <w:szCs w:val="28"/>
          <w:lang w:eastAsia="ru-RU"/>
        </w:rPr>
        <w:t>ии.</w:t>
      </w:r>
    </w:p>
    <w:sectPr w:rsidR="007A051A" w:rsidRPr="00AD66EE" w:rsidSect="00AD66E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6EE" w:rsidRDefault="00AD66EE" w:rsidP="00AD66EE">
      <w:pPr>
        <w:spacing w:after="0" w:line="240" w:lineRule="auto"/>
      </w:pPr>
      <w:r>
        <w:separator/>
      </w:r>
    </w:p>
  </w:endnote>
  <w:endnote w:type="continuationSeparator" w:id="0">
    <w:p w:rsidR="00AD66EE" w:rsidRDefault="00AD66EE" w:rsidP="00AD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6EE" w:rsidRDefault="00AD66EE" w:rsidP="00AD66EE">
      <w:pPr>
        <w:spacing w:after="0" w:line="240" w:lineRule="auto"/>
      </w:pPr>
      <w:r>
        <w:separator/>
      </w:r>
    </w:p>
  </w:footnote>
  <w:footnote w:type="continuationSeparator" w:id="0">
    <w:p w:rsidR="00AD66EE" w:rsidRDefault="00AD66EE" w:rsidP="00AD6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</w:rPr>
      <w:id w:val="-283124333"/>
      <w:docPartObj>
        <w:docPartGallery w:val="Page Numbers (Top of Page)"/>
        <w:docPartUnique/>
      </w:docPartObj>
    </w:sdtPr>
    <w:sdtContent>
      <w:p w:rsidR="00AD66EE" w:rsidRPr="00AD66EE" w:rsidRDefault="00AD66EE" w:rsidP="00AD66EE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AD66EE">
          <w:rPr>
            <w:rFonts w:ascii="Times New Roman" w:hAnsi="Times New Roman" w:cs="Times New Roman"/>
            <w:sz w:val="28"/>
          </w:rPr>
          <w:fldChar w:fldCharType="begin"/>
        </w:r>
        <w:r w:rsidRPr="00AD66EE">
          <w:rPr>
            <w:rFonts w:ascii="Times New Roman" w:hAnsi="Times New Roman" w:cs="Times New Roman"/>
            <w:sz w:val="28"/>
          </w:rPr>
          <w:instrText>PAGE   \* MERGEFORMAT</w:instrText>
        </w:r>
        <w:r w:rsidRPr="00AD66EE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2</w:t>
        </w:r>
        <w:r w:rsidRPr="00AD66E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D66EE" w:rsidRDefault="00AD66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3E"/>
    <w:rsid w:val="007A051A"/>
    <w:rsid w:val="007F723E"/>
    <w:rsid w:val="00971B57"/>
    <w:rsid w:val="00AD66EE"/>
    <w:rsid w:val="00B5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4ED85-FB68-4AE9-977B-1FD27DC4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51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3">
    <w:name w:val="s_3"/>
    <w:basedOn w:val="a"/>
    <w:rsid w:val="007A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D6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6EE"/>
  </w:style>
  <w:style w:type="paragraph" w:styleId="a5">
    <w:name w:val="footer"/>
    <w:basedOn w:val="a"/>
    <w:link w:val="a6"/>
    <w:uiPriority w:val="99"/>
    <w:unhideWhenUsed/>
    <w:rsid w:val="00AD6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3</cp:revision>
  <dcterms:created xsi:type="dcterms:W3CDTF">2024-12-17T07:21:00Z</dcterms:created>
  <dcterms:modified xsi:type="dcterms:W3CDTF">2024-12-17T07:33:00Z</dcterms:modified>
</cp:coreProperties>
</file>