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Pr="009D6B55" w:rsidRDefault="008A0B31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22.11.2024</w:t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BF3CEE" w:rsidRPr="009D6B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bookmarkStart w:id="1" w:name="_GoBack"/>
      <w:bookmarkEnd w:id="1"/>
      <w:r w:rsidR="00BF3CEE" w:rsidRPr="009D6B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D6B55" w:rsidRPr="009D6B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1536C" w:rsidRPr="009D6B55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676</w:t>
      </w:r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BD3" w:rsidRDefault="00664BD3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 xml:space="preserve">О проведении электронного </w:t>
      </w: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«Ахтубинский муниципальный район Астраханской области», администрация муниципального образования «Ахтубинский муниципальный район Астраханской области»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>1. Отделу по осуществлению закупок МКУ «УХТО МО «Ахтубинский район» провести электронный аукцион на приобретение в муниципальную собственность жилого помещения на вторичном рынке жилья в многоквартирном доме, расположенно</w:t>
      </w:r>
      <w:r w:rsidR="009D6B55">
        <w:rPr>
          <w:rFonts w:ascii="Times New Roman" w:eastAsia="SimSun" w:hAnsi="Times New Roman"/>
          <w:sz w:val="28"/>
          <w:szCs w:val="28"/>
          <w:lang w:eastAsia="ru-RU" w:bidi="hi-IN"/>
        </w:rPr>
        <w:t>м</w:t>
      </w: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 территории муниципального образования «Городское поселение </w:t>
      </w:r>
      <w:r w:rsidR="009D6B55">
        <w:rPr>
          <w:rFonts w:ascii="Times New Roman" w:eastAsia="SimSun" w:hAnsi="Times New Roman"/>
          <w:sz w:val="28"/>
          <w:szCs w:val="28"/>
          <w:lang w:eastAsia="ru-RU" w:bidi="hi-IN"/>
        </w:rPr>
        <w:t>город Ахтубинск</w:t>
      </w: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Ахтубинского муниципального района Астраханской области», общей площадью не менее 43</w:t>
      </w:r>
      <w:r w:rsidR="009D6B55">
        <w:rPr>
          <w:rFonts w:ascii="Times New Roman" w:eastAsia="SimSun" w:hAnsi="Times New Roman"/>
          <w:sz w:val="28"/>
          <w:szCs w:val="28"/>
          <w:lang w:eastAsia="ru-RU" w:bidi="hi-IN"/>
        </w:rPr>
        <w:t>,</w:t>
      </w: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>8</w:t>
      </w:r>
      <w:r w:rsidR="009D6B5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кв.м</w:t>
      </w: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в целях реализации мероприятий по переселению граждан из аварийного жилищного фонда, признанного в установленном порядке аварийным с 1 января 2017 года до 1 января 2022 года, в рамках основного мероприятия по реализации регионального проекта «Обеспечение устойчивого сокращения непригодного для проживания жилищного фонда (Астраханская область)» в рамках федерального проекта «Обеспечение устойчивого сокращения непригодного для проживания жилищного фонда» государственной программы «Развитие жилищного строительства в Астраханской области». </w:t>
      </w:r>
    </w:p>
    <w:p w:rsidR="00664BD3" w:rsidRPr="00664BD3" w:rsidRDefault="00664BD3" w:rsidP="00664BD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 xml:space="preserve"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</w:t>
      </w:r>
      <w:r w:rsidRPr="00664B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664BD3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664BD3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64BD3" w:rsidRPr="00664BD3" w:rsidRDefault="00664BD3" w:rsidP="00664BD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3. Общему отделу администрации муниципального образования «Ахтубинский муниципальн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664BD3">
        <w:rPr>
          <w:rFonts w:ascii="Times New Roman" w:hAnsi="Times New Roman"/>
          <w:sz w:val="28"/>
          <w:szCs w:val="28"/>
          <w:lang w:eastAsia="ru-RU"/>
        </w:rPr>
        <w:t xml:space="preserve">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664BD3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664BD3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64BD3">
        <w:rPr>
          <w:rFonts w:ascii="Times New Roman" w:hAnsi="Times New Roman"/>
          <w:bCs/>
          <w:sz w:val="28"/>
          <w:szCs w:val="28"/>
        </w:rPr>
        <w:t>Глава муниципального образования                                                        В.В. Михед</w:t>
      </w:r>
    </w:p>
    <w:p w:rsidR="00D35210" w:rsidRPr="00664BD3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sectPr w:rsidR="00D35210" w:rsidRPr="00664BD3" w:rsidSect="00D352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10" w:rsidRDefault="00D35210" w:rsidP="00D35210">
      <w:pPr>
        <w:spacing w:after="0" w:line="240" w:lineRule="auto"/>
      </w:pPr>
      <w:r>
        <w:separator/>
      </w:r>
    </w:p>
  </w:endnote>
  <w:end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10" w:rsidRDefault="00D35210" w:rsidP="00D35210">
      <w:pPr>
        <w:spacing w:after="0" w:line="240" w:lineRule="auto"/>
      </w:pPr>
      <w:r>
        <w:separator/>
      </w:r>
    </w:p>
  </w:footnote>
  <w:foot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204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5210" w:rsidRPr="00D35210" w:rsidRDefault="00D3521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35210">
          <w:rPr>
            <w:rFonts w:ascii="Times New Roman" w:hAnsi="Times New Roman"/>
            <w:sz w:val="28"/>
            <w:szCs w:val="28"/>
          </w:rPr>
          <w:fldChar w:fldCharType="begin"/>
        </w:r>
        <w:r w:rsidRPr="00D352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5210">
          <w:rPr>
            <w:rFonts w:ascii="Times New Roman" w:hAnsi="Times New Roman"/>
            <w:sz w:val="28"/>
            <w:szCs w:val="28"/>
          </w:rPr>
          <w:fldChar w:fldCharType="separate"/>
        </w:r>
        <w:r w:rsidR="008A0B31">
          <w:rPr>
            <w:rFonts w:ascii="Times New Roman" w:hAnsi="Times New Roman"/>
            <w:noProof/>
            <w:sz w:val="28"/>
            <w:szCs w:val="28"/>
          </w:rPr>
          <w:t>2</w:t>
        </w:r>
        <w:r w:rsidRPr="00D352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5210" w:rsidRDefault="00D35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5E200E"/>
    <w:rsid w:val="00636CE9"/>
    <w:rsid w:val="00664BD3"/>
    <w:rsid w:val="007920A6"/>
    <w:rsid w:val="00814DEF"/>
    <w:rsid w:val="008A0B31"/>
    <w:rsid w:val="009D6B55"/>
    <w:rsid w:val="00BF3CEE"/>
    <w:rsid w:val="00CC6B06"/>
    <w:rsid w:val="00D35210"/>
    <w:rsid w:val="00EF092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2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13</cp:revision>
  <cp:lastPrinted>2024-11-25T09:50:00Z</cp:lastPrinted>
  <dcterms:created xsi:type="dcterms:W3CDTF">2021-06-22T05:39:00Z</dcterms:created>
  <dcterms:modified xsi:type="dcterms:W3CDTF">2024-11-25T09:50:00Z</dcterms:modified>
</cp:coreProperties>
</file>